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A5" w:rsidRDefault="00A667A5" w:rsidP="00A816BA">
      <w:pPr>
        <w:jc w:val="center"/>
        <w:rPr>
          <w:rFonts w:ascii="Arial" w:hAnsi="Arial" w:cs="Arial"/>
          <w:b/>
          <w:bCs/>
          <w:sz w:val="32"/>
          <w:szCs w:val="32"/>
        </w:rPr>
      </w:pPr>
      <w:r>
        <w:rPr>
          <w:rFonts w:ascii="Arial" w:hAnsi="Arial" w:cs="Arial"/>
          <w:b/>
          <w:bCs/>
          <w:sz w:val="32"/>
          <w:szCs w:val="32"/>
        </w:rPr>
        <w:t>02.12.2019 №30</w:t>
      </w:r>
    </w:p>
    <w:p w:rsidR="00A667A5" w:rsidRDefault="00A667A5" w:rsidP="00A816BA">
      <w:pPr>
        <w:jc w:val="center"/>
        <w:rPr>
          <w:rFonts w:ascii="Arial" w:hAnsi="Arial" w:cs="Arial"/>
          <w:b/>
          <w:bCs/>
          <w:sz w:val="32"/>
          <w:szCs w:val="32"/>
        </w:rPr>
      </w:pPr>
      <w:r>
        <w:rPr>
          <w:rFonts w:ascii="Arial" w:hAnsi="Arial" w:cs="Arial"/>
          <w:b/>
          <w:bCs/>
          <w:sz w:val="32"/>
          <w:szCs w:val="32"/>
        </w:rPr>
        <w:t>РОССИСКАЯ ФЕДЕРАЦИЯ</w:t>
      </w:r>
    </w:p>
    <w:p w:rsidR="00A667A5" w:rsidRPr="00A667A5" w:rsidRDefault="00A667A5" w:rsidP="00A816BA">
      <w:pPr>
        <w:jc w:val="center"/>
        <w:rPr>
          <w:rFonts w:ascii="Arial" w:hAnsi="Arial" w:cs="Arial"/>
          <w:b/>
          <w:bCs/>
          <w:sz w:val="32"/>
          <w:szCs w:val="32"/>
        </w:rPr>
      </w:pPr>
      <w:r w:rsidRPr="00A667A5">
        <w:rPr>
          <w:rFonts w:ascii="Arial" w:hAnsi="Arial" w:cs="Arial"/>
          <w:b/>
          <w:bCs/>
          <w:sz w:val="32"/>
          <w:szCs w:val="32"/>
        </w:rPr>
        <w:t>ИРКУТСКАЯ ОБЛАСТЬ</w:t>
      </w:r>
    </w:p>
    <w:p w:rsidR="00A667A5" w:rsidRPr="00A667A5" w:rsidRDefault="00A667A5" w:rsidP="00A816BA">
      <w:pPr>
        <w:jc w:val="center"/>
        <w:rPr>
          <w:rFonts w:ascii="Arial" w:hAnsi="Arial" w:cs="Arial"/>
          <w:b/>
          <w:bCs/>
          <w:sz w:val="32"/>
          <w:szCs w:val="32"/>
        </w:rPr>
      </w:pPr>
      <w:r w:rsidRPr="00A667A5">
        <w:rPr>
          <w:rFonts w:ascii="Arial" w:hAnsi="Arial" w:cs="Arial"/>
          <w:b/>
          <w:bCs/>
          <w:sz w:val="32"/>
          <w:szCs w:val="32"/>
        </w:rPr>
        <w:t>НУКУТСКИЙ РАЙОН</w:t>
      </w:r>
    </w:p>
    <w:p w:rsidR="00A667A5" w:rsidRPr="00A667A5" w:rsidRDefault="00A667A5" w:rsidP="00A816BA">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A667A5" w:rsidRPr="00A667A5" w:rsidRDefault="00A667A5" w:rsidP="00A816BA">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A667A5" w:rsidRPr="00467A73" w:rsidRDefault="00A667A5" w:rsidP="00A816BA">
      <w:pPr>
        <w:jc w:val="center"/>
        <w:rPr>
          <w:rFonts w:ascii="Arial" w:hAnsi="Arial" w:cs="Arial"/>
          <w:b/>
          <w:sz w:val="32"/>
          <w:szCs w:val="32"/>
        </w:rPr>
      </w:pPr>
      <w:r w:rsidRPr="00A667A5">
        <w:rPr>
          <w:rFonts w:ascii="Arial" w:hAnsi="Arial" w:cs="Arial"/>
          <w:b/>
          <w:sz w:val="32"/>
          <w:szCs w:val="32"/>
        </w:rPr>
        <w:t>РЕШЕНИЕ</w:t>
      </w:r>
    </w:p>
    <w:p w:rsidR="00A141D9" w:rsidRPr="003C742F" w:rsidRDefault="00A141D9" w:rsidP="00A816BA">
      <w:pPr>
        <w:jc w:val="center"/>
        <w:rPr>
          <w:rFonts w:ascii="Arial" w:hAnsi="Arial" w:cs="Arial"/>
          <w:b/>
          <w:sz w:val="32"/>
          <w:szCs w:val="32"/>
        </w:rPr>
      </w:pPr>
    </w:p>
    <w:p w:rsidR="00A141D9" w:rsidRDefault="00A141D9" w:rsidP="00A816BA">
      <w:pPr>
        <w:jc w:val="center"/>
        <w:rPr>
          <w:rFonts w:ascii="Arial" w:hAnsi="Arial" w:cs="Arial"/>
          <w:b/>
          <w:sz w:val="32"/>
          <w:szCs w:val="32"/>
        </w:rPr>
      </w:pPr>
      <w:r w:rsidRPr="003C742F">
        <w:rPr>
          <w:rFonts w:ascii="Arial" w:hAnsi="Arial" w:cs="Arial"/>
          <w:b/>
          <w:sz w:val="32"/>
          <w:szCs w:val="32"/>
        </w:rPr>
        <w:t>О</w:t>
      </w:r>
      <w:r w:rsidR="00150855">
        <w:rPr>
          <w:rFonts w:ascii="Arial" w:hAnsi="Arial" w:cs="Arial"/>
          <w:b/>
          <w:sz w:val="32"/>
          <w:szCs w:val="32"/>
        </w:rPr>
        <w:t>Б</w:t>
      </w:r>
      <w:r w:rsidR="00E906EE">
        <w:rPr>
          <w:rFonts w:ascii="Arial" w:hAnsi="Arial" w:cs="Arial"/>
          <w:b/>
          <w:sz w:val="32"/>
          <w:szCs w:val="32"/>
        </w:rPr>
        <w:t xml:space="preserve"> </w:t>
      </w:r>
      <w:r w:rsidR="00150855">
        <w:rPr>
          <w:rFonts w:ascii="Arial" w:hAnsi="Arial" w:cs="Arial"/>
          <w:b/>
          <w:sz w:val="32"/>
          <w:szCs w:val="32"/>
        </w:rPr>
        <w:t>УТВЕРЖДЕНИИ</w:t>
      </w:r>
      <w:r w:rsidR="00E906EE">
        <w:rPr>
          <w:rFonts w:ascii="Arial" w:hAnsi="Arial" w:cs="Arial"/>
          <w:b/>
          <w:sz w:val="32"/>
          <w:szCs w:val="32"/>
        </w:rPr>
        <w:t xml:space="preserve"> </w:t>
      </w:r>
      <w:r w:rsidR="00150855">
        <w:rPr>
          <w:rFonts w:ascii="Arial" w:hAnsi="Arial" w:cs="Arial"/>
          <w:b/>
          <w:sz w:val="32"/>
          <w:szCs w:val="32"/>
        </w:rPr>
        <w:t>ПОЛОЖЕНИЯ</w:t>
      </w:r>
      <w:r w:rsidR="00E906EE">
        <w:rPr>
          <w:rFonts w:ascii="Arial" w:hAnsi="Arial" w:cs="Arial"/>
          <w:b/>
          <w:sz w:val="32"/>
          <w:szCs w:val="32"/>
        </w:rPr>
        <w:t xml:space="preserve"> </w:t>
      </w:r>
      <w:r w:rsidR="00150855">
        <w:rPr>
          <w:rFonts w:ascii="Arial" w:hAnsi="Arial" w:cs="Arial"/>
          <w:b/>
          <w:sz w:val="32"/>
          <w:szCs w:val="32"/>
        </w:rPr>
        <w:t>«О</w:t>
      </w:r>
      <w:r w:rsidR="00E906EE">
        <w:rPr>
          <w:rFonts w:ascii="Arial" w:hAnsi="Arial" w:cs="Arial"/>
          <w:b/>
          <w:sz w:val="32"/>
          <w:szCs w:val="32"/>
        </w:rPr>
        <w:t xml:space="preserve"> </w:t>
      </w:r>
      <w:r w:rsidR="00150855">
        <w:rPr>
          <w:rFonts w:ascii="Arial" w:hAnsi="Arial" w:cs="Arial"/>
          <w:b/>
          <w:sz w:val="32"/>
          <w:szCs w:val="32"/>
        </w:rPr>
        <w:t>БЮДЖЕТНОМ</w:t>
      </w:r>
      <w:r w:rsidR="00E906EE">
        <w:rPr>
          <w:rFonts w:ascii="Arial" w:hAnsi="Arial" w:cs="Arial"/>
          <w:b/>
          <w:sz w:val="32"/>
          <w:szCs w:val="32"/>
        </w:rPr>
        <w:t xml:space="preserve"> </w:t>
      </w:r>
      <w:r w:rsidR="00150855">
        <w:rPr>
          <w:rFonts w:ascii="Arial" w:hAnsi="Arial" w:cs="Arial"/>
          <w:b/>
          <w:sz w:val="32"/>
          <w:szCs w:val="32"/>
        </w:rPr>
        <w:t>ПРОЦЕССЕ</w:t>
      </w:r>
      <w:r w:rsidR="00E906EE">
        <w:rPr>
          <w:rFonts w:ascii="Arial" w:hAnsi="Arial" w:cs="Arial"/>
          <w:b/>
          <w:sz w:val="32"/>
          <w:szCs w:val="32"/>
        </w:rPr>
        <w:t xml:space="preserve"> </w:t>
      </w:r>
      <w:r w:rsidR="00150855">
        <w:rPr>
          <w:rFonts w:ascii="Arial" w:hAnsi="Arial" w:cs="Arial"/>
          <w:b/>
          <w:sz w:val="32"/>
          <w:szCs w:val="32"/>
        </w:rPr>
        <w:t>В</w:t>
      </w:r>
      <w:r w:rsidR="00E906EE">
        <w:rPr>
          <w:rFonts w:ascii="Arial" w:hAnsi="Arial" w:cs="Arial"/>
          <w:b/>
          <w:sz w:val="32"/>
          <w:szCs w:val="32"/>
        </w:rPr>
        <w:t xml:space="preserve"> </w:t>
      </w:r>
      <w:r w:rsidR="00150855">
        <w:rPr>
          <w:rFonts w:ascii="Arial" w:hAnsi="Arial" w:cs="Arial"/>
          <w:b/>
          <w:sz w:val="32"/>
          <w:szCs w:val="32"/>
        </w:rPr>
        <w:t>МУНИ</w:t>
      </w:r>
      <w:r w:rsidR="00F9167B">
        <w:rPr>
          <w:rFonts w:ascii="Arial" w:hAnsi="Arial" w:cs="Arial"/>
          <w:b/>
          <w:sz w:val="32"/>
          <w:szCs w:val="32"/>
        </w:rPr>
        <w:t>ЦИПАЛЬНОМ</w:t>
      </w:r>
      <w:r w:rsidR="00E906EE">
        <w:rPr>
          <w:rFonts w:ascii="Arial" w:hAnsi="Arial" w:cs="Arial"/>
          <w:b/>
          <w:sz w:val="32"/>
          <w:szCs w:val="32"/>
        </w:rPr>
        <w:t xml:space="preserve"> </w:t>
      </w:r>
      <w:r w:rsidR="00F9167B">
        <w:rPr>
          <w:rFonts w:ascii="Arial" w:hAnsi="Arial" w:cs="Arial"/>
          <w:b/>
          <w:sz w:val="32"/>
          <w:szCs w:val="32"/>
        </w:rPr>
        <w:t>ОБРАЗОВАНИИ</w:t>
      </w:r>
      <w:r w:rsidR="00E906EE">
        <w:rPr>
          <w:rFonts w:ascii="Arial" w:hAnsi="Arial" w:cs="Arial"/>
          <w:b/>
          <w:sz w:val="32"/>
          <w:szCs w:val="32"/>
        </w:rPr>
        <w:t xml:space="preserve"> </w:t>
      </w:r>
      <w:r w:rsidR="00F9167B">
        <w:rPr>
          <w:rFonts w:ascii="Arial" w:hAnsi="Arial" w:cs="Arial"/>
          <w:b/>
          <w:sz w:val="32"/>
          <w:szCs w:val="32"/>
        </w:rPr>
        <w:t>«</w:t>
      </w:r>
      <w:r w:rsidR="00A667A5">
        <w:rPr>
          <w:rFonts w:ascii="Arial" w:hAnsi="Arial" w:cs="Arial"/>
          <w:b/>
          <w:sz w:val="32"/>
          <w:szCs w:val="32"/>
        </w:rPr>
        <w:t>ПЕРВОМАЙСКОЕ</w:t>
      </w:r>
      <w:r w:rsidR="00F9167B">
        <w:rPr>
          <w:rFonts w:ascii="Arial" w:hAnsi="Arial" w:cs="Arial"/>
          <w:b/>
          <w:sz w:val="32"/>
          <w:szCs w:val="32"/>
        </w:rPr>
        <w:t>»</w:t>
      </w:r>
    </w:p>
    <w:p w:rsidR="00150855" w:rsidRPr="00E906EE" w:rsidRDefault="00150855" w:rsidP="00A816BA">
      <w:pPr>
        <w:jc w:val="center"/>
        <w:rPr>
          <w:rFonts w:ascii="Arial" w:hAnsi="Arial" w:cs="Arial"/>
        </w:rPr>
      </w:pPr>
    </w:p>
    <w:p w:rsidR="00A667A5" w:rsidRPr="00F5194A" w:rsidRDefault="00A141D9" w:rsidP="00A816BA">
      <w:pPr>
        <w:shd w:val="clear" w:color="auto" w:fill="FFFFFF"/>
        <w:ind w:firstLine="709"/>
        <w:jc w:val="both"/>
        <w:textAlignment w:val="baseline"/>
        <w:rPr>
          <w:rFonts w:ascii="Arial" w:hAnsi="Arial" w:cs="Arial"/>
          <w:spacing w:val="1"/>
        </w:rPr>
      </w:pPr>
      <w:r w:rsidRPr="00A141D9">
        <w:rPr>
          <w:rFonts w:ascii="Arial" w:hAnsi="Arial" w:cs="Arial"/>
        </w:rPr>
        <w:t>В</w:t>
      </w:r>
      <w:r w:rsidR="00E906EE">
        <w:rPr>
          <w:rFonts w:ascii="Arial" w:hAnsi="Arial" w:cs="Arial"/>
        </w:rPr>
        <w:t xml:space="preserve"> </w:t>
      </w:r>
      <w:r w:rsidRPr="00A141D9">
        <w:rPr>
          <w:rFonts w:ascii="Arial" w:hAnsi="Arial" w:cs="Arial"/>
        </w:rPr>
        <w:t>соответствии</w:t>
      </w:r>
      <w:r w:rsidR="00E906EE">
        <w:rPr>
          <w:rFonts w:ascii="Arial" w:hAnsi="Arial" w:cs="Arial"/>
        </w:rPr>
        <w:t xml:space="preserve"> </w:t>
      </w:r>
      <w:r w:rsidRPr="00A141D9">
        <w:rPr>
          <w:rFonts w:ascii="Arial" w:hAnsi="Arial" w:cs="Arial"/>
        </w:rPr>
        <w:t>с</w:t>
      </w:r>
      <w:r w:rsidR="00E906EE">
        <w:rPr>
          <w:rFonts w:ascii="Arial" w:hAnsi="Arial" w:cs="Arial"/>
        </w:rPr>
        <w:t xml:space="preserve"> </w:t>
      </w:r>
      <w:r w:rsidRPr="00A141D9">
        <w:rPr>
          <w:rFonts w:ascii="Arial" w:hAnsi="Arial" w:cs="Arial"/>
        </w:rPr>
        <w:t>Бюджетным</w:t>
      </w:r>
      <w:r w:rsidR="00E906EE">
        <w:rPr>
          <w:rFonts w:ascii="Arial" w:hAnsi="Arial" w:cs="Arial"/>
        </w:rPr>
        <w:t xml:space="preserve"> </w:t>
      </w:r>
      <w:r w:rsidRPr="00A141D9">
        <w:rPr>
          <w:rFonts w:ascii="Arial" w:hAnsi="Arial" w:cs="Arial"/>
        </w:rPr>
        <w:t>кодексом</w:t>
      </w:r>
      <w:r w:rsidR="00E906EE">
        <w:rPr>
          <w:rFonts w:ascii="Arial" w:hAnsi="Arial" w:cs="Arial"/>
        </w:rPr>
        <w:t xml:space="preserve"> </w:t>
      </w:r>
      <w:r w:rsidRPr="00A141D9">
        <w:rPr>
          <w:rFonts w:ascii="Arial" w:hAnsi="Arial" w:cs="Arial"/>
        </w:rPr>
        <w:t>Российской</w:t>
      </w:r>
      <w:r w:rsidR="00E906EE">
        <w:rPr>
          <w:rFonts w:ascii="Arial" w:hAnsi="Arial" w:cs="Arial"/>
        </w:rPr>
        <w:t xml:space="preserve"> </w:t>
      </w:r>
      <w:r w:rsidRPr="00A141D9">
        <w:rPr>
          <w:rFonts w:ascii="Arial" w:hAnsi="Arial" w:cs="Arial"/>
        </w:rPr>
        <w:t>Федерации,</w:t>
      </w:r>
      <w:r w:rsidR="00E906EE">
        <w:rPr>
          <w:rFonts w:ascii="Arial" w:hAnsi="Arial" w:cs="Arial"/>
        </w:rPr>
        <w:t xml:space="preserve"> </w:t>
      </w:r>
      <w:r w:rsidRPr="00A141D9">
        <w:rPr>
          <w:rFonts w:ascii="Arial" w:hAnsi="Arial" w:cs="Arial"/>
        </w:rPr>
        <w:t>Федеральным</w:t>
      </w:r>
      <w:r w:rsidR="00E906EE">
        <w:rPr>
          <w:rFonts w:ascii="Arial" w:hAnsi="Arial" w:cs="Arial"/>
        </w:rPr>
        <w:t xml:space="preserve"> </w:t>
      </w:r>
      <w:r w:rsidRPr="00A141D9">
        <w:rPr>
          <w:rFonts w:ascii="Arial" w:hAnsi="Arial" w:cs="Arial"/>
        </w:rPr>
        <w:t>законом</w:t>
      </w:r>
      <w:r w:rsidR="00E906EE">
        <w:rPr>
          <w:rFonts w:ascii="Arial" w:hAnsi="Arial" w:cs="Arial"/>
        </w:rPr>
        <w:t xml:space="preserve"> </w:t>
      </w:r>
      <w:r w:rsidRPr="00A141D9">
        <w:rPr>
          <w:rFonts w:ascii="Arial" w:hAnsi="Arial" w:cs="Arial"/>
        </w:rPr>
        <w:t>«Об</w:t>
      </w:r>
      <w:r w:rsidR="00E906EE">
        <w:rPr>
          <w:rFonts w:ascii="Arial" w:hAnsi="Arial" w:cs="Arial"/>
        </w:rPr>
        <w:t xml:space="preserve"> </w:t>
      </w:r>
      <w:r w:rsidRPr="00A141D9">
        <w:rPr>
          <w:rFonts w:ascii="Arial" w:hAnsi="Arial" w:cs="Arial"/>
        </w:rPr>
        <w:t>общих</w:t>
      </w:r>
      <w:r w:rsidR="00E906EE">
        <w:rPr>
          <w:rFonts w:ascii="Arial" w:hAnsi="Arial" w:cs="Arial"/>
        </w:rPr>
        <w:t xml:space="preserve"> </w:t>
      </w:r>
      <w:r w:rsidRPr="00A141D9">
        <w:rPr>
          <w:rFonts w:ascii="Arial" w:hAnsi="Arial" w:cs="Arial"/>
        </w:rPr>
        <w:t>принципах</w:t>
      </w:r>
      <w:r w:rsidR="00E906EE">
        <w:rPr>
          <w:rFonts w:ascii="Arial" w:hAnsi="Arial" w:cs="Arial"/>
        </w:rPr>
        <w:t xml:space="preserve"> </w:t>
      </w:r>
      <w:r w:rsidRPr="00A141D9">
        <w:rPr>
          <w:rFonts w:ascii="Arial" w:hAnsi="Arial" w:cs="Arial"/>
        </w:rPr>
        <w:t>местного</w:t>
      </w:r>
      <w:r w:rsidR="00E906EE">
        <w:rPr>
          <w:rFonts w:ascii="Arial" w:hAnsi="Arial" w:cs="Arial"/>
        </w:rPr>
        <w:t xml:space="preserve"> </w:t>
      </w:r>
      <w:r w:rsidRPr="00A141D9">
        <w:rPr>
          <w:rFonts w:ascii="Arial" w:hAnsi="Arial" w:cs="Arial"/>
        </w:rPr>
        <w:t>самоуправления</w:t>
      </w:r>
      <w:r w:rsidR="00E906EE">
        <w:rPr>
          <w:rFonts w:ascii="Arial" w:hAnsi="Arial" w:cs="Arial"/>
        </w:rPr>
        <w:t xml:space="preserve"> </w:t>
      </w:r>
      <w:r w:rsidRPr="00A141D9">
        <w:rPr>
          <w:rFonts w:ascii="Arial" w:hAnsi="Arial" w:cs="Arial"/>
        </w:rPr>
        <w:t>в</w:t>
      </w:r>
      <w:r w:rsidR="00E906EE">
        <w:rPr>
          <w:rFonts w:ascii="Arial" w:hAnsi="Arial" w:cs="Arial"/>
        </w:rPr>
        <w:t xml:space="preserve"> </w:t>
      </w:r>
      <w:r w:rsidRPr="00A141D9">
        <w:rPr>
          <w:rFonts w:ascii="Arial" w:hAnsi="Arial" w:cs="Arial"/>
        </w:rPr>
        <w:t>Российско</w:t>
      </w:r>
      <w:r w:rsidR="00395AAC">
        <w:rPr>
          <w:rFonts w:ascii="Arial" w:hAnsi="Arial" w:cs="Arial"/>
        </w:rPr>
        <w:t>й Федерации» от 06.10.2003</w:t>
      </w:r>
      <w:r w:rsidR="00E906EE">
        <w:rPr>
          <w:rFonts w:ascii="Arial" w:hAnsi="Arial" w:cs="Arial"/>
        </w:rPr>
        <w:t>г. №</w:t>
      </w:r>
      <w:r w:rsidRPr="00A141D9">
        <w:rPr>
          <w:rFonts w:ascii="Arial" w:hAnsi="Arial" w:cs="Arial"/>
        </w:rPr>
        <w:t>131-ФЗ,</w:t>
      </w:r>
      <w:r w:rsidR="00E906EE">
        <w:rPr>
          <w:rFonts w:ascii="Arial" w:hAnsi="Arial" w:cs="Arial"/>
        </w:rPr>
        <w:t xml:space="preserve"> </w:t>
      </w:r>
      <w:r w:rsidRPr="00A141D9">
        <w:rPr>
          <w:rFonts w:ascii="Arial" w:hAnsi="Arial" w:cs="Arial"/>
        </w:rPr>
        <w:t>в</w:t>
      </w:r>
      <w:r w:rsidR="00E906EE">
        <w:rPr>
          <w:rFonts w:ascii="Arial" w:hAnsi="Arial" w:cs="Arial"/>
        </w:rPr>
        <w:t xml:space="preserve"> </w:t>
      </w:r>
      <w:r w:rsidRPr="00A141D9">
        <w:rPr>
          <w:rFonts w:ascii="Arial" w:hAnsi="Arial" w:cs="Arial"/>
        </w:rPr>
        <w:t>целях</w:t>
      </w:r>
      <w:r w:rsidR="00E906EE">
        <w:rPr>
          <w:rFonts w:ascii="Arial" w:hAnsi="Arial" w:cs="Arial"/>
        </w:rPr>
        <w:t xml:space="preserve"> </w:t>
      </w:r>
      <w:r w:rsidRPr="00A141D9">
        <w:rPr>
          <w:rFonts w:ascii="Arial" w:hAnsi="Arial" w:cs="Arial"/>
        </w:rPr>
        <w:t>приведения</w:t>
      </w:r>
      <w:r w:rsidR="00E906EE">
        <w:rPr>
          <w:rFonts w:ascii="Arial" w:hAnsi="Arial" w:cs="Arial"/>
        </w:rPr>
        <w:t xml:space="preserve"> </w:t>
      </w:r>
      <w:r w:rsidRPr="00A141D9">
        <w:rPr>
          <w:rFonts w:ascii="Arial" w:hAnsi="Arial" w:cs="Arial"/>
        </w:rPr>
        <w:t>бюджетного</w:t>
      </w:r>
      <w:r w:rsidR="00E906EE">
        <w:rPr>
          <w:rFonts w:ascii="Arial" w:hAnsi="Arial" w:cs="Arial"/>
        </w:rPr>
        <w:t xml:space="preserve"> </w:t>
      </w:r>
      <w:r w:rsidRPr="00A141D9">
        <w:rPr>
          <w:rFonts w:ascii="Arial" w:hAnsi="Arial" w:cs="Arial"/>
        </w:rPr>
        <w:t>процесса</w:t>
      </w:r>
      <w:r w:rsidR="00E906EE">
        <w:rPr>
          <w:rFonts w:ascii="Arial" w:hAnsi="Arial" w:cs="Arial"/>
        </w:rPr>
        <w:t xml:space="preserve"> </w:t>
      </w:r>
      <w:r w:rsidRPr="00A141D9">
        <w:rPr>
          <w:rFonts w:ascii="Arial" w:hAnsi="Arial" w:cs="Arial"/>
        </w:rPr>
        <w:t>в</w:t>
      </w:r>
      <w:r w:rsidR="00E906EE">
        <w:rPr>
          <w:rFonts w:ascii="Arial" w:hAnsi="Arial" w:cs="Arial"/>
        </w:rPr>
        <w:t xml:space="preserve"> </w:t>
      </w:r>
      <w:r w:rsidRPr="00A141D9">
        <w:rPr>
          <w:rFonts w:ascii="Arial" w:hAnsi="Arial" w:cs="Arial"/>
        </w:rPr>
        <w:t>соответствие</w:t>
      </w:r>
      <w:r w:rsidR="00E906EE">
        <w:rPr>
          <w:rFonts w:ascii="Arial" w:hAnsi="Arial" w:cs="Arial"/>
        </w:rPr>
        <w:t xml:space="preserve"> </w:t>
      </w:r>
      <w:r w:rsidRPr="00A141D9">
        <w:rPr>
          <w:rFonts w:ascii="Arial" w:hAnsi="Arial" w:cs="Arial"/>
        </w:rPr>
        <w:t>с</w:t>
      </w:r>
      <w:r w:rsidR="00E906EE">
        <w:rPr>
          <w:rFonts w:ascii="Arial" w:hAnsi="Arial" w:cs="Arial"/>
        </w:rPr>
        <w:t xml:space="preserve"> </w:t>
      </w:r>
      <w:r w:rsidRPr="00A141D9">
        <w:rPr>
          <w:rFonts w:ascii="Arial" w:hAnsi="Arial" w:cs="Arial"/>
        </w:rPr>
        <w:t>федеральным</w:t>
      </w:r>
      <w:r w:rsidR="00E906EE">
        <w:rPr>
          <w:rFonts w:ascii="Arial" w:hAnsi="Arial" w:cs="Arial"/>
        </w:rPr>
        <w:t xml:space="preserve"> </w:t>
      </w:r>
      <w:r w:rsidRPr="00A141D9">
        <w:rPr>
          <w:rFonts w:ascii="Arial" w:hAnsi="Arial" w:cs="Arial"/>
        </w:rPr>
        <w:t>законодательством,</w:t>
      </w:r>
      <w:r w:rsidR="00E906EE">
        <w:rPr>
          <w:rFonts w:ascii="Arial" w:hAnsi="Arial" w:cs="Arial"/>
        </w:rPr>
        <w:t xml:space="preserve"> </w:t>
      </w:r>
      <w:r w:rsidRPr="00A141D9">
        <w:rPr>
          <w:rFonts w:ascii="Arial" w:hAnsi="Arial" w:cs="Arial"/>
        </w:rPr>
        <w:t>руководствуясь</w:t>
      </w:r>
      <w:r w:rsidR="00E906EE">
        <w:rPr>
          <w:rFonts w:ascii="Arial" w:hAnsi="Arial" w:cs="Arial"/>
        </w:rPr>
        <w:t xml:space="preserve"> </w:t>
      </w:r>
      <w:r w:rsidR="00923B6F">
        <w:rPr>
          <w:rFonts w:ascii="Arial" w:hAnsi="Arial" w:cs="Arial"/>
        </w:rPr>
        <w:t>статьей</w:t>
      </w:r>
      <w:r w:rsidR="00E906EE">
        <w:rPr>
          <w:rFonts w:ascii="Arial" w:hAnsi="Arial" w:cs="Arial"/>
        </w:rPr>
        <w:t xml:space="preserve"> </w:t>
      </w:r>
      <w:r w:rsidRPr="00A141D9">
        <w:rPr>
          <w:rFonts w:ascii="Arial" w:hAnsi="Arial" w:cs="Arial"/>
        </w:rPr>
        <w:t>2</w:t>
      </w:r>
      <w:r w:rsidR="00923B6F">
        <w:rPr>
          <w:rFonts w:ascii="Arial" w:hAnsi="Arial" w:cs="Arial"/>
        </w:rPr>
        <w:t>4</w:t>
      </w:r>
      <w:r w:rsidR="00E906EE">
        <w:rPr>
          <w:rFonts w:ascii="Arial" w:hAnsi="Arial" w:cs="Arial"/>
        </w:rPr>
        <w:t xml:space="preserve"> </w:t>
      </w:r>
      <w:r w:rsidRPr="00A141D9">
        <w:rPr>
          <w:rFonts w:ascii="Arial" w:hAnsi="Arial" w:cs="Arial"/>
        </w:rPr>
        <w:t>Устава</w:t>
      </w:r>
      <w:r w:rsidR="00E906EE">
        <w:rPr>
          <w:rFonts w:ascii="Arial" w:hAnsi="Arial" w:cs="Arial"/>
        </w:rPr>
        <w:t xml:space="preserve"> </w:t>
      </w:r>
      <w:r w:rsidRPr="00A141D9">
        <w:rPr>
          <w:rFonts w:ascii="Arial" w:hAnsi="Arial" w:cs="Arial"/>
        </w:rPr>
        <w:t>муниципального</w:t>
      </w:r>
      <w:r w:rsidR="00E906EE">
        <w:rPr>
          <w:rFonts w:ascii="Arial" w:hAnsi="Arial" w:cs="Arial"/>
        </w:rPr>
        <w:t xml:space="preserve"> </w:t>
      </w:r>
      <w:r w:rsidRPr="00A141D9">
        <w:rPr>
          <w:rFonts w:ascii="Arial" w:hAnsi="Arial" w:cs="Arial"/>
        </w:rPr>
        <w:t>образования</w:t>
      </w:r>
      <w:r w:rsidR="00E906EE">
        <w:rPr>
          <w:rFonts w:ascii="Arial" w:hAnsi="Arial" w:cs="Arial"/>
        </w:rPr>
        <w:t xml:space="preserve"> </w:t>
      </w:r>
      <w:r w:rsidRPr="00A141D9">
        <w:rPr>
          <w:rFonts w:ascii="Arial" w:hAnsi="Arial" w:cs="Arial"/>
        </w:rPr>
        <w:t>«</w:t>
      </w:r>
      <w:r w:rsidR="00923B6F">
        <w:rPr>
          <w:rFonts w:ascii="Arial" w:hAnsi="Arial" w:cs="Arial"/>
        </w:rPr>
        <w:t>Первомайское</w:t>
      </w:r>
      <w:r w:rsidRPr="00A141D9">
        <w:rPr>
          <w:rFonts w:ascii="Arial" w:hAnsi="Arial" w:cs="Arial"/>
        </w:rPr>
        <w:t>»,</w:t>
      </w:r>
      <w:r w:rsidR="00E906EE">
        <w:rPr>
          <w:rFonts w:ascii="Arial" w:hAnsi="Arial" w:cs="Arial"/>
        </w:rPr>
        <w:t xml:space="preserve"> </w:t>
      </w:r>
      <w:r w:rsidR="00A667A5" w:rsidRPr="00F5194A">
        <w:rPr>
          <w:rFonts w:ascii="Arial" w:hAnsi="Arial" w:cs="Arial"/>
          <w:spacing w:val="1"/>
        </w:rPr>
        <w:t>Дума муниципального образования «Первомайское»</w:t>
      </w:r>
    </w:p>
    <w:p w:rsidR="00A141D9" w:rsidRPr="00E906EE" w:rsidRDefault="00A141D9" w:rsidP="00A816BA">
      <w:pPr>
        <w:rPr>
          <w:rFonts w:ascii="Arial" w:hAnsi="Arial" w:cs="Arial"/>
          <w:szCs w:val="30"/>
        </w:rPr>
      </w:pPr>
    </w:p>
    <w:p w:rsidR="00A141D9" w:rsidRPr="00A667A5" w:rsidRDefault="00A141D9" w:rsidP="00A816BA">
      <w:pPr>
        <w:jc w:val="center"/>
        <w:rPr>
          <w:rFonts w:ascii="Arial" w:hAnsi="Arial" w:cs="Arial"/>
          <w:b/>
          <w:sz w:val="32"/>
          <w:szCs w:val="32"/>
        </w:rPr>
      </w:pPr>
      <w:r w:rsidRPr="00A667A5">
        <w:rPr>
          <w:rFonts w:ascii="Arial" w:hAnsi="Arial" w:cs="Arial"/>
          <w:b/>
          <w:sz w:val="32"/>
          <w:szCs w:val="32"/>
        </w:rPr>
        <w:t>РЕШИЛА:</w:t>
      </w:r>
    </w:p>
    <w:p w:rsidR="003C742F" w:rsidRDefault="003C742F" w:rsidP="00A816BA">
      <w:pPr>
        <w:jc w:val="both"/>
        <w:rPr>
          <w:rFonts w:ascii="Arial" w:hAnsi="Arial" w:cs="Arial"/>
          <w:bCs/>
        </w:rPr>
      </w:pPr>
    </w:p>
    <w:p w:rsidR="00A141D9" w:rsidRPr="008D3265" w:rsidRDefault="00A141D9" w:rsidP="00A816BA">
      <w:pPr>
        <w:ind w:firstLine="708"/>
        <w:jc w:val="both"/>
        <w:rPr>
          <w:rFonts w:ascii="Arial" w:hAnsi="Arial" w:cs="Arial"/>
        </w:rPr>
      </w:pPr>
      <w:r w:rsidRPr="008D3265">
        <w:rPr>
          <w:rFonts w:ascii="Arial" w:hAnsi="Arial" w:cs="Arial"/>
          <w:bCs/>
        </w:rPr>
        <w:t>1.</w:t>
      </w:r>
      <w:r w:rsidR="00E906EE" w:rsidRPr="008D3265">
        <w:rPr>
          <w:rFonts w:ascii="Arial" w:hAnsi="Arial" w:cs="Arial"/>
          <w:bCs/>
        </w:rPr>
        <w:t xml:space="preserve"> </w:t>
      </w:r>
      <w:r w:rsidRPr="008D3265">
        <w:rPr>
          <w:rFonts w:ascii="Arial" w:hAnsi="Arial" w:cs="Arial"/>
          <w:bCs/>
        </w:rPr>
        <w:t>Утвердить</w:t>
      </w:r>
      <w:r w:rsidR="00E906EE" w:rsidRPr="008D3265">
        <w:rPr>
          <w:rFonts w:ascii="Arial" w:hAnsi="Arial" w:cs="Arial"/>
          <w:bCs/>
        </w:rPr>
        <w:t xml:space="preserve"> </w:t>
      </w:r>
      <w:r w:rsidR="008D3265">
        <w:rPr>
          <w:rFonts w:ascii="Arial" w:hAnsi="Arial" w:cs="Arial"/>
          <w:bCs/>
        </w:rPr>
        <w:t>П</w:t>
      </w:r>
      <w:r w:rsidRPr="008D3265">
        <w:rPr>
          <w:rFonts w:ascii="Arial" w:hAnsi="Arial" w:cs="Arial"/>
          <w:bCs/>
        </w:rPr>
        <w:t>оложение</w:t>
      </w:r>
      <w:r w:rsidR="00E906EE" w:rsidRPr="008D3265">
        <w:rPr>
          <w:rFonts w:ascii="Arial" w:hAnsi="Arial" w:cs="Arial"/>
          <w:bCs/>
        </w:rPr>
        <w:t xml:space="preserve"> </w:t>
      </w:r>
      <w:r w:rsidR="008D3265">
        <w:rPr>
          <w:rFonts w:ascii="Arial" w:hAnsi="Arial" w:cs="Arial"/>
          <w:bCs/>
        </w:rPr>
        <w:t>о</w:t>
      </w:r>
      <w:r w:rsidR="00E906EE" w:rsidRPr="008D3265">
        <w:rPr>
          <w:rFonts w:ascii="Arial" w:hAnsi="Arial" w:cs="Arial"/>
          <w:bCs/>
        </w:rPr>
        <w:t xml:space="preserve"> </w:t>
      </w:r>
      <w:r w:rsidRPr="008D3265">
        <w:rPr>
          <w:rFonts w:ascii="Arial" w:hAnsi="Arial" w:cs="Arial"/>
          <w:bCs/>
        </w:rPr>
        <w:t>бюджетном</w:t>
      </w:r>
      <w:r w:rsidR="00E906EE" w:rsidRPr="008D3265">
        <w:rPr>
          <w:rFonts w:ascii="Arial" w:hAnsi="Arial" w:cs="Arial"/>
          <w:bCs/>
        </w:rPr>
        <w:t xml:space="preserve"> </w:t>
      </w:r>
      <w:r w:rsidRPr="008D3265">
        <w:rPr>
          <w:rFonts w:ascii="Arial" w:hAnsi="Arial" w:cs="Arial"/>
          <w:bCs/>
        </w:rPr>
        <w:t>процессе</w:t>
      </w:r>
      <w:r w:rsidR="00E906EE" w:rsidRPr="008D3265">
        <w:rPr>
          <w:rFonts w:ascii="Arial" w:hAnsi="Arial" w:cs="Arial"/>
          <w:bCs/>
        </w:rPr>
        <w:t xml:space="preserve"> </w:t>
      </w:r>
      <w:r w:rsidRPr="008D3265">
        <w:rPr>
          <w:rFonts w:ascii="Arial" w:hAnsi="Arial" w:cs="Arial"/>
          <w:bCs/>
        </w:rPr>
        <w:t>в</w:t>
      </w:r>
      <w:r w:rsidR="00E906EE" w:rsidRPr="008D3265">
        <w:rPr>
          <w:rFonts w:ascii="Arial" w:hAnsi="Arial" w:cs="Arial"/>
          <w:bCs/>
        </w:rPr>
        <w:t xml:space="preserve"> </w:t>
      </w:r>
      <w:r w:rsidRPr="008D3265">
        <w:rPr>
          <w:rFonts w:ascii="Arial" w:hAnsi="Arial" w:cs="Arial"/>
          <w:bCs/>
        </w:rPr>
        <w:t>муниципальном</w:t>
      </w:r>
      <w:r w:rsidR="00E906EE" w:rsidRPr="008D3265">
        <w:rPr>
          <w:rFonts w:ascii="Arial" w:hAnsi="Arial" w:cs="Arial"/>
          <w:bCs/>
        </w:rPr>
        <w:t xml:space="preserve"> </w:t>
      </w:r>
      <w:r w:rsidRPr="008D3265">
        <w:rPr>
          <w:rFonts w:ascii="Arial" w:hAnsi="Arial" w:cs="Arial"/>
          <w:bCs/>
        </w:rPr>
        <w:t>образовании</w:t>
      </w:r>
      <w:r w:rsidR="00E906EE" w:rsidRPr="008D3265">
        <w:rPr>
          <w:rFonts w:ascii="Arial" w:hAnsi="Arial" w:cs="Arial"/>
          <w:bCs/>
        </w:rPr>
        <w:t xml:space="preserve"> </w:t>
      </w:r>
      <w:r w:rsidR="00923B6F" w:rsidRPr="008D3265">
        <w:rPr>
          <w:rFonts w:ascii="Arial" w:hAnsi="Arial" w:cs="Arial"/>
          <w:spacing w:val="1"/>
        </w:rPr>
        <w:t>«Первомайское»</w:t>
      </w:r>
      <w:r w:rsidR="008D3265">
        <w:rPr>
          <w:rFonts w:ascii="Arial" w:hAnsi="Arial" w:cs="Arial"/>
          <w:spacing w:val="1"/>
        </w:rPr>
        <w:t xml:space="preserve"> (приложение 1)</w:t>
      </w:r>
      <w:r w:rsidRPr="008D3265">
        <w:rPr>
          <w:rFonts w:ascii="Arial" w:hAnsi="Arial" w:cs="Arial"/>
          <w:bCs/>
        </w:rPr>
        <w:t>.</w:t>
      </w:r>
    </w:p>
    <w:p w:rsidR="00A141D9" w:rsidRPr="008D3265" w:rsidRDefault="00A141D9" w:rsidP="00A816BA">
      <w:pPr>
        <w:ind w:firstLine="708"/>
        <w:jc w:val="both"/>
        <w:rPr>
          <w:rFonts w:ascii="Arial" w:hAnsi="Arial" w:cs="Arial"/>
          <w:bCs/>
        </w:rPr>
      </w:pPr>
      <w:r w:rsidRPr="008D3265">
        <w:rPr>
          <w:rFonts w:ascii="Arial" w:hAnsi="Arial" w:cs="Arial"/>
        </w:rPr>
        <w:t>2.</w:t>
      </w:r>
      <w:r w:rsidR="00E906EE" w:rsidRPr="008D3265">
        <w:rPr>
          <w:rFonts w:ascii="Arial" w:hAnsi="Arial" w:cs="Arial"/>
        </w:rPr>
        <w:t xml:space="preserve"> </w:t>
      </w:r>
      <w:r w:rsidRPr="008D3265">
        <w:rPr>
          <w:rFonts w:ascii="Arial" w:hAnsi="Arial" w:cs="Arial"/>
        </w:rPr>
        <w:t>Признать</w:t>
      </w:r>
      <w:r w:rsidR="00E906EE" w:rsidRPr="008D3265">
        <w:rPr>
          <w:rFonts w:ascii="Arial" w:hAnsi="Arial" w:cs="Arial"/>
        </w:rPr>
        <w:t xml:space="preserve"> </w:t>
      </w:r>
      <w:r w:rsidRPr="008D3265">
        <w:rPr>
          <w:rFonts w:ascii="Arial" w:hAnsi="Arial" w:cs="Arial"/>
        </w:rPr>
        <w:t>утратившими</w:t>
      </w:r>
      <w:r w:rsidR="00E906EE" w:rsidRPr="008D3265">
        <w:rPr>
          <w:rFonts w:ascii="Arial" w:hAnsi="Arial" w:cs="Arial"/>
        </w:rPr>
        <w:t xml:space="preserve"> </w:t>
      </w:r>
      <w:r w:rsidRPr="008D3265">
        <w:rPr>
          <w:rFonts w:ascii="Arial" w:hAnsi="Arial" w:cs="Arial"/>
        </w:rPr>
        <w:t>силу</w:t>
      </w:r>
      <w:r w:rsidR="00E906EE" w:rsidRPr="008D3265">
        <w:rPr>
          <w:rFonts w:ascii="Arial" w:hAnsi="Arial" w:cs="Arial"/>
        </w:rPr>
        <w:t xml:space="preserve"> </w:t>
      </w:r>
      <w:r w:rsidRPr="008D3265">
        <w:rPr>
          <w:rFonts w:ascii="Arial" w:hAnsi="Arial" w:cs="Arial"/>
        </w:rPr>
        <w:t>решени</w:t>
      </w:r>
      <w:r w:rsidR="00150855" w:rsidRPr="008D3265">
        <w:rPr>
          <w:rFonts w:ascii="Arial" w:hAnsi="Arial" w:cs="Arial"/>
        </w:rPr>
        <w:t>е</w:t>
      </w:r>
      <w:r w:rsidR="00E906EE" w:rsidRPr="008D3265">
        <w:rPr>
          <w:rFonts w:ascii="Arial" w:hAnsi="Arial" w:cs="Arial"/>
        </w:rPr>
        <w:t xml:space="preserve"> </w:t>
      </w:r>
      <w:r w:rsidRPr="008D3265">
        <w:rPr>
          <w:rFonts w:ascii="Arial" w:hAnsi="Arial" w:cs="Arial"/>
        </w:rPr>
        <w:t>Думы</w:t>
      </w:r>
      <w:r w:rsidR="00E906EE" w:rsidRPr="008D3265">
        <w:rPr>
          <w:rFonts w:ascii="Arial" w:hAnsi="Arial" w:cs="Arial"/>
        </w:rPr>
        <w:t xml:space="preserve"> </w:t>
      </w:r>
      <w:r w:rsidRPr="008D3265">
        <w:rPr>
          <w:rFonts w:ascii="Arial" w:hAnsi="Arial" w:cs="Arial"/>
        </w:rPr>
        <w:t>МО</w:t>
      </w:r>
      <w:r w:rsidR="00E906EE" w:rsidRPr="008D3265">
        <w:rPr>
          <w:rFonts w:ascii="Arial" w:hAnsi="Arial" w:cs="Arial"/>
        </w:rPr>
        <w:t xml:space="preserve"> </w:t>
      </w:r>
      <w:r w:rsidR="00923B6F" w:rsidRPr="008D3265">
        <w:rPr>
          <w:rFonts w:ascii="Arial" w:hAnsi="Arial" w:cs="Arial"/>
          <w:spacing w:val="1"/>
        </w:rPr>
        <w:t>«Первомайское»</w:t>
      </w:r>
      <w:r w:rsidR="00E906EE" w:rsidRPr="008D3265">
        <w:rPr>
          <w:rFonts w:ascii="Arial" w:hAnsi="Arial" w:cs="Arial"/>
        </w:rPr>
        <w:t xml:space="preserve"> </w:t>
      </w:r>
      <w:r w:rsidRPr="008D3265">
        <w:rPr>
          <w:rFonts w:ascii="Arial" w:hAnsi="Arial" w:cs="Arial"/>
        </w:rPr>
        <w:t>от</w:t>
      </w:r>
      <w:r w:rsidR="00E906EE" w:rsidRPr="008D3265">
        <w:rPr>
          <w:rFonts w:ascii="Arial" w:hAnsi="Arial" w:cs="Arial"/>
        </w:rPr>
        <w:t xml:space="preserve"> </w:t>
      </w:r>
      <w:r w:rsidR="00395AAC" w:rsidRPr="008D3265">
        <w:rPr>
          <w:rFonts w:ascii="Arial" w:hAnsi="Arial" w:cs="Arial"/>
        </w:rPr>
        <w:t>10</w:t>
      </w:r>
      <w:r w:rsidR="00E906EE" w:rsidRPr="008D3265">
        <w:rPr>
          <w:rFonts w:ascii="Arial" w:hAnsi="Arial" w:cs="Arial"/>
        </w:rPr>
        <w:t xml:space="preserve"> </w:t>
      </w:r>
      <w:r w:rsidR="00395AAC" w:rsidRPr="008D3265">
        <w:rPr>
          <w:rFonts w:ascii="Arial" w:hAnsi="Arial" w:cs="Arial"/>
        </w:rPr>
        <w:t>мая</w:t>
      </w:r>
      <w:r w:rsidR="00E906EE" w:rsidRPr="008D3265">
        <w:rPr>
          <w:rFonts w:ascii="Arial" w:hAnsi="Arial" w:cs="Arial"/>
        </w:rPr>
        <w:t xml:space="preserve"> </w:t>
      </w:r>
      <w:r w:rsidRPr="008D3265">
        <w:rPr>
          <w:rFonts w:ascii="Arial" w:hAnsi="Arial" w:cs="Arial"/>
        </w:rPr>
        <w:t>201</w:t>
      </w:r>
      <w:r w:rsidR="00395AAC" w:rsidRPr="008D3265">
        <w:rPr>
          <w:rFonts w:ascii="Arial" w:hAnsi="Arial" w:cs="Arial"/>
        </w:rPr>
        <w:t>7</w:t>
      </w:r>
      <w:r w:rsidRPr="008D3265">
        <w:rPr>
          <w:rFonts w:ascii="Arial" w:hAnsi="Arial" w:cs="Arial"/>
        </w:rPr>
        <w:t>г.</w:t>
      </w:r>
      <w:r w:rsidR="00E906EE" w:rsidRPr="008D3265">
        <w:rPr>
          <w:rFonts w:ascii="Arial" w:hAnsi="Arial" w:cs="Arial"/>
        </w:rPr>
        <w:t xml:space="preserve"> </w:t>
      </w:r>
      <w:r w:rsidRPr="008D3265">
        <w:rPr>
          <w:rFonts w:ascii="Arial" w:hAnsi="Arial" w:cs="Arial"/>
        </w:rPr>
        <w:t>№</w:t>
      </w:r>
      <w:r w:rsidR="00395AAC" w:rsidRPr="008D3265">
        <w:rPr>
          <w:rFonts w:ascii="Arial" w:hAnsi="Arial" w:cs="Arial"/>
        </w:rPr>
        <w:t>17</w:t>
      </w:r>
      <w:r w:rsidR="00E906EE" w:rsidRPr="008D3265">
        <w:rPr>
          <w:rFonts w:ascii="Arial" w:hAnsi="Arial" w:cs="Arial"/>
        </w:rPr>
        <w:t xml:space="preserve"> </w:t>
      </w:r>
      <w:r w:rsidR="008D3265" w:rsidRPr="008D3265">
        <w:rPr>
          <w:rFonts w:ascii="Arial" w:hAnsi="Arial" w:cs="Arial"/>
        </w:rPr>
        <w:t xml:space="preserve">об утверждении </w:t>
      </w:r>
      <w:r w:rsidR="00395AAC" w:rsidRPr="008D3265">
        <w:rPr>
          <w:rFonts w:ascii="Arial" w:hAnsi="Arial" w:cs="Arial"/>
        </w:rPr>
        <w:t>Положени</w:t>
      </w:r>
      <w:r w:rsidR="008D3265" w:rsidRPr="008D3265">
        <w:rPr>
          <w:rFonts w:ascii="Arial" w:hAnsi="Arial" w:cs="Arial"/>
        </w:rPr>
        <w:t>я</w:t>
      </w:r>
      <w:r w:rsidR="00395AAC" w:rsidRPr="008D3265">
        <w:rPr>
          <w:rFonts w:ascii="Arial" w:hAnsi="Arial" w:cs="Arial"/>
        </w:rPr>
        <w:t xml:space="preserve"> о бюджетном процессе в муниципальном образовании «Первомайское»</w:t>
      </w:r>
      <w:r w:rsidR="008D3265">
        <w:rPr>
          <w:rFonts w:ascii="Arial" w:hAnsi="Arial" w:cs="Arial"/>
        </w:rPr>
        <w:t>.</w:t>
      </w:r>
    </w:p>
    <w:p w:rsidR="00A141D9" w:rsidRPr="008D3265" w:rsidRDefault="00A141D9" w:rsidP="00A816BA">
      <w:pPr>
        <w:ind w:firstLine="708"/>
        <w:jc w:val="both"/>
        <w:rPr>
          <w:rFonts w:ascii="Arial" w:hAnsi="Arial" w:cs="Arial"/>
          <w:bCs/>
        </w:rPr>
      </w:pPr>
      <w:r w:rsidRPr="008D3265">
        <w:rPr>
          <w:rFonts w:ascii="Arial" w:hAnsi="Arial" w:cs="Arial"/>
          <w:bCs/>
        </w:rPr>
        <w:t>3.</w:t>
      </w:r>
      <w:r w:rsidR="00E906EE" w:rsidRPr="008D3265">
        <w:rPr>
          <w:rFonts w:ascii="Arial" w:hAnsi="Arial" w:cs="Arial"/>
          <w:bCs/>
        </w:rPr>
        <w:t xml:space="preserve"> </w:t>
      </w:r>
      <w:r w:rsidRPr="008D3265">
        <w:rPr>
          <w:rFonts w:ascii="Arial" w:hAnsi="Arial" w:cs="Arial"/>
        </w:rPr>
        <w:t>Настоящее</w:t>
      </w:r>
      <w:r w:rsidR="00E906EE" w:rsidRPr="008D3265">
        <w:rPr>
          <w:rFonts w:ascii="Arial" w:hAnsi="Arial" w:cs="Arial"/>
        </w:rPr>
        <w:t xml:space="preserve"> </w:t>
      </w:r>
      <w:r w:rsidRPr="008D3265">
        <w:rPr>
          <w:rFonts w:ascii="Arial" w:hAnsi="Arial" w:cs="Arial"/>
        </w:rPr>
        <w:t>решение</w:t>
      </w:r>
      <w:r w:rsidR="00E906EE" w:rsidRPr="008D3265">
        <w:rPr>
          <w:rFonts w:ascii="Arial" w:hAnsi="Arial" w:cs="Arial"/>
        </w:rPr>
        <w:t xml:space="preserve"> </w:t>
      </w:r>
      <w:r w:rsidRPr="008D3265">
        <w:rPr>
          <w:rFonts w:ascii="Arial" w:hAnsi="Arial" w:cs="Arial"/>
        </w:rPr>
        <w:t>вступает</w:t>
      </w:r>
      <w:r w:rsidR="00E906EE" w:rsidRPr="008D3265">
        <w:rPr>
          <w:rFonts w:ascii="Arial" w:hAnsi="Arial" w:cs="Arial"/>
        </w:rPr>
        <w:t xml:space="preserve"> </w:t>
      </w:r>
      <w:r w:rsidRPr="008D3265">
        <w:rPr>
          <w:rFonts w:ascii="Arial" w:hAnsi="Arial" w:cs="Arial"/>
        </w:rPr>
        <w:t>в</w:t>
      </w:r>
      <w:r w:rsidR="00E906EE" w:rsidRPr="008D3265">
        <w:rPr>
          <w:rFonts w:ascii="Arial" w:hAnsi="Arial" w:cs="Arial"/>
        </w:rPr>
        <w:t xml:space="preserve"> </w:t>
      </w:r>
      <w:r w:rsidRPr="008D3265">
        <w:rPr>
          <w:rFonts w:ascii="Arial" w:hAnsi="Arial" w:cs="Arial"/>
        </w:rPr>
        <w:t>силу</w:t>
      </w:r>
      <w:r w:rsidR="00E906EE" w:rsidRPr="008D3265">
        <w:rPr>
          <w:rFonts w:ascii="Arial" w:hAnsi="Arial" w:cs="Arial"/>
        </w:rPr>
        <w:t xml:space="preserve"> </w:t>
      </w:r>
      <w:r w:rsidRPr="008D3265">
        <w:rPr>
          <w:rFonts w:ascii="Arial" w:hAnsi="Arial" w:cs="Arial"/>
        </w:rPr>
        <w:t>с</w:t>
      </w:r>
      <w:r w:rsidR="00E906EE" w:rsidRPr="008D3265">
        <w:rPr>
          <w:rFonts w:ascii="Arial" w:hAnsi="Arial" w:cs="Arial"/>
        </w:rPr>
        <w:t xml:space="preserve"> </w:t>
      </w:r>
      <w:r w:rsidRPr="008D3265">
        <w:rPr>
          <w:rFonts w:ascii="Arial" w:hAnsi="Arial" w:cs="Arial"/>
        </w:rPr>
        <w:t>момента</w:t>
      </w:r>
      <w:r w:rsidR="00E906EE" w:rsidRPr="008D3265">
        <w:rPr>
          <w:rFonts w:ascii="Arial" w:hAnsi="Arial" w:cs="Arial"/>
        </w:rPr>
        <w:t xml:space="preserve"> </w:t>
      </w:r>
      <w:r w:rsidRPr="008D3265">
        <w:rPr>
          <w:rFonts w:ascii="Arial" w:hAnsi="Arial" w:cs="Arial"/>
        </w:rPr>
        <w:t>его</w:t>
      </w:r>
      <w:r w:rsidR="00E906EE" w:rsidRPr="008D3265">
        <w:rPr>
          <w:rFonts w:ascii="Arial" w:hAnsi="Arial" w:cs="Arial"/>
        </w:rPr>
        <w:t xml:space="preserve"> </w:t>
      </w:r>
      <w:r w:rsidRPr="008D3265">
        <w:rPr>
          <w:rFonts w:ascii="Arial" w:hAnsi="Arial" w:cs="Arial"/>
        </w:rPr>
        <w:t>подписания.</w:t>
      </w:r>
    </w:p>
    <w:p w:rsidR="008D3265" w:rsidRPr="00D0678B" w:rsidRDefault="008D3265" w:rsidP="00A816BA">
      <w:pPr>
        <w:pStyle w:val="a9"/>
        <w:shd w:val="clear" w:color="auto" w:fill="FFFFFF"/>
        <w:spacing w:before="0" w:beforeAutospacing="0" w:after="0" w:afterAutospacing="0"/>
        <w:ind w:firstLine="709"/>
        <w:jc w:val="both"/>
        <w:rPr>
          <w:rFonts w:ascii="Arial" w:hAnsi="Arial" w:cs="Arial"/>
        </w:rPr>
      </w:pPr>
      <w:r>
        <w:rPr>
          <w:rFonts w:ascii="Arial" w:hAnsi="Arial" w:cs="Arial"/>
        </w:rPr>
        <w:t>4</w:t>
      </w:r>
      <w:r w:rsidRPr="00D0678B">
        <w:rPr>
          <w:rFonts w:ascii="Arial" w:hAnsi="Arial" w:cs="Arial"/>
        </w:rPr>
        <w:t>. Опубликовать решение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8D3265" w:rsidRPr="00D0678B" w:rsidRDefault="008D3265" w:rsidP="00A816BA">
      <w:pPr>
        <w:ind w:firstLine="709"/>
        <w:jc w:val="both"/>
        <w:rPr>
          <w:rFonts w:ascii="Arial" w:hAnsi="Arial" w:cs="Arial"/>
        </w:rPr>
      </w:pPr>
      <w:r>
        <w:rPr>
          <w:rFonts w:ascii="Arial" w:hAnsi="Arial" w:cs="Arial"/>
        </w:rPr>
        <w:t>5</w:t>
      </w:r>
      <w:r w:rsidRPr="00D0678B">
        <w:rPr>
          <w:rFonts w:ascii="Arial" w:hAnsi="Arial" w:cs="Arial"/>
        </w:rPr>
        <w:t xml:space="preserve">. </w:t>
      </w:r>
      <w:proofErr w:type="gramStart"/>
      <w:r w:rsidRPr="00D0678B">
        <w:rPr>
          <w:rFonts w:ascii="Arial" w:hAnsi="Arial" w:cs="Arial"/>
        </w:rPr>
        <w:t>Контроль за</w:t>
      </w:r>
      <w:proofErr w:type="gramEnd"/>
      <w:r w:rsidRPr="00D0678B">
        <w:rPr>
          <w:rFonts w:ascii="Arial" w:hAnsi="Arial" w:cs="Arial"/>
        </w:rPr>
        <w:t xml:space="preserve"> исполнением настоящего решения оставляю за собой.</w:t>
      </w:r>
    </w:p>
    <w:p w:rsidR="00A141D9" w:rsidRPr="008D3265" w:rsidRDefault="00A141D9" w:rsidP="00A816BA">
      <w:pPr>
        <w:autoSpaceDE w:val="0"/>
        <w:autoSpaceDN w:val="0"/>
        <w:adjustRightInd w:val="0"/>
        <w:jc w:val="both"/>
        <w:rPr>
          <w:rFonts w:ascii="Arial" w:hAnsi="Arial" w:cs="Arial"/>
        </w:rPr>
      </w:pPr>
    </w:p>
    <w:p w:rsidR="00A141D9" w:rsidRPr="008D3265" w:rsidRDefault="00A141D9" w:rsidP="00A816BA">
      <w:pPr>
        <w:autoSpaceDE w:val="0"/>
        <w:autoSpaceDN w:val="0"/>
        <w:adjustRightInd w:val="0"/>
        <w:jc w:val="both"/>
        <w:rPr>
          <w:rFonts w:ascii="Arial" w:hAnsi="Arial" w:cs="Arial"/>
        </w:rPr>
      </w:pPr>
    </w:p>
    <w:p w:rsidR="00923B6F" w:rsidRPr="00D0678B" w:rsidRDefault="00923B6F" w:rsidP="00A816BA">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923B6F" w:rsidRPr="00D0678B" w:rsidRDefault="00923B6F" w:rsidP="00A816BA">
      <w:pPr>
        <w:rPr>
          <w:rFonts w:ascii="Arial" w:hAnsi="Arial" w:cs="Arial"/>
          <w:spacing w:val="1"/>
        </w:rPr>
      </w:pPr>
      <w:r w:rsidRPr="00D0678B">
        <w:rPr>
          <w:rFonts w:ascii="Arial" w:hAnsi="Arial" w:cs="Arial"/>
          <w:spacing w:val="1"/>
        </w:rPr>
        <w:t xml:space="preserve">Председатель Думы </w:t>
      </w:r>
    </w:p>
    <w:p w:rsidR="00923B6F" w:rsidRPr="00D0678B" w:rsidRDefault="00923B6F" w:rsidP="00A816BA">
      <w:pPr>
        <w:rPr>
          <w:rFonts w:ascii="Arial" w:hAnsi="Arial" w:cs="Arial"/>
          <w:spacing w:val="1"/>
        </w:rPr>
      </w:pPr>
      <w:r w:rsidRPr="00D0678B">
        <w:rPr>
          <w:rFonts w:ascii="Arial" w:hAnsi="Arial" w:cs="Arial"/>
          <w:spacing w:val="1"/>
        </w:rPr>
        <w:t>муниципального образования «Первомайское»</w:t>
      </w:r>
    </w:p>
    <w:p w:rsidR="00923B6F" w:rsidRDefault="00923B6F" w:rsidP="00A816BA">
      <w:pPr>
        <w:rPr>
          <w:rFonts w:ascii="Arial" w:hAnsi="Arial" w:cs="Arial"/>
          <w:kern w:val="28"/>
        </w:rPr>
      </w:pPr>
      <w:r w:rsidRPr="00D0678B">
        <w:rPr>
          <w:rFonts w:ascii="Arial" w:hAnsi="Arial" w:cs="Arial"/>
          <w:spacing w:val="1"/>
        </w:rPr>
        <w:t>А.И. Кудак</w:t>
      </w:r>
    </w:p>
    <w:p w:rsidR="00834487" w:rsidRPr="003C742F" w:rsidRDefault="00834487" w:rsidP="00A816BA">
      <w:pPr>
        <w:jc w:val="both"/>
        <w:rPr>
          <w:rFonts w:ascii="Arial" w:hAnsi="Arial" w:cs="Arial"/>
        </w:rPr>
      </w:pPr>
    </w:p>
    <w:p w:rsidR="00150855" w:rsidRPr="00EE286D" w:rsidRDefault="008E7A33" w:rsidP="00A816BA">
      <w:pPr>
        <w:jc w:val="right"/>
        <w:rPr>
          <w:rFonts w:ascii="Courier New" w:hAnsi="Courier New" w:cs="Courier New"/>
          <w:sz w:val="22"/>
          <w:szCs w:val="22"/>
        </w:rPr>
      </w:pPr>
      <w:r w:rsidRPr="00EE286D">
        <w:rPr>
          <w:rFonts w:ascii="Courier New" w:hAnsi="Courier New" w:cs="Courier New"/>
          <w:sz w:val="22"/>
          <w:szCs w:val="22"/>
        </w:rPr>
        <w:t>П</w:t>
      </w:r>
      <w:r w:rsidR="00834487" w:rsidRPr="00EE286D">
        <w:rPr>
          <w:rFonts w:ascii="Courier New" w:hAnsi="Courier New" w:cs="Courier New"/>
          <w:sz w:val="22"/>
          <w:szCs w:val="22"/>
        </w:rPr>
        <w:t>риложение</w:t>
      </w:r>
    </w:p>
    <w:p w:rsidR="003C742F" w:rsidRPr="00EE286D" w:rsidRDefault="00834487" w:rsidP="00A816BA">
      <w:pPr>
        <w:jc w:val="right"/>
        <w:rPr>
          <w:rFonts w:ascii="Courier New" w:hAnsi="Courier New" w:cs="Courier New"/>
          <w:sz w:val="22"/>
          <w:szCs w:val="22"/>
        </w:rPr>
      </w:pPr>
      <w:r w:rsidRPr="00EE286D">
        <w:rPr>
          <w:rFonts w:ascii="Courier New" w:hAnsi="Courier New" w:cs="Courier New"/>
          <w:sz w:val="22"/>
          <w:szCs w:val="22"/>
        </w:rPr>
        <w:t>к</w:t>
      </w:r>
      <w:r w:rsidR="00E906EE">
        <w:rPr>
          <w:rFonts w:ascii="Courier New" w:hAnsi="Courier New" w:cs="Courier New"/>
          <w:sz w:val="22"/>
          <w:szCs w:val="22"/>
        </w:rPr>
        <w:t xml:space="preserve"> </w:t>
      </w:r>
      <w:r w:rsidRPr="00EE286D">
        <w:rPr>
          <w:rFonts w:ascii="Courier New" w:hAnsi="Courier New" w:cs="Courier New"/>
          <w:sz w:val="22"/>
          <w:szCs w:val="22"/>
        </w:rPr>
        <w:t>решению</w:t>
      </w:r>
      <w:r w:rsidR="00E906EE">
        <w:rPr>
          <w:rFonts w:ascii="Courier New" w:hAnsi="Courier New" w:cs="Courier New"/>
          <w:sz w:val="22"/>
          <w:szCs w:val="22"/>
        </w:rPr>
        <w:t xml:space="preserve"> </w:t>
      </w:r>
      <w:r w:rsidRPr="00EE286D">
        <w:rPr>
          <w:rFonts w:ascii="Courier New" w:hAnsi="Courier New" w:cs="Courier New"/>
          <w:sz w:val="22"/>
          <w:szCs w:val="22"/>
        </w:rPr>
        <w:t>Думы</w:t>
      </w:r>
      <w:r w:rsidR="008D3265">
        <w:rPr>
          <w:rFonts w:ascii="Courier New" w:hAnsi="Courier New" w:cs="Courier New"/>
          <w:sz w:val="22"/>
          <w:szCs w:val="22"/>
        </w:rPr>
        <w:t xml:space="preserve"> </w:t>
      </w:r>
      <w:r w:rsidR="007C66EF" w:rsidRPr="00EE286D">
        <w:rPr>
          <w:rFonts w:ascii="Courier New" w:hAnsi="Courier New" w:cs="Courier New"/>
          <w:sz w:val="22"/>
          <w:szCs w:val="22"/>
        </w:rPr>
        <w:t>МО</w:t>
      </w:r>
      <w:r w:rsidR="00E906EE">
        <w:rPr>
          <w:rFonts w:ascii="Courier New" w:hAnsi="Courier New" w:cs="Courier New"/>
          <w:sz w:val="22"/>
          <w:szCs w:val="22"/>
        </w:rPr>
        <w:t xml:space="preserve"> </w:t>
      </w:r>
      <w:r w:rsidR="007C66EF" w:rsidRPr="00EE286D">
        <w:rPr>
          <w:rFonts w:ascii="Courier New" w:hAnsi="Courier New" w:cs="Courier New"/>
          <w:sz w:val="22"/>
          <w:szCs w:val="22"/>
        </w:rPr>
        <w:t>«</w:t>
      </w:r>
      <w:r w:rsidR="00946252">
        <w:rPr>
          <w:rFonts w:ascii="Courier New" w:hAnsi="Courier New" w:cs="Courier New"/>
          <w:sz w:val="22"/>
          <w:szCs w:val="22"/>
        </w:rPr>
        <w:t>Первомайское</w:t>
      </w:r>
      <w:r w:rsidRPr="00EE286D">
        <w:rPr>
          <w:rFonts w:ascii="Courier New" w:hAnsi="Courier New" w:cs="Courier New"/>
          <w:sz w:val="22"/>
          <w:szCs w:val="22"/>
        </w:rPr>
        <w:t>»</w:t>
      </w:r>
    </w:p>
    <w:p w:rsidR="00834487" w:rsidRPr="00EE286D" w:rsidRDefault="006945D6" w:rsidP="00A816BA">
      <w:pPr>
        <w:jc w:val="right"/>
        <w:rPr>
          <w:rFonts w:ascii="Courier New" w:hAnsi="Courier New" w:cs="Courier New"/>
          <w:sz w:val="22"/>
          <w:szCs w:val="22"/>
        </w:rPr>
      </w:pPr>
      <w:r w:rsidRPr="00EE286D">
        <w:rPr>
          <w:rFonts w:ascii="Courier New" w:hAnsi="Courier New" w:cs="Courier New"/>
          <w:sz w:val="22"/>
          <w:szCs w:val="22"/>
        </w:rPr>
        <w:t>от</w:t>
      </w:r>
      <w:r w:rsidR="00E906EE">
        <w:rPr>
          <w:rFonts w:ascii="Courier New" w:hAnsi="Courier New" w:cs="Courier New"/>
          <w:sz w:val="22"/>
          <w:szCs w:val="22"/>
        </w:rPr>
        <w:t xml:space="preserve"> </w:t>
      </w:r>
      <w:r w:rsidR="00923B6F">
        <w:rPr>
          <w:rFonts w:ascii="Courier New" w:hAnsi="Courier New" w:cs="Courier New"/>
          <w:sz w:val="22"/>
          <w:szCs w:val="22"/>
        </w:rPr>
        <w:t>02.12.</w:t>
      </w:r>
      <w:r w:rsidR="007C66EF" w:rsidRPr="00EE286D">
        <w:rPr>
          <w:rFonts w:ascii="Courier New" w:hAnsi="Courier New" w:cs="Courier New"/>
          <w:sz w:val="22"/>
          <w:szCs w:val="22"/>
        </w:rPr>
        <w:t>20</w:t>
      </w:r>
      <w:r w:rsidR="0079311F" w:rsidRPr="00EE286D">
        <w:rPr>
          <w:rFonts w:ascii="Courier New" w:hAnsi="Courier New" w:cs="Courier New"/>
          <w:sz w:val="22"/>
          <w:szCs w:val="22"/>
        </w:rPr>
        <w:t>1</w:t>
      </w:r>
      <w:r w:rsidR="00150855" w:rsidRPr="00EE286D">
        <w:rPr>
          <w:rFonts w:ascii="Courier New" w:hAnsi="Courier New" w:cs="Courier New"/>
          <w:sz w:val="22"/>
          <w:szCs w:val="22"/>
        </w:rPr>
        <w:t>9</w:t>
      </w:r>
      <w:r w:rsidR="00E906EE">
        <w:rPr>
          <w:rFonts w:ascii="Courier New" w:hAnsi="Courier New" w:cs="Courier New"/>
          <w:sz w:val="22"/>
          <w:szCs w:val="22"/>
        </w:rPr>
        <w:t xml:space="preserve"> </w:t>
      </w:r>
      <w:r w:rsidR="0079311F" w:rsidRPr="00EE286D">
        <w:rPr>
          <w:rFonts w:ascii="Courier New" w:hAnsi="Courier New" w:cs="Courier New"/>
          <w:sz w:val="22"/>
          <w:szCs w:val="22"/>
        </w:rPr>
        <w:t>г.</w:t>
      </w:r>
      <w:r w:rsidR="00E906EE">
        <w:rPr>
          <w:rFonts w:ascii="Courier New" w:hAnsi="Courier New" w:cs="Courier New"/>
          <w:sz w:val="22"/>
          <w:szCs w:val="22"/>
        </w:rPr>
        <w:t xml:space="preserve"> </w:t>
      </w:r>
      <w:r w:rsidR="0079311F" w:rsidRPr="00EE286D">
        <w:rPr>
          <w:rFonts w:ascii="Courier New" w:hAnsi="Courier New" w:cs="Courier New"/>
          <w:sz w:val="22"/>
          <w:szCs w:val="22"/>
        </w:rPr>
        <w:t>№</w:t>
      </w:r>
      <w:r w:rsidR="00923B6F">
        <w:rPr>
          <w:rFonts w:ascii="Courier New" w:hAnsi="Courier New" w:cs="Courier New"/>
          <w:sz w:val="22"/>
          <w:szCs w:val="22"/>
        </w:rPr>
        <w:t>30</w:t>
      </w:r>
    </w:p>
    <w:p w:rsidR="008D3265" w:rsidRDefault="008D3265" w:rsidP="00A816BA">
      <w:pPr>
        <w:pStyle w:val="s15"/>
        <w:shd w:val="clear" w:color="auto" w:fill="FFFFFF"/>
        <w:spacing w:before="0" w:beforeAutospacing="0" w:after="0" w:afterAutospacing="0"/>
        <w:jc w:val="center"/>
        <w:rPr>
          <w:rStyle w:val="s10"/>
          <w:rFonts w:ascii="Arial" w:hAnsi="Arial" w:cs="Arial"/>
          <w:b/>
          <w:bCs/>
        </w:rPr>
      </w:pPr>
    </w:p>
    <w:p w:rsidR="008D3265" w:rsidRDefault="008D3265" w:rsidP="00A816BA">
      <w:pPr>
        <w:pStyle w:val="s15"/>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ПОЛОЖЕНИ</w:t>
      </w:r>
      <w:r w:rsidR="00A95457">
        <w:rPr>
          <w:rFonts w:ascii="Arial" w:hAnsi="Arial" w:cs="Arial"/>
          <w:b/>
          <w:sz w:val="32"/>
          <w:szCs w:val="32"/>
        </w:rPr>
        <w:t>Е</w:t>
      </w:r>
      <w:r>
        <w:rPr>
          <w:rFonts w:ascii="Arial" w:hAnsi="Arial" w:cs="Arial"/>
          <w:b/>
          <w:sz w:val="32"/>
          <w:szCs w:val="32"/>
        </w:rPr>
        <w:t xml:space="preserve"> «О БЮДЖЕТНОМ ПРОЦЕССЕ В МУНИЦИПАЛЬНОМ ОБРАЗОВАНИИ «ПЕРВОМАЙСКОЕ»</w:t>
      </w:r>
    </w:p>
    <w:p w:rsidR="008D3265" w:rsidRDefault="008D3265" w:rsidP="00A816BA">
      <w:pPr>
        <w:pStyle w:val="s15"/>
        <w:shd w:val="clear" w:color="auto" w:fill="FFFFFF"/>
        <w:spacing w:before="0" w:beforeAutospacing="0" w:after="0" w:afterAutospacing="0"/>
        <w:jc w:val="center"/>
        <w:rPr>
          <w:rStyle w:val="s10"/>
          <w:rFonts w:ascii="Arial" w:hAnsi="Arial" w:cs="Arial"/>
          <w:b/>
          <w:bCs/>
        </w:rPr>
      </w:pPr>
    </w:p>
    <w:p w:rsidR="003A1824" w:rsidRPr="00946252" w:rsidRDefault="003A1824" w:rsidP="00A816BA">
      <w:pPr>
        <w:pStyle w:val="s15"/>
        <w:shd w:val="clear" w:color="auto" w:fill="FFFFFF"/>
        <w:spacing w:before="0" w:beforeAutospacing="0" w:after="0" w:afterAutospacing="0"/>
        <w:jc w:val="center"/>
        <w:rPr>
          <w:rFonts w:ascii="Arial" w:hAnsi="Arial" w:cs="Arial"/>
          <w:bCs/>
        </w:rPr>
      </w:pPr>
      <w:r w:rsidRPr="00946252">
        <w:rPr>
          <w:rStyle w:val="s10"/>
          <w:rFonts w:ascii="Arial" w:hAnsi="Arial" w:cs="Arial"/>
          <w:bCs/>
        </w:rPr>
        <w:t>Статья</w:t>
      </w:r>
      <w:r w:rsidR="00E906EE" w:rsidRPr="00946252">
        <w:rPr>
          <w:rStyle w:val="s10"/>
          <w:rFonts w:ascii="Arial" w:hAnsi="Arial" w:cs="Arial"/>
          <w:bCs/>
        </w:rPr>
        <w:t xml:space="preserve"> </w:t>
      </w:r>
      <w:r w:rsidRPr="00946252">
        <w:rPr>
          <w:rStyle w:val="s10"/>
          <w:rFonts w:ascii="Arial" w:hAnsi="Arial" w:cs="Arial"/>
          <w:bCs/>
        </w:rPr>
        <w:t>1.</w:t>
      </w:r>
      <w:r w:rsidR="00E906EE" w:rsidRPr="00946252">
        <w:rPr>
          <w:rFonts w:ascii="Arial" w:hAnsi="Arial" w:cs="Arial"/>
          <w:bCs/>
        </w:rPr>
        <w:t xml:space="preserve"> </w:t>
      </w:r>
      <w:r w:rsidRPr="00946252">
        <w:rPr>
          <w:rFonts w:ascii="Arial" w:hAnsi="Arial" w:cs="Arial"/>
          <w:bCs/>
        </w:rPr>
        <w:t>Правоотношения,</w:t>
      </w:r>
      <w:r w:rsidR="00E906EE" w:rsidRPr="00946252">
        <w:rPr>
          <w:rFonts w:ascii="Arial" w:hAnsi="Arial" w:cs="Arial"/>
          <w:bCs/>
        </w:rPr>
        <w:t xml:space="preserve"> </w:t>
      </w:r>
      <w:r w:rsidRPr="00946252">
        <w:rPr>
          <w:rFonts w:ascii="Arial" w:hAnsi="Arial" w:cs="Arial"/>
          <w:bCs/>
        </w:rPr>
        <w:t>регулируемые</w:t>
      </w:r>
      <w:r w:rsidR="00E906EE" w:rsidRPr="00946252">
        <w:rPr>
          <w:rFonts w:ascii="Arial" w:hAnsi="Arial" w:cs="Arial"/>
          <w:bCs/>
        </w:rPr>
        <w:t xml:space="preserve"> </w:t>
      </w:r>
      <w:r w:rsidRPr="00946252">
        <w:rPr>
          <w:rFonts w:ascii="Arial" w:hAnsi="Arial" w:cs="Arial"/>
          <w:bCs/>
        </w:rPr>
        <w:t>настоящим</w:t>
      </w:r>
      <w:r w:rsidR="00E906EE" w:rsidRPr="00946252">
        <w:rPr>
          <w:rFonts w:ascii="Arial" w:hAnsi="Arial" w:cs="Arial"/>
          <w:bCs/>
        </w:rPr>
        <w:t xml:space="preserve"> </w:t>
      </w:r>
      <w:r w:rsidRPr="00946252">
        <w:rPr>
          <w:rFonts w:ascii="Arial" w:hAnsi="Arial" w:cs="Arial"/>
          <w:bCs/>
        </w:rPr>
        <w:t>положением</w:t>
      </w:r>
    </w:p>
    <w:p w:rsidR="00946252" w:rsidRPr="00946252" w:rsidRDefault="00946252" w:rsidP="00A816BA">
      <w:pPr>
        <w:pStyle w:val="s15"/>
        <w:shd w:val="clear" w:color="auto" w:fill="FFFFFF"/>
        <w:spacing w:before="0" w:beforeAutospacing="0" w:after="0" w:afterAutospacing="0"/>
        <w:jc w:val="center"/>
        <w:rPr>
          <w:rFonts w:ascii="Arial" w:hAnsi="Arial" w:cs="Arial"/>
          <w:bCs/>
        </w:rPr>
      </w:pP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1.</w:t>
      </w:r>
      <w:r w:rsidR="00E906EE">
        <w:rPr>
          <w:rFonts w:ascii="Arial" w:hAnsi="Arial" w:cs="Arial"/>
        </w:rPr>
        <w:t xml:space="preserve"> </w:t>
      </w:r>
      <w:r w:rsidRPr="003A1824">
        <w:rPr>
          <w:rFonts w:ascii="Arial" w:hAnsi="Arial" w:cs="Arial"/>
        </w:rPr>
        <w:t>К</w:t>
      </w:r>
      <w:r w:rsidR="00E906EE">
        <w:rPr>
          <w:rFonts w:ascii="Arial" w:hAnsi="Arial" w:cs="Arial"/>
        </w:rPr>
        <w:t xml:space="preserve"> </w:t>
      </w:r>
      <w:r w:rsidRPr="003A1824">
        <w:rPr>
          <w:rFonts w:ascii="Arial" w:hAnsi="Arial" w:cs="Arial"/>
        </w:rPr>
        <w:t>бюджетным</w:t>
      </w:r>
      <w:r w:rsidR="00E906EE">
        <w:rPr>
          <w:rFonts w:ascii="Arial" w:hAnsi="Arial" w:cs="Arial"/>
        </w:rPr>
        <w:t xml:space="preserve"> </w:t>
      </w:r>
      <w:r w:rsidRPr="003A1824">
        <w:rPr>
          <w:rFonts w:ascii="Arial" w:hAnsi="Arial" w:cs="Arial"/>
        </w:rPr>
        <w:t>правоотношениям</w:t>
      </w:r>
      <w:r w:rsidR="00E906EE">
        <w:rPr>
          <w:rFonts w:ascii="Arial" w:hAnsi="Arial" w:cs="Arial"/>
        </w:rPr>
        <w:t xml:space="preserve"> </w:t>
      </w:r>
      <w:r w:rsidRPr="003A1824">
        <w:rPr>
          <w:rFonts w:ascii="Arial" w:hAnsi="Arial" w:cs="Arial"/>
        </w:rPr>
        <w:t>относятся:</w:t>
      </w: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lastRenderedPageBreak/>
        <w:t>отношения,</w:t>
      </w:r>
      <w:r w:rsidR="00E906EE">
        <w:rPr>
          <w:rFonts w:ascii="Arial" w:hAnsi="Arial" w:cs="Arial"/>
        </w:rPr>
        <w:t xml:space="preserve"> </w:t>
      </w:r>
      <w:r w:rsidRPr="003A1824">
        <w:rPr>
          <w:rFonts w:ascii="Arial" w:hAnsi="Arial" w:cs="Arial"/>
        </w:rPr>
        <w:t>возникающие</w:t>
      </w:r>
      <w:r w:rsidR="00E906EE">
        <w:rPr>
          <w:rFonts w:ascii="Arial" w:hAnsi="Arial" w:cs="Arial"/>
        </w:rPr>
        <w:t xml:space="preserve"> </w:t>
      </w:r>
      <w:r w:rsidRPr="003A1824">
        <w:rPr>
          <w:rFonts w:ascii="Arial" w:hAnsi="Arial" w:cs="Arial"/>
        </w:rPr>
        <w:t>между</w:t>
      </w:r>
      <w:r w:rsidR="00E906EE">
        <w:rPr>
          <w:rFonts w:ascii="Arial" w:hAnsi="Arial" w:cs="Arial"/>
        </w:rPr>
        <w:t xml:space="preserve"> </w:t>
      </w:r>
      <w:r w:rsidRPr="003A1824">
        <w:rPr>
          <w:rFonts w:ascii="Arial" w:hAnsi="Arial" w:cs="Arial"/>
        </w:rPr>
        <w:t>субъектами</w:t>
      </w:r>
      <w:r w:rsidR="00E906EE">
        <w:rPr>
          <w:rFonts w:ascii="Arial" w:hAnsi="Arial" w:cs="Arial"/>
        </w:rPr>
        <w:t xml:space="preserve"> </w:t>
      </w:r>
      <w:r w:rsidRPr="003A1824">
        <w:rPr>
          <w:rFonts w:ascii="Arial" w:hAnsi="Arial" w:cs="Arial"/>
        </w:rPr>
        <w:t>бюджетных</w:t>
      </w:r>
      <w:r w:rsidR="00E906EE">
        <w:rPr>
          <w:rFonts w:ascii="Arial" w:hAnsi="Arial" w:cs="Arial"/>
        </w:rPr>
        <w:t xml:space="preserve"> </w:t>
      </w:r>
      <w:r w:rsidRPr="003A1824">
        <w:rPr>
          <w:rFonts w:ascii="Arial" w:hAnsi="Arial" w:cs="Arial"/>
        </w:rPr>
        <w:t>правоотношений</w:t>
      </w:r>
      <w:r w:rsidR="00E906EE">
        <w:rPr>
          <w:rFonts w:ascii="Arial" w:hAnsi="Arial" w:cs="Arial"/>
        </w:rPr>
        <w:t xml:space="preserve"> </w:t>
      </w:r>
      <w:r w:rsidRPr="003A1824">
        <w:rPr>
          <w:rFonts w:ascii="Arial" w:hAnsi="Arial" w:cs="Arial"/>
        </w:rPr>
        <w:t>в</w:t>
      </w:r>
      <w:r w:rsidR="00E906EE">
        <w:rPr>
          <w:rFonts w:ascii="Arial" w:hAnsi="Arial" w:cs="Arial"/>
        </w:rPr>
        <w:t xml:space="preserve"> </w:t>
      </w:r>
      <w:r w:rsidRPr="003A1824">
        <w:rPr>
          <w:rFonts w:ascii="Arial" w:hAnsi="Arial" w:cs="Arial"/>
        </w:rPr>
        <w:t>процессе</w:t>
      </w:r>
      <w:r w:rsidR="00E906EE">
        <w:rPr>
          <w:rFonts w:ascii="Arial" w:hAnsi="Arial" w:cs="Arial"/>
        </w:rPr>
        <w:t xml:space="preserve"> </w:t>
      </w:r>
      <w:r w:rsidRPr="003A1824">
        <w:rPr>
          <w:rFonts w:ascii="Arial" w:hAnsi="Arial" w:cs="Arial"/>
        </w:rPr>
        <w:t>формирования</w:t>
      </w:r>
      <w:r w:rsidR="00E906EE">
        <w:rPr>
          <w:rFonts w:ascii="Arial" w:hAnsi="Arial" w:cs="Arial"/>
        </w:rPr>
        <w:t xml:space="preserve"> </w:t>
      </w:r>
      <w:r w:rsidRPr="003A1824">
        <w:rPr>
          <w:rFonts w:ascii="Arial" w:hAnsi="Arial" w:cs="Arial"/>
        </w:rPr>
        <w:t>доходов</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осуществления</w:t>
      </w:r>
      <w:r w:rsidR="00E906EE">
        <w:rPr>
          <w:rFonts w:ascii="Arial" w:hAnsi="Arial" w:cs="Arial"/>
        </w:rPr>
        <w:t xml:space="preserve"> </w:t>
      </w:r>
      <w:r w:rsidRPr="003A1824">
        <w:rPr>
          <w:rFonts w:ascii="Arial" w:hAnsi="Arial" w:cs="Arial"/>
        </w:rPr>
        <w:t>расходов</w:t>
      </w:r>
      <w:r w:rsidR="00E906EE">
        <w:rPr>
          <w:rFonts w:ascii="Arial" w:hAnsi="Arial" w:cs="Arial"/>
        </w:rPr>
        <w:t xml:space="preserve"> </w:t>
      </w:r>
      <w:r w:rsidRPr="003A1824">
        <w:rPr>
          <w:rFonts w:ascii="Arial" w:hAnsi="Arial" w:cs="Arial"/>
        </w:rPr>
        <w:t>бюджетов</w:t>
      </w:r>
      <w:r w:rsidR="00E906EE">
        <w:rPr>
          <w:rFonts w:ascii="Arial" w:hAnsi="Arial" w:cs="Arial"/>
        </w:rPr>
        <w:t xml:space="preserve"> </w:t>
      </w:r>
      <w:r w:rsidRPr="003A1824">
        <w:rPr>
          <w:rFonts w:ascii="Arial" w:hAnsi="Arial" w:cs="Arial"/>
        </w:rPr>
        <w:t>бюджетной</w:t>
      </w:r>
      <w:r w:rsidR="00E906EE">
        <w:rPr>
          <w:rFonts w:ascii="Arial" w:hAnsi="Arial" w:cs="Arial"/>
        </w:rPr>
        <w:t xml:space="preserve"> </w:t>
      </w:r>
      <w:r w:rsidRPr="003A1824">
        <w:rPr>
          <w:rFonts w:ascii="Arial" w:hAnsi="Arial" w:cs="Arial"/>
        </w:rPr>
        <w:t>системы</w:t>
      </w:r>
      <w:r w:rsidR="00E906EE">
        <w:rPr>
          <w:rFonts w:ascii="Arial" w:hAnsi="Arial" w:cs="Arial"/>
        </w:rPr>
        <w:t xml:space="preserve"> </w:t>
      </w:r>
      <w:r w:rsidRPr="003A1824">
        <w:rPr>
          <w:rFonts w:ascii="Arial" w:hAnsi="Arial" w:cs="Arial"/>
        </w:rPr>
        <w:t>Российской</w:t>
      </w:r>
      <w:r w:rsidR="00E906EE">
        <w:rPr>
          <w:rFonts w:ascii="Arial" w:hAnsi="Arial" w:cs="Arial"/>
        </w:rPr>
        <w:t xml:space="preserve"> </w:t>
      </w:r>
      <w:r w:rsidRPr="003A1824">
        <w:rPr>
          <w:rFonts w:ascii="Arial" w:hAnsi="Arial" w:cs="Arial"/>
        </w:rPr>
        <w:t>Федерации,</w:t>
      </w:r>
      <w:r w:rsidR="00E906EE">
        <w:rPr>
          <w:rFonts w:ascii="Arial" w:hAnsi="Arial" w:cs="Arial"/>
        </w:rPr>
        <w:t xml:space="preserve"> </w:t>
      </w:r>
      <w:r w:rsidRPr="003A1824">
        <w:rPr>
          <w:rFonts w:ascii="Arial" w:hAnsi="Arial" w:cs="Arial"/>
        </w:rPr>
        <w:t>осуществления</w:t>
      </w:r>
      <w:r w:rsidR="00E906EE">
        <w:rPr>
          <w:rFonts w:ascii="Arial" w:hAnsi="Arial" w:cs="Arial"/>
        </w:rPr>
        <w:t xml:space="preserve"> </w:t>
      </w:r>
      <w:r w:rsidRPr="003A1824">
        <w:rPr>
          <w:rFonts w:ascii="Arial" w:hAnsi="Arial" w:cs="Arial"/>
        </w:rPr>
        <w:t>государственных</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муниципальных</w:t>
      </w:r>
      <w:r w:rsidR="00E906EE">
        <w:rPr>
          <w:rFonts w:ascii="Arial" w:hAnsi="Arial" w:cs="Arial"/>
        </w:rPr>
        <w:t xml:space="preserve"> </w:t>
      </w:r>
      <w:r w:rsidRPr="003A1824">
        <w:rPr>
          <w:rFonts w:ascii="Arial" w:hAnsi="Arial" w:cs="Arial"/>
        </w:rPr>
        <w:t>заимствований,</w:t>
      </w:r>
      <w:r w:rsidR="00E906EE">
        <w:rPr>
          <w:rFonts w:ascii="Arial" w:hAnsi="Arial" w:cs="Arial"/>
        </w:rPr>
        <w:t xml:space="preserve"> </w:t>
      </w:r>
      <w:r w:rsidRPr="003A1824">
        <w:rPr>
          <w:rFonts w:ascii="Arial" w:hAnsi="Arial" w:cs="Arial"/>
        </w:rPr>
        <w:t>регулирования</w:t>
      </w:r>
      <w:r w:rsidR="00E906EE">
        <w:rPr>
          <w:rFonts w:ascii="Arial" w:hAnsi="Arial" w:cs="Arial"/>
        </w:rPr>
        <w:t xml:space="preserve"> </w:t>
      </w:r>
      <w:r w:rsidRPr="003A1824">
        <w:rPr>
          <w:rFonts w:ascii="Arial" w:hAnsi="Arial" w:cs="Arial"/>
        </w:rPr>
        <w:t>государственного</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муниципального</w:t>
      </w:r>
      <w:r w:rsidR="00E906EE">
        <w:rPr>
          <w:rFonts w:ascii="Arial" w:hAnsi="Arial" w:cs="Arial"/>
        </w:rPr>
        <w:t xml:space="preserve"> </w:t>
      </w:r>
      <w:r w:rsidRPr="003A1824">
        <w:rPr>
          <w:rFonts w:ascii="Arial" w:hAnsi="Arial" w:cs="Arial"/>
        </w:rPr>
        <w:t>долга;</w:t>
      </w: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отношения,</w:t>
      </w:r>
      <w:r w:rsidR="00E906EE">
        <w:rPr>
          <w:rFonts w:ascii="Arial" w:hAnsi="Arial" w:cs="Arial"/>
        </w:rPr>
        <w:t xml:space="preserve"> </w:t>
      </w:r>
      <w:r w:rsidRPr="003A1824">
        <w:rPr>
          <w:rFonts w:ascii="Arial" w:hAnsi="Arial" w:cs="Arial"/>
        </w:rPr>
        <w:t>возникающие</w:t>
      </w:r>
      <w:r w:rsidR="00E906EE">
        <w:rPr>
          <w:rFonts w:ascii="Arial" w:hAnsi="Arial" w:cs="Arial"/>
        </w:rPr>
        <w:t xml:space="preserve"> </w:t>
      </w:r>
      <w:r w:rsidRPr="003A1824">
        <w:rPr>
          <w:rFonts w:ascii="Arial" w:hAnsi="Arial" w:cs="Arial"/>
        </w:rPr>
        <w:t>между</w:t>
      </w:r>
      <w:r w:rsidR="00E906EE">
        <w:rPr>
          <w:rFonts w:ascii="Arial" w:hAnsi="Arial" w:cs="Arial"/>
        </w:rPr>
        <w:t xml:space="preserve"> </w:t>
      </w:r>
      <w:r w:rsidRPr="003A1824">
        <w:rPr>
          <w:rFonts w:ascii="Arial" w:hAnsi="Arial" w:cs="Arial"/>
        </w:rPr>
        <w:t>субъектами</w:t>
      </w:r>
      <w:r w:rsidR="00E906EE">
        <w:rPr>
          <w:rFonts w:ascii="Arial" w:hAnsi="Arial" w:cs="Arial"/>
        </w:rPr>
        <w:t xml:space="preserve"> </w:t>
      </w:r>
      <w:r w:rsidRPr="003A1824">
        <w:rPr>
          <w:rFonts w:ascii="Arial" w:hAnsi="Arial" w:cs="Arial"/>
        </w:rPr>
        <w:t>бюджетных</w:t>
      </w:r>
      <w:r w:rsidR="00E906EE">
        <w:rPr>
          <w:rFonts w:ascii="Arial" w:hAnsi="Arial" w:cs="Arial"/>
        </w:rPr>
        <w:t xml:space="preserve"> </w:t>
      </w:r>
      <w:r w:rsidRPr="003A1824">
        <w:rPr>
          <w:rFonts w:ascii="Arial" w:hAnsi="Arial" w:cs="Arial"/>
        </w:rPr>
        <w:t>правоотношений</w:t>
      </w:r>
      <w:r w:rsidR="00E906EE">
        <w:rPr>
          <w:rFonts w:ascii="Arial" w:hAnsi="Arial" w:cs="Arial"/>
        </w:rPr>
        <w:t xml:space="preserve"> </w:t>
      </w:r>
      <w:r w:rsidRPr="003A1824">
        <w:rPr>
          <w:rFonts w:ascii="Arial" w:hAnsi="Arial" w:cs="Arial"/>
        </w:rPr>
        <w:t>в</w:t>
      </w:r>
      <w:r w:rsidR="00E906EE">
        <w:rPr>
          <w:rFonts w:ascii="Arial" w:hAnsi="Arial" w:cs="Arial"/>
        </w:rPr>
        <w:t xml:space="preserve"> </w:t>
      </w:r>
      <w:r w:rsidRPr="003A1824">
        <w:rPr>
          <w:rFonts w:ascii="Arial" w:hAnsi="Arial" w:cs="Arial"/>
        </w:rPr>
        <w:t>процессе</w:t>
      </w:r>
      <w:r w:rsidR="00E906EE">
        <w:rPr>
          <w:rFonts w:ascii="Arial" w:hAnsi="Arial" w:cs="Arial"/>
        </w:rPr>
        <w:t xml:space="preserve"> </w:t>
      </w:r>
      <w:r w:rsidRPr="003A1824">
        <w:rPr>
          <w:rFonts w:ascii="Arial" w:hAnsi="Arial" w:cs="Arial"/>
        </w:rPr>
        <w:t>составления</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рассмотрения</w:t>
      </w:r>
      <w:r w:rsidR="00E906EE">
        <w:rPr>
          <w:rFonts w:ascii="Arial" w:hAnsi="Arial" w:cs="Arial"/>
        </w:rPr>
        <w:t xml:space="preserve"> </w:t>
      </w:r>
      <w:r w:rsidRPr="003A1824">
        <w:rPr>
          <w:rFonts w:ascii="Arial" w:hAnsi="Arial" w:cs="Arial"/>
        </w:rPr>
        <w:t>проектов</w:t>
      </w:r>
      <w:r w:rsidR="00E906EE">
        <w:rPr>
          <w:rFonts w:ascii="Arial" w:hAnsi="Arial" w:cs="Arial"/>
        </w:rPr>
        <w:t xml:space="preserve"> </w:t>
      </w:r>
      <w:r w:rsidRPr="003A1824">
        <w:rPr>
          <w:rFonts w:ascii="Arial" w:hAnsi="Arial" w:cs="Arial"/>
        </w:rPr>
        <w:t>бюджетов</w:t>
      </w:r>
      <w:r w:rsidR="00E906EE">
        <w:rPr>
          <w:rFonts w:ascii="Arial" w:hAnsi="Arial" w:cs="Arial"/>
        </w:rPr>
        <w:t xml:space="preserve"> </w:t>
      </w:r>
      <w:r w:rsidRPr="003A1824">
        <w:rPr>
          <w:rFonts w:ascii="Arial" w:hAnsi="Arial" w:cs="Arial"/>
        </w:rPr>
        <w:t>бюджетной</w:t>
      </w:r>
      <w:r w:rsidR="00E906EE">
        <w:rPr>
          <w:rFonts w:ascii="Arial" w:hAnsi="Arial" w:cs="Arial"/>
        </w:rPr>
        <w:t xml:space="preserve"> </w:t>
      </w:r>
      <w:r w:rsidRPr="003A1824">
        <w:rPr>
          <w:rFonts w:ascii="Arial" w:hAnsi="Arial" w:cs="Arial"/>
        </w:rPr>
        <w:t>системы</w:t>
      </w:r>
      <w:r w:rsidR="00E906EE">
        <w:rPr>
          <w:rFonts w:ascii="Arial" w:hAnsi="Arial" w:cs="Arial"/>
        </w:rPr>
        <w:t xml:space="preserve"> </w:t>
      </w:r>
      <w:r w:rsidRPr="003A1824">
        <w:rPr>
          <w:rFonts w:ascii="Arial" w:hAnsi="Arial" w:cs="Arial"/>
        </w:rPr>
        <w:t>Российской</w:t>
      </w:r>
      <w:r w:rsidR="00E906EE">
        <w:rPr>
          <w:rFonts w:ascii="Arial" w:hAnsi="Arial" w:cs="Arial"/>
        </w:rPr>
        <w:t xml:space="preserve"> </w:t>
      </w:r>
      <w:r w:rsidRPr="003A1824">
        <w:rPr>
          <w:rFonts w:ascii="Arial" w:hAnsi="Arial" w:cs="Arial"/>
        </w:rPr>
        <w:t>Федерации,</w:t>
      </w:r>
      <w:r w:rsidR="00E906EE">
        <w:rPr>
          <w:rFonts w:ascii="Arial" w:hAnsi="Arial" w:cs="Arial"/>
        </w:rPr>
        <w:t xml:space="preserve"> </w:t>
      </w:r>
      <w:r w:rsidRPr="003A1824">
        <w:rPr>
          <w:rFonts w:ascii="Arial" w:hAnsi="Arial" w:cs="Arial"/>
        </w:rPr>
        <w:t>утверждения</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исполнения</w:t>
      </w:r>
      <w:r w:rsidR="00E906EE">
        <w:rPr>
          <w:rFonts w:ascii="Arial" w:hAnsi="Arial" w:cs="Arial"/>
        </w:rPr>
        <w:t xml:space="preserve"> </w:t>
      </w:r>
      <w:r w:rsidRPr="003A1824">
        <w:rPr>
          <w:rFonts w:ascii="Arial" w:hAnsi="Arial" w:cs="Arial"/>
        </w:rPr>
        <w:t>бюджетов</w:t>
      </w:r>
      <w:r w:rsidR="00E906EE">
        <w:rPr>
          <w:rFonts w:ascii="Arial" w:hAnsi="Arial" w:cs="Arial"/>
        </w:rPr>
        <w:t xml:space="preserve"> </w:t>
      </w:r>
      <w:r w:rsidRPr="003A1824">
        <w:rPr>
          <w:rFonts w:ascii="Arial" w:hAnsi="Arial" w:cs="Arial"/>
        </w:rPr>
        <w:t>бюджетной</w:t>
      </w:r>
      <w:r w:rsidR="00E906EE">
        <w:rPr>
          <w:rFonts w:ascii="Arial" w:hAnsi="Arial" w:cs="Arial"/>
        </w:rPr>
        <w:t xml:space="preserve"> </w:t>
      </w:r>
      <w:r w:rsidRPr="003A1824">
        <w:rPr>
          <w:rFonts w:ascii="Arial" w:hAnsi="Arial" w:cs="Arial"/>
        </w:rPr>
        <w:t>системы</w:t>
      </w:r>
      <w:r w:rsidR="00E906EE">
        <w:rPr>
          <w:rFonts w:ascii="Arial" w:hAnsi="Arial" w:cs="Arial"/>
        </w:rPr>
        <w:t xml:space="preserve"> </w:t>
      </w:r>
      <w:r w:rsidRPr="003A1824">
        <w:rPr>
          <w:rFonts w:ascii="Arial" w:hAnsi="Arial" w:cs="Arial"/>
        </w:rPr>
        <w:t>Российской</w:t>
      </w:r>
      <w:r w:rsidR="00E906EE">
        <w:rPr>
          <w:rFonts w:ascii="Arial" w:hAnsi="Arial" w:cs="Arial"/>
        </w:rPr>
        <w:t xml:space="preserve"> </w:t>
      </w:r>
      <w:r w:rsidRPr="003A1824">
        <w:rPr>
          <w:rFonts w:ascii="Arial" w:hAnsi="Arial" w:cs="Arial"/>
        </w:rPr>
        <w:t>Федерации,</w:t>
      </w:r>
      <w:r w:rsidR="00E906EE">
        <w:rPr>
          <w:rFonts w:ascii="Arial" w:hAnsi="Arial" w:cs="Arial"/>
        </w:rPr>
        <w:t xml:space="preserve"> </w:t>
      </w:r>
      <w:proofErr w:type="gramStart"/>
      <w:r w:rsidRPr="003A1824">
        <w:rPr>
          <w:rFonts w:ascii="Arial" w:hAnsi="Arial" w:cs="Arial"/>
        </w:rPr>
        <w:t>контроля</w:t>
      </w:r>
      <w:r w:rsidR="00E906EE">
        <w:rPr>
          <w:rFonts w:ascii="Arial" w:hAnsi="Arial" w:cs="Arial"/>
        </w:rPr>
        <w:t xml:space="preserve"> </w:t>
      </w:r>
      <w:r w:rsidRPr="003A1824">
        <w:rPr>
          <w:rFonts w:ascii="Arial" w:hAnsi="Arial" w:cs="Arial"/>
        </w:rPr>
        <w:t>за</w:t>
      </w:r>
      <w:proofErr w:type="gramEnd"/>
      <w:r w:rsidR="00E906EE">
        <w:rPr>
          <w:rFonts w:ascii="Arial" w:hAnsi="Arial" w:cs="Arial"/>
        </w:rPr>
        <w:t xml:space="preserve"> </w:t>
      </w:r>
      <w:r w:rsidRPr="003A1824">
        <w:rPr>
          <w:rFonts w:ascii="Arial" w:hAnsi="Arial" w:cs="Arial"/>
        </w:rPr>
        <w:t>их</w:t>
      </w:r>
      <w:r w:rsidR="00E906EE">
        <w:rPr>
          <w:rFonts w:ascii="Arial" w:hAnsi="Arial" w:cs="Arial"/>
        </w:rPr>
        <w:t xml:space="preserve"> </w:t>
      </w:r>
      <w:r w:rsidRPr="003A1824">
        <w:rPr>
          <w:rFonts w:ascii="Arial" w:hAnsi="Arial" w:cs="Arial"/>
        </w:rPr>
        <w:t>исполнением,</w:t>
      </w:r>
      <w:r w:rsidR="00E906EE">
        <w:rPr>
          <w:rFonts w:ascii="Arial" w:hAnsi="Arial" w:cs="Arial"/>
        </w:rPr>
        <w:t xml:space="preserve"> </w:t>
      </w:r>
      <w:r w:rsidRPr="003A1824">
        <w:rPr>
          <w:rFonts w:ascii="Arial" w:hAnsi="Arial" w:cs="Arial"/>
        </w:rPr>
        <w:t>осуществления</w:t>
      </w:r>
      <w:r w:rsidR="00E906EE">
        <w:rPr>
          <w:rFonts w:ascii="Arial" w:hAnsi="Arial" w:cs="Arial"/>
        </w:rPr>
        <w:t xml:space="preserve"> </w:t>
      </w:r>
      <w:r w:rsidRPr="003A1824">
        <w:rPr>
          <w:rFonts w:ascii="Arial" w:hAnsi="Arial" w:cs="Arial"/>
        </w:rPr>
        <w:t>бюджетного</w:t>
      </w:r>
      <w:r w:rsidR="00E906EE">
        <w:rPr>
          <w:rFonts w:ascii="Arial" w:hAnsi="Arial" w:cs="Arial"/>
        </w:rPr>
        <w:t xml:space="preserve"> </w:t>
      </w:r>
      <w:r w:rsidRPr="003A1824">
        <w:rPr>
          <w:rFonts w:ascii="Arial" w:hAnsi="Arial" w:cs="Arial"/>
        </w:rPr>
        <w:t>учета,</w:t>
      </w:r>
      <w:r w:rsidR="00E906EE">
        <w:rPr>
          <w:rFonts w:ascii="Arial" w:hAnsi="Arial" w:cs="Arial"/>
        </w:rPr>
        <w:t xml:space="preserve"> </w:t>
      </w:r>
      <w:r w:rsidRPr="003A1824">
        <w:rPr>
          <w:rFonts w:ascii="Arial" w:hAnsi="Arial" w:cs="Arial"/>
        </w:rPr>
        <w:t>составления,</w:t>
      </w:r>
      <w:r w:rsidR="00E906EE">
        <w:rPr>
          <w:rFonts w:ascii="Arial" w:hAnsi="Arial" w:cs="Arial"/>
        </w:rPr>
        <w:t xml:space="preserve"> </w:t>
      </w:r>
      <w:r w:rsidRPr="003A1824">
        <w:rPr>
          <w:rFonts w:ascii="Arial" w:hAnsi="Arial" w:cs="Arial"/>
        </w:rPr>
        <w:t>рассмотрения</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утверждения</w:t>
      </w:r>
      <w:r w:rsidR="00E906EE">
        <w:rPr>
          <w:rFonts w:ascii="Arial" w:hAnsi="Arial" w:cs="Arial"/>
        </w:rPr>
        <w:t xml:space="preserve"> </w:t>
      </w:r>
      <w:r w:rsidRPr="003A1824">
        <w:rPr>
          <w:rFonts w:ascii="Arial" w:hAnsi="Arial" w:cs="Arial"/>
        </w:rPr>
        <w:t>бюджетной</w:t>
      </w:r>
      <w:r w:rsidR="00E906EE">
        <w:rPr>
          <w:rFonts w:ascii="Arial" w:hAnsi="Arial" w:cs="Arial"/>
        </w:rPr>
        <w:t xml:space="preserve"> </w:t>
      </w:r>
      <w:r w:rsidRPr="003A1824">
        <w:rPr>
          <w:rFonts w:ascii="Arial" w:hAnsi="Arial" w:cs="Arial"/>
        </w:rPr>
        <w:t>отчетности.</w:t>
      </w: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2.</w:t>
      </w:r>
      <w:r w:rsidR="00E906EE">
        <w:rPr>
          <w:rFonts w:ascii="Arial" w:hAnsi="Arial" w:cs="Arial"/>
        </w:rPr>
        <w:t xml:space="preserve"> </w:t>
      </w:r>
      <w:r w:rsidRPr="003A1824">
        <w:rPr>
          <w:rFonts w:ascii="Arial" w:hAnsi="Arial" w:cs="Arial"/>
        </w:rPr>
        <w:t>Настоящ</w:t>
      </w:r>
      <w:r>
        <w:rPr>
          <w:rFonts w:ascii="Arial" w:hAnsi="Arial" w:cs="Arial"/>
        </w:rPr>
        <w:t>ее</w:t>
      </w:r>
      <w:r w:rsidR="00E906EE">
        <w:rPr>
          <w:rFonts w:ascii="Arial" w:hAnsi="Arial" w:cs="Arial"/>
        </w:rPr>
        <w:t xml:space="preserve"> </w:t>
      </w:r>
      <w:r>
        <w:rPr>
          <w:rFonts w:ascii="Arial" w:hAnsi="Arial" w:cs="Arial"/>
        </w:rPr>
        <w:t>положение</w:t>
      </w:r>
      <w:r w:rsidR="00E906EE">
        <w:rPr>
          <w:rFonts w:ascii="Arial" w:hAnsi="Arial" w:cs="Arial"/>
        </w:rPr>
        <w:t xml:space="preserve"> </w:t>
      </w:r>
      <w:r w:rsidRPr="003A1824">
        <w:rPr>
          <w:rFonts w:ascii="Arial" w:hAnsi="Arial" w:cs="Arial"/>
        </w:rPr>
        <w:t>устанавливает</w:t>
      </w:r>
      <w:r w:rsidR="00E906EE">
        <w:rPr>
          <w:rFonts w:ascii="Arial" w:hAnsi="Arial" w:cs="Arial"/>
        </w:rPr>
        <w:t xml:space="preserve"> </w:t>
      </w:r>
      <w:r w:rsidRPr="003A1824">
        <w:rPr>
          <w:rFonts w:ascii="Arial" w:hAnsi="Arial" w:cs="Arial"/>
        </w:rPr>
        <w:t>правовой</w:t>
      </w:r>
      <w:r w:rsidR="00E906EE">
        <w:rPr>
          <w:rFonts w:ascii="Arial" w:hAnsi="Arial" w:cs="Arial"/>
        </w:rPr>
        <w:t xml:space="preserve"> </w:t>
      </w:r>
      <w:r w:rsidRPr="003A1824">
        <w:rPr>
          <w:rFonts w:ascii="Arial" w:hAnsi="Arial" w:cs="Arial"/>
        </w:rPr>
        <w:t>статус</w:t>
      </w:r>
      <w:r w:rsidR="00E906EE">
        <w:rPr>
          <w:rFonts w:ascii="Arial" w:hAnsi="Arial" w:cs="Arial"/>
        </w:rPr>
        <w:t xml:space="preserve"> </w:t>
      </w:r>
      <w:r w:rsidRPr="003A1824">
        <w:rPr>
          <w:rFonts w:ascii="Arial" w:hAnsi="Arial" w:cs="Arial"/>
        </w:rPr>
        <w:t>участников</w:t>
      </w:r>
      <w:r w:rsidR="00E906EE">
        <w:rPr>
          <w:rFonts w:ascii="Arial" w:hAnsi="Arial" w:cs="Arial"/>
        </w:rPr>
        <w:t xml:space="preserve"> </w:t>
      </w:r>
      <w:r w:rsidRPr="003A1824">
        <w:rPr>
          <w:rFonts w:ascii="Arial" w:hAnsi="Arial" w:cs="Arial"/>
        </w:rPr>
        <w:t>бюджетного</w:t>
      </w:r>
      <w:r w:rsidR="00E906EE">
        <w:rPr>
          <w:rFonts w:ascii="Arial" w:hAnsi="Arial" w:cs="Arial"/>
        </w:rPr>
        <w:t xml:space="preserve"> </w:t>
      </w:r>
      <w:r w:rsidRPr="003A1824">
        <w:rPr>
          <w:rFonts w:ascii="Arial" w:hAnsi="Arial" w:cs="Arial"/>
        </w:rPr>
        <w:t>процесса,</w:t>
      </w:r>
      <w:r w:rsidR="00E906EE">
        <w:rPr>
          <w:rFonts w:ascii="Arial" w:hAnsi="Arial" w:cs="Arial"/>
        </w:rPr>
        <w:t xml:space="preserve"> </w:t>
      </w:r>
      <w:r w:rsidRPr="003A1824">
        <w:rPr>
          <w:rFonts w:ascii="Arial" w:hAnsi="Arial" w:cs="Arial"/>
        </w:rPr>
        <w:t>правовые</w:t>
      </w:r>
      <w:r w:rsidR="00E906EE">
        <w:rPr>
          <w:rFonts w:ascii="Arial" w:hAnsi="Arial" w:cs="Arial"/>
        </w:rPr>
        <w:t xml:space="preserve"> </w:t>
      </w:r>
      <w:r w:rsidRPr="003A1824">
        <w:rPr>
          <w:rFonts w:ascii="Arial" w:hAnsi="Arial" w:cs="Arial"/>
        </w:rPr>
        <w:t>основы</w:t>
      </w:r>
      <w:r w:rsidR="00E906EE">
        <w:rPr>
          <w:rFonts w:ascii="Arial" w:hAnsi="Arial" w:cs="Arial"/>
        </w:rPr>
        <w:t xml:space="preserve"> </w:t>
      </w:r>
      <w:r w:rsidRPr="003A1824">
        <w:rPr>
          <w:rFonts w:ascii="Arial" w:hAnsi="Arial" w:cs="Arial"/>
        </w:rPr>
        <w:t>порядка</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условий</w:t>
      </w:r>
      <w:r w:rsidR="00E906EE">
        <w:rPr>
          <w:rFonts w:ascii="Arial" w:hAnsi="Arial" w:cs="Arial"/>
        </w:rPr>
        <w:t xml:space="preserve"> </w:t>
      </w:r>
      <w:r w:rsidRPr="003A1824">
        <w:rPr>
          <w:rFonts w:ascii="Arial" w:hAnsi="Arial" w:cs="Arial"/>
        </w:rPr>
        <w:t>привлечения</w:t>
      </w:r>
      <w:r w:rsidR="00E906EE">
        <w:rPr>
          <w:rFonts w:ascii="Arial" w:hAnsi="Arial" w:cs="Arial"/>
        </w:rPr>
        <w:t xml:space="preserve"> </w:t>
      </w:r>
      <w:r w:rsidRPr="003A1824">
        <w:rPr>
          <w:rFonts w:ascii="Arial" w:hAnsi="Arial" w:cs="Arial"/>
        </w:rPr>
        <w:t>к</w:t>
      </w:r>
      <w:r w:rsidR="00E906EE">
        <w:rPr>
          <w:rFonts w:ascii="Arial" w:hAnsi="Arial" w:cs="Arial"/>
        </w:rPr>
        <w:t xml:space="preserve"> </w:t>
      </w:r>
      <w:r w:rsidRPr="003A1824">
        <w:rPr>
          <w:rFonts w:ascii="Arial" w:hAnsi="Arial" w:cs="Arial"/>
        </w:rPr>
        <w:t>ответственности</w:t>
      </w:r>
      <w:r w:rsidR="00E906EE">
        <w:rPr>
          <w:rFonts w:ascii="Arial" w:hAnsi="Arial" w:cs="Arial"/>
        </w:rPr>
        <w:t xml:space="preserve"> </w:t>
      </w:r>
      <w:r w:rsidRPr="003A1824">
        <w:rPr>
          <w:rFonts w:ascii="Arial" w:hAnsi="Arial" w:cs="Arial"/>
        </w:rPr>
        <w:t>за</w:t>
      </w:r>
      <w:r w:rsidR="00E906EE">
        <w:rPr>
          <w:rFonts w:ascii="Arial" w:hAnsi="Arial" w:cs="Arial"/>
        </w:rPr>
        <w:t xml:space="preserve"> </w:t>
      </w:r>
      <w:r w:rsidRPr="003A1824">
        <w:rPr>
          <w:rFonts w:ascii="Arial" w:hAnsi="Arial" w:cs="Arial"/>
        </w:rPr>
        <w:t>нарушение</w:t>
      </w:r>
      <w:r w:rsidR="00E906EE">
        <w:rPr>
          <w:rFonts w:ascii="Arial" w:hAnsi="Arial" w:cs="Arial"/>
        </w:rPr>
        <w:t xml:space="preserve"> </w:t>
      </w:r>
      <w:r w:rsidRPr="003A1824">
        <w:rPr>
          <w:rFonts w:ascii="Arial" w:hAnsi="Arial" w:cs="Arial"/>
        </w:rPr>
        <w:t>бюджетного</w:t>
      </w:r>
      <w:r w:rsidR="00E906EE">
        <w:rPr>
          <w:rFonts w:ascii="Arial" w:hAnsi="Arial" w:cs="Arial"/>
        </w:rPr>
        <w:t xml:space="preserve"> </w:t>
      </w:r>
      <w:r w:rsidRPr="003A1824">
        <w:rPr>
          <w:rFonts w:ascii="Arial" w:hAnsi="Arial" w:cs="Arial"/>
        </w:rPr>
        <w:t>законодательства</w:t>
      </w:r>
      <w:r w:rsidR="00E906EE">
        <w:rPr>
          <w:rFonts w:ascii="Arial" w:hAnsi="Arial" w:cs="Arial"/>
        </w:rPr>
        <w:t xml:space="preserve"> </w:t>
      </w:r>
      <w:r w:rsidRPr="003A1824">
        <w:rPr>
          <w:rFonts w:ascii="Arial" w:hAnsi="Arial" w:cs="Arial"/>
        </w:rPr>
        <w:t>Российской</w:t>
      </w:r>
      <w:r w:rsidR="00E906EE">
        <w:rPr>
          <w:rFonts w:ascii="Arial" w:hAnsi="Arial" w:cs="Arial"/>
        </w:rPr>
        <w:t xml:space="preserve"> </w:t>
      </w:r>
      <w:r w:rsidRPr="003A1824">
        <w:rPr>
          <w:rFonts w:ascii="Arial" w:hAnsi="Arial" w:cs="Arial"/>
        </w:rPr>
        <w:t>Федерации.</w:t>
      </w:r>
    </w:p>
    <w:p w:rsidR="003A1824" w:rsidRPr="00946252" w:rsidRDefault="00C91DCE" w:rsidP="00A816BA">
      <w:pPr>
        <w:shd w:val="clear" w:color="auto" w:fill="FFFFFF"/>
        <w:jc w:val="both"/>
        <w:rPr>
          <w:rFonts w:ascii="Arial" w:hAnsi="Arial" w:cs="Arial"/>
        </w:rPr>
      </w:pPr>
      <w:hyperlink r:id="rId5" w:anchor="/document-relations/12112604/1/1/2" w:history="1"/>
    </w:p>
    <w:p w:rsidR="003A1824" w:rsidRPr="00946252" w:rsidRDefault="003A1824" w:rsidP="00A816BA">
      <w:pPr>
        <w:pStyle w:val="s15"/>
        <w:shd w:val="clear" w:color="auto" w:fill="FFFFFF"/>
        <w:spacing w:before="0" w:beforeAutospacing="0" w:after="0" w:afterAutospacing="0"/>
        <w:jc w:val="center"/>
        <w:rPr>
          <w:rFonts w:ascii="Arial" w:hAnsi="Arial" w:cs="Arial"/>
          <w:bCs/>
        </w:rPr>
      </w:pPr>
      <w:r w:rsidRPr="00946252">
        <w:rPr>
          <w:rStyle w:val="s10"/>
          <w:rFonts w:ascii="Arial" w:hAnsi="Arial" w:cs="Arial"/>
          <w:bCs/>
        </w:rPr>
        <w:t>Статья</w:t>
      </w:r>
      <w:r w:rsidR="00E906EE" w:rsidRPr="00946252">
        <w:rPr>
          <w:rStyle w:val="s10"/>
          <w:rFonts w:ascii="Arial" w:hAnsi="Arial" w:cs="Arial"/>
          <w:bCs/>
        </w:rPr>
        <w:t xml:space="preserve"> </w:t>
      </w:r>
      <w:r w:rsidRPr="00946252">
        <w:rPr>
          <w:rStyle w:val="s10"/>
          <w:rFonts w:ascii="Arial" w:hAnsi="Arial" w:cs="Arial"/>
          <w:bCs/>
        </w:rPr>
        <w:t>2.</w:t>
      </w:r>
      <w:r w:rsidR="00E906EE" w:rsidRPr="00946252">
        <w:rPr>
          <w:rFonts w:ascii="Arial" w:hAnsi="Arial" w:cs="Arial"/>
          <w:bCs/>
        </w:rPr>
        <w:t xml:space="preserve"> </w:t>
      </w:r>
      <w:r w:rsidRPr="00946252">
        <w:rPr>
          <w:rFonts w:ascii="Arial" w:hAnsi="Arial" w:cs="Arial"/>
          <w:bCs/>
        </w:rPr>
        <w:t>Структура</w:t>
      </w:r>
      <w:r w:rsidR="00E906EE" w:rsidRPr="00946252">
        <w:rPr>
          <w:rFonts w:ascii="Arial" w:hAnsi="Arial" w:cs="Arial"/>
          <w:bCs/>
        </w:rPr>
        <w:t xml:space="preserve"> </w:t>
      </w:r>
      <w:r w:rsidRPr="00946252">
        <w:rPr>
          <w:rFonts w:ascii="Arial" w:hAnsi="Arial" w:cs="Arial"/>
          <w:bCs/>
        </w:rPr>
        <w:t>бюджетного</w:t>
      </w:r>
      <w:r w:rsidR="00E906EE" w:rsidRPr="00946252">
        <w:rPr>
          <w:rFonts w:ascii="Arial" w:hAnsi="Arial" w:cs="Arial"/>
          <w:bCs/>
        </w:rPr>
        <w:t xml:space="preserve"> </w:t>
      </w:r>
      <w:r w:rsidRPr="00946252">
        <w:rPr>
          <w:rFonts w:ascii="Arial" w:hAnsi="Arial" w:cs="Arial"/>
          <w:bCs/>
        </w:rPr>
        <w:t>законодательства</w:t>
      </w:r>
      <w:r w:rsidR="00E906EE" w:rsidRPr="00946252">
        <w:rPr>
          <w:rFonts w:ascii="Arial" w:hAnsi="Arial" w:cs="Arial"/>
          <w:bCs/>
        </w:rPr>
        <w:t xml:space="preserve"> </w:t>
      </w:r>
      <w:r w:rsidRPr="00946252">
        <w:rPr>
          <w:rFonts w:ascii="Arial" w:hAnsi="Arial" w:cs="Arial"/>
          <w:bCs/>
        </w:rPr>
        <w:t>Российской</w:t>
      </w:r>
      <w:r w:rsidR="00E906EE" w:rsidRPr="00946252">
        <w:rPr>
          <w:rFonts w:ascii="Arial" w:hAnsi="Arial" w:cs="Arial"/>
          <w:bCs/>
        </w:rPr>
        <w:t xml:space="preserve"> </w:t>
      </w:r>
      <w:r w:rsidRPr="00946252">
        <w:rPr>
          <w:rFonts w:ascii="Arial" w:hAnsi="Arial" w:cs="Arial"/>
          <w:bCs/>
        </w:rPr>
        <w:t>Федерации</w:t>
      </w:r>
    </w:p>
    <w:p w:rsidR="00946252" w:rsidRPr="00946252" w:rsidRDefault="00946252" w:rsidP="00A816BA">
      <w:pPr>
        <w:pStyle w:val="s15"/>
        <w:shd w:val="clear" w:color="auto" w:fill="FFFFFF"/>
        <w:spacing w:before="0" w:beforeAutospacing="0" w:after="0" w:afterAutospacing="0"/>
        <w:rPr>
          <w:rFonts w:ascii="Arial" w:hAnsi="Arial" w:cs="Arial"/>
          <w:bCs/>
        </w:rPr>
      </w:pP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Бюджетное</w:t>
      </w:r>
      <w:r w:rsidR="00E906EE">
        <w:rPr>
          <w:rFonts w:ascii="Arial" w:hAnsi="Arial" w:cs="Arial"/>
        </w:rPr>
        <w:t xml:space="preserve"> </w:t>
      </w:r>
      <w:r w:rsidRPr="003A1824">
        <w:rPr>
          <w:rFonts w:ascii="Arial" w:hAnsi="Arial" w:cs="Arial"/>
        </w:rPr>
        <w:t>законодательство</w:t>
      </w:r>
      <w:r w:rsidR="00E906EE">
        <w:rPr>
          <w:rFonts w:ascii="Arial" w:hAnsi="Arial" w:cs="Arial"/>
        </w:rPr>
        <w:t xml:space="preserve"> </w:t>
      </w:r>
      <w:r w:rsidRPr="003A1824">
        <w:rPr>
          <w:rFonts w:ascii="Arial" w:hAnsi="Arial" w:cs="Arial"/>
        </w:rPr>
        <w:t>Российской</w:t>
      </w:r>
      <w:r w:rsidR="00E906EE">
        <w:rPr>
          <w:rFonts w:ascii="Arial" w:hAnsi="Arial" w:cs="Arial"/>
        </w:rPr>
        <w:t xml:space="preserve"> </w:t>
      </w:r>
      <w:r w:rsidRPr="003A1824">
        <w:rPr>
          <w:rFonts w:ascii="Arial" w:hAnsi="Arial" w:cs="Arial"/>
        </w:rPr>
        <w:t>Федерации</w:t>
      </w:r>
      <w:r w:rsidR="00E906EE">
        <w:rPr>
          <w:rFonts w:ascii="Arial" w:hAnsi="Arial" w:cs="Arial"/>
        </w:rPr>
        <w:t xml:space="preserve"> </w:t>
      </w:r>
      <w:r w:rsidRPr="003A1824">
        <w:rPr>
          <w:rFonts w:ascii="Arial" w:hAnsi="Arial" w:cs="Arial"/>
        </w:rPr>
        <w:t>состоит</w:t>
      </w:r>
      <w:r w:rsidR="00E906EE">
        <w:rPr>
          <w:rFonts w:ascii="Arial" w:hAnsi="Arial" w:cs="Arial"/>
        </w:rPr>
        <w:t xml:space="preserve"> </w:t>
      </w:r>
      <w:r w:rsidRPr="003A1824">
        <w:rPr>
          <w:rFonts w:ascii="Arial" w:hAnsi="Arial" w:cs="Arial"/>
        </w:rPr>
        <w:t>из</w:t>
      </w:r>
      <w:r w:rsidR="00E906EE">
        <w:rPr>
          <w:rFonts w:ascii="Arial" w:hAnsi="Arial" w:cs="Arial"/>
        </w:rPr>
        <w:t xml:space="preserve"> </w:t>
      </w:r>
      <w:r w:rsidR="00042885">
        <w:rPr>
          <w:rFonts w:ascii="Arial" w:hAnsi="Arial" w:cs="Arial"/>
        </w:rPr>
        <w:t>Бюджетного</w:t>
      </w:r>
      <w:r w:rsidR="00E906EE">
        <w:rPr>
          <w:rFonts w:ascii="Arial" w:hAnsi="Arial" w:cs="Arial"/>
        </w:rPr>
        <w:t xml:space="preserve"> </w:t>
      </w:r>
      <w:r w:rsidRPr="003A1824">
        <w:rPr>
          <w:rFonts w:ascii="Arial" w:hAnsi="Arial" w:cs="Arial"/>
        </w:rPr>
        <w:t>Кодекса</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принятых</w:t>
      </w:r>
      <w:r w:rsidR="00E906EE">
        <w:rPr>
          <w:rFonts w:ascii="Arial" w:hAnsi="Arial" w:cs="Arial"/>
        </w:rPr>
        <w:t xml:space="preserve"> </w:t>
      </w:r>
      <w:r w:rsidRPr="003A1824">
        <w:rPr>
          <w:rFonts w:ascii="Arial" w:hAnsi="Arial" w:cs="Arial"/>
        </w:rPr>
        <w:t>в</w:t>
      </w:r>
      <w:r w:rsidR="00E906EE">
        <w:rPr>
          <w:rFonts w:ascii="Arial" w:hAnsi="Arial" w:cs="Arial"/>
        </w:rPr>
        <w:t xml:space="preserve"> </w:t>
      </w:r>
      <w:r w:rsidRPr="003A1824">
        <w:rPr>
          <w:rFonts w:ascii="Arial" w:hAnsi="Arial" w:cs="Arial"/>
        </w:rPr>
        <w:t>соответствии</w:t>
      </w:r>
      <w:r w:rsidR="00E906EE">
        <w:rPr>
          <w:rFonts w:ascii="Arial" w:hAnsi="Arial" w:cs="Arial"/>
        </w:rPr>
        <w:t xml:space="preserve"> </w:t>
      </w:r>
      <w:r w:rsidRPr="003A1824">
        <w:rPr>
          <w:rFonts w:ascii="Arial" w:hAnsi="Arial" w:cs="Arial"/>
        </w:rPr>
        <w:t>с</w:t>
      </w:r>
      <w:r w:rsidR="00E906EE">
        <w:rPr>
          <w:rFonts w:ascii="Arial" w:hAnsi="Arial" w:cs="Arial"/>
        </w:rPr>
        <w:t xml:space="preserve"> </w:t>
      </w:r>
      <w:r w:rsidRPr="003A1824">
        <w:rPr>
          <w:rFonts w:ascii="Arial" w:hAnsi="Arial" w:cs="Arial"/>
        </w:rPr>
        <w:t>ним</w:t>
      </w:r>
      <w:r w:rsidR="00E906EE">
        <w:rPr>
          <w:rFonts w:ascii="Arial" w:hAnsi="Arial" w:cs="Arial"/>
        </w:rPr>
        <w:t xml:space="preserve"> </w:t>
      </w:r>
      <w:r w:rsidRPr="003A1824">
        <w:rPr>
          <w:rFonts w:ascii="Arial" w:hAnsi="Arial" w:cs="Arial"/>
        </w:rPr>
        <w:t>муниципальных</w:t>
      </w:r>
      <w:r w:rsidR="00E906EE">
        <w:rPr>
          <w:rFonts w:ascii="Arial" w:hAnsi="Arial" w:cs="Arial"/>
        </w:rPr>
        <w:t xml:space="preserve"> </w:t>
      </w:r>
      <w:r w:rsidRPr="003A1824">
        <w:rPr>
          <w:rFonts w:ascii="Arial" w:hAnsi="Arial" w:cs="Arial"/>
        </w:rPr>
        <w:t>правовых</w:t>
      </w:r>
      <w:r w:rsidR="00E906EE">
        <w:rPr>
          <w:rFonts w:ascii="Arial" w:hAnsi="Arial" w:cs="Arial"/>
        </w:rPr>
        <w:t xml:space="preserve"> </w:t>
      </w:r>
      <w:r w:rsidRPr="003A1824">
        <w:rPr>
          <w:rFonts w:ascii="Arial" w:hAnsi="Arial" w:cs="Arial"/>
        </w:rPr>
        <w:t>актов</w:t>
      </w:r>
      <w:r w:rsidR="00E906EE">
        <w:rPr>
          <w:rFonts w:ascii="Arial" w:hAnsi="Arial" w:cs="Arial"/>
        </w:rPr>
        <w:t xml:space="preserve"> </w:t>
      </w:r>
      <w:r w:rsidRPr="003A1824">
        <w:rPr>
          <w:rFonts w:ascii="Arial" w:hAnsi="Arial" w:cs="Arial"/>
        </w:rPr>
        <w:t>представительных</w:t>
      </w:r>
      <w:r w:rsidR="00E906EE">
        <w:rPr>
          <w:rFonts w:ascii="Arial" w:hAnsi="Arial" w:cs="Arial"/>
        </w:rPr>
        <w:t xml:space="preserve"> </w:t>
      </w:r>
      <w:r w:rsidRPr="003A1824">
        <w:rPr>
          <w:rFonts w:ascii="Arial" w:hAnsi="Arial" w:cs="Arial"/>
        </w:rPr>
        <w:t>органов</w:t>
      </w:r>
      <w:r w:rsidR="00E906EE">
        <w:rPr>
          <w:rFonts w:ascii="Arial" w:hAnsi="Arial" w:cs="Arial"/>
        </w:rPr>
        <w:t xml:space="preserve"> </w:t>
      </w:r>
      <w:r w:rsidRPr="003A1824">
        <w:rPr>
          <w:rFonts w:ascii="Arial" w:hAnsi="Arial" w:cs="Arial"/>
        </w:rPr>
        <w:t>муниципальных</w:t>
      </w:r>
      <w:r w:rsidR="00E906EE">
        <w:rPr>
          <w:rFonts w:ascii="Arial" w:hAnsi="Arial" w:cs="Arial"/>
        </w:rPr>
        <w:t xml:space="preserve"> </w:t>
      </w:r>
      <w:r w:rsidRPr="003A1824">
        <w:rPr>
          <w:rFonts w:ascii="Arial" w:hAnsi="Arial" w:cs="Arial"/>
        </w:rPr>
        <w:t>образований</w:t>
      </w:r>
      <w:r w:rsidR="00E906EE">
        <w:rPr>
          <w:rFonts w:ascii="Arial" w:hAnsi="Arial" w:cs="Arial"/>
        </w:rPr>
        <w:t xml:space="preserve"> </w:t>
      </w:r>
      <w:r w:rsidRPr="003A1824">
        <w:rPr>
          <w:rFonts w:ascii="Arial" w:hAnsi="Arial" w:cs="Arial"/>
        </w:rPr>
        <w:t>о</w:t>
      </w:r>
      <w:r w:rsidR="00E906EE">
        <w:rPr>
          <w:rFonts w:ascii="Arial" w:hAnsi="Arial" w:cs="Arial"/>
        </w:rPr>
        <w:t xml:space="preserve"> </w:t>
      </w:r>
      <w:r w:rsidRPr="003A1824">
        <w:rPr>
          <w:rFonts w:ascii="Arial" w:hAnsi="Arial" w:cs="Arial"/>
        </w:rPr>
        <w:t>местных</w:t>
      </w:r>
      <w:r w:rsidR="00E906EE">
        <w:rPr>
          <w:rFonts w:ascii="Arial" w:hAnsi="Arial" w:cs="Arial"/>
        </w:rPr>
        <w:t xml:space="preserve"> </w:t>
      </w:r>
      <w:r w:rsidRPr="003A1824">
        <w:rPr>
          <w:rFonts w:ascii="Arial" w:hAnsi="Arial" w:cs="Arial"/>
        </w:rPr>
        <w:t>бюджетах</w:t>
      </w:r>
      <w:r w:rsidR="00E906EE">
        <w:rPr>
          <w:rFonts w:ascii="Arial" w:hAnsi="Arial" w:cs="Arial"/>
        </w:rPr>
        <w:t xml:space="preserve"> </w:t>
      </w:r>
      <w:r w:rsidRPr="003A1824">
        <w:rPr>
          <w:rFonts w:ascii="Arial" w:hAnsi="Arial" w:cs="Arial"/>
        </w:rPr>
        <w:t>(далее</w:t>
      </w:r>
      <w:r w:rsidR="00E906EE">
        <w:rPr>
          <w:rFonts w:ascii="Arial" w:hAnsi="Arial" w:cs="Arial"/>
        </w:rPr>
        <w:t xml:space="preserve"> </w:t>
      </w:r>
      <w:r w:rsidRPr="003A1824">
        <w:rPr>
          <w:rFonts w:ascii="Arial" w:hAnsi="Arial" w:cs="Arial"/>
        </w:rPr>
        <w:t>-</w:t>
      </w:r>
      <w:r w:rsidR="00E906EE">
        <w:rPr>
          <w:rFonts w:ascii="Arial" w:hAnsi="Arial" w:cs="Arial"/>
        </w:rPr>
        <w:t xml:space="preserve"> </w:t>
      </w:r>
      <w:r w:rsidRPr="003A1824">
        <w:rPr>
          <w:rFonts w:ascii="Arial" w:hAnsi="Arial" w:cs="Arial"/>
        </w:rPr>
        <w:t>решение</w:t>
      </w:r>
      <w:r w:rsidR="00E906EE">
        <w:rPr>
          <w:rFonts w:ascii="Arial" w:hAnsi="Arial" w:cs="Arial"/>
        </w:rPr>
        <w:t xml:space="preserve"> </w:t>
      </w:r>
      <w:r w:rsidRPr="003A1824">
        <w:rPr>
          <w:rFonts w:ascii="Arial" w:hAnsi="Arial" w:cs="Arial"/>
        </w:rPr>
        <w:t>о</w:t>
      </w:r>
      <w:r w:rsidR="00E906EE">
        <w:rPr>
          <w:rFonts w:ascii="Arial" w:hAnsi="Arial" w:cs="Arial"/>
        </w:rPr>
        <w:t xml:space="preserve"> </w:t>
      </w:r>
      <w:r w:rsidRPr="003A1824">
        <w:rPr>
          <w:rFonts w:ascii="Arial" w:hAnsi="Arial" w:cs="Arial"/>
        </w:rPr>
        <w:t>бюджете),</w:t>
      </w:r>
      <w:r w:rsidR="00E906EE">
        <w:rPr>
          <w:rFonts w:ascii="Arial" w:hAnsi="Arial" w:cs="Arial"/>
        </w:rPr>
        <w:t xml:space="preserve"> </w:t>
      </w:r>
      <w:r w:rsidRPr="003A1824">
        <w:rPr>
          <w:rFonts w:ascii="Arial" w:hAnsi="Arial" w:cs="Arial"/>
        </w:rPr>
        <w:t>иных</w:t>
      </w:r>
      <w:r w:rsidR="00E906EE">
        <w:rPr>
          <w:rFonts w:ascii="Arial" w:hAnsi="Arial" w:cs="Arial"/>
        </w:rPr>
        <w:t xml:space="preserve"> </w:t>
      </w:r>
      <w:r w:rsidRPr="003A1824">
        <w:rPr>
          <w:rFonts w:ascii="Arial" w:hAnsi="Arial" w:cs="Arial"/>
        </w:rPr>
        <w:t>муниципальных</w:t>
      </w:r>
      <w:r w:rsidR="00E906EE">
        <w:rPr>
          <w:rFonts w:ascii="Arial" w:hAnsi="Arial" w:cs="Arial"/>
        </w:rPr>
        <w:t xml:space="preserve"> </w:t>
      </w:r>
      <w:r w:rsidRPr="003A1824">
        <w:rPr>
          <w:rFonts w:ascii="Arial" w:hAnsi="Arial" w:cs="Arial"/>
        </w:rPr>
        <w:t>правовых</w:t>
      </w:r>
      <w:r w:rsidR="00E906EE">
        <w:rPr>
          <w:rFonts w:ascii="Arial" w:hAnsi="Arial" w:cs="Arial"/>
        </w:rPr>
        <w:t xml:space="preserve"> </w:t>
      </w:r>
      <w:r w:rsidRPr="003A1824">
        <w:rPr>
          <w:rFonts w:ascii="Arial" w:hAnsi="Arial" w:cs="Arial"/>
        </w:rPr>
        <w:t>актов</w:t>
      </w:r>
      <w:r w:rsidR="00E906EE">
        <w:rPr>
          <w:rFonts w:ascii="Arial" w:hAnsi="Arial" w:cs="Arial"/>
        </w:rPr>
        <w:t xml:space="preserve"> </w:t>
      </w:r>
      <w:r w:rsidRPr="003A1824">
        <w:rPr>
          <w:rFonts w:ascii="Arial" w:hAnsi="Arial" w:cs="Arial"/>
        </w:rPr>
        <w:t>представительных</w:t>
      </w:r>
      <w:r w:rsidR="00E906EE">
        <w:rPr>
          <w:rFonts w:ascii="Arial" w:hAnsi="Arial" w:cs="Arial"/>
        </w:rPr>
        <w:t xml:space="preserve"> </w:t>
      </w:r>
      <w:r w:rsidRPr="003A1824">
        <w:rPr>
          <w:rFonts w:ascii="Arial" w:hAnsi="Arial" w:cs="Arial"/>
        </w:rPr>
        <w:t>органов</w:t>
      </w:r>
      <w:r w:rsidR="00E906EE">
        <w:rPr>
          <w:rFonts w:ascii="Arial" w:hAnsi="Arial" w:cs="Arial"/>
        </w:rPr>
        <w:t xml:space="preserve"> </w:t>
      </w:r>
      <w:r w:rsidRPr="003A1824">
        <w:rPr>
          <w:rFonts w:ascii="Arial" w:hAnsi="Arial" w:cs="Arial"/>
        </w:rPr>
        <w:t>муниципальных</w:t>
      </w:r>
      <w:r w:rsidR="00E906EE">
        <w:rPr>
          <w:rFonts w:ascii="Arial" w:hAnsi="Arial" w:cs="Arial"/>
        </w:rPr>
        <w:t xml:space="preserve"> </w:t>
      </w:r>
      <w:r w:rsidRPr="003A1824">
        <w:rPr>
          <w:rFonts w:ascii="Arial" w:hAnsi="Arial" w:cs="Arial"/>
        </w:rPr>
        <w:t>образований,</w:t>
      </w:r>
      <w:r w:rsidR="00E906EE">
        <w:rPr>
          <w:rFonts w:ascii="Arial" w:hAnsi="Arial" w:cs="Arial"/>
        </w:rPr>
        <w:t xml:space="preserve"> </w:t>
      </w:r>
      <w:r w:rsidRPr="003A1824">
        <w:rPr>
          <w:rFonts w:ascii="Arial" w:hAnsi="Arial" w:cs="Arial"/>
        </w:rPr>
        <w:t>регулирующих</w:t>
      </w:r>
      <w:r w:rsidR="00E906EE">
        <w:rPr>
          <w:rFonts w:ascii="Arial" w:hAnsi="Arial" w:cs="Arial"/>
        </w:rPr>
        <w:t xml:space="preserve"> </w:t>
      </w:r>
      <w:r w:rsidRPr="003A1824">
        <w:rPr>
          <w:rFonts w:ascii="Arial" w:hAnsi="Arial" w:cs="Arial"/>
        </w:rPr>
        <w:t>правоотношения,</w:t>
      </w:r>
      <w:r w:rsidR="00E906EE">
        <w:rPr>
          <w:rFonts w:ascii="Arial" w:hAnsi="Arial" w:cs="Arial"/>
        </w:rPr>
        <w:t xml:space="preserve"> </w:t>
      </w:r>
      <w:r w:rsidRPr="003A1824">
        <w:rPr>
          <w:rFonts w:ascii="Arial" w:hAnsi="Arial" w:cs="Arial"/>
        </w:rPr>
        <w:t>указанные</w:t>
      </w:r>
      <w:r w:rsidR="00E906EE">
        <w:rPr>
          <w:rFonts w:ascii="Arial" w:hAnsi="Arial" w:cs="Arial"/>
        </w:rPr>
        <w:t xml:space="preserve"> </w:t>
      </w:r>
      <w:r w:rsidRPr="003A1824">
        <w:rPr>
          <w:rFonts w:ascii="Arial" w:hAnsi="Arial" w:cs="Arial"/>
        </w:rPr>
        <w:t>в</w:t>
      </w:r>
      <w:r w:rsidR="00E906EE">
        <w:rPr>
          <w:rFonts w:ascii="Arial" w:hAnsi="Arial" w:cs="Arial"/>
        </w:rPr>
        <w:t xml:space="preserve"> </w:t>
      </w:r>
      <w:hyperlink r:id="rId6" w:anchor="/document/12112604/entry/1" w:history="1">
        <w:r w:rsidRPr="003A1824">
          <w:rPr>
            <w:rStyle w:val="a5"/>
            <w:rFonts w:ascii="Arial" w:hAnsi="Arial" w:cs="Arial"/>
            <w:color w:val="auto"/>
            <w:u w:val="none"/>
          </w:rPr>
          <w:t>статье</w:t>
        </w:r>
        <w:r w:rsidR="00E906EE">
          <w:rPr>
            <w:rStyle w:val="a5"/>
            <w:rFonts w:ascii="Arial" w:hAnsi="Arial" w:cs="Arial"/>
            <w:color w:val="auto"/>
            <w:u w:val="none"/>
          </w:rPr>
          <w:t xml:space="preserve"> </w:t>
        </w:r>
        <w:r w:rsidRPr="003A1824">
          <w:rPr>
            <w:rStyle w:val="a5"/>
            <w:rFonts w:ascii="Arial" w:hAnsi="Arial" w:cs="Arial"/>
            <w:color w:val="auto"/>
            <w:u w:val="none"/>
          </w:rPr>
          <w:t>1</w:t>
        </w:r>
      </w:hyperlink>
      <w:r w:rsidR="00E906EE">
        <w:rPr>
          <w:rFonts w:ascii="Arial" w:hAnsi="Arial" w:cs="Arial"/>
        </w:rPr>
        <w:t xml:space="preserve"> </w:t>
      </w:r>
      <w:r w:rsidR="00C57E65">
        <w:rPr>
          <w:rFonts w:ascii="Arial" w:hAnsi="Arial" w:cs="Arial"/>
        </w:rPr>
        <w:t>Бюджетного</w:t>
      </w:r>
      <w:r w:rsidR="00E906EE">
        <w:rPr>
          <w:rFonts w:ascii="Arial" w:hAnsi="Arial" w:cs="Arial"/>
        </w:rPr>
        <w:t xml:space="preserve"> </w:t>
      </w:r>
      <w:r w:rsidRPr="003A1824">
        <w:rPr>
          <w:rFonts w:ascii="Arial" w:hAnsi="Arial" w:cs="Arial"/>
        </w:rPr>
        <w:t>Кодекса.</w:t>
      </w:r>
    </w:p>
    <w:p w:rsidR="003A1824" w:rsidRPr="003A1824" w:rsidRDefault="00042885"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Му</w:t>
      </w:r>
      <w:r w:rsidR="003A1824" w:rsidRPr="003A1824">
        <w:rPr>
          <w:rFonts w:ascii="Arial" w:hAnsi="Arial" w:cs="Arial"/>
        </w:rPr>
        <w:t>ниципальные</w:t>
      </w:r>
      <w:r w:rsidR="00E906EE">
        <w:rPr>
          <w:rFonts w:ascii="Arial" w:hAnsi="Arial" w:cs="Arial"/>
        </w:rPr>
        <w:t xml:space="preserve"> </w:t>
      </w:r>
      <w:r w:rsidR="003A1824" w:rsidRPr="003A1824">
        <w:rPr>
          <w:rFonts w:ascii="Arial" w:hAnsi="Arial" w:cs="Arial"/>
        </w:rPr>
        <w:t>правовые</w:t>
      </w:r>
      <w:r w:rsidR="00E906EE">
        <w:rPr>
          <w:rFonts w:ascii="Arial" w:hAnsi="Arial" w:cs="Arial"/>
        </w:rPr>
        <w:t xml:space="preserve"> </w:t>
      </w:r>
      <w:r w:rsidR="003A1824" w:rsidRPr="003A1824">
        <w:rPr>
          <w:rFonts w:ascii="Arial" w:hAnsi="Arial" w:cs="Arial"/>
        </w:rPr>
        <w:t>акты</w:t>
      </w:r>
      <w:r w:rsidR="00E906EE">
        <w:rPr>
          <w:rFonts w:ascii="Arial" w:hAnsi="Arial" w:cs="Arial"/>
        </w:rPr>
        <w:t xml:space="preserve"> </w:t>
      </w:r>
      <w:r w:rsidR="003A1824" w:rsidRPr="003A1824">
        <w:rPr>
          <w:rFonts w:ascii="Arial" w:hAnsi="Arial" w:cs="Arial"/>
        </w:rPr>
        <w:t>представительных</w:t>
      </w:r>
      <w:r w:rsidR="00E906EE">
        <w:rPr>
          <w:rFonts w:ascii="Arial" w:hAnsi="Arial" w:cs="Arial"/>
        </w:rPr>
        <w:t xml:space="preserve"> </w:t>
      </w:r>
      <w:r w:rsidR="003A1824" w:rsidRPr="003A1824">
        <w:rPr>
          <w:rFonts w:ascii="Arial" w:hAnsi="Arial" w:cs="Arial"/>
        </w:rPr>
        <w:t>органов</w:t>
      </w:r>
      <w:r w:rsidR="00E906EE">
        <w:rPr>
          <w:rFonts w:ascii="Arial" w:hAnsi="Arial" w:cs="Arial"/>
        </w:rPr>
        <w:t xml:space="preserve"> </w:t>
      </w:r>
      <w:r w:rsidR="003A1824" w:rsidRPr="003A1824">
        <w:rPr>
          <w:rFonts w:ascii="Arial" w:hAnsi="Arial" w:cs="Arial"/>
        </w:rPr>
        <w:t>муниципальных</w:t>
      </w:r>
      <w:r w:rsidR="00E906EE">
        <w:rPr>
          <w:rFonts w:ascii="Arial" w:hAnsi="Arial" w:cs="Arial"/>
        </w:rPr>
        <w:t xml:space="preserve"> </w:t>
      </w:r>
      <w:r w:rsidR="003A1824" w:rsidRPr="003A1824">
        <w:rPr>
          <w:rFonts w:ascii="Arial" w:hAnsi="Arial" w:cs="Arial"/>
        </w:rPr>
        <w:t>образований,</w:t>
      </w:r>
      <w:r w:rsidR="00E906EE">
        <w:rPr>
          <w:rFonts w:ascii="Arial" w:hAnsi="Arial" w:cs="Arial"/>
        </w:rPr>
        <w:t xml:space="preserve"> </w:t>
      </w:r>
      <w:r w:rsidR="003A1824" w:rsidRPr="003A1824">
        <w:rPr>
          <w:rFonts w:ascii="Arial" w:hAnsi="Arial" w:cs="Arial"/>
        </w:rPr>
        <w:t>предусмотренные</w:t>
      </w:r>
      <w:r w:rsidR="00E906EE">
        <w:rPr>
          <w:rFonts w:ascii="Arial" w:hAnsi="Arial" w:cs="Arial"/>
        </w:rPr>
        <w:t xml:space="preserve"> </w:t>
      </w:r>
      <w:hyperlink r:id="rId7" w:anchor="/document/12112604/entry/2010" w:history="1">
        <w:r w:rsidR="003A1824" w:rsidRPr="003A1824">
          <w:rPr>
            <w:rStyle w:val="a5"/>
            <w:rFonts w:ascii="Arial" w:hAnsi="Arial" w:cs="Arial"/>
            <w:color w:val="auto"/>
            <w:u w:val="none"/>
          </w:rPr>
          <w:t>частью</w:t>
        </w:r>
        <w:r w:rsidR="00E906EE">
          <w:rPr>
            <w:rStyle w:val="a5"/>
            <w:rFonts w:ascii="Arial" w:hAnsi="Arial" w:cs="Arial"/>
            <w:color w:val="auto"/>
            <w:u w:val="none"/>
          </w:rPr>
          <w:t xml:space="preserve"> </w:t>
        </w:r>
        <w:r w:rsidR="003A1824" w:rsidRPr="003A1824">
          <w:rPr>
            <w:rStyle w:val="a5"/>
            <w:rFonts w:ascii="Arial" w:hAnsi="Arial" w:cs="Arial"/>
            <w:color w:val="auto"/>
            <w:u w:val="none"/>
          </w:rPr>
          <w:t>первой</w:t>
        </w:r>
      </w:hyperlink>
      <w:r w:rsidR="00E906EE">
        <w:rPr>
          <w:rFonts w:ascii="Arial" w:hAnsi="Arial" w:cs="Arial"/>
        </w:rPr>
        <w:t xml:space="preserve"> </w:t>
      </w:r>
      <w:r w:rsidR="003A1824" w:rsidRPr="003A1824">
        <w:rPr>
          <w:rFonts w:ascii="Arial" w:hAnsi="Arial" w:cs="Arial"/>
        </w:rPr>
        <w:t>настоящей</w:t>
      </w:r>
      <w:r w:rsidR="00E906EE">
        <w:rPr>
          <w:rFonts w:ascii="Arial" w:hAnsi="Arial" w:cs="Arial"/>
        </w:rPr>
        <w:t xml:space="preserve"> </w:t>
      </w:r>
      <w:r w:rsidR="003A1824" w:rsidRPr="003A1824">
        <w:rPr>
          <w:rFonts w:ascii="Arial" w:hAnsi="Arial" w:cs="Arial"/>
        </w:rPr>
        <w:t>статьи,</w:t>
      </w:r>
      <w:r w:rsidR="00E906EE">
        <w:rPr>
          <w:rFonts w:ascii="Arial" w:hAnsi="Arial" w:cs="Arial"/>
        </w:rPr>
        <w:t xml:space="preserve"> </w:t>
      </w:r>
      <w:r w:rsidR="003A1824" w:rsidRPr="003A1824">
        <w:rPr>
          <w:rFonts w:ascii="Arial" w:hAnsi="Arial" w:cs="Arial"/>
        </w:rPr>
        <w:t>не</w:t>
      </w:r>
      <w:r w:rsidR="00E906EE">
        <w:rPr>
          <w:rFonts w:ascii="Arial" w:hAnsi="Arial" w:cs="Arial"/>
        </w:rPr>
        <w:t xml:space="preserve"> </w:t>
      </w:r>
      <w:r w:rsidR="003A1824" w:rsidRPr="003A1824">
        <w:rPr>
          <w:rFonts w:ascii="Arial" w:hAnsi="Arial" w:cs="Arial"/>
        </w:rPr>
        <w:t>могут</w:t>
      </w:r>
      <w:r w:rsidR="00E906EE">
        <w:rPr>
          <w:rFonts w:ascii="Arial" w:hAnsi="Arial" w:cs="Arial"/>
        </w:rPr>
        <w:t xml:space="preserve"> </w:t>
      </w:r>
      <w:r w:rsidR="003A1824" w:rsidRPr="003A1824">
        <w:rPr>
          <w:rFonts w:ascii="Arial" w:hAnsi="Arial" w:cs="Arial"/>
        </w:rPr>
        <w:t>противоречить</w:t>
      </w:r>
      <w:r w:rsidR="00E906EE">
        <w:rPr>
          <w:rFonts w:ascii="Arial" w:hAnsi="Arial" w:cs="Arial"/>
        </w:rPr>
        <w:t xml:space="preserve"> </w:t>
      </w:r>
      <w:r w:rsidR="00C57E65">
        <w:rPr>
          <w:rFonts w:ascii="Arial" w:hAnsi="Arial" w:cs="Arial"/>
        </w:rPr>
        <w:t>Бюджетному</w:t>
      </w:r>
      <w:r w:rsidR="00E906EE">
        <w:rPr>
          <w:rFonts w:ascii="Arial" w:hAnsi="Arial" w:cs="Arial"/>
        </w:rPr>
        <w:t xml:space="preserve"> </w:t>
      </w:r>
      <w:r w:rsidR="003A1824" w:rsidRPr="003A1824">
        <w:rPr>
          <w:rFonts w:ascii="Arial" w:hAnsi="Arial" w:cs="Arial"/>
        </w:rPr>
        <w:t>Кодексу.</w:t>
      </w:r>
    </w:p>
    <w:p w:rsidR="00042885" w:rsidRPr="00946252" w:rsidRDefault="00042885" w:rsidP="00A816BA">
      <w:pPr>
        <w:pStyle w:val="s15"/>
        <w:shd w:val="clear" w:color="auto" w:fill="FFFFFF"/>
        <w:spacing w:before="0" w:beforeAutospacing="0" w:after="0" w:afterAutospacing="0"/>
        <w:rPr>
          <w:rStyle w:val="s10"/>
          <w:rFonts w:ascii="Arial" w:hAnsi="Arial" w:cs="Arial"/>
          <w:bCs/>
        </w:rPr>
      </w:pPr>
    </w:p>
    <w:p w:rsidR="003A1824" w:rsidRPr="00946252" w:rsidRDefault="003A1824" w:rsidP="00A816BA">
      <w:pPr>
        <w:pStyle w:val="s15"/>
        <w:shd w:val="clear" w:color="auto" w:fill="FFFFFF"/>
        <w:spacing w:before="0" w:beforeAutospacing="0" w:after="0" w:afterAutospacing="0"/>
        <w:jc w:val="center"/>
        <w:rPr>
          <w:rFonts w:ascii="Arial" w:hAnsi="Arial" w:cs="Arial"/>
          <w:bCs/>
        </w:rPr>
      </w:pPr>
      <w:r w:rsidRPr="00946252">
        <w:rPr>
          <w:rStyle w:val="s10"/>
          <w:rFonts w:ascii="Arial" w:hAnsi="Arial" w:cs="Arial"/>
          <w:bCs/>
        </w:rPr>
        <w:t>Статья</w:t>
      </w:r>
      <w:r w:rsidR="00E906EE" w:rsidRPr="00946252">
        <w:rPr>
          <w:rStyle w:val="s10"/>
          <w:rFonts w:ascii="Arial" w:hAnsi="Arial" w:cs="Arial"/>
          <w:bCs/>
        </w:rPr>
        <w:t xml:space="preserve"> </w:t>
      </w:r>
      <w:r w:rsidRPr="00946252">
        <w:rPr>
          <w:rStyle w:val="s10"/>
          <w:rFonts w:ascii="Arial" w:hAnsi="Arial" w:cs="Arial"/>
          <w:bCs/>
        </w:rPr>
        <w:t>3.</w:t>
      </w:r>
      <w:r w:rsidR="00E906EE" w:rsidRPr="00946252">
        <w:rPr>
          <w:rFonts w:ascii="Arial" w:hAnsi="Arial" w:cs="Arial"/>
          <w:bCs/>
        </w:rPr>
        <w:t xml:space="preserve"> </w:t>
      </w:r>
      <w:r w:rsidRPr="00946252">
        <w:rPr>
          <w:rFonts w:ascii="Arial" w:hAnsi="Arial" w:cs="Arial"/>
          <w:bCs/>
        </w:rPr>
        <w:t>Нормативные</w:t>
      </w:r>
      <w:r w:rsidR="00E906EE" w:rsidRPr="00946252">
        <w:rPr>
          <w:rFonts w:ascii="Arial" w:hAnsi="Arial" w:cs="Arial"/>
          <w:bCs/>
        </w:rPr>
        <w:t xml:space="preserve"> </w:t>
      </w:r>
      <w:r w:rsidRPr="00946252">
        <w:rPr>
          <w:rFonts w:ascii="Arial" w:hAnsi="Arial" w:cs="Arial"/>
          <w:bCs/>
        </w:rPr>
        <w:t>правовые</w:t>
      </w:r>
      <w:r w:rsidR="00E906EE" w:rsidRPr="00946252">
        <w:rPr>
          <w:rFonts w:ascii="Arial" w:hAnsi="Arial" w:cs="Arial"/>
          <w:bCs/>
        </w:rPr>
        <w:t xml:space="preserve"> </w:t>
      </w:r>
      <w:r w:rsidRPr="00946252">
        <w:rPr>
          <w:rFonts w:ascii="Arial" w:hAnsi="Arial" w:cs="Arial"/>
          <w:bCs/>
        </w:rPr>
        <w:t>акты,</w:t>
      </w:r>
      <w:r w:rsidR="00E906EE" w:rsidRPr="00946252">
        <w:rPr>
          <w:rFonts w:ascii="Arial" w:hAnsi="Arial" w:cs="Arial"/>
          <w:bCs/>
        </w:rPr>
        <w:t xml:space="preserve"> </w:t>
      </w:r>
      <w:r w:rsidRPr="00946252">
        <w:rPr>
          <w:rFonts w:ascii="Arial" w:hAnsi="Arial" w:cs="Arial"/>
          <w:bCs/>
        </w:rPr>
        <w:t>регулирующие</w:t>
      </w:r>
      <w:r w:rsidR="00E906EE" w:rsidRPr="00946252">
        <w:rPr>
          <w:rFonts w:ascii="Arial" w:hAnsi="Arial" w:cs="Arial"/>
          <w:bCs/>
        </w:rPr>
        <w:t xml:space="preserve"> </w:t>
      </w:r>
      <w:r w:rsidRPr="00946252">
        <w:rPr>
          <w:rFonts w:ascii="Arial" w:hAnsi="Arial" w:cs="Arial"/>
          <w:bCs/>
        </w:rPr>
        <w:t>бюджетные</w:t>
      </w:r>
      <w:r w:rsidR="00E906EE" w:rsidRPr="00946252">
        <w:rPr>
          <w:rFonts w:ascii="Arial" w:hAnsi="Arial" w:cs="Arial"/>
          <w:bCs/>
        </w:rPr>
        <w:t xml:space="preserve"> </w:t>
      </w:r>
      <w:r w:rsidRPr="00946252">
        <w:rPr>
          <w:rFonts w:ascii="Arial" w:hAnsi="Arial" w:cs="Arial"/>
          <w:bCs/>
        </w:rPr>
        <w:t>правоотношения</w:t>
      </w:r>
    </w:p>
    <w:p w:rsidR="00946252" w:rsidRPr="00946252" w:rsidRDefault="00946252" w:rsidP="00A816BA">
      <w:pPr>
        <w:pStyle w:val="s15"/>
        <w:shd w:val="clear" w:color="auto" w:fill="FFFFFF"/>
        <w:spacing w:before="0" w:beforeAutospacing="0" w:after="0" w:afterAutospacing="0"/>
        <w:rPr>
          <w:rFonts w:ascii="Arial" w:hAnsi="Arial" w:cs="Arial"/>
          <w:bCs/>
        </w:rPr>
      </w:pPr>
    </w:p>
    <w:p w:rsidR="003A1824" w:rsidRPr="003A1824" w:rsidRDefault="00042885"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1</w:t>
      </w:r>
      <w:r w:rsidR="003A1824" w:rsidRPr="003A1824">
        <w:rPr>
          <w:rFonts w:ascii="Arial" w:hAnsi="Arial" w:cs="Arial"/>
        </w:rPr>
        <w:t>.</w:t>
      </w:r>
      <w:r w:rsidR="00E906EE">
        <w:rPr>
          <w:rFonts w:ascii="Arial" w:hAnsi="Arial" w:cs="Arial"/>
        </w:rPr>
        <w:t xml:space="preserve"> </w:t>
      </w:r>
      <w:r w:rsidR="003A1824" w:rsidRPr="003A1824">
        <w:rPr>
          <w:rFonts w:ascii="Arial" w:hAnsi="Arial" w:cs="Arial"/>
        </w:rPr>
        <w:t>Органы</w:t>
      </w:r>
      <w:r w:rsidR="00E906EE">
        <w:rPr>
          <w:rFonts w:ascii="Arial" w:hAnsi="Arial" w:cs="Arial"/>
        </w:rPr>
        <w:t xml:space="preserve"> </w:t>
      </w:r>
      <w:r w:rsidR="003A1824" w:rsidRPr="003A1824">
        <w:rPr>
          <w:rFonts w:ascii="Arial" w:hAnsi="Arial" w:cs="Arial"/>
        </w:rPr>
        <w:t>местного</w:t>
      </w:r>
      <w:r w:rsidR="00E906EE">
        <w:rPr>
          <w:rFonts w:ascii="Arial" w:hAnsi="Arial" w:cs="Arial"/>
        </w:rPr>
        <w:t xml:space="preserve"> </w:t>
      </w:r>
      <w:r w:rsidR="003A1824" w:rsidRPr="003A1824">
        <w:rPr>
          <w:rFonts w:ascii="Arial" w:hAnsi="Arial" w:cs="Arial"/>
        </w:rPr>
        <w:t>самоуправления</w:t>
      </w:r>
      <w:r w:rsidR="00E906EE">
        <w:rPr>
          <w:rFonts w:ascii="Arial" w:hAnsi="Arial" w:cs="Arial"/>
        </w:rPr>
        <w:t xml:space="preserve"> </w:t>
      </w:r>
      <w:r w:rsidR="003A1824" w:rsidRPr="003A1824">
        <w:rPr>
          <w:rFonts w:ascii="Arial" w:hAnsi="Arial" w:cs="Arial"/>
        </w:rPr>
        <w:t>принимают</w:t>
      </w:r>
      <w:r w:rsidR="00E906EE">
        <w:rPr>
          <w:rFonts w:ascii="Arial" w:hAnsi="Arial" w:cs="Arial"/>
        </w:rPr>
        <w:t xml:space="preserve"> </w:t>
      </w:r>
      <w:r w:rsidR="003A1824" w:rsidRPr="003A1824">
        <w:rPr>
          <w:rFonts w:ascii="Arial" w:hAnsi="Arial" w:cs="Arial"/>
        </w:rPr>
        <w:t>муниципальные</w:t>
      </w:r>
      <w:r w:rsidR="00E906EE">
        <w:rPr>
          <w:rFonts w:ascii="Arial" w:hAnsi="Arial" w:cs="Arial"/>
        </w:rPr>
        <w:t xml:space="preserve"> </w:t>
      </w:r>
      <w:r w:rsidR="003A1824" w:rsidRPr="003A1824">
        <w:rPr>
          <w:rFonts w:ascii="Arial" w:hAnsi="Arial" w:cs="Arial"/>
        </w:rPr>
        <w:t>правовые</w:t>
      </w:r>
      <w:r w:rsidR="00E906EE">
        <w:rPr>
          <w:rFonts w:ascii="Arial" w:hAnsi="Arial" w:cs="Arial"/>
        </w:rPr>
        <w:t xml:space="preserve"> </w:t>
      </w:r>
      <w:r w:rsidR="003A1824" w:rsidRPr="003A1824">
        <w:rPr>
          <w:rFonts w:ascii="Arial" w:hAnsi="Arial" w:cs="Arial"/>
        </w:rPr>
        <w:t>акты,</w:t>
      </w:r>
      <w:r w:rsidR="00E906EE">
        <w:rPr>
          <w:rFonts w:ascii="Arial" w:hAnsi="Arial" w:cs="Arial"/>
        </w:rPr>
        <w:t xml:space="preserve"> </w:t>
      </w:r>
      <w:r w:rsidR="003A1824" w:rsidRPr="003A1824">
        <w:rPr>
          <w:rFonts w:ascii="Arial" w:hAnsi="Arial" w:cs="Arial"/>
        </w:rPr>
        <w:t>регулирующие</w:t>
      </w:r>
      <w:r w:rsidR="00E906EE">
        <w:rPr>
          <w:rFonts w:ascii="Arial" w:hAnsi="Arial" w:cs="Arial"/>
        </w:rPr>
        <w:t xml:space="preserve"> </w:t>
      </w:r>
      <w:r w:rsidR="003A1824" w:rsidRPr="003A1824">
        <w:rPr>
          <w:rFonts w:ascii="Arial" w:hAnsi="Arial" w:cs="Arial"/>
        </w:rPr>
        <w:t>бюджетные</w:t>
      </w:r>
      <w:r w:rsidR="00E906EE">
        <w:rPr>
          <w:rFonts w:ascii="Arial" w:hAnsi="Arial" w:cs="Arial"/>
        </w:rPr>
        <w:t xml:space="preserve"> </w:t>
      </w:r>
      <w:r w:rsidR="003A1824" w:rsidRPr="003A1824">
        <w:rPr>
          <w:rFonts w:ascii="Arial" w:hAnsi="Arial" w:cs="Arial"/>
        </w:rPr>
        <w:t>правоотношения,</w:t>
      </w:r>
      <w:r w:rsidR="00E906EE">
        <w:rPr>
          <w:rFonts w:ascii="Arial" w:hAnsi="Arial" w:cs="Arial"/>
        </w:rPr>
        <w:t xml:space="preserve"> </w:t>
      </w:r>
      <w:r w:rsidR="003A1824" w:rsidRPr="003A1824">
        <w:rPr>
          <w:rFonts w:ascii="Arial" w:hAnsi="Arial" w:cs="Arial"/>
        </w:rPr>
        <w:t>в</w:t>
      </w:r>
      <w:r w:rsidR="00E906EE">
        <w:rPr>
          <w:rFonts w:ascii="Arial" w:hAnsi="Arial" w:cs="Arial"/>
        </w:rPr>
        <w:t xml:space="preserve"> </w:t>
      </w:r>
      <w:r w:rsidR="003A1824" w:rsidRPr="003A1824">
        <w:rPr>
          <w:rFonts w:ascii="Arial" w:hAnsi="Arial" w:cs="Arial"/>
        </w:rPr>
        <w:t>пределах</w:t>
      </w:r>
      <w:r w:rsidR="00E906EE">
        <w:rPr>
          <w:rFonts w:ascii="Arial" w:hAnsi="Arial" w:cs="Arial"/>
        </w:rPr>
        <w:t xml:space="preserve"> </w:t>
      </w:r>
      <w:r w:rsidR="003A1824" w:rsidRPr="003A1824">
        <w:rPr>
          <w:rFonts w:ascii="Arial" w:hAnsi="Arial" w:cs="Arial"/>
        </w:rPr>
        <w:t>своей</w:t>
      </w:r>
      <w:r w:rsidR="00E906EE">
        <w:rPr>
          <w:rFonts w:ascii="Arial" w:hAnsi="Arial" w:cs="Arial"/>
        </w:rPr>
        <w:t xml:space="preserve"> </w:t>
      </w:r>
      <w:r w:rsidR="003A1824" w:rsidRPr="003A1824">
        <w:rPr>
          <w:rFonts w:ascii="Arial" w:hAnsi="Arial" w:cs="Arial"/>
        </w:rPr>
        <w:t>компетенции</w:t>
      </w:r>
      <w:r w:rsidR="00E906EE">
        <w:rPr>
          <w:rFonts w:ascii="Arial" w:hAnsi="Arial" w:cs="Arial"/>
        </w:rPr>
        <w:t xml:space="preserve"> </w:t>
      </w:r>
      <w:r w:rsidR="003A1824" w:rsidRPr="003A1824">
        <w:rPr>
          <w:rFonts w:ascii="Arial" w:hAnsi="Arial" w:cs="Arial"/>
        </w:rPr>
        <w:t>в</w:t>
      </w:r>
      <w:r w:rsidR="00E906EE">
        <w:rPr>
          <w:rFonts w:ascii="Arial" w:hAnsi="Arial" w:cs="Arial"/>
        </w:rPr>
        <w:t xml:space="preserve"> </w:t>
      </w:r>
      <w:r w:rsidR="003A1824" w:rsidRPr="003A1824">
        <w:rPr>
          <w:rFonts w:ascii="Arial" w:hAnsi="Arial" w:cs="Arial"/>
        </w:rPr>
        <w:t>соответствии</w:t>
      </w:r>
      <w:r w:rsidR="00E906EE">
        <w:rPr>
          <w:rFonts w:ascii="Arial" w:hAnsi="Arial" w:cs="Arial"/>
        </w:rPr>
        <w:t xml:space="preserve"> </w:t>
      </w:r>
      <w:r w:rsidR="003A1824" w:rsidRPr="003A1824">
        <w:rPr>
          <w:rFonts w:ascii="Arial" w:hAnsi="Arial" w:cs="Arial"/>
        </w:rPr>
        <w:t>с</w:t>
      </w:r>
      <w:r w:rsidR="00E906EE">
        <w:rPr>
          <w:rFonts w:ascii="Arial" w:hAnsi="Arial" w:cs="Arial"/>
        </w:rPr>
        <w:t xml:space="preserve"> </w:t>
      </w:r>
      <w:r>
        <w:rPr>
          <w:rFonts w:ascii="Arial" w:hAnsi="Arial" w:cs="Arial"/>
        </w:rPr>
        <w:t>Бюджетным</w:t>
      </w:r>
      <w:r w:rsidR="00E906EE">
        <w:rPr>
          <w:rFonts w:ascii="Arial" w:hAnsi="Arial" w:cs="Arial"/>
        </w:rPr>
        <w:t xml:space="preserve"> </w:t>
      </w:r>
      <w:r w:rsidR="003A1824" w:rsidRPr="003A1824">
        <w:rPr>
          <w:rFonts w:ascii="Arial" w:hAnsi="Arial" w:cs="Arial"/>
        </w:rPr>
        <w:t>Кодексом.</w:t>
      </w:r>
    </w:p>
    <w:p w:rsidR="003A1824" w:rsidRPr="00946252" w:rsidRDefault="00C91DCE" w:rsidP="00A816BA">
      <w:pPr>
        <w:shd w:val="clear" w:color="auto" w:fill="FFFFFF"/>
        <w:jc w:val="both"/>
        <w:rPr>
          <w:rFonts w:ascii="Arial" w:hAnsi="Arial" w:cs="Arial"/>
        </w:rPr>
      </w:pPr>
      <w:hyperlink r:id="rId8" w:anchor="/document-relations/12112604/1/1/4" w:history="1"/>
    </w:p>
    <w:p w:rsidR="003A1824" w:rsidRPr="00946252" w:rsidRDefault="003A1824" w:rsidP="00A816BA">
      <w:pPr>
        <w:pStyle w:val="s15"/>
        <w:shd w:val="clear" w:color="auto" w:fill="FFFFFF"/>
        <w:spacing w:before="0" w:beforeAutospacing="0" w:after="0" w:afterAutospacing="0"/>
        <w:jc w:val="center"/>
        <w:rPr>
          <w:rFonts w:ascii="Arial" w:hAnsi="Arial" w:cs="Arial"/>
          <w:bCs/>
        </w:rPr>
      </w:pPr>
      <w:r w:rsidRPr="00946252">
        <w:rPr>
          <w:rStyle w:val="s10"/>
          <w:rFonts w:ascii="Arial" w:hAnsi="Arial" w:cs="Arial"/>
          <w:bCs/>
        </w:rPr>
        <w:t>Статья</w:t>
      </w:r>
      <w:r w:rsidR="00E906EE" w:rsidRPr="00946252">
        <w:rPr>
          <w:rStyle w:val="s10"/>
          <w:rFonts w:ascii="Arial" w:hAnsi="Arial" w:cs="Arial"/>
          <w:bCs/>
        </w:rPr>
        <w:t xml:space="preserve"> </w:t>
      </w:r>
      <w:r w:rsidR="00042885" w:rsidRPr="00946252">
        <w:rPr>
          <w:rStyle w:val="s10"/>
          <w:rFonts w:ascii="Arial" w:hAnsi="Arial" w:cs="Arial"/>
          <w:bCs/>
        </w:rPr>
        <w:t>4</w:t>
      </w:r>
      <w:r w:rsidRPr="00946252">
        <w:rPr>
          <w:rStyle w:val="s10"/>
          <w:rFonts w:ascii="Arial" w:hAnsi="Arial" w:cs="Arial"/>
          <w:bCs/>
        </w:rPr>
        <w:t>.</w:t>
      </w:r>
      <w:r w:rsidR="00E906EE" w:rsidRPr="00946252">
        <w:rPr>
          <w:rFonts w:ascii="Arial" w:hAnsi="Arial" w:cs="Arial"/>
          <w:bCs/>
        </w:rPr>
        <w:t xml:space="preserve"> </w:t>
      </w:r>
      <w:r w:rsidRPr="00946252">
        <w:rPr>
          <w:rFonts w:ascii="Arial" w:hAnsi="Arial" w:cs="Arial"/>
          <w:bCs/>
        </w:rPr>
        <w:t>Действие</w:t>
      </w:r>
      <w:r w:rsidR="00E906EE" w:rsidRPr="00946252">
        <w:rPr>
          <w:rFonts w:ascii="Arial" w:hAnsi="Arial" w:cs="Arial"/>
          <w:bCs/>
        </w:rPr>
        <w:t xml:space="preserve"> </w:t>
      </w:r>
      <w:r w:rsidRPr="00946252">
        <w:rPr>
          <w:rFonts w:ascii="Arial" w:hAnsi="Arial" w:cs="Arial"/>
          <w:bCs/>
        </w:rPr>
        <w:t>решения</w:t>
      </w:r>
      <w:r w:rsidR="00E906EE" w:rsidRPr="00946252">
        <w:rPr>
          <w:rFonts w:ascii="Arial" w:hAnsi="Arial" w:cs="Arial"/>
          <w:bCs/>
        </w:rPr>
        <w:t xml:space="preserve"> </w:t>
      </w:r>
      <w:r w:rsidRPr="00946252">
        <w:rPr>
          <w:rFonts w:ascii="Arial" w:hAnsi="Arial" w:cs="Arial"/>
          <w:bCs/>
        </w:rPr>
        <w:t>о</w:t>
      </w:r>
      <w:r w:rsidR="00E906EE" w:rsidRPr="00946252">
        <w:rPr>
          <w:rFonts w:ascii="Arial" w:hAnsi="Arial" w:cs="Arial"/>
          <w:bCs/>
        </w:rPr>
        <w:t xml:space="preserve"> </w:t>
      </w:r>
      <w:r w:rsidRPr="00946252">
        <w:rPr>
          <w:rFonts w:ascii="Arial" w:hAnsi="Arial" w:cs="Arial"/>
          <w:bCs/>
        </w:rPr>
        <w:t>бюджете</w:t>
      </w:r>
      <w:r w:rsidR="00E906EE" w:rsidRPr="00946252">
        <w:rPr>
          <w:rFonts w:ascii="Arial" w:hAnsi="Arial" w:cs="Arial"/>
          <w:bCs/>
        </w:rPr>
        <w:t xml:space="preserve"> </w:t>
      </w:r>
      <w:r w:rsidRPr="00946252">
        <w:rPr>
          <w:rFonts w:ascii="Arial" w:hAnsi="Arial" w:cs="Arial"/>
          <w:bCs/>
        </w:rPr>
        <w:t>во</w:t>
      </w:r>
      <w:r w:rsidR="00E906EE" w:rsidRPr="00946252">
        <w:rPr>
          <w:rFonts w:ascii="Arial" w:hAnsi="Arial" w:cs="Arial"/>
          <w:bCs/>
        </w:rPr>
        <w:t xml:space="preserve"> </w:t>
      </w:r>
      <w:r w:rsidRPr="00946252">
        <w:rPr>
          <w:rFonts w:ascii="Arial" w:hAnsi="Arial" w:cs="Arial"/>
          <w:bCs/>
        </w:rPr>
        <w:t>времени</w:t>
      </w:r>
    </w:p>
    <w:p w:rsidR="00946252" w:rsidRPr="00946252" w:rsidRDefault="00946252" w:rsidP="00A816BA">
      <w:pPr>
        <w:pStyle w:val="s15"/>
        <w:shd w:val="clear" w:color="auto" w:fill="FFFFFF"/>
        <w:spacing w:before="0" w:beforeAutospacing="0" w:after="0" w:afterAutospacing="0"/>
        <w:rPr>
          <w:rFonts w:ascii="Arial" w:hAnsi="Arial" w:cs="Arial"/>
          <w:bCs/>
        </w:rPr>
      </w:pP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1.</w:t>
      </w:r>
      <w:r w:rsidR="00E906EE">
        <w:rPr>
          <w:rFonts w:ascii="Arial" w:hAnsi="Arial" w:cs="Arial"/>
        </w:rPr>
        <w:t xml:space="preserve"> </w:t>
      </w:r>
      <w:r>
        <w:rPr>
          <w:rFonts w:ascii="Arial" w:hAnsi="Arial" w:cs="Arial"/>
        </w:rPr>
        <w:t>Р</w:t>
      </w:r>
      <w:r w:rsidRPr="003A1824">
        <w:rPr>
          <w:rFonts w:ascii="Arial" w:hAnsi="Arial" w:cs="Arial"/>
        </w:rPr>
        <w:t>ешение</w:t>
      </w:r>
      <w:r w:rsidR="00E906EE">
        <w:rPr>
          <w:rFonts w:ascii="Arial" w:hAnsi="Arial" w:cs="Arial"/>
        </w:rPr>
        <w:t xml:space="preserve"> </w:t>
      </w:r>
      <w:r w:rsidRPr="003A1824">
        <w:rPr>
          <w:rFonts w:ascii="Arial" w:hAnsi="Arial" w:cs="Arial"/>
        </w:rPr>
        <w:t>о</w:t>
      </w:r>
      <w:r w:rsidR="00E906EE">
        <w:rPr>
          <w:rFonts w:ascii="Arial" w:hAnsi="Arial" w:cs="Arial"/>
        </w:rPr>
        <w:t xml:space="preserve"> </w:t>
      </w:r>
      <w:r w:rsidRPr="003A1824">
        <w:rPr>
          <w:rFonts w:ascii="Arial" w:hAnsi="Arial" w:cs="Arial"/>
        </w:rPr>
        <w:t>бюджете</w:t>
      </w:r>
      <w:r w:rsidR="00E906EE">
        <w:rPr>
          <w:rFonts w:ascii="Arial" w:hAnsi="Arial" w:cs="Arial"/>
        </w:rPr>
        <w:t xml:space="preserve"> </w:t>
      </w:r>
      <w:r w:rsidRPr="003A1824">
        <w:rPr>
          <w:rFonts w:ascii="Arial" w:hAnsi="Arial" w:cs="Arial"/>
        </w:rPr>
        <w:t>вступает</w:t>
      </w:r>
      <w:r w:rsidR="00E906EE">
        <w:rPr>
          <w:rFonts w:ascii="Arial" w:hAnsi="Arial" w:cs="Arial"/>
        </w:rPr>
        <w:t xml:space="preserve"> </w:t>
      </w:r>
      <w:r w:rsidRPr="003A1824">
        <w:rPr>
          <w:rFonts w:ascii="Arial" w:hAnsi="Arial" w:cs="Arial"/>
        </w:rPr>
        <w:t>в</w:t>
      </w:r>
      <w:r w:rsidR="00E906EE">
        <w:rPr>
          <w:rFonts w:ascii="Arial" w:hAnsi="Arial" w:cs="Arial"/>
        </w:rPr>
        <w:t xml:space="preserve"> </w:t>
      </w:r>
      <w:r w:rsidRPr="003A1824">
        <w:rPr>
          <w:rFonts w:ascii="Arial" w:hAnsi="Arial" w:cs="Arial"/>
        </w:rPr>
        <w:t>силу</w:t>
      </w:r>
      <w:r w:rsidR="00E906EE">
        <w:rPr>
          <w:rFonts w:ascii="Arial" w:hAnsi="Arial" w:cs="Arial"/>
        </w:rPr>
        <w:t xml:space="preserve"> </w:t>
      </w:r>
      <w:r w:rsidRPr="003A1824">
        <w:rPr>
          <w:rFonts w:ascii="Arial" w:hAnsi="Arial" w:cs="Arial"/>
        </w:rPr>
        <w:t>с</w:t>
      </w:r>
      <w:r w:rsidR="00E906EE">
        <w:rPr>
          <w:rFonts w:ascii="Arial" w:hAnsi="Arial" w:cs="Arial"/>
        </w:rPr>
        <w:t xml:space="preserve"> </w:t>
      </w:r>
      <w:r w:rsidRPr="003A1824">
        <w:rPr>
          <w:rFonts w:ascii="Arial" w:hAnsi="Arial" w:cs="Arial"/>
        </w:rPr>
        <w:t>1</w:t>
      </w:r>
      <w:r w:rsidR="00E906EE">
        <w:rPr>
          <w:rFonts w:ascii="Arial" w:hAnsi="Arial" w:cs="Arial"/>
        </w:rPr>
        <w:t xml:space="preserve"> </w:t>
      </w:r>
      <w:r w:rsidRPr="003A1824">
        <w:rPr>
          <w:rFonts w:ascii="Arial" w:hAnsi="Arial" w:cs="Arial"/>
        </w:rPr>
        <w:t>января</w:t>
      </w:r>
      <w:r w:rsidR="00E906EE">
        <w:rPr>
          <w:rFonts w:ascii="Arial" w:hAnsi="Arial" w:cs="Arial"/>
        </w:rPr>
        <w:t xml:space="preserve"> </w:t>
      </w:r>
      <w:r w:rsidRPr="003A1824">
        <w:rPr>
          <w:rFonts w:ascii="Arial" w:hAnsi="Arial" w:cs="Arial"/>
        </w:rPr>
        <w:t>и</w:t>
      </w:r>
      <w:r w:rsidR="00E906EE">
        <w:rPr>
          <w:rFonts w:ascii="Arial" w:hAnsi="Arial" w:cs="Arial"/>
        </w:rPr>
        <w:t xml:space="preserve"> </w:t>
      </w:r>
      <w:r w:rsidRPr="003A1824">
        <w:rPr>
          <w:rFonts w:ascii="Arial" w:hAnsi="Arial" w:cs="Arial"/>
        </w:rPr>
        <w:t>действует</w:t>
      </w:r>
      <w:r w:rsidR="00E906EE">
        <w:rPr>
          <w:rFonts w:ascii="Arial" w:hAnsi="Arial" w:cs="Arial"/>
        </w:rPr>
        <w:t xml:space="preserve"> </w:t>
      </w:r>
      <w:r w:rsidRPr="003A1824">
        <w:rPr>
          <w:rFonts w:ascii="Arial" w:hAnsi="Arial" w:cs="Arial"/>
        </w:rPr>
        <w:t>по</w:t>
      </w:r>
      <w:r w:rsidR="00E906EE">
        <w:rPr>
          <w:rFonts w:ascii="Arial" w:hAnsi="Arial" w:cs="Arial"/>
        </w:rPr>
        <w:t xml:space="preserve"> </w:t>
      </w:r>
      <w:r w:rsidRPr="003A1824">
        <w:rPr>
          <w:rFonts w:ascii="Arial" w:hAnsi="Arial" w:cs="Arial"/>
        </w:rPr>
        <w:t>31</w:t>
      </w:r>
      <w:r w:rsidR="00E906EE">
        <w:rPr>
          <w:rFonts w:ascii="Arial" w:hAnsi="Arial" w:cs="Arial"/>
        </w:rPr>
        <w:t xml:space="preserve"> </w:t>
      </w:r>
      <w:r w:rsidRPr="003A1824">
        <w:rPr>
          <w:rFonts w:ascii="Arial" w:hAnsi="Arial" w:cs="Arial"/>
        </w:rPr>
        <w:t>декабря</w:t>
      </w:r>
      <w:r w:rsidR="00E906EE">
        <w:rPr>
          <w:rFonts w:ascii="Arial" w:hAnsi="Arial" w:cs="Arial"/>
        </w:rPr>
        <w:t xml:space="preserve"> </w:t>
      </w:r>
      <w:r w:rsidRPr="003A1824">
        <w:rPr>
          <w:rFonts w:ascii="Arial" w:hAnsi="Arial" w:cs="Arial"/>
        </w:rPr>
        <w:t>финансового</w:t>
      </w:r>
      <w:r w:rsidR="00E906EE">
        <w:rPr>
          <w:rFonts w:ascii="Arial" w:hAnsi="Arial" w:cs="Arial"/>
        </w:rPr>
        <w:t xml:space="preserve"> </w:t>
      </w:r>
      <w:r w:rsidRPr="003A1824">
        <w:rPr>
          <w:rFonts w:ascii="Arial" w:hAnsi="Arial" w:cs="Arial"/>
        </w:rPr>
        <w:t>года,</w:t>
      </w:r>
      <w:r w:rsidR="00E906EE">
        <w:rPr>
          <w:rFonts w:ascii="Arial" w:hAnsi="Arial" w:cs="Arial"/>
        </w:rPr>
        <w:t xml:space="preserve"> </w:t>
      </w:r>
      <w:r w:rsidRPr="003A1824">
        <w:rPr>
          <w:rFonts w:ascii="Arial" w:hAnsi="Arial" w:cs="Arial"/>
        </w:rPr>
        <w:t>если</w:t>
      </w:r>
      <w:r w:rsidR="00E906EE">
        <w:rPr>
          <w:rFonts w:ascii="Arial" w:hAnsi="Arial" w:cs="Arial"/>
        </w:rPr>
        <w:t xml:space="preserve"> </w:t>
      </w:r>
      <w:r w:rsidRPr="003A1824">
        <w:rPr>
          <w:rFonts w:ascii="Arial" w:hAnsi="Arial" w:cs="Arial"/>
        </w:rPr>
        <w:t>иное</w:t>
      </w:r>
      <w:r w:rsidR="00E906EE">
        <w:rPr>
          <w:rFonts w:ascii="Arial" w:hAnsi="Arial" w:cs="Arial"/>
        </w:rPr>
        <w:t xml:space="preserve"> </w:t>
      </w:r>
      <w:r w:rsidRPr="003A1824">
        <w:rPr>
          <w:rFonts w:ascii="Arial" w:hAnsi="Arial" w:cs="Arial"/>
        </w:rPr>
        <w:t>не</w:t>
      </w:r>
      <w:r w:rsidR="00E906EE">
        <w:rPr>
          <w:rFonts w:ascii="Arial" w:hAnsi="Arial" w:cs="Arial"/>
        </w:rPr>
        <w:t xml:space="preserve"> </w:t>
      </w:r>
      <w:r w:rsidRPr="003A1824">
        <w:rPr>
          <w:rFonts w:ascii="Arial" w:hAnsi="Arial" w:cs="Arial"/>
        </w:rPr>
        <w:t>предусмотрено</w:t>
      </w:r>
      <w:r w:rsidR="00E906EE">
        <w:rPr>
          <w:rFonts w:ascii="Arial" w:hAnsi="Arial" w:cs="Arial"/>
        </w:rPr>
        <w:t xml:space="preserve"> </w:t>
      </w:r>
      <w:r>
        <w:rPr>
          <w:rFonts w:ascii="Arial" w:hAnsi="Arial" w:cs="Arial"/>
        </w:rPr>
        <w:t>Бюджетным</w:t>
      </w:r>
      <w:r w:rsidR="00E906EE">
        <w:rPr>
          <w:rFonts w:ascii="Arial" w:hAnsi="Arial" w:cs="Arial"/>
        </w:rPr>
        <w:t xml:space="preserve"> </w:t>
      </w:r>
      <w:r w:rsidRPr="003A1824">
        <w:rPr>
          <w:rFonts w:ascii="Arial" w:hAnsi="Arial" w:cs="Arial"/>
        </w:rPr>
        <w:t>Кодексом</w:t>
      </w:r>
      <w:r w:rsidR="00E906EE">
        <w:rPr>
          <w:rFonts w:ascii="Arial" w:hAnsi="Arial" w:cs="Arial"/>
        </w:rPr>
        <w:t xml:space="preserve"> </w:t>
      </w:r>
      <w:r>
        <w:rPr>
          <w:rFonts w:ascii="Arial" w:hAnsi="Arial" w:cs="Arial"/>
        </w:rPr>
        <w:t>РФ</w:t>
      </w:r>
      <w:r w:rsidR="00E906EE">
        <w:rPr>
          <w:rFonts w:ascii="Arial" w:hAnsi="Arial" w:cs="Arial"/>
        </w:rPr>
        <w:t xml:space="preserve"> </w:t>
      </w:r>
      <w:r>
        <w:rPr>
          <w:rFonts w:ascii="Arial" w:hAnsi="Arial" w:cs="Arial"/>
        </w:rPr>
        <w:t>и</w:t>
      </w:r>
      <w:r w:rsidR="00E906EE">
        <w:rPr>
          <w:rFonts w:ascii="Arial" w:hAnsi="Arial" w:cs="Arial"/>
        </w:rPr>
        <w:t xml:space="preserve"> </w:t>
      </w:r>
      <w:r>
        <w:rPr>
          <w:rFonts w:ascii="Arial" w:hAnsi="Arial" w:cs="Arial"/>
        </w:rPr>
        <w:t>(или)</w:t>
      </w:r>
      <w:r w:rsidR="00E906EE">
        <w:rPr>
          <w:rFonts w:ascii="Arial" w:hAnsi="Arial" w:cs="Arial"/>
        </w:rPr>
        <w:t xml:space="preserve"> </w:t>
      </w:r>
      <w:r w:rsidRPr="003A1824">
        <w:rPr>
          <w:rFonts w:ascii="Arial" w:hAnsi="Arial" w:cs="Arial"/>
        </w:rPr>
        <w:t>решением</w:t>
      </w:r>
      <w:r w:rsidR="00E906EE">
        <w:rPr>
          <w:rFonts w:ascii="Arial" w:hAnsi="Arial" w:cs="Arial"/>
        </w:rPr>
        <w:t xml:space="preserve"> </w:t>
      </w:r>
      <w:r w:rsidRPr="003A1824">
        <w:rPr>
          <w:rFonts w:ascii="Arial" w:hAnsi="Arial" w:cs="Arial"/>
        </w:rPr>
        <w:t>о</w:t>
      </w:r>
      <w:r w:rsidR="00E906EE">
        <w:rPr>
          <w:rFonts w:ascii="Arial" w:hAnsi="Arial" w:cs="Arial"/>
        </w:rPr>
        <w:t xml:space="preserve"> </w:t>
      </w:r>
      <w:r w:rsidRPr="003A1824">
        <w:rPr>
          <w:rFonts w:ascii="Arial" w:hAnsi="Arial" w:cs="Arial"/>
        </w:rPr>
        <w:t>бюджете.</w:t>
      </w:r>
    </w:p>
    <w:p w:rsidR="003A1824" w:rsidRPr="003A1824" w:rsidRDefault="003A1824" w:rsidP="00A816BA">
      <w:pPr>
        <w:pStyle w:val="s1"/>
        <w:shd w:val="clear" w:color="auto" w:fill="FFFFFF"/>
        <w:spacing w:before="0" w:beforeAutospacing="0" w:after="0" w:afterAutospacing="0"/>
        <w:ind w:firstLine="709"/>
        <w:jc w:val="both"/>
        <w:rPr>
          <w:rFonts w:ascii="Arial" w:hAnsi="Arial" w:cs="Arial"/>
        </w:rPr>
      </w:pPr>
      <w:r w:rsidRPr="003A1824">
        <w:rPr>
          <w:rFonts w:ascii="Arial" w:hAnsi="Arial" w:cs="Arial"/>
        </w:rPr>
        <w:t>2.Решение</w:t>
      </w:r>
      <w:r w:rsidR="00E906EE">
        <w:rPr>
          <w:rFonts w:ascii="Arial" w:hAnsi="Arial" w:cs="Arial"/>
        </w:rPr>
        <w:t xml:space="preserve"> </w:t>
      </w:r>
      <w:r w:rsidRPr="003A1824">
        <w:rPr>
          <w:rFonts w:ascii="Arial" w:hAnsi="Arial" w:cs="Arial"/>
        </w:rPr>
        <w:t>о</w:t>
      </w:r>
      <w:r w:rsidR="00E906EE">
        <w:rPr>
          <w:rFonts w:ascii="Arial" w:hAnsi="Arial" w:cs="Arial"/>
        </w:rPr>
        <w:t xml:space="preserve"> </w:t>
      </w:r>
      <w:r w:rsidRPr="003A1824">
        <w:rPr>
          <w:rFonts w:ascii="Arial" w:hAnsi="Arial" w:cs="Arial"/>
        </w:rPr>
        <w:t>бюджете</w:t>
      </w:r>
      <w:r w:rsidR="00E906EE">
        <w:rPr>
          <w:rFonts w:ascii="Arial" w:hAnsi="Arial" w:cs="Arial"/>
        </w:rPr>
        <w:t xml:space="preserve"> </w:t>
      </w:r>
      <w:r w:rsidRPr="003A1824">
        <w:rPr>
          <w:rFonts w:ascii="Arial" w:hAnsi="Arial" w:cs="Arial"/>
        </w:rPr>
        <w:t>подлежит</w:t>
      </w:r>
      <w:r w:rsidR="00E906EE">
        <w:rPr>
          <w:rFonts w:ascii="Arial" w:hAnsi="Arial" w:cs="Arial"/>
        </w:rPr>
        <w:t xml:space="preserve"> </w:t>
      </w:r>
      <w:r w:rsidRPr="003A1824">
        <w:rPr>
          <w:rFonts w:ascii="Arial" w:hAnsi="Arial" w:cs="Arial"/>
        </w:rPr>
        <w:t>официальному</w:t>
      </w:r>
      <w:r w:rsidR="00E906EE">
        <w:rPr>
          <w:rFonts w:ascii="Arial" w:hAnsi="Arial" w:cs="Arial"/>
        </w:rPr>
        <w:t xml:space="preserve"> </w:t>
      </w:r>
      <w:r w:rsidRPr="003A1824">
        <w:rPr>
          <w:rFonts w:ascii="Arial" w:hAnsi="Arial" w:cs="Arial"/>
        </w:rPr>
        <w:t>опубликованию</w:t>
      </w:r>
      <w:r w:rsidR="00E906EE">
        <w:rPr>
          <w:rFonts w:ascii="Arial" w:hAnsi="Arial" w:cs="Arial"/>
        </w:rPr>
        <w:t xml:space="preserve"> </w:t>
      </w:r>
      <w:r w:rsidRPr="003A1824">
        <w:rPr>
          <w:rFonts w:ascii="Arial" w:hAnsi="Arial" w:cs="Arial"/>
        </w:rPr>
        <w:t>не</w:t>
      </w:r>
      <w:r w:rsidR="00E906EE">
        <w:rPr>
          <w:rFonts w:ascii="Arial" w:hAnsi="Arial" w:cs="Arial"/>
        </w:rPr>
        <w:t xml:space="preserve"> </w:t>
      </w:r>
      <w:r w:rsidRPr="003A1824">
        <w:rPr>
          <w:rFonts w:ascii="Arial" w:hAnsi="Arial" w:cs="Arial"/>
        </w:rPr>
        <w:t>позднее</w:t>
      </w:r>
      <w:r w:rsidR="00E906EE">
        <w:rPr>
          <w:rFonts w:ascii="Arial" w:hAnsi="Arial" w:cs="Arial"/>
        </w:rPr>
        <w:t xml:space="preserve"> </w:t>
      </w:r>
      <w:r w:rsidRPr="003A1824">
        <w:rPr>
          <w:rFonts w:ascii="Arial" w:hAnsi="Arial" w:cs="Arial"/>
        </w:rPr>
        <w:t>10</w:t>
      </w:r>
      <w:r w:rsidR="00E906EE">
        <w:rPr>
          <w:rFonts w:ascii="Arial" w:hAnsi="Arial" w:cs="Arial"/>
        </w:rPr>
        <w:t xml:space="preserve"> </w:t>
      </w:r>
      <w:r w:rsidRPr="003A1824">
        <w:rPr>
          <w:rFonts w:ascii="Arial" w:hAnsi="Arial" w:cs="Arial"/>
        </w:rPr>
        <w:t>дней</w:t>
      </w:r>
      <w:r w:rsidR="00E906EE">
        <w:rPr>
          <w:rFonts w:ascii="Arial" w:hAnsi="Arial" w:cs="Arial"/>
        </w:rPr>
        <w:t xml:space="preserve"> </w:t>
      </w:r>
      <w:r w:rsidRPr="003A1824">
        <w:rPr>
          <w:rFonts w:ascii="Arial" w:hAnsi="Arial" w:cs="Arial"/>
        </w:rPr>
        <w:t>после</w:t>
      </w:r>
      <w:r w:rsidR="00E906EE">
        <w:rPr>
          <w:rFonts w:ascii="Arial" w:hAnsi="Arial" w:cs="Arial"/>
        </w:rPr>
        <w:t xml:space="preserve"> </w:t>
      </w:r>
      <w:r w:rsidRPr="003A1824">
        <w:rPr>
          <w:rFonts w:ascii="Arial" w:hAnsi="Arial" w:cs="Arial"/>
        </w:rPr>
        <w:t>его</w:t>
      </w:r>
      <w:r w:rsidR="00E906EE">
        <w:rPr>
          <w:rFonts w:ascii="Arial" w:hAnsi="Arial" w:cs="Arial"/>
        </w:rPr>
        <w:t xml:space="preserve"> </w:t>
      </w:r>
      <w:r w:rsidRPr="003A1824">
        <w:rPr>
          <w:rFonts w:ascii="Arial" w:hAnsi="Arial" w:cs="Arial"/>
        </w:rPr>
        <w:t>подписания</w:t>
      </w:r>
      <w:r w:rsidR="00E906EE">
        <w:rPr>
          <w:rFonts w:ascii="Arial" w:hAnsi="Arial" w:cs="Arial"/>
        </w:rPr>
        <w:t xml:space="preserve"> </w:t>
      </w:r>
      <w:r w:rsidRPr="003A1824">
        <w:rPr>
          <w:rFonts w:ascii="Arial" w:hAnsi="Arial" w:cs="Arial"/>
        </w:rPr>
        <w:t>в</w:t>
      </w:r>
      <w:r w:rsidR="00E906EE">
        <w:rPr>
          <w:rFonts w:ascii="Arial" w:hAnsi="Arial" w:cs="Arial"/>
        </w:rPr>
        <w:t xml:space="preserve"> </w:t>
      </w:r>
      <w:r w:rsidRPr="003A1824">
        <w:rPr>
          <w:rFonts w:ascii="Arial" w:hAnsi="Arial" w:cs="Arial"/>
        </w:rPr>
        <w:t>установленном</w:t>
      </w:r>
      <w:r w:rsidR="00E906EE">
        <w:rPr>
          <w:rFonts w:ascii="Arial" w:hAnsi="Arial" w:cs="Arial"/>
        </w:rPr>
        <w:t xml:space="preserve"> </w:t>
      </w:r>
      <w:r w:rsidRPr="003A1824">
        <w:rPr>
          <w:rFonts w:ascii="Arial" w:hAnsi="Arial" w:cs="Arial"/>
        </w:rPr>
        <w:t>порядке.</w:t>
      </w:r>
    </w:p>
    <w:p w:rsidR="003A1824" w:rsidRPr="000E089F" w:rsidRDefault="003A1824" w:rsidP="00A816BA">
      <w:pPr>
        <w:pStyle w:val="s15"/>
        <w:shd w:val="clear" w:color="auto" w:fill="FFFFFF"/>
        <w:spacing w:before="0" w:beforeAutospacing="0" w:after="0" w:afterAutospacing="0"/>
        <w:jc w:val="both"/>
        <w:rPr>
          <w:rStyle w:val="s10"/>
          <w:rFonts w:ascii="Arial" w:hAnsi="Arial" w:cs="Arial"/>
          <w:bCs/>
        </w:rPr>
      </w:pPr>
    </w:p>
    <w:p w:rsidR="003A1824" w:rsidRPr="000E089F" w:rsidRDefault="003A1824"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00042885" w:rsidRPr="000E089F">
        <w:rPr>
          <w:rStyle w:val="s10"/>
          <w:rFonts w:ascii="Arial" w:hAnsi="Arial" w:cs="Arial"/>
          <w:bCs/>
        </w:rPr>
        <w:t>5</w:t>
      </w:r>
      <w:r w:rsidRPr="000E089F">
        <w:rPr>
          <w:rStyle w:val="s10"/>
          <w:rFonts w:ascii="Arial" w:hAnsi="Arial" w:cs="Arial"/>
          <w:bCs/>
        </w:rPr>
        <w:t>.</w:t>
      </w:r>
      <w:r w:rsidR="00E906EE" w:rsidRPr="000E089F">
        <w:rPr>
          <w:rFonts w:ascii="Arial" w:hAnsi="Arial" w:cs="Arial"/>
          <w:bCs/>
        </w:rPr>
        <w:t xml:space="preserve"> </w:t>
      </w:r>
      <w:r w:rsidRPr="000E089F">
        <w:rPr>
          <w:rFonts w:ascii="Arial" w:hAnsi="Arial" w:cs="Arial"/>
          <w:bCs/>
        </w:rPr>
        <w:t>Понятия</w:t>
      </w:r>
      <w:r w:rsidR="00E906EE" w:rsidRPr="000E089F">
        <w:rPr>
          <w:rFonts w:ascii="Arial" w:hAnsi="Arial" w:cs="Arial"/>
          <w:bCs/>
        </w:rPr>
        <w:t xml:space="preserve"> </w:t>
      </w:r>
      <w:r w:rsidRPr="000E089F">
        <w:rPr>
          <w:rFonts w:ascii="Arial" w:hAnsi="Arial" w:cs="Arial"/>
          <w:bCs/>
        </w:rPr>
        <w:t>и</w:t>
      </w:r>
      <w:r w:rsidR="00E906EE" w:rsidRPr="000E089F">
        <w:rPr>
          <w:rFonts w:ascii="Arial" w:hAnsi="Arial" w:cs="Arial"/>
          <w:bCs/>
        </w:rPr>
        <w:t xml:space="preserve"> </w:t>
      </w:r>
      <w:r w:rsidRPr="000E089F">
        <w:rPr>
          <w:rFonts w:ascii="Arial" w:hAnsi="Arial" w:cs="Arial"/>
          <w:bCs/>
        </w:rPr>
        <w:t>термины,</w:t>
      </w:r>
      <w:r w:rsidR="00E906EE" w:rsidRPr="000E089F">
        <w:rPr>
          <w:rFonts w:ascii="Arial" w:hAnsi="Arial" w:cs="Arial"/>
          <w:bCs/>
        </w:rPr>
        <w:t xml:space="preserve"> </w:t>
      </w:r>
      <w:r w:rsidRPr="000E089F">
        <w:rPr>
          <w:rFonts w:ascii="Arial" w:hAnsi="Arial" w:cs="Arial"/>
          <w:bCs/>
        </w:rPr>
        <w:t>применяемые</w:t>
      </w:r>
      <w:r w:rsidR="00E906EE" w:rsidRPr="000E089F">
        <w:rPr>
          <w:rFonts w:ascii="Arial" w:hAnsi="Arial" w:cs="Arial"/>
          <w:bCs/>
        </w:rPr>
        <w:t xml:space="preserve"> </w:t>
      </w:r>
      <w:r w:rsidRPr="000E089F">
        <w:rPr>
          <w:rFonts w:ascii="Arial" w:hAnsi="Arial" w:cs="Arial"/>
          <w:bCs/>
        </w:rPr>
        <w:t>в</w:t>
      </w:r>
      <w:r w:rsidR="00E906EE" w:rsidRPr="000E089F">
        <w:rPr>
          <w:rFonts w:ascii="Arial" w:hAnsi="Arial" w:cs="Arial"/>
          <w:bCs/>
        </w:rPr>
        <w:t xml:space="preserve"> </w:t>
      </w:r>
      <w:r w:rsidRPr="000E089F">
        <w:rPr>
          <w:rFonts w:ascii="Arial" w:hAnsi="Arial" w:cs="Arial"/>
          <w:bCs/>
        </w:rPr>
        <w:t>настоящем</w:t>
      </w:r>
      <w:r w:rsidR="00E906EE" w:rsidRPr="000E089F">
        <w:rPr>
          <w:rFonts w:ascii="Arial" w:hAnsi="Arial" w:cs="Arial"/>
          <w:bCs/>
        </w:rPr>
        <w:t xml:space="preserve"> </w:t>
      </w:r>
      <w:r w:rsidRPr="000E089F">
        <w:rPr>
          <w:rFonts w:ascii="Arial" w:hAnsi="Arial" w:cs="Arial"/>
          <w:bCs/>
        </w:rPr>
        <w:t>Положении</w:t>
      </w:r>
    </w:p>
    <w:p w:rsidR="00946252" w:rsidRPr="000E089F" w:rsidRDefault="00946252" w:rsidP="00A816BA">
      <w:pPr>
        <w:pStyle w:val="s15"/>
        <w:shd w:val="clear" w:color="auto" w:fill="FFFFFF"/>
        <w:spacing w:before="0" w:beforeAutospacing="0" w:after="0" w:afterAutospacing="0"/>
        <w:rPr>
          <w:rFonts w:ascii="Arial" w:hAnsi="Arial" w:cs="Arial"/>
          <w:bCs/>
        </w:rPr>
      </w:pP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Pr="000E089F">
        <w:rPr>
          <w:rFonts w:ascii="Arial" w:hAnsi="Arial" w:cs="Arial"/>
        </w:rPr>
        <w:t>настоящего</w:t>
      </w:r>
      <w:r w:rsidR="00E906EE" w:rsidRPr="000E089F">
        <w:rPr>
          <w:rFonts w:ascii="Arial" w:hAnsi="Arial" w:cs="Arial"/>
        </w:rPr>
        <w:t xml:space="preserve"> </w:t>
      </w:r>
      <w:r w:rsidRPr="000E089F">
        <w:rPr>
          <w:rFonts w:ascii="Arial" w:hAnsi="Arial" w:cs="Arial"/>
        </w:rPr>
        <w:t>Положения</w:t>
      </w:r>
      <w:r w:rsidR="00E906EE" w:rsidRPr="000E089F">
        <w:rPr>
          <w:rFonts w:ascii="Arial" w:hAnsi="Arial" w:cs="Arial"/>
        </w:rPr>
        <w:t xml:space="preserve"> </w:t>
      </w:r>
      <w:r w:rsidRPr="000E089F">
        <w:rPr>
          <w:rFonts w:ascii="Arial" w:hAnsi="Arial" w:cs="Arial"/>
        </w:rPr>
        <w:t>применяются</w:t>
      </w:r>
      <w:r w:rsidR="00E906EE" w:rsidRPr="000E089F">
        <w:rPr>
          <w:rFonts w:ascii="Arial" w:hAnsi="Arial" w:cs="Arial"/>
        </w:rPr>
        <w:t xml:space="preserve"> </w:t>
      </w:r>
      <w:r w:rsidRPr="000E089F">
        <w:rPr>
          <w:rFonts w:ascii="Arial" w:hAnsi="Arial" w:cs="Arial"/>
        </w:rPr>
        <w:t>следующие</w:t>
      </w:r>
      <w:r w:rsidR="00E906EE" w:rsidRPr="000E089F">
        <w:rPr>
          <w:rFonts w:ascii="Arial" w:hAnsi="Arial" w:cs="Arial"/>
        </w:rPr>
        <w:t xml:space="preserve"> </w:t>
      </w:r>
      <w:r w:rsidRPr="000E089F">
        <w:rPr>
          <w:rFonts w:ascii="Arial" w:hAnsi="Arial" w:cs="Arial"/>
        </w:rPr>
        <w:t>понятия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термины:</w:t>
      </w:r>
    </w:p>
    <w:p w:rsidR="003A1824" w:rsidRPr="000E089F" w:rsidRDefault="00E906EE"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w:t>
      </w:r>
      <w:r w:rsidR="003A1824" w:rsidRPr="000E089F">
        <w:rPr>
          <w:rStyle w:val="s10"/>
          <w:rFonts w:ascii="Arial" w:hAnsi="Arial" w:cs="Arial"/>
          <w:bCs/>
        </w:rPr>
        <w:t>юджет</w:t>
      </w:r>
      <w:r w:rsidRPr="000E089F">
        <w:rPr>
          <w:rFonts w:ascii="Arial" w:hAnsi="Arial" w:cs="Arial"/>
        </w:rPr>
        <w:t xml:space="preserve"> </w:t>
      </w:r>
      <w:r w:rsidR="003A1824" w:rsidRPr="000E089F">
        <w:rPr>
          <w:rFonts w:ascii="Arial" w:hAnsi="Arial" w:cs="Arial"/>
        </w:rPr>
        <w:t>-</w:t>
      </w:r>
      <w:r w:rsidRPr="000E089F">
        <w:rPr>
          <w:rFonts w:ascii="Arial" w:hAnsi="Arial" w:cs="Arial"/>
        </w:rPr>
        <w:t xml:space="preserve"> </w:t>
      </w:r>
      <w:r w:rsidR="003A1824" w:rsidRPr="000E089F">
        <w:rPr>
          <w:rFonts w:ascii="Arial" w:hAnsi="Arial" w:cs="Arial"/>
        </w:rPr>
        <w:t>форма</w:t>
      </w:r>
      <w:r w:rsidRPr="000E089F">
        <w:rPr>
          <w:rFonts w:ascii="Arial" w:hAnsi="Arial" w:cs="Arial"/>
        </w:rPr>
        <w:t xml:space="preserve"> </w:t>
      </w:r>
      <w:r w:rsidR="003A1824" w:rsidRPr="000E089F">
        <w:rPr>
          <w:rFonts w:ascii="Arial" w:hAnsi="Arial" w:cs="Arial"/>
        </w:rPr>
        <w:t>образования</w:t>
      </w:r>
      <w:r w:rsidRPr="000E089F">
        <w:rPr>
          <w:rFonts w:ascii="Arial" w:hAnsi="Arial" w:cs="Arial"/>
        </w:rPr>
        <w:t xml:space="preserve"> </w:t>
      </w:r>
      <w:r w:rsidR="003A1824" w:rsidRPr="000E089F">
        <w:rPr>
          <w:rFonts w:ascii="Arial" w:hAnsi="Arial" w:cs="Arial"/>
        </w:rPr>
        <w:t>и</w:t>
      </w:r>
      <w:r w:rsidRPr="000E089F">
        <w:rPr>
          <w:rFonts w:ascii="Arial" w:hAnsi="Arial" w:cs="Arial"/>
        </w:rPr>
        <w:t xml:space="preserve"> </w:t>
      </w:r>
      <w:r w:rsidR="003A1824" w:rsidRPr="000E089F">
        <w:rPr>
          <w:rFonts w:ascii="Arial" w:hAnsi="Arial" w:cs="Arial"/>
        </w:rPr>
        <w:t>расходования</w:t>
      </w:r>
      <w:r w:rsidRPr="000E089F">
        <w:rPr>
          <w:rFonts w:ascii="Arial" w:hAnsi="Arial" w:cs="Arial"/>
        </w:rPr>
        <w:t xml:space="preserve"> </w:t>
      </w:r>
      <w:r w:rsidR="003A1824" w:rsidRPr="000E089F">
        <w:rPr>
          <w:rFonts w:ascii="Arial" w:hAnsi="Arial" w:cs="Arial"/>
        </w:rPr>
        <w:t>денежных</w:t>
      </w:r>
      <w:r w:rsidRPr="000E089F">
        <w:rPr>
          <w:rFonts w:ascii="Arial" w:hAnsi="Arial" w:cs="Arial"/>
        </w:rPr>
        <w:t xml:space="preserve"> </w:t>
      </w:r>
      <w:r w:rsidR="003A1824" w:rsidRPr="000E089F">
        <w:rPr>
          <w:rFonts w:ascii="Arial" w:hAnsi="Arial" w:cs="Arial"/>
        </w:rPr>
        <w:t>средств,</w:t>
      </w:r>
      <w:r w:rsidRPr="000E089F">
        <w:rPr>
          <w:rFonts w:ascii="Arial" w:hAnsi="Arial" w:cs="Arial"/>
        </w:rPr>
        <w:t xml:space="preserve"> </w:t>
      </w:r>
      <w:r w:rsidR="003A1824" w:rsidRPr="000E089F">
        <w:rPr>
          <w:rFonts w:ascii="Arial" w:hAnsi="Arial" w:cs="Arial"/>
        </w:rPr>
        <w:t>предназначенных</w:t>
      </w:r>
      <w:r w:rsidRPr="000E089F">
        <w:rPr>
          <w:rFonts w:ascii="Arial" w:hAnsi="Arial" w:cs="Arial"/>
        </w:rPr>
        <w:t xml:space="preserve"> </w:t>
      </w:r>
      <w:r w:rsidR="003A1824" w:rsidRPr="000E089F">
        <w:rPr>
          <w:rFonts w:ascii="Arial" w:hAnsi="Arial" w:cs="Arial"/>
        </w:rPr>
        <w:t>для</w:t>
      </w:r>
      <w:r w:rsidRPr="000E089F">
        <w:rPr>
          <w:rFonts w:ascii="Arial" w:hAnsi="Arial" w:cs="Arial"/>
        </w:rPr>
        <w:t xml:space="preserve"> </w:t>
      </w:r>
      <w:r w:rsidR="003A1824" w:rsidRPr="000E089F">
        <w:rPr>
          <w:rFonts w:ascii="Arial" w:hAnsi="Arial" w:cs="Arial"/>
        </w:rPr>
        <w:t>финансового</w:t>
      </w:r>
      <w:r w:rsidRPr="000E089F">
        <w:rPr>
          <w:rFonts w:ascii="Arial" w:hAnsi="Arial" w:cs="Arial"/>
        </w:rPr>
        <w:t xml:space="preserve"> </w:t>
      </w:r>
      <w:r w:rsidR="003A1824" w:rsidRPr="000E089F">
        <w:rPr>
          <w:rFonts w:ascii="Arial" w:hAnsi="Arial" w:cs="Arial"/>
        </w:rPr>
        <w:t>обеспечения</w:t>
      </w:r>
      <w:r w:rsidRPr="000E089F">
        <w:rPr>
          <w:rFonts w:ascii="Arial" w:hAnsi="Arial" w:cs="Arial"/>
        </w:rPr>
        <w:t xml:space="preserve"> </w:t>
      </w:r>
      <w:r w:rsidR="003A1824" w:rsidRPr="000E089F">
        <w:rPr>
          <w:rFonts w:ascii="Arial" w:hAnsi="Arial" w:cs="Arial"/>
        </w:rPr>
        <w:t>задач</w:t>
      </w:r>
      <w:r w:rsidRPr="000E089F">
        <w:rPr>
          <w:rFonts w:ascii="Arial" w:hAnsi="Arial" w:cs="Arial"/>
        </w:rPr>
        <w:t xml:space="preserve"> </w:t>
      </w:r>
      <w:r w:rsidR="003A1824" w:rsidRPr="000E089F">
        <w:rPr>
          <w:rFonts w:ascii="Arial" w:hAnsi="Arial" w:cs="Arial"/>
        </w:rPr>
        <w:t>и</w:t>
      </w:r>
      <w:r w:rsidRPr="000E089F">
        <w:rPr>
          <w:rFonts w:ascii="Arial" w:hAnsi="Arial" w:cs="Arial"/>
        </w:rPr>
        <w:t xml:space="preserve"> </w:t>
      </w:r>
      <w:r w:rsidR="003A1824" w:rsidRPr="000E089F">
        <w:rPr>
          <w:rFonts w:ascii="Arial" w:hAnsi="Arial" w:cs="Arial"/>
        </w:rPr>
        <w:t>функций</w:t>
      </w:r>
      <w:r w:rsidRPr="000E089F">
        <w:rPr>
          <w:rFonts w:ascii="Arial" w:hAnsi="Arial" w:cs="Arial"/>
        </w:rPr>
        <w:t xml:space="preserve"> </w:t>
      </w:r>
      <w:r w:rsidR="003A1824" w:rsidRPr="000E089F">
        <w:rPr>
          <w:rFonts w:ascii="Arial" w:hAnsi="Arial" w:cs="Arial"/>
        </w:rPr>
        <w:t>местного</w:t>
      </w:r>
      <w:r w:rsidRPr="000E089F">
        <w:rPr>
          <w:rFonts w:ascii="Arial" w:hAnsi="Arial" w:cs="Arial"/>
        </w:rPr>
        <w:t xml:space="preserve"> </w:t>
      </w:r>
      <w:r w:rsidR="003A1824" w:rsidRPr="000E089F">
        <w:rPr>
          <w:rFonts w:ascii="Arial" w:hAnsi="Arial" w:cs="Arial"/>
        </w:rPr>
        <w:t>самоуправления;</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бюджетная</w:t>
      </w:r>
      <w:r w:rsidR="00E906EE" w:rsidRPr="000E089F">
        <w:rPr>
          <w:rStyle w:val="s10"/>
          <w:rFonts w:ascii="Arial" w:hAnsi="Arial" w:cs="Arial"/>
          <w:bCs/>
        </w:rPr>
        <w:t xml:space="preserve"> </w:t>
      </w:r>
      <w:r w:rsidRPr="000E089F">
        <w:rPr>
          <w:rStyle w:val="s10"/>
          <w:rFonts w:ascii="Arial" w:hAnsi="Arial" w:cs="Arial"/>
          <w:bCs/>
        </w:rPr>
        <w:t>система</w:t>
      </w:r>
      <w:r w:rsidR="00E906EE" w:rsidRPr="000E089F">
        <w:rPr>
          <w:rStyle w:val="s10"/>
          <w:rFonts w:ascii="Arial" w:hAnsi="Arial" w:cs="Arial"/>
          <w:bCs/>
        </w:rPr>
        <w:t xml:space="preserve"> </w:t>
      </w:r>
      <w:r w:rsidRPr="000E089F">
        <w:rPr>
          <w:rStyle w:val="s10"/>
          <w:rFonts w:ascii="Arial" w:hAnsi="Arial" w:cs="Arial"/>
          <w:bCs/>
        </w:rPr>
        <w:t>Российской</w:t>
      </w:r>
      <w:r w:rsidR="00E906EE" w:rsidRPr="000E089F">
        <w:rPr>
          <w:rStyle w:val="s10"/>
          <w:rFonts w:ascii="Arial" w:hAnsi="Arial" w:cs="Arial"/>
          <w:bCs/>
        </w:rPr>
        <w:t xml:space="preserve"> </w:t>
      </w:r>
      <w:r w:rsidRPr="000E089F">
        <w:rPr>
          <w:rStyle w:val="s10"/>
          <w:rFonts w:ascii="Arial" w:hAnsi="Arial" w:cs="Arial"/>
          <w:bCs/>
        </w:rPr>
        <w:t>Федерации</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основанная</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экономических</w:t>
      </w:r>
      <w:r w:rsidR="00E906EE" w:rsidRPr="000E089F">
        <w:rPr>
          <w:rFonts w:ascii="Arial" w:hAnsi="Arial" w:cs="Arial"/>
        </w:rPr>
        <w:t xml:space="preserve"> </w:t>
      </w:r>
      <w:r w:rsidRPr="000E089F">
        <w:rPr>
          <w:rFonts w:ascii="Arial" w:hAnsi="Arial" w:cs="Arial"/>
        </w:rPr>
        <w:t>отношениях</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государственном</w:t>
      </w:r>
      <w:r w:rsidR="00E906EE" w:rsidRPr="000E089F">
        <w:rPr>
          <w:rFonts w:ascii="Arial" w:hAnsi="Arial" w:cs="Arial"/>
        </w:rPr>
        <w:t xml:space="preserve"> </w:t>
      </w:r>
      <w:r w:rsidRPr="000E089F">
        <w:rPr>
          <w:rFonts w:ascii="Arial" w:hAnsi="Arial" w:cs="Arial"/>
        </w:rPr>
        <w:t>устройстве</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регулируемая</w:t>
      </w:r>
      <w:r w:rsidR="00E906EE" w:rsidRPr="000E089F">
        <w:rPr>
          <w:rFonts w:ascii="Arial" w:hAnsi="Arial" w:cs="Arial"/>
        </w:rPr>
        <w:t xml:space="preserve"> </w:t>
      </w:r>
      <w:r w:rsidRPr="000E089F">
        <w:rPr>
          <w:rFonts w:ascii="Arial" w:hAnsi="Arial" w:cs="Arial"/>
        </w:rPr>
        <w:t>законодательством</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совокупность</w:t>
      </w:r>
      <w:r w:rsidR="00E906EE" w:rsidRPr="000E089F">
        <w:rPr>
          <w:rFonts w:ascii="Arial" w:hAnsi="Arial" w:cs="Arial"/>
        </w:rPr>
        <w:t xml:space="preserve"> </w:t>
      </w:r>
      <w:r w:rsidRPr="000E089F">
        <w:rPr>
          <w:rFonts w:ascii="Arial" w:hAnsi="Arial" w:cs="Arial"/>
        </w:rPr>
        <w:t>федерального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субъектов</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местных</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внебюджетных</w:t>
      </w:r>
      <w:r w:rsidR="00E906EE" w:rsidRPr="000E089F">
        <w:rPr>
          <w:rFonts w:ascii="Arial" w:hAnsi="Arial" w:cs="Arial"/>
        </w:rPr>
        <w:t xml:space="preserve"> </w:t>
      </w:r>
      <w:r w:rsidRPr="000E089F">
        <w:rPr>
          <w:rFonts w:ascii="Arial" w:hAnsi="Arial" w:cs="Arial"/>
        </w:rPr>
        <w:t>фондов;</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lastRenderedPageBreak/>
        <w:t>доходы</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поступающие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бюджет</w:t>
      </w:r>
      <w:r w:rsidR="00E906EE" w:rsidRPr="000E089F">
        <w:rPr>
          <w:rFonts w:ascii="Arial" w:hAnsi="Arial" w:cs="Arial"/>
        </w:rPr>
        <w:t xml:space="preserve"> </w:t>
      </w:r>
      <w:r w:rsidRPr="000E089F">
        <w:rPr>
          <w:rFonts w:ascii="Arial" w:hAnsi="Arial" w:cs="Arial"/>
        </w:rPr>
        <w:t>денежные</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исключением</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являющихся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00042885"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042885" w:rsidRPr="000E089F">
        <w:rPr>
          <w:rFonts w:ascii="Arial" w:hAnsi="Arial" w:cs="Arial"/>
        </w:rPr>
        <w:t>РФ</w:t>
      </w:r>
      <w:r w:rsidR="00E906EE" w:rsidRPr="000E089F">
        <w:rPr>
          <w:rFonts w:ascii="Arial" w:hAnsi="Arial" w:cs="Arial"/>
        </w:rPr>
        <w:t xml:space="preserve"> </w:t>
      </w:r>
      <w:r w:rsidRPr="000E089F">
        <w:rPr>
          <w:rFonts w:ascii="Arial" w:hAnsi="Arial" w:cs="Arial"/>
        </w:rPr>
        <w:t>источниками</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расходы</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выплачиваемые</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денежные</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исключением</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являющихся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00042885"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Pr="000E089F">
        <w:rPr>
          <w:rFonts w:ascii="Arial" w:hAnsi="Arial" w:cs="Arial"/>
        </w:rPr>
        <w:t>источниками</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дефицит</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превышение</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над</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доходами;</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spellStart"/>
      <w:r w:rsidRPr="000E089F">
        <w:rPr>
          <w:rStyle w:val="s10"/>
          <w:rFonts w:ascii="Arial" w:hAnsi="Arial" w:cs="Arial"/>
          <w:bCs/>
        </w:rPr>
        <w:t>профицит</w:t>
      </w:r>
      <w:proofErr w:type="spellEnd"/>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превышение</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над</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расходами;</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бюджетный</w:t>
      </w:r>
      <w:r w:rsidR="00E906EE" w:rsidRPr="000E089F">
        <w:rPr>
          <w:rStyle w:val="s10"/>
          <w:rFonts w:ascii="Arial" w:hAnsi="Arial" w:cs="Arial"/>
          <w:bCs/>
        </w:rPr>
        <w:t xml:space="preserve"> </w:t>
      </w:r>
      <w:r w:rsidRPr="000E089F">
        <w:rPr>
          <w:rStyle w:val="s10"/>
          <w:rFonts w:ascii="Arial" w:hAnsi="Arial" w:cs="Arial"/>
          <w:bCs/>
        </w:rPr>
        <w:t>процесс</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регламентируемая</w:t>
      </w:r>
      <w:r w:rsidR="00E906EE" w:rsidRPr="000E089F">
        <w:rPr>
          <w:rFonts w:ascii="Arial" w:hAnsi="Arial" w:cs="Arial"/>
        </w:rPr>
        <w:t xml:space="preserve"> </w:t>
      </w:r>
      <w:r w:rsidRPr="000E089F">
        <w:rPr>
          <w:rFonts w:ascii="Arial" w:hAnsi="Arial" w:cs="Arial"/>
        </w:rPr>
        <w:t>законодательством</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деятельность</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участников</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процесса</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составлению</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рассмотрению</w:t>
      </w:r>
      <w:r w:rsidR="00E906EE" w:rsidRPr="000E089F">
        <w:rPr>
          <w:rFonts w:ascii="Arial" w:hAnsi="Arial" w:cs="Arial"/>
        </w:rPr>
        <w:t xml:space="preserve"> </w:t>
      </w:r>
      <w:r w:rsidRPr="000E089F">
        <w:rPr>
          <w:rFonts w:ascii="Arial" w:hAnsi="Arial" w:cs="Arial"/>
        </w:rPr>
        <w:t>проектов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утверждению</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исполнению</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proofErr w:type="gramStart"/>
      <w:r w:rsidRPr="000E089F">
        <w:rPr>
          <w:rFonts w:ascii="Arial" w:hAnsi="Arial" w:cs="Arial"/>
        </w:rPr>
        <w:t>контролю</w:t>
      </w:r>
      <w:r w:rsidR="00E906EE" w:rsidRPr="000E089F">
        <w:rPr>
          <w:rFonts w:ascii="Arial" w:hAnsi="Arial" w:cs="Arial"/>
        </w:rPr>
        <w:t xml:space="preserve"> </w:t>
      </w:r>
      <w:r w:rsidRPr="000E089F">
        <w:rPr>
          <w:rFonts w:ascii="Arial" w:hAnsi="Arial" w:cs="Arial"/>
        </w:rPr>
        <w:t>за</w:t>
      </w:r>
      <w:proofErr w:type="gramEnd"/>
      <w:r w:rsidR="00E906EE" w:rsidRPr="000E089F">
        <w:rPr>
          <w:rFonts w:ascii="Arial" w:hAnsi="Arial" w:cs="Arial"/>
        </w:rPr>
        <w:t xml:space="preserve"> </w:t>
      </w:r>
      <w:r w:rsidRPr="000E089F">
        <w:rPr>
          <w:rFonts w:ascii="Arial" w:hAnsi="Arial" w:cs="Arial"/>
        </w:rPr>
        <w:t>их</w:t>
      </w:r>
      <w:r w:rsidR="00E906EE" w:rsidRPr="000E089F">
        <w:rPr>
          <w:rFonts w:ascii="Arial" w:hAnsi="Arial" w:cs="Arial"/>
        </w:rPr>
        <w:t xml:space="preserve"> </w:t>
      </w:r>
      <w:r w:rsidRPr="000E089F">
        <w:rPr>
          <w:rFonts w:ascii="Arial" w:hAnsi="Arial" w:cs="Arial"/>
        </w:rPr>
        <w:t>исполнением,</w:t>
      </w:r>
      <w:r w:rsidR="00E906EE" w:rsidRPr="000E089F">
        <w:rPr>
          <w:rFonts w:ascii="Arial" w:hAnsi="Arial" w:cs="Arial"/>
        </w:rPr>
        <w:t xml:space="preserve"> </w:t>
      </w:r>
      <w:r w:rsidRPr="000E089F">
        <w:rPr>
          <w:rFonts w:ascii="Arial" w:hAnsi="Arial" w:cs="Arial"/>
        </w:rPr>
        <w:t>осуществлению</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учета,</w:t>
      </w:r>
      <w:r w:rsidR="00E906EE" w:rsidRPr="000E089F">
        <w:rPr>
          <w:rFonts w:ascii="Arial" w:hAnsi="Arial" w:cs="Arial"/>
        </w:rPr>
        <w:t xml:space="preserve"> </w:t>
      </w:r>
      <w:r w:rsidRPr="000E089F">
        <w:rPr>
          <w:rFonts w:ascii="Arial" w:hAnsi="Arial" w:cs="Arial"/>
        </w:rPr>
        <w:t>составлению,</w:t>
      </w:r>
      <w:r w:rsidR="00E906EE" w:rsidRPr="000E089F">
        <w:rPr>
          <w:rFonts w:ascii="Arial" w:hAnsi="Arial" w:cs="Arial"/>
        </w:rPr>
        <w:t xml:space="preserve"> </w:t>
      </w:r>
      <w:r w:rsidRPr="000E089F">
        <w:rPr>
          <w:rFonts w:ascii="Arial" w:hAnsi="Arial" w:cs="Arial"/>
        </w:rPr>
        <w:t>внешней</w:t>
      </w:r>
      <w:r w:rsidR="00E906EE" w:rsidRPr="000E089F">
        <w:rPr>
          <w:rFonts w:ascii="Arial" w:hAnsi="Arial" w:cs="Arial"/>
        </w:rPr>
        <w:t xml:space="preserve"> </w:t>
      </w:r>
      <w:r w:rsidRPr="000E089F">
        <w:rPr>
          <w:rFonts w:ascii="Arial" w:hAnsi="Arial" w:cs="Arial"/>
        </w:rPr>
        <w:t>проверке,</w:t>
      </w:r>
      <w:r w:rsidR="00E906EE" w:rsidRPr="000E089F">
        <w:rPr>
          <w:rFonts w:ascii="Arial" w:hAnsi="Arial" w:cs="Arial"/>
        </w:rPr>
        <w:t xml:space="preserve"> </w:t>
      </w:r>
      <w:r w:rsidRPr="000E089F">
        <w:rPr>
          <w:rFonts w:ascii="Arial" w:hAnsi="Arial" w:cs="Arial"/>
        </w:rPr>
        <w:t>рассмотрению</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утверждению</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отчетности;</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сводная</w:t>
      </w:r>
      <w:r w:rsidR="00E906EE" w:rsidRPr="000E089F">
        <w:rPr>
          <w:rStyle w:val="s10"/>
          <w:rFonts w:ascii="Arial" w:hAnsi="Arial" w:cs="Arial"/>
          <w:bCs/>
        </w:rPr>
        <w:t xml:space="preserve"> </w:t>
      </w:r>
      <w:r w:rsidRPr="000E089F">
        <w:rPr>
          <w:rStyle w:val="s10"/>
          <w:rFonts w:ascii="Arial" w:hAnsi="Arial" w:cs="Arial"/>
          <w:bCs/>
        </w:rPr>
        <w:t>бюджетная</w:t>
      </w:r>
      <w:r w:rsidR="00E906EE" w:rsidRPr="000E089F">
        <w:rPr>
          <w:rStyle w:val="s10"/>
          <w:rFonts w:ascii="Arial" w:hAnsi="Arial" w:cs="Arial"/>
          <w:bCs/>
        </w:rPr>
        <w:t xml:space="preserve"> </w:t>
      </w:r>
      <w:r w:rsidRPr="000E089F">
        <w:rPr>
          <w:rStyle w:val="s10"/>
          <w:rFonts w:ascii="Arial" w:hAnsi="Arial" w:cs="Arial"/>
          <w:bCs/>
        </w:rPr>
        <w:t>роспись</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документ,</w:t>
      </w:r>
      <w:r w:rsidR="00E906EE" w:rsidRPr="000E089F">
        <w:rPr>
          <w:rFonts w:ascii="Arial" w:hAnsi="Arial" w:cs="Arial"/>
        </w:rPr>
        <w:t xml:space="preserve"> </w:t>
      </w:r>
      <w:r w:rsidRPr="000E089F">
        <w:rPr>
          <w:rFonts w:ascii="Arial" w:hAnsi="Arial" w:cs="Arial"/>
        </w:rPr>
        <w:t>который</w:t>
      </w:r>
      <w:r w:rsidR="00E906EE" w:rsidRPr="000E089F">
        <w:rPr>
          <w:rFonts w:ascii="Arial" w:hAnsi="Arial" w:cs="Arial"/>
        </w:rPr>
        <w:t xml:space="preserve"> </w:t>
      </w:r>
      <w:r w:rsidRPr="000E089F">
        <w:rPr>
          <w:rFonts w:ascii="Arial" w:hAnsi="Arial" w:cs="Arial"/>
        </w:rPr>
        <w:t>составляется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ведется</w:t>
      </w:r>
      <w:r w:rsidR="00E906EE" w:rsidRPr="000E089F">
        <w:rPr>
          <w:rFonts w:ascii="Arial" w:hAnsi="Arial" w:cs="Arial"/>
        </w:rPr>
        <w:t xml:space="preserve"> </w:t>
      </w:r>
      <w:r w:rsidRPr="000E089F">
        <w:rPr>
          <w:rFonts w:ascii="Arial" w:hAnsi="Arial" w:cs="Arial"/>
        </w:rPr>
        <w:t>финансовым</w:t>
      </w:r>
      <w:r w:rsidR="00E906EE" w:rsidRPr="000E089F">
        <w:rPr>
          <w:rFonts w:ascii="Arial" w:hAnsi="Arial" w:cs="Arial"/>
        </w:rPr>
        <w:t xml:space="preserve"> </w:t>
      </w:r>
      <w:r w:rsidRPr="000E089F">
        <w:rPr>
          <w:rFonts w:ascii="Arial" w:hAnsi="Arial" w:cs="Arial"/>
        </w:rPr>
        <w:t>органом</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00042885"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Pr="000E089F">
        <w:rPr>
          <w:rFonts w:ascii="Arial" w:hAnsi="Arial" w:cs="Arial"/>
        </w:rPr>
        <w:t>организации</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расходам</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источникам</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бюджетная</w:t>
      </w:r>
      <w:r w:rsidR="00E906EE" w:rsidRPr="000E089F">
        <w:rPr>
          <w:rStyle w:val="s10"/>
          <w:rFonts w:ascii="Arial" w:hAnsi="Arial" w:cs="Arial"/>
          <w:bCs/>
        </w:rPr>
        <w:t xml:space="preserve"> </w:t>
      </w:r>
      <w:r w:rsidRPr="000E089F">
        <w:rPr>
          <w:rStyle w:val="s10"/>
          <w:rFonts w:ascii="Arial" w:hAnsi="Arial" w:cs="Arial"/>
          <w:bCs/>
        </w:rPr>
        <w:t>роспись</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документ,</w:t>
      </w:r>
      <w:r w:rsidR="00E906EE" w:rsidRPr="000E089F">
        <w:rPr>
          <w:rFonts w:ascii="Arial" w:hAnsi="Arial" w:cs="Arial"/>
        </w:rPr>
        <w:t xml:space="preserve"> </w:t>
      </w:r>
      <w:r w:rsidRPr="000E089F">
        <w:rPr>
          <w:rFonts w:ascii="Arial" w:hAnsi="Arial" w:cs="Arial"/>
        </w:rPr>
        <w:t>который</w:t>
      </w:r>
      <w:r w:rsidR="00E906EE" w:rsidRPr="000E089F">
        <w:rPr>
          <w:rFonts w:ascii="Arial" w:hAnsi="Arial" w:cs="Arial"/>
        </w:rPr>
        <w:t xml:space="preserve"> </w:t>
      </w:r>
      <w:r w:rsidRPr="000E089F">
        <w:rPr>
          <w:rFonts w:ascii="Arial" w:hAnsi="Arial" w:cs="Arial"/>
        </w:rPr>
        <w:t>составляется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ведется</w:t>
      </w:r>
      <w:r w:rsidR="00E906EE" w:rsidRPr="000E089F">
        <w:rPr>
          <w:rFonts w:ascii="Arial" w:hAnsi="Arial" w:cs="Arial"/>
        </w:rPr>
        <w:t xml:space="preserve"> </w:t>
      </w:r>
      <w:r w:rsidRPr="000E089F">
        <w:rPr>
          <w:rFonts w:ascii="Arial" w:hAnsi="Arial" w:cs="Arial"/>
        </w:rPr>
        <w:t>главным</w:t>
      </w:r>
      <w:r w:rsidR="00E906EE" w:rsidRPr="000E089F">
        <w:rPr>
          <w:rFonts w:ascii="Arial" w:hAnsi="Arial" w:cs="Arial"/>
        </w:rPr>
        <w:t xml:space="preserve"> </w:t>
      </w:r>
      <w:r w:rsidRPr="000E089F">
        <w:rPr>
          <w:rFonts w:ascii="Arial" w:hAnsi="Arial" w:cs="Arial"/>
        </w:rPr>
        <w:t>распорядителем</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(главным</w:t>
      </w:r>
      <w:r w:rsidR="00E906EE" w:rsidRPr="000E089F">
        <w:rPr>
          <w:rFonts w:ascii="Arial" w:hAnsi="Arial" w:cs="Arial"/>
        </w:rPr>
        <w:t xml:space="preserve"> </w:t>
      </w:r>
      <w:r w:rsidRPr="000E089F">
        <w:rPr>
          <w:rFonts w:ascii="Arial" w:hAnsi="Arial" w:cs="Arial"/>
        </w:rPr>
        <w:t>администратором</w:t>
      </w:r>
      <w:r w:rsidR="00E906EE" w:rsidRPr="000E089F">
        <w:rPr>
          <w:rFonts w:ascii="Arial" w:hAnsi="Arial" w:cs="Arial"/>
        </w:rPr>
        <w:t xml:space="preserve"> </w:t>
      </w:r>
      <w:r w:rsidRPr="000E089F">
        <w:rPr>
          <w:rFonts w:ascii="Arial" w:hAnsi="Arial" w:cs="Arial"/>
        </w:rPr>
        <w:t>источников</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00042885"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расходам</w:t>
      </w:r>
      <w:r w:rsidR="00E906EE" w:rsidRPr="000E089F">
        <w:rPr>
          <w:rFonts w:ascii="Arial" w:hAnsi="Arial" w:cs="Arial"/>
        </w:rPr>
        <w:t xml:space="preserve"> </w:t>
      </w:r>
      <w:r w:rsidRPr="000E089F">
        <w:rPr>
          <w:rFonts w:ascii="Arial" w:hAnsi="Arial" w:cs="Arial"/>
        </w:rPr>
        <w:t>(источникам</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бюджетные</w:t>
      </w:r>
      <w:r w:rsidR="00E906EE" w:rsidRPr="000E089F">
        <w:rPr>
          <w:rStyle w:val="s10"/>
          <w:rFonts w:ascii="Arial" w:hAnsi="Arial" w:cs="Arial"/>
          <w:bCs/>
        </w:rPr>
        <w:t xml:space="preserve"> </w:t>
      </w:r>
      <w:r w:rsidRPr="000E089F">
        <w:rPr>
          <w:rStyle w:val="s10"/>
          <w:rFonts w:ascii="Arial" w:hAnsi="Arial" w:cs="Arial"/>
          <w:bCs/>
        </w:rPr>
        <w:t>ассигнования</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предельные</w:t>
      </w:r>
      <w:r w:rsidR="00E906EE" w:rsidRPr="000E089F">
        <w:rPr>
          <w:rFonts w:ascii="Arial" w:hAnsi="Arial" w:cs="Arial"/>
        </w:rPr>
        <w:t xml:space="preserve"> </w:t>
      </w:r>
      <w:r w:rsidRPr="000E089F">
        <w:rPr>
          <w:rFonts w:ascii="Arial" w:hAnsi="Arial" w:cs="Arial"/>
        </w:rPr>
        <w:t>объемы</w:t>
      </w:r>
      <w:r w:rsidR="00E906EE" w:rsidRPr="000E089F">
        <w:rPr>
          <w:rFonts w:ascii="Arial" w:hAnsi="Arial" w:cs="Arial"/>
        </w:rPr>
        <w:t xml:space="preserve"> </w:t>
      </w:r>
      <w:r w:rsidRPr="000E089F">
        <w:rPr>
          <w:rFonts w:ascii="Arial" w:hAnsi="Arial" w:cs="Arial"/>
        </w:rPr>
        <w:t>денежных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предусмотренных</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соответствующем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бюджетный</w:t>
      </w:r>
      <w:r w:rsidR="00E906EE" w:rsidRPr="000E089F">
        <w:rPr>
          <w:rStyle w:val="s10"/>
          <w:rFonts w:ascii="Arial" w:hAnsi="Arial" w:cs="Arial"/>
          <w:bCs/>
        </w:rPr>
        <w:t xml:space="preserve"> </w:t>
      </w:r>
      <w:r w:rsidRPr="000E089F">
        <w:rPr>
          <w:rStyle w:val="s10"/>
          <w:rFonts w:ascii="Arial" w:hAnsi="Arial" w:cs="Arial"/>
          <w:bCs/>
        </w:rPr>
        <w:t>кредит</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денежные</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предоставляемые</w:t>
      </w:r>
      <w:r w:rsidR="00E906EE" w:rsidRPr="000E089F">
        <w:rPr>
          <w:rFonts w:ascii="Arial" w:hAnsi="Arial" w:cs="Arial"/>
        </w:rPr>
        <w:t xml:space="preserve"> </w:t>
      </w:r>
      <w:r w:rsidRPr="000E089F">
        <w:rPr>
          <w:rFonts w:ascii="Arial" w:hAnsi="Arial" w:cs="Arial"/>
        </w:rPr>
        <w:t>бюджетом</w:t>
      </w:r>
      <w:r w:rsidR="00E906EE" w:rsidRPr="000E089F">
        <w:rPr>
          <w:rFonts w:ascii="Arial" w:hAnsi="Arial" w:cs="Arial"/>
        </w:rPr>
        <w:t xml:space="preserve"> </w:t>
      </w:r>
      <w:r w:rsidRPr="000E089F">
        <w:rPr>
          <w:rFonts w:ascii="Arial" w:hAnsi="Arial" w:cs="Arial"/>
        </w:rPr>
        <w:t>другому</w:t>
      </w:r>
      <w:r w:rsidR="00E906EE" w:rsidRPr="000E089F">
        <w:rPr>
          <w:rFonts w:ascii="Arial" w:hAnsi="Arial" w:cs="Arial"/>
        </w:rPr>
        <w:t xml:space="preserve"> </w:t>
      </w:r>
      <w:r w:rsidRPr="000E089F">
        <w:rPr>
          <w:rFonts w:ascii="Arial" w:hAnsi="Arial" w:cs="Arial"/>
        </w:rPr>
        <w:t>бюджету</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юридическому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исключением</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учреждений),</w:t>
      </w:r>
      <w:r w:rsidR="00E906EE" w:rsidRPr="000E089F">
        <w:rPr>
          <w:rFonts w:ascii="Arial" w:hAnsi="Arial" w:cs="Arial"/>
        </w:rPr>
        <w:t xml:space="preserve"> </w:t>
      </w:r>
      <w:r w:rsidRPr="000E089F">
        <w:rPr>
          <w:rFonts w:ascii="Arial" w:hAnsi="Arial" w:cs="Arial"/>
        </w:rPr>
        <w:t>иностранному</w:t>
      </w:r>
      <w:r w:rsidR="00E906EE" w:rsidRPr="000E089F">
        <w:rPr>
          <w:rFonts w:ascii="Arial" w:hAnsi="Arial" w:cs="Arial"/>
        </w:rPr>
        <w:t xml:space="preserve"> </w:t>
      </w:r>
      <w:r w:rsidRPr="000E089F">
        <w:rPr>
          <w:rFonts w:ascii="Arial" w:hAnsi="Arial" w:cs="Arial"/>
        </w:rPr>
        <w:t>государству,</w:t>
      </w:r>
      <w:r w:rsidR="00E906EE" w:rsidRPr="000E089F">
        <w:rPr>
          <w:rFonts w:ascii="Arial" w:hAnsi="Arial" w:cs="Arial"/>
        </w:rPr>
        <w:t xml:space="preserve"> </w:t>
      </w:r>
      <w:r w:rsidRPr="000E089F">
        <w:rPr>
          <w:rFonts w:ascii="Arial" w:hAnsi="Arial" w:cs="Arial"/>
        </w:rPr>
        <w:t>иностранному</w:t>
      </w:r>
      <w:r w:rsidR="00E906EE" w:rsidRPr="000E089F">
        <w:rPr>
          <w:rFonts w:ascii="Arial" w:hAnsi="Arial" w:cs="Arial"/>
        </w:rPr>
        <w:t xml:space="preserve"> </w:t>
      </w:r>
      <w:r w:rsidRPr="000E089F">
        <w:rPr>
          <w:rFonts w:ascii="Arial" w:hAnsi="Arial" w:cs="Arial"/>
        </w:rPr>
        <w:t>юридическому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возвратной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возмездной</w:t>
      </w:r>
      <w:r w:rsidR="00E906EE" w:rsidRPr="000E089F">
        <w:rPr>
          <w:rFonts w:ascii="Arial" w:hAnsi="Arial" w:cs="Arial"/>
        </w:rPr>
        <w:t xml:space="preserve"> </w:t>
      </w:r>
      <w:r w:rsidRPr="000E089F">
        <w:rPr>
          <w:rFonts w:ascii="Arial" w:hAnsi="Arial" w:cs="Arial"/>
        </w:rPr>
        <w:t>основах;</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внутренний</w:t>
      </w:r>
      <w:r w:rsidR="00E906EE" w:rsidRPr="000E089F">
        <w:rPr>
          <w:rStyle w:val="s10"/>
          <w:rFonts w:ascii="Arial" w:hAnsi="Arial" w:cs="Arial"/>
          <w:bCs/>
        </w:rPr>
        <w:t xml:space="preserve"> </w:t>
      </w:r>
      <w:r w:rsidRPr="000E089F">
        <w:rPr>
          <w:rStyle w:val="s10"/>
          <w:rFonts w:ascii="Arial" w:hAnsi="Arial" w:cs="Arial"/>
          <w:bCs/>
        </w:rPr>
        <w:t>долг</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возникающие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валюте</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образований</w:t>
      </w:r>
      <w:r w:rsidR="00E906EE" w:rsidRPr="000E089F">
        <w:rPr>
          <w:rFonts w:ascii="Arial" w:hAnsi="Arial" w:cs="Arial"/>
        </w:rPr>
        <w:t xml:space="preserve"> </w:t>
      </w:r>
      <w:r w:rsidRPr="000E089F">
        <w:rPr>
          <w:rFonts w:ascii="Arial" w:hAnsi="Arial" w:cs="Arial"/>
        </w:rPr>
        <w:t>перед</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Федерацией,</w:t>
      </w:r>
      <w:r w:rsidR="00E906EE" w:rsidRPr="000E089F">
        <w:rPr>
          <w:rFonts w:ascii="Arial" w:hAnsi="Arial" w:cs="Arial"/>
        </w:rPr>
        <w:t xml:space="preserve"> </w:t>
      </w:r>
      <w:r w:rsidRPr="000E089F">
        <w:rPr>
          <w:rFonts w:ascii="Arial" w:hAnsi="Arial" w:cs="Arial"/>
        </w:rPr>
        <w:t>возникающие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иностранной</w:t>
      </w:r>
      <w:r w:rsidR="00E906EE" w:rsidRPr="000E089F">
        <w:rPr>
          <w:rFonts w:ascii="Arial" w:hAnsi="Arial" w:cs="Arial"/>
        </w:rPr>
        <w:t xml:space="preserve"> </w:t>
      </w:r>
      <w:r w:rsidRPr="000E089F">
        <w:rPr>
          <w:rFonts w:ascii="Arial" w:hAnsi="Arial" w:cs="Arial"/>
        </w:rPr>
        <w:t>валюте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рамках</w:t>
      </w:r>
      <w:r w:rsidR="00E906EE" w:rsidRPr="000E089F">
        <w:rPr>
          <w:rFonts w:ascii="Arial" w:hAnsi="Arial" w:cs="Arial"/>
        </w:rPr>
        <w:t xml:space="preserve"> </w:t>
      </w:r>
      <w:r w:rsidRPr="000E089F">
        <w:rPr>
          <w:rFonts w:ascii="Arial" w:hAnsi="Arial" w:cs="Arial"/>
        </w:rPr>
        <w:t>использования</w:t>
      </w:r>
      <w:r w:rsidR="00E906EE" w:rsidRPr="000E089F">
        <w:rPr>
          <w:rFonts w:ascii="Arial" w:hAnsi="Arial" w:cs="Arial"/>
        </w:rPr>
        <w:t xml:space="preserve"> </w:t>
      </w:r>
      <w:r w:rsidRPr="000E089F">
        <w:rPr>
          <w:rFonts w:ascii="Arial" w:hAnsi="Arial" w:cs="Arial"/>
        </w:rPr>
        <w:t>целевых</w:t>
      </w:r>
      <w:r w:rsidR="00E906EE" w:rsidRPr="000E089F">
        <w:rPr>
          <w:rFonts w:ascii="Arial" w:hAnsi="Arial" w:cs="Arial"/>
        </w:rPr>
        <w:t xml:space="preserve"> </w:t>
      </w:r>
      <w:r w:rsidRPr="000E089F">
        <w:rPr>
          <w:rFonts w:ascii="Arial" w:hAnsi="Arial" w:cs="Arial"/>
        </w:rPr>
        <w:t>иностранных</w:t>
      </w:r>
      <w:r w:rsidR="00E906EE" w:rsidRPr="000E089F">
        <w:rPr>
          <w:rFonts w:ascii="Arial" w:hAnsi="Arial" w:cs="Arial"/>
        </w:rPr>
        <w:t xml:space="preserve"> </w:t>
      </w:r>
      <w:r w:rsidRPr="000E089F">
        <w:rPr>
          <w:rFonts w:ascii="Arial" w:hAnsi="Arial" w:cs="Arial"/>
        </w:rPr>
        <w:t>кредитов</w:t>
      </w:r>
      <w:r w:rsidR="00E906EE" w:rsidRPr="000E089F">
        <w:rPr>
          <w:rFonts w:ascii="Arial" w:hAnsi="Arial" w:cs="Arial"/>
        </w:rPr>
        <w:t xml:space="preserve"> </w:t>
      </w:r>
      <w:r w:rsidRPr="000E089F">
        <w:rPr>
          <w:rFonts w:ascii="Arial" w:hAnsi="Arial" w:cs="Arial"/>
        </w:rPr>
        <w:t>(заимствований);</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расходные</w:t>
      </w:r>
      <w:r w:rsidR="00E906EE" w:rsidRPr="000E089F">
        <w:rPr>
          <w:rStyle w:val="s10"/>
          <w:rFonts w:ascii="Arial" w:hAnsi="Arial" w:cs="Arial"/>
          <w:bCs/>
        </w:rPr>
        <w:t xml:space="preserve"> </w:t>
      </w:r>
      <w:r w:rsidRPr="000E089F">
        <w:rPr>
          <w:rStyle w:val="s10"/>
          <w:rFonts w:ascii="Arial" w:hAnsi="Arial" w:cs="Arial"/>
          <w:bCs/>
        </w:rPr>
        <w:t>обязательства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обусловленные</w:t>
      </w:r>
      <w:r w:rsidR="00E906EE" w:rsidRPr="000E089F">
        <w:rPr>
          <w:rFonts w:ascii="Arial" w:hAnsi="Arial" w:cs="Arial"/>
        </w:rPr>
        <w:t xml:space="preserve"> </w:t>
      </w:r>
      <w:r w:rsidRPr="000E089F">
        <w:rPr>
          <w:rFonts w:ascii="Arial" w:hAnsi="Arial" w:cs="Arial"/>
        </w:rPr>
        <w:t>законом,</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нормативным</w:t>
      </w:r>
      <w:r w:rsidR="00E906EE" w:rsidRPr="000E089F">
        <w:rPr>
          <w:rFonts w:ascii="Arial" w:hAnsi="Arial" w:cs="Arial"/>
        </w:rPr>
        <w:t xml:space="preserve"> </w:t>
      </w:r>
      <w:r w:rsidRPr="000E089F">
        <w:rPr>
          <w:rFonts w:ascii="Arial" w:hAnsi="Arial" w:cs="Arial"/>
        </w:rPr>
        <w:t>правовым</w:t>
      </w:r>
      <w:r w:rsidR="00E906EE" w:rsidRPr="000E089F">
        <w:rPr>
          <w:rFonts w:ascii="Arial" w:hAnsi="Arial" w:cs="Arial"/>
        </w:rPr>
        <w:t xml:space="preserve"> </w:t>
      </w:r>
      <w:r w:rsidRPr="000E089F">
        <w:rPr>
          <w:rFonts w:ascii="Arial" w:hAnsi="Arial" w:cs="Arial"/>
        </w:rPr>
        <w:t>актом,</w:t>
      </w:r>
      <w:r w:rsidR="00E906EE" w:rsidRPr="000E089F">
        <w:rPr>
          <w:rFonts w:ascii="Arial" w:hAnsi="Arial" w:cs="Arial"/>
        </w:rPr>
        <w:t xml:space="preserve"> </w:t>
      </w:r>
      <w:r w:rsidRPr="000E089F">
        <w:rPr>
          <w:rFonts w:ascii="Arial" w:hAnsi="Arial" w:cs="Arial"/>
        </w:rPr>
        <w:t>договором</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соглашением</w:t>
      </w:r>
      <w:r w:rsidR="00E906EE" w:rsidRPr="000E089F">
        <w:rPr>
          <w:rFonts w:ascii="Arial" w:hAnsi="Arial" w:cs="Arial"/>
        </w:rPr>
        <w:t xml:space="preserve"> </w:t>
      </w:r>
      <w:r w:rsidRPr="000E089F">
        <w:rPr>
          <w:rFonts w:ascii="Arial" w:hAnsi="Arial" w:cs="Arial"/>
        </w:rPr>
        <w:t>обязанности</w:t>
      </w:r>
      <w:r w:rsidR="00E906EE" w:rsidRPr="000E089F">
        <w:rPr>
          <w:rFonts w:ascii="Arial" w:hAnsi="Arial" w:cs="Arial"/>
        </w:rPr>
        <w:t xml:space="preserve"> </w:t>
      </w:r>
      <w:r w:rsidRPr="000E089F">
        <w:rPr>
          <w:rFonts w:ascii="Arial" w:hAnsi="Arial" w:cs="Arial"/>
        </w:rPr>
        <w:t>публично-правового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действующего</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имени</w:t>
      </w:r>
      <w:r w:rsidR="00E906EE" w:rsidRPr="000E089F">
        <w:rPr>
          <w:rFonts w:ascii="Arial" w:hAnsi="Arial" w:cs="Arial"/>
        </w:rPr>
        <w:t xml:space="preserve"> </w:t>
      </w:r>
      <w:r w:rsidRPr="000E089F">
        <w:rPr>
          <w:rFonts w:ascii="Arial" w:hAnsi="Arial" w:cs="Arial"/>
        </w:rPr>
        <w:t>казенного</w:t>
      </w:r>
      <w:r w:rsidR="00E906EE" w:rsidRPr="000E089F">
        <w:rPr>
          <w:rFonts w:ascii="Arial" w:hAnsi="Arial" w:cs="Arial"/>
        </w:rPr>
        <w:t xml:space="preserve"> </w:t>
      </w:r>
      <w:r w:rsidRPr="000E089F">
        <w:rPr>
          <w:rFonts w:ascii="Arial" w:hAnsi="Arial" w:cs="Arial"/>
        </w:rPr>
        <w:t>учреждения</w:t>
      </w:r>
      <w:r w:rsidR="00E906EE" w:rsidRPr="000E089F">
        <w:rPr>
          <w:rFonts w:ascii="Arial" w:hAnsi="Arial" w:cs="Arial"/>
        </w:rPr>
        <w:t xml:space="preserve"> </w:t>
      </w:r>
      <w:r w:rsidRPr="000E089F">
        <w:rPr>
          <w:rFonts w:ascii="Arial" w:hAnsi="Arial" w:cs="Arial"/>
        </w:rPr>
        <w:t>предоставить</w:t>
      </w:r>
      <w:r w:rsidR="00E906EE" w:rsidRPr="000E089F">
        <w:rPr>
          <w:rFonts w:ascii="Arial" w:hAnsi="Arial" w:cs="Arial"/>
        </w:rPr>
        <w:t xml:space="preserve"> </w:t>
      </w:r>
      <w:r w:rsidRPr="000E089F">
        <w:rPr>
          <w:rFonts w:ascii="Arial" w:hAnsi="Arial" w:cs="Arial"/>
        </w:rPr>
        <w:t>физическому</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юридическому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иному</w:t>
      </w:r>
      <w:r w:rsidR="00E906EE" w:rsidRPr="000E089F">
        <w:rPr>
          <w:rFonts w:ascii="Arial" w:hAnsi="Arial" w:cs="Arial"/>
        </w:rPr>
        <w:t xml:space="preserve"> </w:t>
      </w:r>
      <w:r w:rsidRPr="000E089F">
        <w:rPr>
          <w:rFonts w:ascii="Arial" w:hAnsi="Arial" w:cs="Arial"/>
        </w:rPr>
        <w:t>публично-правовому</w:t>
      </w:r>
      <w:r w:rsidR="00E906EE" w:rsidRPr="000E089F">
        <w:rPr>
          <w:rFonts w:ascii="Arial" w:hAnsi="Arial" w:cs="Arial"/>
        </w:rPr>
        <w:t xml:space="preserve"> </w:t>
      </w:r>
      <w:r w:rsidRPr="000E089F">
        <w:rPr>
          <w:rFonts w:ascii="Arial" w:hAnsi="Arial" w:cs="Arial"/>
        </w:rPr>
        <w:t>образованию,</w:t>
      </w:r>
      <w:r w:rsidR="00E906EE" w:rsidRPr="000E089F">
        <w:rPr>
          <w:rFonts w:ascii="Arial" w:hAnsi="Arial" w:cs="Arial"/>
        </w:rPr>
        <w:t xml:space="preserve"> </w:t>
      </w:r>
      <w:r w:rsidRPr="000E089F">
        <w:rPr>
          <w:rFonts w:ascii="Arial" w:hAnsi="Arial" w:cs="Arial"/>
        </w:rPr>
        <w:t>субъекту</w:t>
      </w:r>
      <w:r w:rsidR="00E906EE" w:rsidRPr="000E089F">
        <w:rPr>
          <w:rFonts w:ascii="Arial" w:hAnsi="Arial" w:cs="Arial"/>
        </w:rPr>
        <w:t xml:space="preserve"> </w:t>
      </w:r>
      <w:r w:rsidRPr="000E089F">
        <w:rPr>
          <w:rFonts w:ascii="Arial" w:hAnsi="Arial" w:cs="Arial"/>
        </w:rPr>
        <w:t>международного</w:t>
      </w:r>
      <w:r w:rsidR="00E906EE" w:rsidRPr="000E089F">
        <w:rPr>
          <w:rFonts w:ascii="Arial" w:hAnsi="Arial" w:cs="Arial"/>
        </w:rPr>
        <w:t xml:space="preserve"> </w:t>
      </w:r>
      <w:r w:rsidRPr="000E089F">
        <w:rPr>
          <w:rFonts w:ascii="Arial" w:hAnsi="Arial" w:cs="Arial"/>
        </w:rPr>
        <w:t>права</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соответствующего</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бюджетные</w:t>
      </w:r>
      <w:r w:rsidR="00E906EE" w:rsidRPr="000E089F">
        <w:rPr>
          <w:rStyle w:val="s10"/>
          <w:rFonts w:ascii="Arial" w:hAnsi="Arial" w:cs="Arial"/>
          <w:bCs/>
        </w:rPr>
        <w:t xml:space="preserve"> </w:t>
      </w:r>
      <w:r w:rsidRPr="000E089F">
        <w:rPr>
          <w:rStyle w:val="s10"/>
          <w:rFonts w:ascii="Arial" w:hAnsi="Arial" w:cs="Arial"/>
          <w:bCs/>
        </w:rPr>
        <w:t>обязательства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расходные</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подлежащие</w:t>
      </w:r>
      <w:r w:rsidR="00E906EE" w:rsidRPr="000E089F">
        <w:rPr>
          <w:rFonts w:ascii="Arial" w:hAnsi="Arial" w:cs="Arial"/>
        </w:rPr>
        <w:t xml:space="preserve"> </w:t>
      </w:r>
      <w:r w:rsidRPr="000E089F">
        <w:rPr>
          <w:rFonts w:ascii="Arial" w:hAnsi="Arial" w:cs="Arial"/>
        </w:rPr>
        <w:t>исполнению</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соответствующем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публичные</w:t>
      </w:r>
      <w:r w:rsidR="00E906EE" w:rsidRPr="000E089F">
        <w:rPr>
          <w:rStyle w:val="s10"/>
          <w:rFonts w:ascii="Arial" w:hAnsi="Arial" w:cs="Arial"/>
          <w:bCs/>
        </w:rPr>
        <w:t xml:space="preserve"> </w:t>
      </w:r>
      <w:r w:rsidRPr="000E089F">
        <w:rPr>
          <w:rStyle w:val="s10"/>
          <w:rFonts w:ascii="Arial" w:hAnsi="Arial" w:cs="Arial"/>
          <w:bCs/>
        </w:rPr>
        <w:t>обязательства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обусловленные</w:t>
      </w:r>
      <w:r w:rsidR="00E906EE" w:rsidRPr="000E089F">
        <w:rPr>
          <w:rFonts w:ascii="Arial" w:hAnsi="Arial" w:cs="Arial"/>
        </w:rPr>
        <w:t xml:space="preserve"> </w:t>
      </w:r>
      <w:r w:rsidRPr="000E089F">
        <w:rPr>
          <w:rFonts w:ascii="Arial" w:hAnsi="Arial" w:cs="Arial"/>
        </w:rPr>
        <w:t>законом,</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нормативным</w:t>
      </w:r>
      <w:r w:rsidR="00E906EE" w:rsidRPr="000E089F">
        <w:rPr>
          <w:rFonts w:ascii="Arial" w:hAnsi="Arial" w:cs="Arial"/>
        </w:rPr>
        <w:t xml:space="preserve"> </w:t>
      </w:r>
      <w:r w:rsidRPr="000E089F">
        <w:rPr>
          <w:rFonts w:ascii="Arial" w:hAnsi="Arial" w:cs="Arial"/>
        </w:rPr>
        <w:t>правовым</w:t>
      </w:r>
      <w:r w:rsidR="00E906EE" w:rsidRPr="000E089F">
        <w:rPr>
          <w:rFonts w:ascii="Arial" w:hAnsi="Arial" w:cs="Arial"/>
        </w:rPr>
        <w:t xml:space="preserve"> </w:t>
      </w:r>
      <w:r w:rsidRPr="000E089F">
        <w:rPr>
          <w:rFonts w:ascii="Arial" w:hAnsi="Arial" w:cs="Arial"/>
        </w:rPr>
        <w:t>актом</w:t>
      </w:r>
      <w:r w:rsidR="00E906EE" w:rsidRPr="000E089F">
        <w:rPr>
          <w:rFonts w:ascii="Arial" w:hAnsi="Arial" w:cs="Arial"/>
        </w:rPr>
        <w:t xml:space="preserve"> </w:t>
      </w:r>
      <w:r w:rsidRPr="000E089F">
        <w:rPr>
          <w:rFonts w:ascii="Arial" w:hAnsi="Arial" w:cs="Arial"/>
        </w:rPr>
        <w:t>расходные</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публично-правового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перед</w:t>
      </w:r>
      <w:r w:rsidR="00E906EE" w:rsidRPr="000E089F">
        <w:rPr>
          <w:rFonts w:ascii="Arial" w:hAnsi="Arial" w:cs="Arial"/>
        </w:rPr>
        <w:t xml:space="preserve"> </w:t>
      </w:r>
      <w:r w:rsidRPr="000E089F">
        <w:rPr>
          <w:rFonts w:ascii="Arial" w:hAnsi="Arial" w:cs="Arial"/>
        </w:rPr>
        <w:t>физическим</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юридическим</w:t>
      </w:r>
      <w:r w:rsidR="00E906EE" w:rsidRPr="000E089F">
        <w:rPr>
          <w:rFonts w:ascii="Arial" w:hAnsi="Arial" w:cs="Arial"/>
        </w:rPr>
        <w:t xml:space="preserve"> </w:t>
      </w:r>
      <w:r w:rsidRPr="000E089F">
        <w:rPr>
          <w:rFonts w:ascii="Arial" w:hAnsi="Arial" w:cs="Arial"/>
        </w:rPr>
        <w:t>лицом,</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публично-правовым</w:t>
      </w:r>
      <w:r w:rsidR="00E906EE" w:rsidRPr="000E089F">
        <w:rPr>
          <w:rFonts w:ascii="Arial" w:hAnsi="Arial" w:cs="Arial"/>
        </w:rPr>
        <w:t xml:space="preserve"> </w:t>
      </w:r>
      <w:r w:rsidRPr="000E089F">
        <w:rPr>
          <w:rFonts w:ascii="Arial" w:hAnsi="Arial" w:cs="Arial"/>
        </w:rPr>
        <w:t>образованием,</w:t>
      </w:r>
      <w:r w:rsidR="00E906EE" w:rsidRPr="000E089F">
        <w:rPr>
          <w:rFonts w:ascii="Arial" w:hAnsi="Arial" w:cs="Arial"/>
        </w:rPr>
        <w:t xml:space="preserve"> </w:t>
      </w:r>
      <w:r w:rsidRPr="000E089F">
        <w:rPr>
          <w:rFonts w:ascii="Arial" w:hAnsi="Arial" w:cs="Arial"/>
        </w:rPr>
        <w:t>подлежащие</w:t>
      </w:r>
      <w:r w:rsidR="00E906EE" w:rsidRPr="000E089F">
        <w:rPr>
          <w:rFonts w:ascii="Arial" w:hAnsi="Arial" w:cs="Arial"/>
        </w:rPr>
        <w:t xml:space="preserve"> </w:t>
      </w:r>
      <w:r w:rsidRPr="000E089F">
        <w:rPr>
          <w:rFonts w:ascii="Arial" w:hAnsi="Arial" w:cs="Arial"/>
        </w:rPr>
        <w:t>исполнению</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установленном</w:t>
      </w:r>
      <w:r w:rsidR="00E906EE" w:rsidRPr="000E089F">
        <w:rPr>
          <w:rFonts w:ascii="Arial" w:hAnsi="Arial" w:cs="Arial"/>
        </w:rPr>
        <w:t xml:space="preserve"> </w:t>
      </w:r>
      <w:r w:rsidRPr="000E089F">
        <w:rPr>
          <w:rFonts w:ascii="Arial" w:hAnsi="Arial" w:cs="Arial"/>
        </w:rPr>
        <w:t>соответствующим</w:t>
      </w:r>
      <w:r w:rsidR="00E906EE" w:rsidRPr="000E089F">
        <w:rPr>
          <w:rFonts w:ascii="Arial" w:hAnsi="Arial" w:cs="Arial"/>
        </w:rPr>
        <w:t xml:space="preserve"> </w:t>
      </w:r>
      <w:r w:rsidRPr="000E089F">
        <w:rPr>
          <w:rFonts w:ascii="Arial" w:hAnsi="Arial" w:cs="Arial"/>
        </w:rPr>
        <w:t>законом,</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нормативным</w:t>
      </w:r>
      <w:r w:rsidR="00E906EE" w:rsidRPr="000E089F">
        <w:rPr>
          <w:rFonts w:ascii="Arial" w:hAnsi="Arial" w:cs="Arial"/>
        </w:rPr>
        <w:t xml:space="preserve"> </w:t>
      </w:r>
      <w:r w:rsidRPr="000E089F">
        <w:rPr>
          <w:rFonts w:ascii="Arial" w:hAnsi="Arial" w:cs="Arial"/>
        </w:rPr>
        <w:t>правовым</w:t>
      </w:r>
      <w:r w:rsidR="00E906EE" w:rsidRPr="000E089F">
        <w:rPr>
          <w:rFonts w:ascii="Arial" w:hAnsi="Arial" w:cs="Arial"/>
        </w:rPr>
        <w:t xml:space="preserve"> </w:t>
      </w:r>
      <w:r w:rsidRPr="000E089F">
        <w:rPr>
          <w:rFonts w:ascii="Arial" w:hAnsi="Arial" w:cs="Arial"/>
        </w:rPr>
        <w:t>актом</w:t>
      </w:r>
      <w:r w:rsidR="00E906EE" w:rsidRPr="000E089F">
        <w:rPr>
          <w:rFonts w:ascii="Arial" w:hAnsi="Arial" w:cs="Arial"/>
        </w:rPr>
        <w:t xml:space="preserve"> </w:t>
      </w:r>
      <w:r w:rsidRPr="000E089F">
        <w:rPr>
          <w:rFonts w:ascii="Arial" w:hAnsi="Arial" w:cs="Arial"/>
        </w:rPr>
        <w:t>размере</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установленный</w:t>
      </w:r>
      <w:r w:rsidR="00E906EE" w:rsidRPr="000E089F">
        <w:rPr>
          <w:rFonts w:ascii="Arial" w:hAnsi="Arial" w:cs="Arial"/>
        </w:rPr>
        <w:t xml:space="preserve"> </w:t>
      </w:r>
      <w:r w:rsidRPr="000E089F">
        <w:rPr>
          <w:rFonts w:ascii="Arial" w:hAnsi="Arial" w:cs="Arial"/>
        </w:rPr>
        <w:t>указанным</w:t>
      </w:r>
      <w:r w:rsidR="00E906EE" w:rsidRPr="000E089F">
        <w:rPr>
          <w:rFonts w:ascii="Arial" w:hAnsi="Arial" w:cs="Arial"/>
        </w:rPr>
        <w:t xml:space="preserve"> </w:t>
      </w:r>
      <w:r w:rsidRPr="000E089F">
        <w:rPr>
          <w:rFonts w:ascii="Arial" w:hAnsi="Arial" w:cs="Arial"/>
        </w:rPr>
        <w:t>законом,</w:t>
      </w:r>
      <w:r w:rsidR="00E906EE" w:rsidRPr="000E089F">
        <w:rPr>
          <w:rFonts w:ascii="Arial" w:hAnsi="Arial" w:cs="Arial"/>
        </w:rPr>
        <w:t xml:space="preserve"> </w:t>
      </w:r>
      <w:r w:rsidRPr="000E089F">
        <w:rPr>
          <w:rFonts w:ascii="Arial" w:hAnsi="Arial" w:cs="Arial"/>
        </w:rPr>
        <w:t>актом</w:t>
      </w:r>
      <w:r w:rsidR="00E906EE" w:rsidRPr="000E089F">
        <w:rPr>
          <w:rFonts w:ascii="Arial" w:hAnsi="Arial" w:cs="Arial"/>
        </w:rPr>
        <w:t xml:space="preserve"> </w:t>
      </w:r>
      <w:r w:rsidRPr="000E089F">
        <w:rPr>
          <w:rFonts w:ascii="Arial" w:hAnsi="Arial" w:cs="Arial"/>
        </w:rPr>
        <w:t>порядок</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определения</w:t>
      </w:r>
      <w:r w:rsidR="00E906EE" w:rsidRPr="000E089F">
        <w:rPr>
          <w:rFonts w:ascii="Arial" w:hAnsi="Arial" w:cs="Arial"/>
        </w:rPr>
        <w:t xml:space="preserve"> </w:t>
      </w:r>
      <w:r w:rsidRPr="000E089F">
        <w:rPr>
          <w:rFonts w:ascii="Arial" w:hAnsi="Arial" w:cs="Arial"/>
        </w:rPr>
        <w:t>(расчета,</w:t>
      </w:r>
      <w:r w:rsidR="00E906EE" w:rsidRPr="000E089F">
        <w:rPr>
          <w:rFonts w:ascii="Arial" w:hAnsi="Arial" w:cs="Arial"/>
        </w:rPr>
        <w:t xml:space="preserve"> </w:t>
      </w:r>
      <w:r w:rsidRPr="000E089F">
        <w:rPr>
          <w:rFonts w:ascii="Arial" w:hAnsi="Arial" w:cs="Arial"/>
        </w:rPr>
        <w:t>индексации);</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публичные</w:t>
      </w:r>
      <w:r w:rsidR="00E906EE" w:rsidRPr="000E089F">
        <w:rPr>
          <w:rStyle w:val="s10"/>
          <w:rFonts w:ascii="Arial" w:hAnsi="Arial" w:cs="Arial"/>
          <w:bCs/>
        </w:rPr>
        <w:t xml:space="preserve"> </w:t>
      </w:r>
      <w:r w:rsidRPr="000E089F">
        <w:rPr>
          <w:rStyle w:val="s10"/>
          <w:rFonts w:ascii="Arial" w:hAnsi="Arial" w:cs="Arial"/>
          <w:bCs/>
        </w:rPr>
        <w:t>нормативные</w:t>
      </w:r>
      <w:r w:rsidR="00E906EE" w:rsidRPr="000E089F">
        <w:rPr>
          <w:rStyle w:val="s10"/>
          <w:rFonts w:ascii="Arial" w:hAnsi="Arial" w:cs="Arial"/>
          <w:bCs/>
        </w:rPr>
        <w:t xml:space="preserve"> </w:t>
      </w:r>
      <w:r w:rsidRPr="000E089F">
        <w:rPr>
          <w:rStyle w:val="s10"/>
          <w:rFonts w:ascii="Arial" w:hAnsi="Arial" w:cs="Arial"/>
          <w:bCs/>
        </w:rPr>
        <w:t>обязательства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публичные</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перед</w:t>
      </w:r>
      <w:r w:rsidR="00E906EE" w:rsidRPr="000E089F">
        <w:rPr>
          <w:rFonts w:ascii="Arial" w:hAnsi="Arial" w:cs="Arial"/>
        </w:rPr>
        <w:t xml:space="preserve"> </w:t>
      </w:r>
      <w:r w:rsidRPr="000E089F">
        <w:rPr>
          <w:rFonts w:ascii="Arial" w:hAnsi="Arial" w:cs="Arial"/>
        </w:rPr>
        <w:t>физическим</w:t>
      </w:r>
      <w:r w:rsidR="00E906EE" w:rsidRPr="000E089F">
        <w:rPr>
          <w:rFonts w:ascii="Arial" w:hAnsi="Arial" w:cs="Arial"/>
        </w:rPr>
        <w:t xml:space="preserve"> </w:t>
      </w:r>
      <w:r w:rsidRPr="000E089F">
        <w:rPr>
          <w:rFonts w:ascii="Arial" w:hAnsi="Arial" w:cs="Arial"/>
        </w:rPr>
        <w:t>лицом,</w:t>
      </w:r>
      <w:r w:rsidR="00E906EE" w:rsidRPr="000E089F">
        <w:rPr>
          <w:rFonts w:ascii="Arial" w:hAnsi="Arial" w:cs="Arial"/>
        </w:rPr>
        <w:t xml:space="preserve"> </w:t>
      </w:r>
      <w:r w:rsidRPr="000E089F">
        <w:rPr>
          <w:rFonts w:ascii="Arial" w:hAnsi="Arial" w:cs="Arial"/>
        </w:rPr>
        <w:t>подлежащие</w:t>
      </w:r>
      <w:r w:rsidR="00E906EE" w:rsidRPr="000E089F">
        <w:rPr>
          <w:rFonts w:ascii="Arial" w:hAnsi="Arial" w:cs="Arial"/>
        </w:rPr>
        <w:t xml:space="preserve"> </w:t>
      </w:r>
      <w:r w:rsidRPr="000E089F">
        <w:rPr>
          <w:rFonts w:ascii="Arial" w:hAnsi="Arial" w:cs="Arial"/>
        </w:rPr>
        <w:t>исполнению</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денежной</w:t>
      </w:r>
      <w:r w:rsidR="00E906EE" w:rsidRPr="000E089F">
        <w:rPr>
          <w:rFonts w:ascii="Arial" w:hAnsi="Arial" w:cs="Arial"/>
        </w:rPr>
        <w:t xml:space="preserve"> </w:t>
      </w:r>
      <w:r w:rsidRPr="000E089F">
        <w:rPr>
          <w:rFonts w:ascii="Arial" w:hAnsi="Arial" w:cs="Arial"/>
        </w:rPr>
        <w:t>форме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установленном</w:t>
      </w:r>
      <w:r w:rsidR="00E906EE" w:rsidRPr="000E089F">
        <w:rPr>
          <w:rFonts w:ascii="Arial" w:hAnsi="Arial" w:cs="Arial"/>
        </w:rPr>
        <w:t xml:space="preserve"> </w:t>
      </w:r>
      <w:r w:rsidRPr="000E089F">
        <w:rPr>
          <w:rFonts w:ascii="Arial" w:hAnsi="Arial" w:cs="Arial"/>
        </w:rPr>
        <w:t>соответствующим</w:t>
      </w:r>
      <w:r w:rsidR="00E906EE" w:rsidRPr="000E089F">
        <w:rPr>
          <w:rFonts w:ascii="Arial" w:hAnsi="Arial" w:cs="Arial"/>
        </w:rPr>
        <w:t xml:space="preserve"> </w:t>
      </w:r>
      <w:r w:rsidRPr="000E089F">
        <w:rPr>
          <w:rFonts w:ascii="Arial" w:hAnsi="Arial" w:cs="Arial"/>
        </w:rPr>
        <w:t>законом,</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нормативным</w:t>
      </w:r>
      <w:r w:rsidR="00E906EE" w:rsidRPr="000E089F">
        <w:rPr>
          <w:rFonts w:ascii="Arial" w:hAnsi="Arial" w:cs="Arial"/>
        </w:rPr>
        <w:t xml:space="preserve"> </w:t>
      </w:r>
      <w:r w:rsidRPr="000E089F">
        <w:rPr>
          <w:rFonts w:ascii="Arial" w:hAnsi="Arial" w:cs="Arial"/>
        </w:rPr>
        <w:t>правовым</w:t>
      </w:r>
      <w:r w:rsidR="00E906EE" w:rsidRPr="000E089F">
        <w:rPr>
          <w:rFonts w:ascii="Arial" w:hAnsi="Arial" w:cs="Arial"/>
        </w:rPr>
        <w:t xml:space="preserve"> </w:t>
      </w:r>
      <w:r w:rsidRPr="000E089F">
        <w:rPr>
          <w:rFonts w:ascii="Arial" w:hAnsi="Arial" w:cs="Arial"/>
        </w:rPr>
        <w:t>актом</w:t>
      </w:r>
      <w:r w:rsidR="00E906EE" w:rsidRPr="000E089F">
        <w:rPr>
          <w:rFonts w:ascii="Arial" w:hAnsi="Arial" w:cs="Arial"/>
        </w:rPr>
        <w:t xml:space="preserve"> </w:t>
      </w:r>
      <w:r w:rsidRPr="000E089F">
        <w:rPr>
          <w:rFonts w:ascii="Arial" w:hAnsi="Arial" w:cs="Arial"/>
        </w:rPr>
        <w:t>размере</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установленный</w:t>
      </w:r>
      <w:r w:rsidR="00E906EE" w:rsidRPr="000E089F">
        <w:rPr>
          <w:rFonts w:ascii="Arial" w:hAnsi="Arial" w:cs="Arial"/>
        </w:rPr>
        <w:t xml:space="preserve"> </w:t>
      </w:r>
      <w:r w:rsidRPr="000E089F">
        <w:rPr>
          <w:rFonts w:ascii="Arial" w:hAnsi="Arial" w:cs="Arial"/>
        </w:rPr>
        <w:t>порядок</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индексации,</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исключением</w:t>
      </w:r>
      <w:r w:rsidR="00E906EE" w:rsidRPr="000E089F">
        <w:rPr>
          <w:rFonts w:ascii="Arial" w:hAnsi="Arial" w:cs="Arial"/>
        </w:rPr>
        <w:t xml:space="preserve"> </w:t>
      </w:r>
      <w:r w:rsidRPr="000E089F">
        <w:rPr>
          <w:rFonts w:ascii="Arial" w:hAnsi="Arial" w:cs="Arial"/>
        </w:rPr>
        <w:t>выплат</w:t>
      </w:r>
      <w:r w:rsidR="00E906EE" w:rsidRPr="000E089F">
        <w:rPr>
          <w:rFonts w:ascii="Arial" w:hAnsi="Arial" w:cs="Arial"/>
        </w:rPr>
        <w:t xml:space="preserve"> </w:t>
      </w:r>
      <w:r w:rsidRPr="000E089F">
        <w:rPr>
          <w:rFonts w:ascii="Arial" w:hAnsi="Arial" w:cs="Arial"/>
        </w:rPr>
        <w:lastRenderedPageBreak/>
        <w:t>физическому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предусмотренных</w:t>
      </w:r>
      <w:r w:rsidR="00E906EE" w:rsidRPr="000E089F">
        <w:rPr>
          <w:rFonts w:ascii="Arial" w:hAnsi="Arial" w:cs="Arial"/>
        </w:rPr>
        <w:t xml:space="preserve"> </w:t>
      </w:r>
      <w:r w:rsidRPr="000E089F">
        <w:rPr>
          <w:rFonts w:ascii="Arial" w:hAnsi="Arial" w:cs="Arial"/>
        </w:rPr>
        <w:t>статусом</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служащих,</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лиц,</w:t>
      </w:r>
      <w:r w:rsidR="00E906EE" w:rsidRPr="000E089F">
        <w:rPr>
          <w:rFonts w:ascii="Arial" w:hAnsi="Arial" w:cs="Arial"/>
        </w:rPr>
        <w:t xml:space="preserve"> </w:t>
      </w:r>
      <w:r w:rsidRPr="000E089F">
        <w:rPr>
          <w:rFonts w:ascii="Arial" w:hAnsi="Arial" w:cs="Arial"/>
        </w:rPr>
        <w:t>замещающих</w:t>
      </w:r>
      <w:r w:rsidR="00E906EE" w:rsidRPr="000E089F">
        <w:rPr>
          <w:rFonts w:ascii="Arial" w:hAnsi="Arial" w:cs="Arial"/>
        </w:rPr>
        <w:t xml:space="preserve"> </w:t>
      </w:r>
      <w:r w:rsidRPr="000E089F">
        <w:rPr>
          <w:rFonts w:ascii="Arial" w:hAnsi="Arial" w:cs="Arial"/>
        </w:rPr>
        <w:t>государственные</w:t>
      </w:r>
      <w:r w:rsidR="00E906EE" w:rsidRPr="000E089F">
        <w:rPr>
          <w:rFonts w:ascii="Arial" w:hAnsi="Arial" w:cs="Arial"/>
        </w:rPr>
        <w:t xml:space="preserve"> </w:t>
      </w:r>
      <w:r w:rsidRPr="000E089F">
        <w:rPr>
          <w:rFonts w:ascii="Arial" w:hAnsi="Arial" w:cs="Arial"/>
        </w:rPr>
        <w:t>должности</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муниципальные</w:t>
      </w:r>
      <w:r w:rsidR="00E906EE" w:rsidRPr="000E089F">
        <w:rPr>
          <w:rFonts w:ascii="Arial" w:hAnsi="Arial" w:cs="Arial"/>
        </w:rPr>
        <w:t xml:space="preserve"> </w:t>
      </w:r>
      <w:r w:rsidRPr="000E089F">
        <w:rPr>
          <w:rFonts w:ascii="Arial" w:hAnsi="Arial" w:cs="Arial"/>
        </w:rPr>
        <w:t>должности,</w:t>
      </w:r>
      <w:r w:rsidR="00E906EE" w:rsidRPr="000E089F">
        <w:rPr>
          <w:rFonts w:ascii="Arial" w:hAnsi="Arial" w:cs="Arial"/>
        </w:rPr>
        <w:t xml:space="preserve"> </w:t>
      </w:r>
      <w:r w:rsidRPr="000E089F">
        <w:rPr>
          <w:rFonts w:ascii="Arial" w:hAnsi="Arial" w:cs="Arial"/>
        </w:rPr>
        <w:t>работников</w:t>
      </w:r>
      <w:r w:rsidR="00E906EE" w:rsidRPr="000E089F">
        <w:rPr>
          <w:rFonts w:ascii="Arial" w:hAnsi="Arial" w:cs="Arial"/>
        </w:rPr>
        <w:t xml:space="preserve"> </w:t>
      </w:r>
      <w:r w:rsidRPr="000E089F">
        <w:rPr>
          <w:rFonts w:ascii="Arial" w:hAnsi="Arial" w:cs="Arial"/>
        </w:rPr>
        <w:t>казенных</w:t>
      </w:r>
      <w:r w:rsidR="00E906EE" w:rsidRPr="000E089F">
        <w:rPr>
          <w:rFonts w:ascii="Arial" w:hAnsi="Arial" w:cs="Arial"/>
        </w:rPr>
        <w:t xml:space="preserve"> </w:t>
      </w:r>
      <w:r w:rsidRPr="000E089F">
        <w:rPr>
          <w:rFonts w:ascii="Arial" w:hAnsi="Arial" w:cs="Arial"/>
        </w:rPr>
        <w:t>учреждений,</w:t>
      </w:r>
      <w:r w:rsidR="00E906EE" w:rsidRPr="000E089F">
        <w:rPr>
          <w:rFonts w:ascii="Arial" w:hAnsi="Arial" w:cs="Arial"/>
        </w:rPr>
        <w:t xml:space="preserve"> </w:t>
      </w:r>
      <w:r w:rsidRPr="000E089F">
        <w:rPr>
          <w:rFonts w:ascii="Arial" w:hAnsi="Arial" w:cs="Arial"/>
        </w:rPr>
        <w:t>военнослужащих,</w:t>
      </w:r>
      <w:r w:rsidR="00E906EE" w:rsidRPr="000E089F">
        <w:rPr>
          <w:rFonts w:ascii="Arial" w:hAnsi="Arial" w:cs="Arial"/>
        </w:rPr>
        <w:t xml:space="preserve"> </w:t>
      </w:r>
      <w:r w:rsidRPr="000E089F">
        <w:rPr>
          <w:rFonts w:ascii="Arial" w:hAnsi="Arial" w:cs="Arial"/>
        </w:rPr>
        <w:t>проходящих</w:t>
      </w:r>
      <w:r w:rsidR="00E906EE" w:rsidRPr="000E089F">
        <w:rPr>
          <w:rFonts w:ascii="Arial" w:hAnsi="Arial" w:cs="Arial"/>
        </w:rPr>
        <w:t xml:space="preserve"> </w:t>
      </w:r>
      <w:r w:rsidRPr="000E089F">
        <w:rPr>
          <w:rFonts w:ascii="Arial" w:hAnsi="Arial" w:cs="Arial"/>
        </w:rPr>
        <w:t>военную</w:t>
      </w:r>
      <w:r w:rsidR="00E906EE" w:rsidRPr="000E089F">
        <w:rPr>
          <w:rFonts w:ascii="Arial" w:hAnsi="Arial" w:cs="Arial"/>
        </w:rPr>
        <w:t xml:space="preserve"> </w:t>
      </w:r>
      <w:r w:rsidRPr="000E089F">
        <w:rPr>
          <w:rFonts w:ascii="Arial" w:hAnsi="Arial" w:cs="Arial"/>
        </w:rPr>
        <w:t>службу</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призыву</w:t>
      </w:r>
      <w:r w:rsidR="00E906EE" w:rsidRPr="000E089F">
        <w:rPr>
          <w:rFonts w:ascii="Arial" w:hAnsi="Arial" w:cs="Arial"/>
        </w:rPr>
        <w:t xml:space="preserve"> </w:t>
      </w:r>
      <w:r w:rsidRPr="000E089F">
        <w:rPr>
          <w:rFonts w:ascii="Arial" w:hAnsi="Arial" w:cs="Arial"/>
        </w:rPr>
        <w:t>(обладающих</w:t>
      </w:r>
      <w:r w:rsidR="00E906EE" w:rsidRPr="000E089F">
        <w:rPr>
          <w:rFonts w:ascii="Arial" w:hAnsi="Arial" w:cs="Arial"/>
        </w:rPr>
        <w:t xml:space="preserve"> </w:t>
      </w:r>
      <w:r w:rsidRPr="000E089F">
        <w:rPr>
          <w:rFonts w:ascii="Arial" w:hAnsi="Arial" w:cs="Arial"/>
        </w:rPr>
        <w:t>статусом</w:t>
      </w:r>
      <w:r w:rsidR="00E906EE" w:rsidRPr="000E089F">
        <w:rPr>
          <w:rFonts w:ascii="Arial" w:hAnsi="Arial" w:cs="Arial"/>
        </w:rPr>
        <w:t xml:space="preserve"> </w:t>
      </w:r>
      <w:r w:rsidRPr="000E089F">
        <w:rPr>
          <w:rFonts w:ascii="Arial" w:hAnsi="Arial" w:cs="Arial"/>
        </w:rPr>
        <w:t>военнослужащих,</w:t>
      </w:r>
      <w:r w:rsidR="00E906EE" w:rsidRPr="000E089F">
        <w:rPr>
          <w:rFonts w:ascii="Arial" w:hAnsi="Arial" w:cs="Arial"/>
        </w:rPr>
        <w:t xml:space="preserve"> </w:t>
      </w:r>
      <w:r w:rsidRPr="000E089F">
        <w:rPr>
          <w:rFonts w:ascii="Arial" w:hAnsi="Arial" w:cs="Arial"/>
        </w:rPr>
        <w:t>проходящих</w:t>
      </w:r>
      <w:proofErr w:type="gramEnd"/>
      <w:r w:rsidR="00E906EE" w:rsidRPr="000E089F">
        <w:rPr>
          <w:rFonts w:ascii="Arial" w:hAnsi="Arial" w:cs="Arial"/>
        </w:rPr>
        <w:t xml:space="preserve"> </w:t>
      </w:r>
      <w:r w:rsidRPr="000E089F">
        <w:rPr>
          <w:rFonts w:ascii="Arial" w:hAnsi="Arial" w:cs="Arial"/>
        </w:rPr>
        <w:t>военную</w:t>
      </w:r>
      <w:r w:rsidR="00E906EE" w:rsidRPr="000E089F">
        <w:rPr>
          <w:rFonts w:ascii="Arial" w:hAnsi="Arial" w:cs="Arial"/>
        </w:rPr>
        <w:t xml:space="preserve"> </w:t>
      </w:r>
      <w:r w:rsidRPr="000E089F">
        <w:rPr>
          <w:rFonts w:ascii="Arial" w:hAnsi="Arial" w:cs="Arial"/>
        </w:rPr>
        <w:t>службу</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призыву),</w:t>
      </w:r>
      <w:r w:rsidR="00E906EE" w:rsidRPr="000E089F">
        <w:rPr>
          <w:rFonts w:ascii="Arial" w:hAnsi="Arial" w:cs="Arial"/>
        </w:rPr>
        <w:t xml:space="preserve"> </w:t>
      </w:r>
      <w:r w:rsidRPr="000E089F">
        <w:rPr>
          <w:rFonts w:ascii="Arial" w:hAnsi="Arial" w:cs="Arial"/>
        </w:rPr>
        <w:t>лиц,</w:t>
      </w:r>
      <w:r w:rsidR="00E906EE" w:rsidRPr="000E089F">
        <w:rPr>
          <w:rFonts w:ascii="Arial" w:hAnsi="Arial" w:cs="Arial"/>
        </w:rPr>
        <w:t xml:space="preserve"> </w:t>
      </w:r>
      <w:r w:rsidRPr="000E089F">
        <w:rPr>
          <w:rFonts w:ascii="Arial" w:hAnsi="Arial" w:cs="Arial"/>
        </w:rPr>
        <w:t>обучающихся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организациях,</w:t>
      </w:r>
      <w:r w:rsidR="00E906EE" w:rsidRPr="000E089F">
        <w:rPr>
          <w:rFonts w:ascii="Arial" w:hAnsi="Arial" w:cs="Arial"/>
        </w:rPr>
        <w:t xml:space="preserve"> </w:t>
      </w:r>
      <w:r w:rsidRPr="000E089F">
        <w:rPr>
          <w:rFonts w:ascii="Arial" w:hAnsi="Arial" w:cs="Arial"/>
        </w:rPr>
        <w:t>осуществляющих</w:t>
      </w:r>
      <w:r w:rsidR="00E906EE" w:rsidRPr="000E089F">
        <w:rPr>
          <w:rFonts w:ascii="Arial" w:hAnsi="Arial" w:cs="Arial"/>
        </w:rPr>
        <w:t xml:space="preserve"> </w:t>
      </w:r>
      <w:r w:rsidRPr="000E089F">
        <w:rPr>
          <w:rFonts w:ascii="Arial" w:hAnsi="Arial" w:cs="Arial"/>
        </w:rPr>
        <w:t>образовательную</w:t>
      </w:r>
      <w:r w:rsidR="00E906EE" w:rsidRPr="000E089F">
        <w:rPr>
          <w:rFonts w:ascii="Arial" w:hAnsi="Arial" w:cs="Arial"/>
        </w:rPr>
        <w:t xml:space="preserve"> </w:t>
      </w:r>
      <w:r w:rsidRPr="000E089F">
        <w:rPr>
          <w:rFonts w:ascii="Arial" w:hAnsi="Arial" w:cs="Arial"/>
        </w:rPr>
        <w:t>деятельность;</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денежные</w:t>
      </w:r>
      <w:r w:rsidR="00E906EE" w:rsidRPr="000E089F">
        <w:rPr>
          <w:rStyle w:val="s10"/>
          <w:rFonts w:ascii="Arial" w:hAnsi="Arial" w:cs="Arial"/>
          <w:bCs/>
        </w:rPr>
        <w:t xml:space="preserve"> </w:t>
      </w:r>
      <w:r w:rsidRPr="000E089F">
        <w:rPr>
          <w:rStyle w:val="s10"/>
          <w:rFonts w:ascii="Arial" w:hAnsi="Arial" w:cs="Arial"/>
          <w:bCs/>
        </w:rPr>
        <w:t>обязательства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обязанность</w:t>
      </w:r>
      <w:r w:rsidR="00E906EE" w:rsidRPr="000E089F">
        <w:rPr>
          <w:rFonts w:ascii="Arial" w:hAnsi="Arial" w:cs="Arial"/>
        </w:rPr>
        <w:t xml:space="preserve"> </w:t>
      </w:r>
      <w:r w:rsidRPr="000E089F">
        <w:rPr>
          <w:rFonts w:ascii="Arial" w:hAnsi="Arial" w:cs="Arial"/>
        </w:rPr>
        <w:t>получателя</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уплатить</w:t>
      </w:r>
      <w:r w:rsidR="00E906EE" w:rsidRPr="000E089F">
        <w:rPr>
          <w:rFonts w:ascii="Arial" w:hAnsi="Arial" w:cs="Arial"/>
        </w:rPr>
        <w:t xml:space="preserve"> </w:t>
      </w:r>
      <w:r w:rsidRPr="000E089F">
        <w:rPr>
          <w:rFonts w:ascii="Arial" w:hAnsi="Arial" w:cs="Arial"/>
        </w:rPr>
        <w:t>бюджету,</w:t>
      </w:r>
      <w:r w:rsidR="00E906EE" w:rsidRPr="000E089F">
        <w:rPr>
          <w:rFonts w:ascii="Arial" w:hAnsi="Arial" w:cs="Arial"/>
        </w:rPr>
        <w:t xml:space="preserve"> </w:t>
      </w:r>
      <w:r w:rsidRPr="000E089F">
        <w:rPr>
          <w:rFonts w:ascii="Arial" w:hAnsi="Arial" w:cs="Arial"/>
        </w:rPr>
        <w:t>физическому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юридическому</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определенные</w:t>
      </w:r>
      <w:r w:rsidR="00E906EE" w:rsidRPr="000E089F">
        <w:rPr>
          <w:rFonts w:ascii="Arial" w:hAnsi="Arial" w:cs="Arial"/>
        </w:rPr>
        <w:t xml:space="preserve"> </w:t>
      </w:r>
      <w:r w:rsidRPr="000E089F">
        <w:rPr>
          <w:rFonts w:ascii="Arial" w:hAnsi="Arial" w:cs="Arial"/>
        </w:rPr>
        <w:t>денежные</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выполненными</w:t>
      </w:r>
      <w:r w:rsidR="00E906EE" w:rsidRPr="000E089F">
        <w:rPr>
          <w:rFonts w:ascii="Arial" w:hAnsi="Arial" w:cs="Arial"/>
        </w:rPr>
        <w:t xml:space="preserve"> </w:t>
      </w:r>
      <w:r w:rsidRPr="000E089F">
        <w:rPr>
          <w:rFonts w:ascii="Arial" w:hAnsi="Arial" w:cs="Arial"/>
        </w:rPr>
        <w:t>условиями</w:t>
      </w:r>
      <w:r w:rsidR="00E906EE" w:rsidRPr="000E089F">
        <w:rPr>
          <w:rFonts w:ascii="Arial" w:hAnsi="Arial" w:cs="Arial"/>
        </w:rPr>
        <w:t xml:space="preserve"> </w:t>
      </w:r>
      <w:r w:rsidRPr="000E089F">
        <w:rPr>
          <w:rFonts w:ascii="Arial" w:hAnsi="Arial" w:cs="Arial"/>
        </w:rPr>
        <w:t>гражданско-правовой</w:t>
      </w:r>
      <w:r w:rsidR="00E906EE" w:rsidRPr="000E089F">
        <w:rPr>
          <w:rFonts w:ascii="Arial" w:hAnsi="Arial" w:cs="Arial"/>
        </w:rPr>
        <w:t xml:space="preserve"> </w:t>
      </w:r>
      <w:r w:rsidRPr="000E089F">
        <w:rPr>
          <w:rFonts w:ascii="Arial" w:hAnsi="Arial" w:cs="Arial"/>
        </w:rPr>
        <w:t>сделки,</w:t>
      </w:r>
      <w:r w:rsidR="00E906EE" w:rsidRPr="000E089F">
        <w:rPr>
          <w:rFonts w:ascii="Arial" w:hAnsi="Arial" w:cs="Arial"/>
        </w:rPr>
        <w:t xml:space="preserve"> </w:t>
      </w:r>
      <w:r w:rsidRPr="000E089F">
        <w:rPr>
          <w:rFonts w:ascii="Arial" w:hAnsi="Arial" w:cs="Arial"/>
        </w:rPr>
        <w:t>заключенной</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рамках</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полномочий,</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положениями</w:t>
      </w:r>
      <w:r w:rsidR="00E906EE" w:rsidRPr="000E089F">
        <w:rPr>
          <w:rFonts w:ascii="Arial" w:hAnsi="Arial" w:cs="Arial"/>
        </w:rPr>
        <w:t xml:space="preserve"> </w:t>
      </w:r>
      <w:r w:rsidRPr="000E089F">
        <w:rPr>
          <w:rFonts w:ascii="Arial" w:hAnsi="Arial" w:cs="Arial"/>
        </w:rPr>
        <w:t>закона,</w:t>
      </w:r>
      <w:r w:rsidR="00E906EE" w:rsidRPr="000E089F">
        <w:rPr>
          <w:rFonts w:ascii="Arial" w:hAnsi="Arial" w:cs="Arial"/>
        </w:rPr>
        <w:t xml:space="preserve"> </w:t>
      </w:r>
      <w:r w:rsidRPr="000E089F">
        <w:rPr>
          <w:rFonts w:ascii="Arial" w:hAnsi="Arial" w:cs="Arial"/>
        </w:rPr>
        <w:t>иного</w:t>
      </w:r>
      <w:r w:rsidR="00E906EE" w:rsidRPr="000E089F">
        <w:rPr>
          <w:rFonts w:ascii="Arial" w:hAnsi="Arial" w:cs="Arial"/>
        </w:rPr>
        <w:t xml:space="preserve"> </w:t>
      </w:r>
      <w:r w:rsidRPr="000E089F">
        <w:rPr>
          <w:rFonts w:ascii="Arial" w:hAnsi="Arial" w:cs="Arial"/>
        </w:rPr>
        <w:t>правового</w:t>
      </w:r>
      <w:r w:rsidR="00E906EE" w:rsidRPr="000E089F">
        <w:rPr>
          <w:rFonts w:ascii="Arial" w:hAnsi="Arial" w:cs="Arial"/>
        </w:rPr>
        <w:t xml:space="preserve"> </w:t>
      </w:r>
      <w:r w:rsidRPr="000E089F">
        <w:rPr>
          <w:rFonts w:ascii="Arial" w:hAnsi="Arial" w:cs="Arial"/>
        </w:rPr>
        <w:t>акта,</w:t>
      </w:r>
      <w:r w:rsidR="00E906EE" w:rsidRPr="000E089F">
        <w:rPr>
          <w:rFonts w:ascii="Arial" w:hAnsi="Arial" w:cs="Arial"/>
        </w:rPr>
        <w:t xml:space="preserve"> </w:t>
      </w:r>
      <w:r w:rsidRPr="000E089F">
        <w:rPr>
          <w:rFonts w:ascii="Arial" w:hAnsi="Arial" w:cs="Arial"/>
        </w:rPr>
        <w:t>условиями</w:t>
      </w:r>
      <w:r w:rsidR="00E906EE" w:rsidRPr="000E089F">
        <w:rPr>
          <w:rFonts w:ascii="Arial" w:hAnsi="Arial" w:cs="Arial"/>
        </w:rPr>
        <w:t xml:space="preserve"> </w:t>
      </w:r>
      <w:r w:rsidRPr="000E089F">
        <w:rPr>
          <w:rFonts w:ascii="Arial" w:hAnsi="Arial" w:cs="Arial"/>
        </w:rPr>
        <w:t>договора</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соглашения;</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межбюджетные</w:t>
      </w:r>
      <w:r w:rsidR="00E906EE" w:rsidRPr="000E089F">
        <w:rPr>
          <w:rStyle w:val="s10"/>
          <w:rFonts w:ascii="Arial" w:hAnsi="Arial" w:cs="Arial"/>
          <w:bCs/>
        </w:rPr>
        <w:t xml:space="preserve"> </w:t>
      </w:r>
      <w:r w:rsidRPr="000E089F">
        <w:rPr>
          <w:rStyle w:val="s10"/>
          <w:rFonts w:ascii="Arial" w:hAnsi="Arial" w:cs="Arial"/>
          <w:bCs/>
        </w:rPr>
        <w:t>отношения</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взаимоотношения</w:t>
      </w:r>
      <w:r w:rsidR="00E906EE" w:rsidRPr="000E089F">
        <w:rPr>
          <w:rFonts w:ascii="Arial" w:hAnsi="Arial" w:cs="Arial"/>
        </w:rPr>
        <w:t xml:space="preserve"> </w:t>
      </w:r>
      <w:r w:rsidRPr="000E089F">
        <w:rPr>
          <w:rFonts w:ascii="Arial" w:hAnsi="Arial" w:cs="Arial"/>
        </w:rPr>
        <w:t>между</w:t>
      </w:r>
      <w:r w:rsidR="00E906EE" w:rsidRPr="000E089F">
        <w:rPr>
          <w:rFonts w:ascii="Arial" w:hAnsi="Arial" w:cs="Arial"/>
        </w:rPr>
        <w:t xml:space="preserve"> </w:t>
      </w:r>
      <w:r w:rsidRPr="000E089F">
        <w:rPr>
          <w:rFonts w:ascii="Arial" w:hAnsi="Arial" w:cs="Arial"/>
        </w:rPr>
        <w:t>публично-правовыми</w:t>
      </w:r>
      <w:r w:rsidR="00E906EE" w:rsidRPr="000E089F">
        <w:rPr>
          <w:rFonts w:ascii="Arial" w:hAnsi="Arial" w:cs="Arial"/>
        </w:rPr>
        <w:t xml:space="preserve"> </w:t>
      </w:r>
      <w:r w:rsidRPr="000E089F">
        <w:rPr>
          <w:rFonts w:ascii="Arial" w:hAnsi="Arial" w:cs="Arial"/>
        </w:rPr>
        <w:t>образованиями</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вопросам</w:t>
      </w:r>
      <w:r w:rsidR="00E906EE" w:rsidRPr="000E089F">
        <w:rPr>
          <w:rFonts w:ascii="Arial" w:hAnsi="Arial" w:cs="Arial"/>
        </w:rPr>
        <w:t xml:space="preserve"> </w:t>
      </w:r>
      <w:r w:rsidRPr="000E089F">
        <w:rPr>
          <w:rFonts w:ascii="Arial" w:hAnsi="Arial" w:cs="Arial"/>
        </w:rPr>
        <w:t>регулирования</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правоотношений,</w:t>
      </w:r>
      <w:r w:rsidR="00E906EE" w:rsidRPr="000E089F">
        <w:rPr>
          <w:rFonts w:ascii="Arial" w:hAnsi="Arial" w:cs="Arial"/>
        </w:rPr>
        <w:t xml:space="preserve"> </w:t>
      </w:r>
      <w:r w:rsidRPr="000E089F">
        <w:rPr>
          <w:rFonts w:ascii="Arial" w:hAnsi="Arial" w:cs="Arial"/>
        </w:rPr>
        <w:t>организации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осуществления</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процесса;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межбюджетные</w:t>
      </w:r>
      <w:r w:rsidR="00E906EE" w:rsidRPr="000E089F">
        <w:rPr>
          <w:rStyle w:val="s10"/>
          <w:rFonts w:ascii="Arial" w:hAnsi="Arial" w:cs="Arial"/>
          <w:bCs/>
        </w:rPr>
        <w:t xml:space="preserve"> </w:t>
      </w:r>
      <w:r w:rsidRPr="000E089F">
        <w:rPr>
          <w:rStyle w:val="s10"/>
          <w:rFonts w:ascii="Arial" w:hAnsi="Arial" w:cs="Arial"/>
          <w:bCs/>
        </w:rPr>
        <w:t>трансферты</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предоставляемые</w:t>
      </w:r>
      <w:r w:rsidR="00E906EE" w:rsidRPr="000E089F">
        <w:rPr>
          <w:rFonts w:ascii="Arial" w:hAnsi="Arial" w:cs="Arial"/>
        </w:rPr>
        <w:t xml:space="preserve"> </w:t>
      </w:r>
      <w:r w:rsidRPr="000E089F">
        <w:rPr>
          <w:rFonts w:ascii="Arial" w:hAnsi="Arial" w:cs="Arial"/>
        </w:rPr>
        <w:t>одним</w:t>
      </w:r>
      <w:r w:rsidR="00E906EE" w:rsidRPr="000E089F">
        <w:rPr>
          <w:rFonts w:ascii="Arial" w:hAnsi="Arial" w:cs="Arial"/>
        </w:rPr>
        <w:t xml:space="preserve"> </w:t>
      </w:r>
      <w:r w:rsidRPr="000E089F">
        <w:rPr>
          <w:rFonts w:ascii="Arial" w:hAnsi="Arial" w:cs="Arial"/>
        </w:rPr>
        <w:t>бюджетом</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другому</w:t>
      </w:r>
      <w:r w:rsidR="00E906EE" w:rsidRPr="000E089F">
        <w:rPr>
          <w:rFonts w:ascii="Arial" w:hAnsi="Arial" w:cs="Arial"/>
        </w:rPr>
        <w:t xml:space="preserve"> </w:t>
      </w:r>
      <w:r w:rsidRPr="000E089F">
        <w:rPr>
          <w:rFonts w:ascii="Arial" w:hAnsi="Arial" w:cs="Arial"/>
        </w:rPr>
        <w:t>бюджету</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дотации</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трансферты,</w:t>
      </w:r>
      <w:r w:rsidR="00E906EE" w:rsidRPr="000E089F">
        <w:rPr>
          <w:rFonts w:ascii="Arial" w:hAnsi="Arial" w:cs="Arial"/>
        </w:rPr>
        <w:t xml:space="preserve"> </w:t>
      </w:r>
      <w:r w:rsidRPr="000E089F">
        <w:rPr>
          <w:rFonts w:ascii="Arial" w:hAnsi="Arial" w:cs="Arial"/>
        </w:rPr>
        <w:t>предоставляемые</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безвозмездной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безвозвратной</w:t>
      </w:r>
      <w:r w:rsidR="00E906EE" w:rsidRPr="000E089F">
        <w:rPr>
          <w:rFonts w:ascii="Arial" w:hAnsi="Arial" w:cs="Arial"/>
        </w:rPr>
        <w:t xml:space="preserve"> </w:t>
      </w:r>
      <w:r w:rsidRPr="000E089F">
        <w:rPr>
          <w:rFonts w:ascii="Arial" w:hAnsi="Arial" w:cs="Arial"/>
        </w:rPr>
        <w:t>основе</w:t>
      </w:r>
      <w:r w:rsidR="00E906EE" w:rsidRPr="000E089F">
        <w:rPr>
          <w:rFonts w:ascii="Arial" w:hAnsi="Arial" w:cs="Arial"/>
        </w:rPr>
        <w:t xml:space="preserve"> </w:t>
      </w:r>
      <w:r w:rsidRPr="000E089F">
        <w:rPr>
          <w:rFonts w:ascii="Arial" w:hAnsi="Arial" w:cs="Arial"/>
        </w:rPr>
        <w:t>без</w:t>
      </w:r>
      <w:r w:rsidR="00E906EE" w:rsidRPr="000E089F">
        <w:rPr>
          <w:rFonts w:ascii="Arial" w:hAnsi="Arial" w:cs="Arial"/>
        </w:rPr>
        <w:t xml:space="preserve"> </w:t>
      </w:r>
      <w:r w:rsidRPr="000E089F">
        <w:rPr>
          <w:rFonts w:ascii="Arial" w:hAnsi="Arial" w:cs="Arial"/>
        </w:rPr>
        <w:t>установления</w:t>
      </w:r>
      <w:r w:rsidR="00E906EE" w:rsidRPr="000E089F">
        <w:rPr>
          <w:rFonts w:ascii="Arial" w:hAnsi="Arial" w:cs="Arial"/>
        </w:rPr>
        <w:t xml:space="preserve"> </w:t>
      </w:r>
      <w:r w:rsidRPr="000E089F">
        <w:rPr>
          <w:rFonts w:ascii="Arial" w:hAnsi="Arial" w:cs="Arial"/>
        </w:rPr>
        <w:t>направлений</w:t>
      </w:r>
      <w:r w:rsidR="00E906EE" w:rsidRPr="000E089F">
        <w:rPr>
          <w:rFonts w:ascii="Arial" w:hAnsi="Arial" w:cs="Arial"/>
        </w:rPr>
        <w:t xml:space="preserve"> </w:t>
      </w:r>
      <w:r w:rsidRPr="000E089F">
        <w:rPr>
          <w:rFonts w:ascii="Arial" w:hAnsi="Arial" w:cs="Arial"/>
        </w:rPr>
        <w:t>их</w:t>
      </w:r>
      <w:r w:rsidR="00E906EE" w:rsidRPr="000E089F">
        <w:rPr>
          <w:rFonts w:ascii="Arial" w:hAnsi="Arial" w:cs="Arial"/>
        </w:rPr>
        <w:t xml:space="preserve"> </w:t>
      </w:r>
      <w:r w:rsidRPr="000E089F">
        <w:rPr>
          <w:rFonts w:ascii="Arial" w:hAnsi="Arial" w:cs="Arial"/>
        </w:rPr>
        <w:t>использования;</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бюджетные</w:t>
      </w:r>
      <w:r w:rsidR="00E906EE" w:rsidRPr="000E089F">
        <w:rPr>
          <w:rStyle w:val="s10"/>
          <w:rFonts w:ascii="Arial" w:hAnsi="Arial" w:cs="Arial"/>
          <w:bCs/>
        </w:rPr>
        <w:t xml:space="preserve"> </w:t>
      </w:r>
      <w:r w:rsidRPr="000E089F">
        <w:rPr>
          <w:rStyle w:val="s10"/>
          <w:rFonts w:ascii="Arial" w:hAnsi="Arial" w:cs="Arial"/>
          <w:bCs/>
        </w:rPr>
        <w:t>полномочия</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установленные</w:t>
      </w:r>
      <w:r w:rsidR="00E906EE" w:rsidRPr="000E089F">
        <w:rPr>
          <w:rFonts w:ascii="Arial" w:hAnsi="Arial" w:cs="Arial"/>
        </w:rPr>
        <w:t xml:space="preserve"> </w:t>
      </w:r>
      <w:r w:rsidR="00042885"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042885" w:rsidRPr="000E089F">
        <w:rPr>
          <w:rFonts w:ascii="Arial" w:hAnsi="Arial" w:cs="Arial"/>
        </w:rPr>
        <w:t>РФ</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принятыми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ним</w:t>
      </w:r>
      <w:r w:rsidR="00E906EE" w:rsidRPr="000E089F">
        <w:rPr>
          <w:rFonts w:ascii="Arial" w:hAnsi="Arial" w:cs="Arial"/>
        </w:rPr>
        <w:t xml:space="preserve"> </w:t>
      </w:r>
      <w:r w:rsidRPr="000E089F">
        <w:rPr>
          <w:rFonts w:ascii="Arial" w:hAnsi="Arial" w:cs="Arial"/>
        </w:rPr>
        <w:t>правовыми</w:t>
      </w:r>
      <w:r w:rsidR="00E906EE" w:rsidRPr="000E089F">
        <w:rPr>
          <w:rFonts w:ascii="Arial" w:hAnsi="Arial" w:cs="Arial"/>
        </w:rPr>
        <w:t xml:space="preserve"> </w:t>
      </w:r>
      <w:r w:rsidRPr="000E089F">
        <w:rPr>
          <w:rFonts w:ascii="Arial" w:hAnsi="Arial" w:cs="Arial"/>
        </w:rPr>
        <w:t>актами,</w:t>
      </w:r>
      <w:r w:rsidR="00E906EE" w:rsidRPr="000E089F">
        <w:rPr>
          <w:rFonts w:ascii="Arial" w:hAnsi="Arial" w:cs="Arial"/>
        </w:rPr>
        <w:t xml:space="preserve"> </w:t>
      </w:r>
      <w:r w:rsidRPr="000E089F">
        <w:rPr>
          <w:rFonts w:ascii="Arial" w:hAnsi="Arial" w:cs="Arial"/>
        </w:rPr>
        <w:t>регулирующими</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правоотношения,</w:t>
      </w:r>
      <w:r w:rsidR="00E906EE" w:rsidRPr="000E089F">
        <w:rPr>
          <w:rFonts w:ascii="Arial" w:hAnsi="Arial" w:cs="Arial"/>
        </w:rPr>
        <w:t xml:space="preserve"> </w:t>
      </w:r>
      <w:r w:rsidRPr="000E089F">
        <w:rPr>
          <w:rFonts w:ascii="Arial" w:hAnsi="Arial" w:cs="Arial"/>
        </w:rPr>
        <w:t>права</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обязанности</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участников</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процесса</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регулированию</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правоотношений,</w:t>
      </w:r>
      <w:r w:rsidR="00E906EE" w:rsidRPr="000E089F">
        <w:rPr>
          <w:rFonts w:ascii="Arial" w:hAnsi="Arial" w:cs="Arial"/>
        </w:rPr>
        <w:t xml:space="preserve"> </w:t>
      </w:r>
      <w:r w:rsidRPr="000E089F">
        <w:rPr>
          <w:rFonts w:ascii="Arial" w:hAnsi="Arial" w:cs="Arial"/>
        </w:rPr>
        <w:t>организации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осуществлению</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процесса;</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кассовое</w:t>
      </w:r>
      <w:r w:rsidR="00E906EE" w:rsidRPr="000E089F">
        <w:rPr>
          <w:rStyle w:val="s10"/>
          <w:rFonts w:ascii="Arial" w:hAnsi="Arial" w:cs="Arial"/>
          <w:bCs/>
        </w:rPr>
        <w:t xml:space="preserve"> </w:t>
      </w:r>
      <w:r w:rsidRPr="000E089F">
        <w:rPr>
          <w:rStyle w:val="s10"/>
          <w:rFonts w:ascii="Arial" w:hAnsi="Arial" w:cs="Arial"/>
          <w:bCs/>
        </w:rPr>
        <w:t>обслуживание</w:t>
      </w:r>
      <w:r w:rsidR="00E906EE" w:rsidRPr="000E089F">
        <w:rPr>
          <w:rStyle w:val="s10"/>
          <w:rFonts w:ascii="Arial" w:hAnsi="Arial" w:cs="Arial"/>
          <w:bCs/>
        </w:rPr>
        <w:t xml:space="preserve"> </w:t>
      </w:r>
      <w:r w:rsidRPr="000E089F">
        <w:rPr>
          <w:rStyle w:val="s10"/>
          <w:rFonts w:ascii="Arial" w:hAnsi="Arial" w:cs="Arial"/>
          <w:bCs/>
        </w:rPr>
        <w:t>исполнения</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проведение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учет</w:t>
      </w:r>
      <w:r w:rsidR="00E906EE" w:rsidRPr="000E089F">
        <w:rPr>
          <w:rFonts w:ascii="Arial" w:hAnsi="Arial" w:cs="Arial"/>
        </w:rPr>
        <w:t xml:space="preserve"> </w:t>
      </w:r>
      <w:r w:rsidRPr="000E089F">
        <w:rPr>
          <w:rFonts w:ascii="Arial" w:hAnsi="Arial" w:cs="Arial"/>
        </w:rPr>
        <w:t>операций</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кассовым</w:t>
      </w:r>
      <w:r w:rsidR="00E906EE" w:rsidRPr="000E089F">
        <w:rPr>
          <w:rFonts w:ascii="Arial" w:hAnsi="Arial" w:cs="Arial"/>
        </w:rPr>
        <w:t xml:space="preserve"> </w:t>
      </w:r>
      <w:r w:rsidRPr="000E089F">
        <w:rPr>
          <w:rFonts w:ascii="Arial" w:hAnsi="Arial" w:cs="Arial"/>
        </w:rPr>
        <w:t>поступлениям</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бюджет</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кассовым</w:t>
      </w:r>
      <w:r w:rsidR="00E906EE" w:rsidRPr="000E089F">
        <w:rPr>
          <w:rFonts w:ascii="Arial" w:hAnsi="Arial" w:cs="Arial"/>
        </w:rPr>
        <w:t xml:space="preserve"> </w:t>
      </w:r>
      <w:r w:rsidRPr="000E089F">
        <w:rPr>
          <w:rFonts w:ascii="Arial" w:hAnsi="Arial" w:cs="Arial"/>
        </w:rPr>
        <w:t>выплатам</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единый</w:t>
      </w:r>
      <w:r w:rsidR="00E906EE" w:rsidRPr="000E089F">
        <w:rPr>
          <w:rStyle w:val="s10"/>
          <w:rFonts w:ascii="Arial" w:hAnsi="Arial" w:cs="Arial"/>
          <w:bCs/>
        </w:rPr>
        <w:t xml:space="preserve"> </w:t>
      </w:r>
      <w:r w:rsidRPr="000E089F">
        <w:rPr>
          <w:rStyle w:val="s10"/>
          <w:rFonts w:ascii="Arial" w:hAnsi="Arial" w:cs="Arial"/>
          <w:bCs/>
        </w:rPr>
        <w:t>счет</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(совокупность</w:t>
      </w:r>
      <w:r w:rsidR="00E906EE" w:rsidRPr="000E089F">
        <w:rPr>
          <w:rFonts w:ascii="Arial" w:hAnsi="Arial" w:cs="Arial"/>
        </w:rPr>
        <w:t xml:space="preserve"> </w:t>
      </w:r>
      <w:r w:rsidRPr="000E089F">
        <w:rPr>
          <w:rFonts w:ascii="Arial" w:hAnsi="Arial" w:cs="Arial"/>
        </w:rPr>
        <w:t>счетов</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федерального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внебюджетных</w:t>
      </w:r>
      <w:r w:rsidR="00E906EE" w:rsidRPr="000E089F">
        <w:rPr>
          <w:rFonts w:ascii="Arial" w:hAnsi="Arial" w:cs="Arial"/>
        </w:rPr>
        <w:t xml:space="preserve"> </w:t>
      </w:r>
      <w:r w:rsidRPr="000E089F">
        <w:rPr>
          <w:rFonts w:ascii="Arial" w:hAnsi="Arial" w:cs="Arial"/>
        </w:rPr>
        <w:t>фондов</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открытый</w:t>
      </w:r>
      <w:r w:rsidR="00E906EE" w:rsidRPr="000E089F">
        <w:rPr>
          <w:rFonts w:ascii="Arial" w:hAnsi="Arial" w:cs="Arial"/>
        </w:rPr>
        <w:t xml:space="preserve"> </w:t>
      </w:r>
      <w:r w:rsidRPr="000E089F">
        <w:rPr>
          <w:rFonts w:ascii="Arial" w:hAnsi="Arial" w:cs="Arial"/>
        </w:rPr>
        <w:t>(открытых)</w:t>
      </w:r>
      <w:r w:rsidR="00E906EE" w:rsidRPr="000E089F">
        <w:rPr>
          <w:rFonts w:ascii="Arial" w:hAnsi="Arial" w:cs="Arial"/>
        </w:rPr>
        <w:t xml:space="preserve"> </w:t>
      </w:r>
      <w:r w:rsidRPr="000E089F">
        <w:rPr>
          <w:rFonts w:ascii="Arial" w:hAnsi="Arial" w:cs="Arial"/>
        </w:rPr>
        <w:t>Федеральному</w:t>
      </w:r>
      <w:r w:rsidR="00E906EE" w:rsidRPr="000E089F">
        <w:rPr>
          <w:rFonts w:ascii="Arial" w:hAnsi="Arial" w:cs="Arial"/>
        </w:rPr>
        <w:t xml:space="preserve"> </w:t>
      </w:r>
      <w:r w:rsidRPr="000E089F">
        <w:rPr>
          <w:rFonts w:ascii="Arial" w:hAnsi="Arial" w:cs="Arial"/>
        </w:rPr>
        <w:t>казначейству</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учреждении</w:t>
      </w:r>
      <w:r w:rsidR="00E906EE" w:rsidRPr="000E089F">
        <w:rPr>
          <w:rFonts w:ascii="Arial" w:hAnsi="Arial" w:cs="Arial"/>
        </w:rPr>
        <w:t xml:space="preserve"> </w:t>
      </w:r>
      <w:r w:rsidRPr="000E089F">
        <w:rPr>
          <w:rFonts w:ascii="Arial" w:hAnsi="Arial" w:cs="Arial"/>
        </w:rPr>
        <w:t>Центрального</w:t>
      </w:r>
      <w:r w:rsidR="00E906EE" w:rsidRPr="000E089F">
        <w:rPr>
          <w:rFonts w:ascii="Arial" w:hAnsi="Arial" w:cs="Arial"/>
        </w:rPr>
        <w:t xml:space="preserve"> </w:t>
      </w:r>
      <w:r w:rsidRPr="000E089F">
        <w:rPr>
          <w:rFonts w:ascii="Arial" w:hAnsi="Arial" w:cs="Arial"/>
        </w:rPr>
        <w:t>банка</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отдельно</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каждому</w:t>
      </w:r>
      <w:r w:rsidR="00E906EE" w:rsidRPr="000E089F">
        <w:rPr>
          <w:rFonts w:ascii="Arial" w:hAnsi="Arial" w:cs="Arial"/>
        </w:rPr>
        <w:t xml:space="preserve"> </w:t>
      </w:r>
      <w:r w:rsidRPr="000E089F">
        <w:rPr>
          <w:rFonts w:ascii="Arial" w:hAnsi="Arial" w:cs="Arial"/>
        </w:rPr>
        <w:t>бюджету</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учета</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осуществления</w:t>
      </w:r>
      <w:r w:rsidR="00E906EE" w:rsidRPr="000E089F">
        <w:rPr>
          <w:rFonts w:ascii="Arial" w:hAnsi="Arial" w:cs="Arial"/>
        </w:rPr>
        <w:t xml:space="preserve"> </w:t>
      </w:r>
      <w:r w:rsidRPr="000E089F">
        <w:rPr>
          <w:rFonts w:ascii="Arial" w:hAnsi="Arial" w:cs="Arial"/>
        </w:rPr>
        <w:t>операций</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кассовым</w:t>
      </w:r>
      <w:r w:rsidR="00E906EE" w:rsidRPr="000E089F">
        <w:rPr>
          <w:rFonts w:ascii="Arial" w:hAnsi="Arial" w:cs="Arial"/>
        </w:rPr>
        <w:t xml:space="preserve"> </w:t>
      </w:r>
      <w:r w:rsidRPr="000E089F">
        <w:rPr>
          <w:rFonts w:ascii="Arial" w:hAnsi="Arial" w:cs="Arial"/>
        </w:rPr>
        <w:t>поступлениям</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бюджет</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кассовым</w:t>
      </w:r>
      <w:r w:rsidR="00E906EE" w:rsidRPr="000E089F">
        <w:rPr>
          <w:rFonts w:ascii="Arial" w:hAnsi="Arial" w:cs="Arial"/>
        </w:rPr>
        <w:t xml:space="preserve"> </w:t>
      </w:r>
      <w:r w:rsidRPr="000E089F">
        <w:rPr>
          <w:rFonts w:ascii="Arial" w:hAnsi="Arial" w:cs="Arial"/>
        </w:rPr>
        <w:t>выплатам</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муниципальные</w:t>
      </w:r>
      <w:r w:rsidR="00E906EE" w:rsidRPr="000E089F">
        <w:rPr>
          <w:rStyle w:val="s10"/>
          <w:rFonts w:ascii="Arial" w:hAnsi="Arial" w:cs="Arial"/>
          <w:bCs/>
        </w:rPr>
        <w:t xml:space="preserve"> </w:t>
      </w:r>
      <w:r w:rsidRPr="000E089F">
        <w:rPr>
          <w:rStyle w:val="s10"/>
          <w:rFonts w:ascii="Arial" w:hAnsi="Arial" w:cs="Arial"/>
          <w:bCs/>
        </w:rPr>
        <w:t>услуги</w:t>
      </w:r>
      <w:r w:rsidR="00E906EE" w:rsidRPr="000E089F">
        <w:rPr>
          <w:rStyle w:val="s10"/>
          <w:rFonts w:ascii="Arial" w:hAnsi="Arial" w:cs="Arial"/>
          <w:bCs/>
        </w:rPr>
        <w:t xml:space="preserve"> </w:t>
      </w:r>
      <w:r w:rsidRPr="000E089F">
        <w:rPr>
          <w:rStyle w:val="s10"/>
          <w:rFonts w:ascii="Arial" w:hAnsi="Arial" w:cs="Arial"/>
          <w:bCs/>
        </w:rPr>
        <w:t>(работы)</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услуги</w:t>
      </w:r>
      <w:r w:rsidR="00E906EE" w:rsidRPr="000E089F">
        <w:rPr>
          <w:rFonts w:ascii="Arial" w:hAnsi="Arial" w:cs="Arial"/>
        </w:rPr>
        <w:t xml:space="preserve"> </w:t>
      </w:r>
      <w:r w:rsidRPr="000E089F">
        <w:rPr>
          <w:rFonts w:ascii="Arial" w:hAnsi="Arial" w:cs="Arial"/>
        </w:rPr>
        <w:t>(работы),</w:t>
      </w:r>
      <w:r w:rsidR="00E906EE" w:rsidRPr="000E089F">
        <w:rPr>
          <w:rFonts w:ascii="Arial" w:hAnsi="Arial" w:cs="Arial"/>
        </w:rPr>
        <w:t xml:space="preserve"> </w:t>
      </w:r>
      <w:r w:rsidRPr="000E089F">
        <w:rPr>
          <w:rFonts w:ascii="Arial" w:hAnsi="Arial" w:cs="Arial"/>
        </w:rPr>
        <w:t>оказываемые</w:t>
      </w:r>
      <w:r w:rsidR="00E906EE" w:rsidRPr="000E089F">
        <w:rPr>
          <w:rFonts w:ascii="Arial" w:hAnsi="Arial" w:cs="Arial"/>
        </w:rPr>
        <w:t xml:space="preserve"> </w:t>
      </w:r>
      <w:r w:rsidRPr="000E089F">
        <w:rPr>
          <w:rFonts w:ascii="Arial" w:hAnsi="Arial" w:cs="Arial"/>
        </w:rPr>
        <w:t>(выполняемые)</w:t>
      </w:r>
      <w:r w:rsidR="00E906EE" w:rsidRPr="000E089F">
        <w:rPr>
          <w:rFonts w:ascii="Arial" w:hAnsi="Arial" w:cs="Arial"/>
        </w:rPr>
        <w:t xml:space="preserve"> </w:t>
      </w:r>
      <w:r w:rsidRPr="000E089F">
        <w:rPr>
          <w:rFonts w:ascii="Arial" w:hAnsi="Arial" w:cs="Arial"/>
        </w:rPr>
        <w:t>органами</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муниципальными</w:t>
      </w:r>
      <w:r w:rsidR="00E906EE" w:rsidRPr="000E089F">
        <w:rPr>
          <w:rFonts w:ascii="Arial" w:hAnsi="Arial" w:cs="Arial"/>
        </w:rPr>
        <w:t xml:space="preserve"> </w:t>
      </w:r>
      <w:r w:rsidRPr="000E089F">
        <w:rPr>
          <w:rFonts w:ascii="Arial" w:hAnsi="Arial" w:cs="Arial"/>
        </w:rPr>
        <w:t>учреждениями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случаях,</w:t>
      </w:r>
      <w:r w:rsidR="00E906EE" w:rsidRPr="000E089F">
        <w:rPr>
          <w:rFonts w:ascii="Arial" w:hAnsi="Arial" w:cs="Arial"/>
        </w:rPr>
        <w:t xml:space="preserve"> </w:t>
      </w:r>
      <w:r w:rsidRPr="000E089F">
        <w:rPr>
          <w:rFonts w:ascii="Arial" w:hAnsi="Arial" w:cs="Arial"/>
        </w:rPr>
        <w:t>установленных</w:t>
      </w:r>
      <w:r w:rsidR="00E906EE" w:rsidRPr="000E089F">
        <w:rPr>
          <w:rFonts w:ascii="Arial" w:hAnsi="Arial" w:cs="Arial"/>
        </w:rPr>
        <w:t xml:space="preserve"> </w:t>
      </w:r>
      <w:r w:rsidRPr="000E089F">
        <w:rPr>
          <w:rFonts w:ascii="Arial" w:hAnsi="Arial" w:cs="Arial"/>
        </w:rPr>
        <w:t>законодательством</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иными</w:t>
      </w:r>
      <w:r w:rsidR="00E906EE" w:rsidRPr="000E089F">
        <w:rPr>
          <w:rFonts w:ascii="Arial" w:hAnsi="Arial" w:cs="Arial"/>
        </w:rPr>
        <w:t xml:space="preserve"> </w:t>
      </w:r>
      <w:r w:rsidRPr="000E089F">
        <w:rPr>
          <w:rFonts w:ascii="Arial" w:hAnsi="Arial" w:cs="Arial"/>
        </w:rPr>
        <w:t>юридическими</w:t>
      </w:r>
      <w:r w:rsidR="00E906EE" w:rsidRPr="000E089F">
        <w:rPr>
          <w:rFonts w:ascii="Arial" w:hAnsi="Arial" w:cs="Arial"/>
        </w:rPr>
        <w:t xml:space="preserve"> </w:t>
      </w:r>
      <w:r w:rsidRPr="000E089F">
        <w:rPr>
          <w:rFonts w:ascii="Arial" w:hAnsi="Arial" w:cs="Arial"/>
        </w:rPr>
        <w:t>лицами;</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муниципальное</w:t>
      </w:r>
      <w:r w:rsidR="00E906EE" w:rsidRPr="000E089F">
        <w:rPr>
          <w:rStyle w:val="s10"/>
          <w:rFonts w:ascii="Arial" w:hAnsi="Arial" w:cs="Arial"/>
          <w:bCs/>
        </w:rPr>
        <w:t xml:space="preserve"> </w:t>
      </w:r>
      <w:r w:rsidRPr="000E089F">
        <w:rPr>
          <w:rStyle w:val="s10"/>
          <w:rFonts w:ascii="Arial" w:hAnsi="Arial" w:cs="Arial"/>
          <w:bCs/>
        </w:rPr>
        <w:t>задание</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документ,</w:t>
      </w:r>
      <w:r w:rsidR="00E906EE" w:rsidRPr="000E089F">
        <w:rPr>
          <w:rFonts w:ascii="Arial" w:hAnsi="Arial" w:cs="Arial"/>
        </w:rPr>
        <w:t xml:space="preserve"> </w:t>
      </w:r>
      <w:r w:rsidRPr="000E089F">
        <w:rPr>
          <w:rFonts w:ascii="Arial" w:hAnsi="Arial" w:cs="Arial"/>
        </w:rPr>
        <w:t>устанавливающий</w:t>
      </w:r>
      <w:r w:rsidR="00E906EE" w:rsidRPr="000E089F">
        <w:rPr>
          <w:rFonts w:ascii="Arial" w:hAnsi="Arial" w:cs="Arial"/>
        </w:rPr>
        <w:t xml:space="preserve"> </w:t>
      </w:r>
      <w:r w:rsidRPr="000E089F">
        <w:rPr>
          <w:rFonts w:ascii="Arial" w:hAnsi="Arial" w:cs="Arial"/>
        </w:rPr>
        <w:t>требования</w:t>
      </w:r>
      <w:r w:rsidR="00E906EE" w:rsidRPr="000E089F">
        <w:rPr>
          <w:rFonts w:ascii="Arial" w:hAnsi="Arial" w:cs="Arial"/>
        </w:rPr>
        <w:t xml:space="preserve"> </w:t>
      </w:r>
      <w:r w:rsidRPr="000E089F">
        <w:rPr>
          <w:rFonts w:ascii="Arial" w:hAnsi="Arial" w:cs="Arial"/>
        </w:rPr>
        <w:t>к</w:t>
      </w:r>
      <w:r w:rsidR="00E906EE" w:rsidRPr="000E089F">
        <w:rPr>
          <w:rFonts w:ascii="Arial" w:hAnsi="Arial" w:cs="Arial"/>
        </w:rPr>
        <w:t xml:space="preserve"> </w:t>
      </w:r>
      <w:r w:rsidRPr="000E089F">
        <w:rPr>
          <w:rFonts w:ascii="Arial" w:hAnsi="Arial" w:cs="Arial"/>
        </w:rPr>
        <w:t>составу,</w:t>
      </w:r>
      <w:r w:rsidR="00E906EE" w:rsidRPr="000E089F">
        <w:rPr>
          <w:rFonts w:ascii="Arial" w:hAnsi="Arial" w:cs="Arial"/>
        </w:rPr>
        <w:t xml:space="preserve"> </w:t>
      </w:r>
      <w:r w:rsidRPr="000E089F">
        <w:rPr>
          <w:rFonts w:ascii="Arial" w:hAnsi="Arial" w:cs="Arial"/>
        </w:rPr>
        <w:t>качеству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объему</w:t>
      </w:r>
      <w:r w:rsidR="00E906EE" w:rsidRPr="000E089F">
        <w:rPr>
          <w:rFonts w:ascii="Arial" w:hAnsi="Arial" w:cs="Arial"/>
        </w:rPr>
        <w:t xml:space="preserve"> </w:t>
      </w:r>
      <w:r w:rsidRPr="000E089F">
        <w:rPr>
          <w:rFonts w:ascii="Arial" w:hAnsi="Arial" w:cs="Arial"/>
        </w:rPr>
        <w:t>(содержанию),</w:t>
      </w:r>
      <w:r w:rsidR="00E906EE" w:rsidRPr="000E089F">
        <w:rPr>
          <w:rFonts w:ascii="Arial" w:hAnsi="Arial" w:cs="Arial"/>
        </w:rPr>
        <w:t xml:space="preserve"> </w:t>
      </w:r>
      <w:r w:rsidRPr="000E089F">
        <w:rPr>
          <w:rFonts w:ascii="Arial" w:hAnsi="Arial" w:cs="Arial"/>
        </w:rPr>
        <w:t>условиям,</w:t>
      </w:r>
      <w:r w:rsidR="00E906EE" w:rsidRPr="000E089F">
        <w:rPr>
          <w:rFonts w:ascii="Arial" w:hAnsi="Arial" w:cs="Arial"/>
        </w:rPr>
        <w:t xml:space="preserve"> </w:t>
      </w:r>
      <w:r w:rsidRPr="000E089F">
        <w:rPr>
          <w:rFonts w:ascii="Arial" w:hAnsi="Arial" w:cs="Arial"/>
        </w:rPr>
        <w:t>порядку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результатам</w:t>
      </w:r>
      <w:r w:rsidR="00E906EE" w:rsidRPr="000E089F">
        <w:rPr>
          <w:rFonts w:ascii="Arial" w:hAnsi="Arial" w:cs="Arial"/>
        </w:rPr>
        <w:t xml:space="preserve"> </w:t>
      </w:r>
      <w:r w:rsidRPr="000E089F">
        <w:rPr>
          <w:rFonts w:ascii="Arial" w:hAnsi="Arial" w:cs="Arial"/>
        </w:rPr>
        <w:t>оказания</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услуг</w:t>
      </w:r>
      <w:r w:rsidR="00E906EE" w:rsidRPr="000E089F">
        <w:rPr>
          <w:rFonts w:ascii="Arial" w:hAnsi="Arial" w:cs="Arial"/>
        </w:rPr>
        <w:t xml:space="preserve"> </w:t>
      </w:r>
      <w:r w:rsidRPr="000E089F">
        <w:rPr>
          <w:rFonts w:ascii="Arial" w:hAnsi="Arial" w:cs="Arial"/>
        </w:rPr>
        <w:t>(выполнения</w:t>
      </w:r>
      <w:r w:rsidR="00E906EE" w:rsidRPr="000E089F">
        <w:rPr>
          <w:rFonts w:ascii="Arial" w:hAnsi="Arial" w:cs="Arial"/>
        </w:rPr>
        <w:t xml:space="preserve"> </w:t>
      </w:r>
      <w:r w:rsidRPr="000E089F">
        <w:rPr>
          <w:rFonts w:ascii="Arial" w:hAnsi="Arial" w:cs="Arial"/>
        </w:rPr>
        <w:t>работ);</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бюджетные</w:t>
      </w:r>
      <w:r w:rsidR="00E906EE" w:rsidRPr="000E089F">
        <w:rPr>
          <w:rStyle w:val="s10"/>
          <w:rFonts w:ascii="Arial" w:hAnsi="Arial" w:cs="Arial"/>
          <w:bCs/>
        </w:rPr>
        <w:t xml:space="preserve"> </w:t>
      </w:r>
      <w:r w:rsidRPr="000E089F">
        <w:rPr>
          <w:rStyle w:val="s10"/>
          <w:rFonts w:ascii="Arial" w:hAnsi="Arial" w:cs="Arial"/>
          <w:bCs/>
        </w:rPr>
        <w:t>инвестиции</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направляемые</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создание</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увеличение</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стоимости</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имущества;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налоговые</w:t>
      </w:r>
      <w:r w:rsidR="00E906EE" w:rsidRPr="000E089F">
        <w:rPr>
          <w:rStyle w:val="s10"/>
          <w:rFonts w:ascii="Arial" w:hAnsi="Arial" w:cs="Arial"/>
          <w:bCs/>
        </w:rPr>
        <w:t xml:space="preserve"> </w:t>
      </w:r>
      <w:r w:rsidRPr="000E089F">
        <w:rPr>
          <w:rStyle w:val="s10"/>
          <w:rFonts w:ascii="Arial" w:hAnsi="Arial" w:cs="Arial"/>
          <w:bCs/>
        </w:rPr>
        <w:t>расходы</w:t>
      </w:r>
      <w:r w:rsidR="00E906EE" w:rsidRPr="000E089F">
        <w:rPr>
          <w:rStyle w:val="s10"/>
          <w:rFonts w:ascii="Arial" w:hAnsi="Arial" w:cs="Arial"/>
          <w:bCs/>
        </w:rPr>
        <w:t xml:space="preserve"> </w:t>
      </w:r>
      <w:r w:rsidRPr="000E089F">
        <w:rPr>
          <w:rStyle w:val="s10"/>
          <w:rFonts w:ascii="Arial" w:hAnsi="Arial" w:cs="Arial"/>
          <w:bCs/>
        </w:rPr>
        <w:t>публично-правового</w:t>
      </w:r>
      <w:r w:rsidR="00E906EE" w:rsidRPr="000E089F">
        <w:rPr>
          <w:rStyle w:val="s10"/>
          <w:rFonts w:ascii="Arial" w:hAnsi="Arial" w:cs="Arial"/>
          <w:bCs/>
        </w:rPr>
        <w:t xml:space="preserve"> </w:t>
      </w:r>
      <w:r w:rsidRPr="000E089F">
        <w:rPr>
          <w:rStyle w:val="s10"/>
          <w:rFonts w:ascii="Arial" w:hAnsi="Arial" w:cs="Arial"/>
          <w:bCs/>
        </w:rPr>
        <w:t>образования</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выпадающие</w:t>
      </w:r>
      <w:r w:rsidR="00E906EE" w:rsidRPr="000E089F">
        <w:rPr>
          <w:rFonts w:ascii="Arial" w:hAnsi="Arial" w:cs="Arial"/>
        </w:rPr>
        <w:t xml:space="preserve"> </w:t>
      </w:r>
      <w:r w:rsidRPr="000E089F">
        <w:rPr>
          <w:rFonts w:ascii="Arial" w:hAnsi="Arial" w:cs="Arial"/>
        </w:rPr>
        <w:t>доходы</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обусловленные</w:t>
      </w:r>
      <w:r w:rsidR="00E906EE" w:rsidRPr="000E089F">
        <w:rPr>
          <w:rFonts w:ascii="Arial" w:hAnsi="Arial" w:cs="Arial"/>
        </w:rPr>
        <w:t xml:space="preserve"> </w:t>
      </w:r>
      <w:r w:rsidRPr="000E089F">
        <w:rPr>
          <w:rFonts w:ascii="Arial" w:hAnsi="Arial" w:cs="Arial"/>
        </w:rPr>
        <w:t>налоговыми</w:t>
      </w:r>
      <w:r w:rsidR="00E906EE" w:rsidRPr="000E089F">
        <w:rPr>
          <w:rFonts w:ascii="Arial" w:hAnsi="Arial" w:cs="Arial"/>
        </w:rPr>
        <w:t xml:space="preserve"> </w:t>
      </w:r>
      <w:r w:rsidRPr="000E089F">
        <w:rPr>
          <w:rFonts w:ascii="Arial" w:hAnsi="Arial" w:cs="Arial"/>
        </w:rPr>
        <w:t>льготами,</w:t>
      </w:r>
      <w:r w:rsidR="00E906EE" w:rsidRPr="000E089F">
        <w:rPr>
          <w:rFonts w:ascii="Arial" w:hAnsi="Arial" w:cs="Arial"/>
        </w:rPr>
        <w:t xml:space="preserve"> </w:t>
      </w:r>
      <w:r w:rsidRPr="000E089F">
        <w:rPr>
          <w:rFonts w:ascii="Arial" w:hAnsi="Arial" w:cs="Arial"/>
        </w:rPr>
        <w:t>освобождениями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иными</w:t>
      </w:r>
      <w:r w:rsidR="00E906EE" w:rsidRPr="000E089F">
        <w:rPr>
          <w:rFonts w:ascii="Arial" w:hAnsi="Arial" w:cs="Arial"/>
        </w:rPr>
        <w:t xml:space="preserve"> </w:t>
      </w:r>
      <w:r w:rsidRPr="000E089F">
        <w:rPr>
          <w:rFonts w:ascii="Arial" w:hAnsi="Arial" w:cs="Arial"/>
        </w:rPr>
        <w:t>преференциями</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налогам,</w:t>
      </w:r>
      <w:r w:rsidR="00E906EE" w:rsidRPr="000E089F">
        <w:rPr>
          <w:rFonts w:ascii="Arial" w:hAnsi="Arial" w:cs="Arial"/>
        </w:rPr>
        <w:t xml:space="preserve"> </w:t>
      </w:r>
      <w:r w:rsidRPr="000E089F">
        <w:rPr>
          <w:rFonts w:ascii="Arial" w:hAnsi="Arial" w:cs="Arial"/>
        </w:rPr>
        <w:t>сборам,</w:t>
      </w:r>
      <w:r w:rsidR="00E906EE" w:rsidRPr="000E089F">
        <w:rPr>
          <w:rFonts w:ascii="Arial" w:hAnsi="Arial" w:cs="Arial"/>
        </w:rPr>
        <w:t xml:space="preserve"> </w:t>
      </w:r>
      <w:r w:rsidRPr="000E089F">
        <w:rPr>
          <w:rFonts w:ascii="Arial" w:hAnsi="Arial" w:cs="Arial"/>
        </w:rPr>
        <w:t>таможенным</w:t>
      </w:r>
      <w:r w:rsidR="00E906EE" w:rsidRPr="000E089F">
        <w:rPr>
          <w:rFonts w:ascii="Arial" w:hAnsi="Arial" w:cs="Arial"/>
        </w:rPr>
        <w:t xml:space="preserve"> </w:t>
      </w:r>
      <w:r w:rsidRPr="000E089F">
        <w:rPr>
          <w:rFonts w:ascii="Arial" w:hAnsi="Arial" w:cs="Arial"/>
        </w:rPr>
        <w:t>платежам,</w:t>
      </w:r>
      <w:r w:rsidR="00E906EE" w:rsidRPr="000E089F">
        <w:rPr>
          <w:rFonts w:ascii="Arial" w:hAnsi="Arial" w:cs="Arial"/>
        </w:rPr>
        <w:t xml:space="preserve"> </w:t>
      </w:r>
      <w:r w:rsidRPr="000E089F">
        <w:rPr>
          <w:rFonts w:ascii="Arial" w:hAnsi="Arial" w:cs="Arial"/>
        </w:rPr>
        <w:t>страховым</w:t>
      </w:r>
      <w:r w:rsidR="00E906EE" w:rsidRPr="000E089F">
        <w:rPr>
          <w:rFonts w:ascii="Arial" w:hAnsi="Arial" w:cs="Arial"/>
        </w:rPr>
        <w:t xml:space="preserve"> </w:t>
      </w:r>
      <w:r w:rsidRPr="000E089F">
        <w:rPr>
          <w:rFonts w:ascii="Arial" w:hAnsi="Arial" w:cs="Arial"/>
        </w:rPr>
        <w:t>взносам</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обязательное</w:t>
      </w:r>
      <w:r w:rsidR="00E906EE" w:rsidRPr="000E089F">
        <w:rPr>
          <w:rFonts w:ascii="Arial" w:hAnsi="Arial" w:cs="Arial"/>
        </w:rPr>
        <w:t xml:space="preserve"> </w:t>
      </w:r>
      <w:r w:rsidRPr="000E089F">
        <w:rPr>
          <w:rFonts w:ascii="Arial" w:hAnsi="Arial" w:cs="Arial"/>
        </w:rPr>
        <w:t>социальное</w:t>
      </w:r>
      <w:r w:rsidR="00E906EE" w:rsidRPr="000E089F">
        <w:rPr>
          <w:rFonts w:ascii="Arial" w:hAnsi="Arial" w:cs="Arial"/>
        </w:rPr>
        <w:t xml:space="preserve"> </w:t>
      </w:r>
      <w:r w:rsidRPr="000E089F">
        <w:rPr>
          <w:rFonts w:ascii="Arial" w:hAnsi="Arial" w:cs="Arial"/>
        </w:rPr>
        <w:t>страхование,</w:t>
      </w:r>
      <w:r w:rsidR="00E906EE" w:rsidRPr="000E089F">
        <w:rPr>
          <w:rFonts w:ascii="Arial" w:hAnsi="Arial" w:cs="Arial"/>
        </w:rPr>
        <w:t xml:space="preserve"> </w:t>
      </w:r>
      <w:r w:rsidRPr="000E089F">
        <w:rPr>
          <w:rFonts w:ascii="Arial" w:hAnsi="Arial" w:cs="Arial"/>
        </w:rPr>
        <w:t>предусмотренными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качестве</w:t>
      </w:r>
      <w:r w:rsidR="00E906EE" w:rsidRPr="000E089F">
        <w:rPr>
          <w:rFonts w:ascii="Arial" w:hAnsi="Arial" w:cs="Arial"/>
        </w:rPr>
        <w:t xml:space="preserve"> </w:t>
      </w:r>
      <w:r w:rsidRPr="000E089F">
        <w:rPr>
          <w:rFonts w:ascii="Arial" w:hAnsi="Arial" w:cs="Arial"/>
        </w:rPr>
        <w:t>мер</w:t>
      </w:r>
      <w:r w:rsidR="00E906EE" w:rsidRPr="000E089F">
        <w:rPr>
          <w:rFonts w:ascii="Arial" w:hAnsi="Arial" w:cs="Arial"/>
        </w:rPr>
        <w:t xml:space="preserve"> </w:t>
      </w:r>
      <w:r w:rsidRPr="000E089F">
        <w:rPr>
          <w:rFonts w:ascii="Arial" w:hAnsi="Arial" w:cs="Arial"/>
        </w:rPr>
        <w:t>муниципальной</w:t>
      </w:r>
      <w:r w:rsidR="00E906EE" w:rsidRPr="000E089F">
        <w:rPr>
          <w:rFonts w:ascii="Arial" w:hAnsi="Arial" w:cs="Arial"/>
        </w:rPr>
        <w:t xml:space="preserve"> </w:t>
      </w:r>
      <w:r w:rsidRPr="000E089F">
        <w:rPr>
          <w:rFonts w:ascii="Arial" w:hAnsi="Arial" w:cs="Arial"/>
        </w:rPr>
        <w:t>поддержки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целями</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программ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целями</w:t>
      </w:r>
      <w:r w:rsidR="00E906EE" w:rsidRPr="000E089F">
        <w:rPr>
          <w:rFonts w:ascii="Arial" w:hAnsi="Arial" w:cs="Arial"/>
        </w:rPr>
        <w:t xml:space="preserve"> </w:t>
      </w:r>
      <w:r w:rsidRPr="000E089F">
        <w:rPr>
          <w:rFonts w:ascii="Arial" w:hAnsi="Arial" w:cs="Arial"/>
        </w:rPr>
        <w:t>социально-экономической</w:t>
      </w:r>
      <w:r w:rsidR="00E906EE" w:rsidRPr="000E089F">
        <w:rPr>
          <w:rFonts w:ascii="Arial" w:hAnsi="Arial" w:cs="Arial"/>
        </w:rPr>
        <w:t xml:space="preserve"> </w:t>
      </w:r>
      <w:r w:rsidRPr="000E089F">
        <w:rPr>
          <w:rFonts w:ascii="Arial" w:hAnsi="Arial" w:cs="Arial"/>
        </w:rPr>
        <w:t>политики</w:t>
      </w:r>
      <w:r w:rsidR="00E906EE" w:rsidRPr="000E089F">
        <w:rPr>
          <w:rFonts w:ascii="Arial" w:hAnsi="Arial" w:cs="Arial"/>
        </w:rPr>
        <w:t xml:space="preserve"> </w:t>
      </w:r>
      <w:r w:rsidRPr="000E089F">
        <w:rPr>
          <w:rFonts w:ascii="Arial" w:hAnsi="Arial" w:cs="Arial"/>
        </w:rPr>
        <w:t>публично-правового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относящимися</w:t>
      </w:r>
      <w:r w:rsidR="00E906EE" w:rsidRPr="000E089F">
        <w:rPr>
          <w:rFonts w:ascii="Arial" w:hAnsi="Arial" w:cs="Arial"/>
        </w:rPr>
        <w:t xml:space="preserve"> </w:t>
      </w:r>
      <w:r w:rsidRPr="000E089F">
        <w:rPr>
          <w:rFonts w:ascii="Arial" w:hAnsi="Arial" w:cs="Arial"/>
        </w:rPr>
        <w:t>к</w:t>
      </w:r>
      <w:r w:rsidR="00E906EE" w:rsidRPr="000E089F">
        <w:rPr>
          <w:rFonts w:ascii="Arial" w:hAnsi="Arial" w:cs="Arial"/>
        </w:rPr>
        <w:t xml:space="preserve"> </w:t>
      </w:r>
      <w:r w:rsidRPr="000E089F">
        <w:rPr>
          <w:rFonts w:ascii="Arial" w:hAnsi="Arial" w:cs="Arial"/>
        </w:rPr>
        <w:t>муниципальным</w:t>
      </w:r>
      <w:r w:rsidR="00E906EE" w:rsidRPr="000E089F">
        <w:rPr>
          <w:rFonts w:ascii="Arial" w:hAnsi="Arial" w:cs="Arial"/>
        </w:rPr>
        <w:t xml:space="preserve"> </w:t>
      </w:r>
      <w:r w:rsidRPr="000E089F">
        <w:rPr>
          <w:rFonts w:ascii="Arial" w:hAnsi="Arial" w:cs="Arial"/>
        </w:rPr>
        <w:t>программам;</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главный</w:t>
      </w:r>
      <w:r w:rsidR="00E906EE" w:rsidRPr="000E089F">
        <w:rPr>
          <w:rStyle w:val="s10"/>
          <w:rFonts w:ascii="Arial" w:hAnsi="Arial" w:cs="Arial"/>
          <w:bCs/>
        </w:rPr>
        <w:t xml:space="preserve"> </w:t>
      </w:r>
      <w:r w:rsidRPr="000E089F">
        <w:rPr>
          <w:rStyle w:val="s10"/>
          <w:rFonts w:ascii="Arial" w:hAnsi="Arial" w:cs="Arial"/>
          <w:bCs/>
        </w:rPr>
        <w:t>распорядитель</w:t>
      </w:r>
      <w:r w:rsidR="00E906EE" w:rsidRPr="000E089F">
        <w:rPr>
          <w:rStyle w:val="s10"/>
          <w:rFonts w:ascii="Arial" w:hAnsi="Arial" w:cs="Arial"/>
          <w:bCs/>
        </w:rPr>
        <w:t xml:space="preserve"> </w:t>
      </w:r>
      <w:r w:rsidRPr="000E089F">
        <w:rPr>
          <w:rStyle w:val="s10"/>
          <w:rFonts w:ascii="Arial" w:hAnsi="Arial" w:cs="Arial"/>
          <w:bCs/>
        </w:rPr>
        <w:t>бюджетных</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(главный</w:t>
      </w:r>
      <w:r w:rsidR="00E906EE" w:rsidRPr="000E089F">
        <w:rPr>
          <w:rStyle w:val="s10"/>
          <w:rFonts w:ascii="Arial" w:hAnsi="Arial" w:cs="Arial"/>
          <w:bCs/>
        </w:rPr>
        <w:t xml:space="preserve"> </w:t>
      </w:r>
      <w:r w:rsidRPr="000E089F">
        <w:rPr>
          <w:rStyle w:val="s10"/>
          <w:rFonts w:ascii="Arial" w:hAnsi="Arial" w:cs="Arial"/>
          <w:bCs/>
        </w:rPr>
        <w:t>распорядитель</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соответствующего</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Style w:val="s10"/>
          <w:rFonts w:ascii="Arial" w:hAnsi="Arial" w:cs="Arial"/>
          <w:bCs/>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lastRenderedPageBreak/>
        <w:t>наиболее</w:t>
      </w:r>
      <w:r w:rsidR="00E906EE" w:rsidRPr="000E089F">
        <w:rPr>
          <w:rFonts w:ascii="Arial" w:hAnsi="Arial" w:cs="Arial"/>
        </w:rPr>
        <w:t xml:space="preserve"> </w:t>
      </w:r>
      <w:r w:rsidRPr="000E089F">
        <w:rPr>
          <w:rFonts w:ascii="Arial" w:hAnsi="Arial" w:cs="Arial"/>
        </w:rPr>
        <w:t>значимое</w:t>
      </w:r>
      <w:r w:rsidR="00E906EE" w:rsidRPr="000E089F">
        <w:rPr>
          <w:rFonts w:ascii="Arial" w:hAnsi="Arial" w:cs="Arial"/>
        </w:rPr>
        <w:t xml:space="preserve"> </w:t>
      </w:r>
      <w:r w:rsidRPr="000E089F">
        <w:rPr>
          <w:rFonts w:ascii="Arial" w:hAnsi="Arial" w:cs="Arial"/>
        </w:rPr>
        <w:t>учреждение</w:t>
      </w:r>
      <w:r w:rsidR="00E906EE" w:rsidRPr="000E089F">
        <w:rPr>
          <w:rFonts w:ascii="Arial" w:hAnsi="Arial" w:cs="Arial"/>
        </w:rPr>
        <w:t xml:space="preserve"> </w:t>
      </w:r>
      <w:r w:rsidRPr="000E089F">
        <w:rPr>
          <w:rFonts w:ascii="Arial" w:hAnsi="Arial" w:cs="Arial"/>
        </w:rPr>
        <w:t>науки,</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культуры</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здравоохранения,</w:t>
      </w:r>
      <w:r w:rsidR="00E906EE" w:rsidRPr="000E089F">
        <w:rPr>
          <w:rFonts w:ascii="Arial" w:hAnsi="Arial" w:cs="Arial"/>
        </w:rPr>
        <w:t xml:space="preserve"> </w:t>
      </w:r>
      <w:r w:rsidRPr="000E089F">
        <w:rPr>
          <w:rFonts w:ascii="Arial" w:hAnsi="Arial" w:cs="Arial"/>
        </w:rPr>
        <w:t>указанное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ведомственной</w:t>
      </w:r>
      <w:r w:rsidR="00E906EE" w:rsidRPr="000E089F">
        <w:rPr>
          <w:rFonts w:ascii="Arial" w:hAnsi="Arial" w:cs="Arial"/>
        </w:rPr>
        <w:t xml:space="preserve"> </w:t>
      </w:r>
      <w:r w:rsidRPr="000E089F">
        <w:rPr>
          <w:rFonts w:ascii="Arial" w:hAnsi="Arial" w:cs="Arial"/>
        </w:rPr>
        <w:t>структуре</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право</w:t>
      </w:r>
      <w:r w:rsidR="00E906EE" w:rsidRPr="000E089F">
        <w:rPr>
          <w:rFonts w:ascii="Arial" w:hAnsi="Arial" w:cs="Arial"/>
        </w:rPr>
        <w:t xml:space="preserve"> </w:t>
      </w:r>
      <w:r w:rsidRPr="000E089F">
        <w:rPr>
          <w:rFonts w:ascii="Arial" w:hAnsi="Arial" w:cs="Arial"/>
        </w:rPr>
        <w:t>распределять</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ассигнования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лимиты</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между</w:t>
      </w:r>
      <w:r w:rsidR="00E906EE" w:rsidRPr="000E089F">
        <w:rPr>
          <w:rFonts w:ascii="Arial" w:hAnsi="Arial" w:cs="Arial"/>
        </w:rPr>
        <w:t xml:space="preserve"> </w:t>
      </w:r>
      <w:r w:rsidRPr="000E089F">
        <w:rPr>
          <w:rFonts w:ascii="Arial" w:hAnsi="Arial" w:cs="Arial"/>
        </w:rPr>
        <w:t>подведомственными</w:t>
      </w:r>
      <w:r w:rsidR="00E906EE" w:rsidRPr="000E089F">
        <w:rPr>
          <w:rFonts w:ascii="Arial" w:hAnsi="Arial" w:cs="Arial"/>
        </w:rPr>
        <w:t xml:space="preserve"> </w:t>
      </w:r>
      <w:r w:rsidRPr="000E089F">
        <w:rPr>
          <w:rFonts w:ascii="Arial" w:hAnsi="Arial" w:cs="Arial"/>
        </w:rPr>
        <w:t>распорядителями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получателями</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если</w:t>
      </w:r>
      <w:r w:rsidR="00E906EE" w:rsidRPr="000E089F">
        <w:rPr>
          <w:rFonts w:ascii="Arial" w:hAnsi="Arial" w:cs="Arial"/>
        </w:rPr>
        <w:t xml:space="preserve"> </w:t>
      </w:r>
      <w:r w:rsidRPr="000E089F">
        <w:rPr>
          <w:rFonts w:ascii="Arial" w:hAnsi="Arial" w:cs="Arial"/>
        </w:rPr>
        <w:t>иное</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установлено</w:t>
      </w:r>
      <w:r w:rsidR="00E906EE" w:rsidRPr="000E089F">
        <w:rPr>
          <w:rFonts w:ascii="Arial" w:hAnsi="Arial" w:cs="Arial"/>
        </w:rPr>
        <w:t xml:space="preserve"> </w:t>
      </w:r>
      <w:r w:rsidR="004333FC"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распорядитель</w:t>
      </w:r>
      <w:r w:rsidR="00E906EE" w:rsidRPr="000E089F">
        <w:rPr>
          <w:rStyle w:val="s10"/>
          <w:rFonts w:ascii="Arial" w:hAnsi="Arial" w:cs="Arial"/>
          <w:bCs/>
        </w:rPr>
        <w:t xml:space="preserve"> </w:t>
      </w:r>
      <w:r w:rsidRPr="000E089F">
        <w:rPr>
          <w:rStyle w:val="s10"/>
          <w:rFonts w:ascii="Arial" w:hAnsi="Arial" w:cs="Arial"/>
          <w:bCs/>
        </w:rPr>
        <w:t>бюджетных</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(распорядитель</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соответствующего</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казенное</w:t>
      </w:r>
      <w:r w:rsidR="00E906EE" w:rsidRPr="000E089F">
        <w:rPr>
          <w:rFonts w:ascii="Arial" w:hAnsi="Arial" w:cs="Arial"/>
        </w:rPr>
        <w:t xml:space="preserve"> </w:t>
      </w:r>
      <w:r w:rsidRPr="000E089F">
        <w:rPr>
          <w:rFonts w:ascii="Arial" w:hAnsi="Arial" w:cs="Arial"/>
        </w:rPr>
        <w:t>учреждение,</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право</w:t>
      </w:r>
      <w:r w:rsidR="00E906EE" w:rsidRPr="000E089F">
        <w:rPr>
          <w:rFonts w:ascii="Arial" w:hAnsi="Arial" w:cs="Arial"/>
        </w:rPr>
        <w:t xml:space="preserve"> </w:t>
      </w:r>
      <w:r w:rsidRPr="000E089F">
        <w:rPr>
          <w:rFonts w:ascii="Arial" w:hAnsi="Arial" w:cs="Arial"/>
        </w:rPr>
        <w:t>распределять</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ассигнования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лимиты</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между</w:t>
      </w:r>
      <w:r w:rsidR="00E906EE" w:rsidRPr="000E089F">
        <w:rPr>
          <w:rFonts w:ascii="Arial" w:hAnsi="Arial" w:cs="Arial"/>
        </w:rPr>
        <w:t xml:space="preserve"> </w:t>
      </w:r>
      <w:r w:rsidRPr="000E089F">
        <w:rPr>
          <w:rFonts w:ascii="Arial" w:hAnsi="Arial" w:cs="Arial"/>
        </w:rPr>
        <w:t>подведомственными</w:t>
      </w:r>
      <w:r w:rsidR="00E906EE" w:rsidRPr="000E089F">
        <w:rPr>
          <w:rFonts w:ascii="Arial" w:hAnsi="Arial" w:cs="Arial"/>
        </w:rPr>
        <w:t xml:space="preserve"> </w:t>
      </w:r>
      <w:r w:rsidRPr="000E089F">
        <w:rPr>
          <w:rFonts w:ascii="Arial" w:hAnsi="Arial" w:cs="Arial"/>
        </w:rPr>
        <w:t>распорядителями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получателями</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получатель</w:t>
      </w:r>
      <w:r w:rsidR="00E906EE" w:rsidRPr="000E089F">
        <w:rPr>
          <w:rStyle w:val="s10"/>
          <w:rFonts w:ascii="Arial" w:hAnsi="Arial" w:cs="Arial"/>
          <w:bCs/>
        </w:rPr>
        <w:t xml:space="preserve"> </w:t>
      </w:r>
      <w:r w:rsidRPr="000E089F">
        <w:rPr>
          <w:rStyle w:val="s10"/>
          <w:rFonts w:ascii="Arial" w:hAnsi="Arial" w:cs="Arial"/>
          <w:bCs/>
        </w:rPr>
        <w:t>бюджетных</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(получатель</w:t>
      </w:r>
      <w:r w:rsidR="00E906EE" w:rsidRPr="000E089F">
        <w:rPr>
          <w:rStyle w:val="s10"/>
          <w:rFonts w:ascii="Arial" w:hAnsi="Arial" w:cs="Arial"/>
          <w:bCs/>
        </w:rPr>
        <w:t xml:space="preserve"> </w:t>
      </w:r>
      <w:r w:rsidRPr="000E089F">
        <w:rPr>
          <w:rStyle w:val="s10"/>
          <w:rFonts w:ascii="Arial" w:hAnsi="Arial" w:cs="Arial"/>
          <w:bCs/>
        </w:rPr>
        <w:t>средств</w:t>
      </w:r>
      <w:r w:rsidR="00E906EE" w:rsidRPr="000E089F">
        <w:rPr>
          <w:rStyle w:val="s10"/>
          <w:rFonts w:ascii="Arial" w:hAnsi="Arial" w:cs="Arial"/>
          <w:bCs/>
        </w:rPr>
        <w:t xml:space="preserve"> </w:t>
      </w:r>
      <w:r w:rsidRPr="000E089F">
        <w:rPr>
          <w:rStyle w:val="s10"/>
          <w:rFonts w:ascii="Arial" w:hAnsi="Arial" w:cs="Arial"/>
          <w:bCs/>
        </w:rPr>
        <w:t>соответствующего</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находящееся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ведении</w:t>
      </w:r>
      <w:r w:rsidR="00E906EE" w:rsidRPr="000E089F">
        <w:rPr>
          <w:rFonts w:ascii="Arial" w:hAnsi="Arial" w:cs="Arial"/>
        </w:rPr>
        <w:t xml:space="preserve"> </w:t>
      </w:r>
      <w:r w:rsidRPr="000E089F">
        <w:rPr>
          <w:rFonts w:ascii="Arial" w:hAnsi="Arial" w:cs="Arial"/>
        </w:rPr>
        <w:t>главного</w:t>
      </w:r>
      <w:r w:rsidR="00E906EE" w:rsidRPr="000E089F">
        <w:rPr>
          <w:rFonts w:ascii="Arial" w:hAnsi="Arial" w:cs="Arial"/>
        </w:rPr>
        <w:t xml:space="preserve"> </w:t>
      </w:r>
      <w:r w:rsidRPr="000E089F">
        <w:rPr>
          <w:rFonts w:ascii="Arial" w:hAnsi="Arial" w:cs="Arial"/>
        </w:rPr>
        <w:t>распорядителя</w:t>
      </w:r>
      <w:r w:rsidR="00E906EE" w:rsidRPr="000E089F">
        <w:rPr>
          <w:rFonts w:ascii="Arial" w:hAnsi="Arial" w:cs="Arial"/>
        </w:rPr>
        <w:t xml:space="preserve"> </w:t>
      </w:r>
      <w:r w:rsidRPr="000E089F">
        <w:rPr>
          <w:rFonts w:ascii="Arial" w:hAnsi="Arial" w:cs="Arial"/>
        </w:rPr>
        <w:t>(распорядителя)</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казенное</w:t>
      </w:r>
      <w:r w:rsidR="00E906EE" w:rsidRPr="000E089F">
        <w:rPr>
          <w:rFonts w:ascii="Arial" w:hAnsi="Arial" w:cs="Arial"/>
        </w:rPr>
        <w:t xml:space="preserve"> </w:t>
      </w:r>
      <w:r w:rsidRPr="000E089F">
        <w:rPr>
          <w:rFonts w:ascii="Arial" w:hAnsi="Arial" w:cs="Arial"/>
        </w:rPr>
        <w:t>учреждение,</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право</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принятие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имени</w:t>
      </w:r>
      <w:r w:rsidR="00E906EE" w:rsidRPr="000E089F">
        <w:rPr>
          <w:rFonts w:ascii="Arial" w:hAnsi="Arial" w:cs="Arial"/>
        </w:rPr>
        <w:t xml:space="preserve"> </w:t>
      </w:r>
      <w:r w:rsidRPr="000E089F">
        <w:rPr>
          <w:rFonts w:ascii="Arial" w:hAnsi="Arial" w:cs="Arial"/>
        </w:rPr>
        <w:t>публично-правового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соответствующего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если</w:t>
      </w:r>
      <w:r w:rsidR="00E906EE" w:rsidRPr="000E089F">
        <w:rPr>
          <w:rFonts w:ascii="Arial" w:hAnsi="Arial" w:cs="Arial"/>
        </w:rPr>
        <w:t xml:space="preserve"> </w:t>
      </w:r>
      <w:r w:rsidRPr="000E089F">
        <w:rPr>
          <w:rFonts w:ascii="Arial" w:hAnsi="Arial" w:cs="Arial"/>
        </w:rPr>
        <w:t>иное</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установлено</w:t>
      </w:r>
      <w:r w:rsidR="00E906EE" w:rsidRPr="000E089F">
        <w:rPr>
          <w:rFonts w:ascii="Arial" w:hAnsi="Arial" w:cs="Arial"/>
        </w:rPr>
        <w:t xml:space="preserve"> </w:t>
      </w:r>
      <w:r w:rsidR="004333FC"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казенное</w:t>
      </w:r>
      <w:r w:rsidR="00E906EE" w:rsidRPr="000E089F">
        <w:rPr>
          <w:rStyle w:val="s10"/>
          <w:rFonts w:ascii="Arial" w:hAnsi="Arial" w:cs="Arial"/>
          <w:bCs/>
        </w:rPr>
        <w:t xml:space="preserve"> </w:t>
      </w:r>
      <w:r w:rsidRPr="000E089F">
        <w:rPr>
          <w:rStyle w:val="s10"/>
          <w:rFonts w:ascii="Arial" w:hAnsi="Arial" w:cs="Arial"/>
          <w:bCs/>
        </w:rPr>
        <w:t>учреждение</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муниципальное</w:t>
      </w:r>
      <w:r w:rsidR="00E906EE" w:rsidRPr="000E089F">
        <w:rPr>
          <w:rFonts w:ascii="Arial" w:hAnsi="Arial" w:cs="Arial"/>
        </w:rPr>
        <w:t xml:space="preserve"> </w:t>
      </w:r>
      <w:r w:rsidRPr="000E089F">
        <w:rPr>
          <w:rFonts w:ascii="Arial" w:hAnsi="Arial" w:cs="Arial"/>
        </w:rPr>
        <w:t>учреждение,</w:t>
      </w:r>
      <w:r w:rsidR="00E906EE" w:rsidRPr="000E089F">
        <w:rPr>
          <w:rFonts w:ascii="Arial" w:hAnsi="Arial" w:cs="Arial"/>
        </w:rPr>
        <w:t xml:space="preserve"> </w:t>
      </w:r>
      <w:r w:rsidRPr="000E089F">
        <w:rPr>
          <w:rFonts w:ascii="Arial" w:hAnsi="Arial" w:cs="Arial"/>
        </w:rPr>
        <w:t>осуществляющее</w:t>
      </w:r>
      <w:r w:rsidR="00E906EE" w:rsidRPr="000E089F">
        <w:rPr>
          <w:rFonts w:ascii="Arial" w:hAnsi="Arial" w:cs="Arial"/>
        </w:rPr>
        <w:t xml:space="preserve"> </w:t>
      </w:r>
      <w:r w:rsidRPr="000E089F">
        <w:rPr>
          <w:rFonts w:ascii="Arial" w:hAnsi="Arial" w:cs="Arial"/>
        </w:rPr>
        <w:t>оказание</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услуг,</w:t>
      </w:r>
      <w:r w:rsidR="00E906EE" w:rsidRPr="000E089F">
        <w:rPr>
          <w:rFonts w:ascii="Arial" w:hAnsi="Arial" w:cs="Arial"/>
        </w:rPr>
        <w:t xml:space="preserve"> </w:t>
      </w:r>
      <w:r w:rsidRPr="000E089F">
        <w:rPr>
          <w:rFonts w:ascii="Arial" w:hAnsi="Arial" w:cs="Arial"/>
        </w:rPr>
        <w:t>выполнение</w:t>
      </w:r>
      <w:r w:rsidR="00E906EE" w:rsidRPr="000E089F">
        <w:rPr>
          <w:rFonts w:ascii="Arial" w:hAnsi="Arial" w:cs="Arial"/>
        </w:rPr>
        <w:t xml:space="preserve"> </w:t>
      </w:r>
      <w:r w:rsidRPr="000E089F">
        <w:rPr>
          <w:rFonts w:ascii="Arial" w:hAnsi="Arial" w:cs="Arial"/>
        </w:rPr>
        <w:t>работ</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функций</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Pr="000E089F">
        <w:rPr>
          <w:rFonts w:ascii="Arial" w:hAnsi="Arial" w:cs="Arial"/>
        </w:rPr>
        <w:t>обеспечения</w:t>
      </w:r>
      <w:r w:rsidR="00E906EE" w:rsidRPr="000E089F">
        <w:rPr>
          <w:rFonts w:ascii="Arial" w:hAnsi="Arial" w:cs="Arial"/>
        </w:rPr>
        <w:t xml:space="preserve"> </w:t>
      </w:r>
      <w:r w:rsidRPr="000E089F">
        <w:rPr>
          <w:rFonts w:ascii="Arial" w:hAnsi="Arial" w:cs="Arial"/>
        </w:rPr>
        <w:t>реализации</w:t>
      </w:r>
      <w:r w:rsidR="00E906EE" w:rsidRPr="000E089F">
        <w:rPr>
          <w:rFonts w:ascii="Arial" w:hAnsi="Arial" w:cs="Arial"/>
        </w:rPr>
        <w:t xml:space="preserve"> </w:t>
      </w:r>
      <w:r w:rsidRPr="000E089F">
        <w:rPr>
          <w:rFonts w:ascii="Arial" w:hAnsi="Arial" w:cs="Arial"/>
        </w:rPr>
        <w:t>предусмотренных</w:t>
      </w:r>
      <w:r w:rsidR="00E906EE" w:rsidRPr="000E089F">
        <w:rPr>
          <w:rFonts w:ascii="Arial" w:hAnsi="Arial" w:cs="Arial"/>
        </w:rPr>
        <w:t xml:space="preserve"> </w:t>
      </w:r>
      <w:r w:rsidRPr="000E089F">
        <w:rPr>
          <w:rFonts w:ascii="Arial" w:hAnsi="Arial" w:cs="Arial"/>
        </w:rPr>
        <w:t>законодательством</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полномочий</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финансовое</w:t>
      </w:r>
      <w:r w:rsidR="00E906EE" w:rsidRPr="000E089F">
        <w:rPr>
          <w:rFonts w:ascii="Arial" w:hAnsi="Arial" w:cs="Arial"/>
        </w:rPr>
        <w:t xml:space="preserve"> </w:t>
      </w: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которого</w:t>
      </w:r>
      <w:r w:rsidR="00E906EE" w:rsidRPr="000E089F">
        <w:rPr>
          <w:rFonts w:ascii="Arial" w:hAnsi="Arial" w:cs="Arial"/>
        </w:rPr>
        <w:t xml:space="preserve"> </w:t>
      </w:r>
      <w:r w:rsidRPr="000E089F">
        <w:rPr>
          <w:rFonts w:ascii="Arial" w:hAnsi="Arial" w:cs="Arial"/>
        </w:rPr>
        <w:t>осуществляется</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соответствующего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основании</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сметы;</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бюджетная</w:t>
      </w:r>
      <w:r w:rsidR="00E906EE" w:rsidRPr="000E089F">
        <w:rPr>
          <w:rStyle w:val="s10"/>
          <w:rFonts w:ascii="Arial" w:hAnsi="Arial" w:cs="Arial"/>
          <w:bCs/>
        </w:rPr>
        <w:t xml:space="preserve"> </w:t>
      </w:r>
      <w:r w:rsidRPr="000E089F">
        <w:rPr>
          <w:rStyle w:val="s10"/>
          <w:rFonts w:ascii="Arial" w:hAnsi="Arial" w:cs="Arial"/>
          <w:bCs/>
        </w:rPr>
        <w:t>смета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документ,</w:t>
      </w:r>
      <w:r w:rsidR="00E906EE" w:rsidRPr="000E089F">
        <w:rPr>
          <w:rFonts w:ascii="Arial" w:hAnsi="Arial" w:cs="Arial"/>
        </w:rPr>
        <w:t xml:space="preserve"> </w:t>
      </w:r>
      <w:r w:rsidRPr="000E089F">
        <w:rPr>
          <w:rFonts w:ascii="Arial" w:hAnsi="Arial" w:cs="Arial"/>
        </w:rPr>
        <w:t>устанавливающий</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классификацией</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лимиты</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казенного</w:t>
      </w:r>
      <w:r w:rsidR="00E906EE" w:rsidRPr="000E089F">
        <w:rPr>
          <w:rFonts w:ascii="Arial" w:hAnsi="Arial" w:cs="Arial"/>
        </w:rPr>
        <w:t xml:space="preserve"> </w:t>
      </w:r>
      <w:r w:rsidRPr="000E089F">
        <w:rPr>
          <w:rFonts w:ascii="Arial" w:hAnsi="Arial" w:cs="Arial"/>
        </w:rPr>
        <w:t>учреждения;</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ведомственная</w:t>
      </w:r>
      <w:r w:rsidR="00E906EE" w:rsidRPr="000E089F">
        <w:rPr>
          <w:rStyle w:val="s10"/>
          <w:rFonts w:ascii="Arial" w:hAnsi="Arial" w:cs="Arial"/>
          <w:bCs/>
        </w:rPr>
        <w:t xml:space="preserve"> </w:t>
      </w:r>
      <w:r w:rsidRPr="000E089F">
        <w:rPr>
          <w:rStyle w:val="s10"/>
          <w:rFonts w:ascii="Arial" w:hAnsi="Arial" w:cs="Arial"/>
          <w:bCs/>
        </w:rPr>
        <w:t>структура</w:t>
      </w:r>
      <w:r w:rsidR="00E906EE" w:rsidRPr="000E089F">
        <w:rPr>
          <w:rStyle w:val="s10"/>
          <w:rFonts w:ascii="Arial" w:hAnsi="Arial" w:cs="Arial"/>
          <w:bCs/>
        </w:rPr>
        <w:t xml:space="preserve"> </w:t>
      </w:r>
      <w:r w:rsidRPr="000E089F">
        <w:rPr>
          <w:rStyle w:val="s10"/>
          <w:rFonts w:ascii="Arial" w:hAnsi="Arial" w:cs="Arial"/>
          <w:bCs/>
        </w:rPr>
        <w:t>расходов</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распределение</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ассигнований,</w:t>
      </w:r>
      <w:r w:rsidR="00E906EE" w:rsidRPr="000E089F">
        <w:rPr>
          <w:rFonts w:ascii="Arial" w:hAnsi="Arial" w:cs="Arial"/>
        </w:rPr>
        <w:t xml:space="preserve"> </w:t>
      </w:r>
      <w:r w:rsidRPr="000E089F">
        <w:rPr>
          <w:rFonts w:ascii="Arial" w:hAnsi="Arial" w:cs="Arial"/>
        </w:rPr>
        <w:t>предусмотренных</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главным</w:t>
      </w:r>
      <w:r w:rsidR="00E906EE" w:rsidRPr="000E089F">
        <w:rPr>
          <w:rFonts w:ascii="Arial" w:hAnsi="Arial" w:cs="Arial"/>
        </w:rPr>
        <w:t xml:space="preserve"> </w:t>
      </w:r>
      <w:r w:rsidRPr="000E089F">
        <w:rPr>
          <w:rFonts w:ascii="Arial" w:hAnsi="Arial" w:cs="Arial"/>
        </w:rPr>
        <w:t>распорядителям</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hyperlink r:id="rId9" w:anchor="/document/71971578/entry/15000" w:history="1">
        <w:r w:rsidRPr="000E089F">
          <w:rPr>
            <w:rStyle w:val="a5"/>
            <w:rFonts w:ascii="Arial" w:hAnsi="Arial" w:cs="Arial"/>
            <w:color w:val="auto"/>
            <w:u w:val="none"/>
          </w:rPr>
          <w:t>разделам</w:t>
        </w:r>
      </w:hyperlink>
      <w:r w:rsidRPr="000E089F">
        <w:rPr>
          <w:rFonts w:ascii="Arial" w:hAnsi="Arial" w:cs="Arial"/>
        </w:rPr>
        <w:t>,</w:t>
      </w:r>
      <w:r w:rsidR="00E906EE" w:rsidRPr="000E089F">
        <w:rPr>
          <w:rFonts w:ascii="Arial" w:hAnsi="Arial" w:cs="Arial"/>
        </w:rPr>
        <w:t xml:space="preserve"> </w:t>
      </w:r>
      <w:r w:rsidRPr="000E089F">
        <w:rPr>
          <w:rFonts w:ascii="Arial" w:hAnsi="Arial" w:cs="Arial"/>
        </w:rPr>
        <w:t>подразделам,</w:t>
      </w:r>
      <w:r w:rsidR="00E906EE" w:rsidRPr="000E089F">
        <w:rPr>
          <w:rFonts w:ascii="Arial" w:hAnsi="Arial" w:cs="Arial"/>
        </w:rPr>
        <w:t xml:space="preserve"> </w:t>
      </w:r>
      <w:hyperlink r:id="rId10" w:anchor="/document/71971578/entry/16000" w:history="1">
        <w:r w:rsidRPr="000E089F">
          <w:rPr>
            <w:rStyle w:val="a5"/>
            <w:rFonts w:ascii="Arial" w:hAnsi="Arial" w:cs="Arial"/>
            <w:color w:val="auto"/>
            <w:u w:val="none"/>
          </w:rPr>
          <w:t>целевым</w:t>
        </w:r>
        <w:r w:rsidR="00E906EE" w:rsidRPr="000E089F">
          <w:rPr>
            <w:rStyle w:val="a5"/>
            <w:rFonts w:ascii="Arial" w:hAnsi="Arial" w:cs="Arial"/>
            <w:color w:val="auto"/>
            <w:u w:val="none"/>
          </w:rPr>
          <w:t xml:space="preserve"> </w:t>
        </w:r>
        <w:r w:rsidRPr="000E089F">
          <w:rPr>
            <w:rStyle w:val="a5"/>
            <w:rFonts w:ascii="Arial" w:hAnsi="Arial" w:cs="Arial"/>
            <w:color w:val="auto"/>
            <w:u w:val="none"/>
          </w:rPr>
          <w:t>статьям</w:t>
        </w:r>
      </w:hyperlink>
      <w:r w:rsidRPr="000E089F">
        <w:rPr>
          <w:rFonts w:ascii="Arial" w:hAnsi="Arial" w:cs="Arial"/>
        </w:rPr>
        <w:t>,</w:t>
      </w:r>
      <w:r w:rsidR="00E906EE" w:rsidRPr="000E089F">
        <w:rPr>
          <w:rFonts w:ascii="Arial" w:hAnsi="Arial" w:cs="Arial"/>
        </w:rPr>
        <w:t xml:space="preserve"> </w:t>
      </w:r>
      <w:r w:rsidRPr="000E089F">
        <w:rPr>
          <w:rFonts w:ascii="Arial" w:hAnsi="Arial" w:cs="Arial"/>
        </w:rPr>
        <w:t>группам</w:t>
      </w:r>
      <w:r w:rsidR="00E906EE" w:rsidRPr="000E089F">
        <w:rPr>
          <w:rFonts w:ascii="Arial" w:hAnsi="Arial" w:cs="Arial"/>
        </w:rPr>
        <w:t xml:space="preserve"> </w:t>
      </w:r>
      <w:r w:rsidRPr="000E089F">
        <w:rPr>
          <w:rFonts w:ascii="Arial" w:hAnsi="Arial" w:cs="Arial"/>
        </w:rPr>
        <w:t>(группам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подгруппам)</w:t>
      </w:r>
      <w:r w:rsidR="00E906EE" w:rsidRPr="000E089F">
        <w:rPr>
          <w:rFonts w:ascii="Arial" w:hAnsi="Arial" w:cs="Arial"/>
        </w:rPr>
        <w:t xml:space="preserve"> </w:t>
      </w:r>
      <w:hyperlink r:id="rId11" w:anchor="/document/71971578/entry/10051" w:history="1">
        <w:r w:rsidRPr="000E089F">
          <w:rPr>
            <w:rStyle w:val="a5"/>
            <w:rFonts w:ascii="Arial" w:hAnsi="Arial" w:cs="Arial"/>
            <w:color w:val="auto"/>
            <w:u w:val="none"/>
          </w:rPr>
          <w:t>видов</w:t>
        </w:r>
        <w:r w:rsidR="00E906EE" w:rsidRPr="000E089F">
          <w:rPr>
            <w:rStyle w:val="a5"/>
            <w:rFonts w:ascii="Arial" w:hAnsi="Arial" w:cs="Arial"/>
            <w:color w:val="auto"/>
            <w:u w:val="none"/>
          </w:rPr>
          <w:t xml:space="preserve"> </w:t>
        </w:r>
        <w:r w:rsidRPr="000E089F">
          <w:rPr>
            <w:rStyle w:val="a5"/>
            <w:rFonts w:ascii="Arial" w:hAnsi="Arial" w:cs="Arial"/>
            <w:color w:val="auto"/>
            <w:u w:val="none"/>
          </w:rPr>
          <w:t>расходов</w:t>
        </w:r>
      </w:hyperlink>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либо</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главным</w:t>
      </w:r>
      <w:r w:rsidR="00E906EE" w:rsidRPr="000E089F">
        <w:rPr>
          <w:rFonts w:ascii="Arial" w:hAnsi="Arial" w:cs="Arial"/>
        </w:rPr>
        <w:t xml:space="preserve"> </w:t>
      </w:r>
      <w:r w:rsidRPr="000E089F">
        <w:rPr>
          <w:rFonts w:ascii="Arial" w:hAnsi="Arial" w:cs="Arial"/>
        </w:rPr>
        <w:t>распорядителям</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разделам,</w:t>
      </w:r>
      <w:r w:rsidR="00E906EE" w:rsidRPr="000E089F">
        <w:rPr>
          <w:rFonts w:ascii="Arial" w:hAnsi="Arial" w:cs="Arial"/>
        </w:rPr>
        <w:t xml:space="preserve"> </w:t>
      </w:r>
      <w:r w:rsidRPr="000E089F">
        <w:rPr>
          <w:rFonts w:ascii="Arial" w:hAnsi="Arial" w:cs="Arial"/>
        </w:rPr>
        <w:t>подразделам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целевым</w:t>
      </w:r>
      <w:r w:rsidR="00E906EE" w:rsidRPr="000E089F">
        <w:rPr>
          <w:rFonts w:ascii="Arial" w:hAnsi="Arial" w:cs="Arial"/>
        </w:rPr>
        <w:t xml:space="preserve"> </w:t>
      </w:r>
      <w:r w:rsidRPr="000E089F">
        <w:rPr>
          <w:rFonts w:ascii="Arial" w:hAnsi="Arial" w:cs="Arial"/>
        </w:rPr>
        <w:t>статьям</w:t>
      </w:r>
      <w:r w:rsidR="00E906EE" w:rsidRPr="000E089F">
        <w:rPr>
          <w:rFonts w:ascii="Arial" w:hAnsi="Arial" w:cs="Arial"/>
        </w:rPr>
        <w:t xml:space="preserve"> </w:t>
      </w:r>
      <w:r w:rsidRPr="000E089F">
        <w:rPr>
          <w:rFonts w:ascii="Arial" w:hAnsi="Arial" w:cs="Arial"/>
        </w:rPr>
        <w:t>муниципальным</w:t>
      </w:r>
      <w:r w:rsidR="00E906EE" w:rsidRPr="000E089F">
        <w:rPr>
          <w:rFonts w:ascii="Arial" w:hAnsi="Arial" w:cs="Arial"/>
        </w:rPr>
        <w:t xml:space="preserve"> </w:t>
      </w:r>
      <w:r w:rsidRPr="000E089F">
        <w:rPr>
          <w:rFonts w:ascii="Arial" w:hAnsi="Arial" w:cs="Arial"/>
        </w:rPr>
        <w:t>программам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не</w:t>
      </w:r>
      <w:r w:rsidR="00A16D96">
        <w:rPr>
          <w:rFonts w:ascii="Arial" w:hAnsi="Arial" w:cs="Arial"/>
        </w:rPr>
        <w:t xml:space="preserve"> </w:t>
      </w:r>
      <w:r w:rsidRPr="000E089F">
        <w:rPr>
          <w:rFonts w:ascii="Arial" w:hAnsi="Arial" w:cs="Arial"/>
        </w:rPr>
        <w:t>программным</w:t>
      </w:r>
      <w:r w:rsidR="00E906EE" w:rsidRPr="000E089F">
        <w:rPr>
          <w:rFonts w:ascii="Arial" w:hAnsi="Arial" w:cs="Arial"/>
        </w:rPr>
        <w:t xml:space="preserve"> </w:t>
      </w:r>
      <w:r w:rsidRPr="000E089F">
        <w:rPr>
          <w:rFonts w:ascii="Arial" w:hAnsi="Arial" w:cs="Arial"/>
        </w:rPr>
        <w:t>направлениям</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группам</w:t>
      </w:r>
      <w:r w:rsidR="00E906EE" w:rsidRPr="000E089F">
        <w:rPr>
          <w:rFonts w:ascii="Arial" w:hAnsi="Arial" w:cs="Arial"/>
        </w:rPr>
        <w:t xml:space="preserve"> </w:t>
      </w:r>
      <w:r w:rsidRPr="000E089F">
        <w:rPr>
          <w:rFonts w:ascii="Arial" w:hAnsi="Arial" w:cs="Arial"/>
        </w:rPr>
        <w:t>(группам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подгруппам)</w:t>
      </w:r>
      <w:r w:rsidR="00E906EE" w:rsidRPr="000E089F">
        <w:rPr>
          <w:rFonts w:ascii="Arial" w:hAnsi="Arial" w:cs="Arial"/>
        </w:rPr>
        <w:t xml:space="preserve"> </w:t>
      </w:r>
      <w:r w:rsidRPr="000E089F">
        <w:rPr>
          <w:rFonts w:ascii="Arial" w:hAnsi="Arial" w:cs="Arial"/>
        </w:rPr>
        <w:t>видов</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классификации</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бюджетов;</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доходов</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казенное</w:t>
      </w:r>
      <w:r w:rsidR="00E906EE" w:rsidRPr="000E089F">
        <w:rPr>
          <w:rFonts w:ascii="Arial" w:hAnsi="Arial" w:cs="Arial"/>
        </w:rPr>
        <w:t xml:space="preserve"> </w:t>
      </w:r>
      <w:r w:rsidRPr="000E089F">
        <w:rPr>
          <w:rFonts w:ascii="Arial" w:hAnsi="Arial" w:cs="Arial"/>
        </w:rPr>
        <w:t>учреждение,</w:t>
      </w:r>
      <w:r w:rsidR="00E906EE" w:rsidRPr="000E089F">
        <w:rPr>
          <w:rFonts w:ascii="Arial" w:hAnsi="Arial" w:cs="Arial"/>
        </w:rPr>
        <w:t xml:space="preserve"> </w:t>
      </w:r>
      <w:r w:rsidRPr="000E089F">
        <w:rPr>
          <w:rFonts w:ascii="Arial" w:hAnsi="Arial" w:cs="Arial"/>
        </w:rPr>
        <w:t>осуществляющие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законодательством</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контроль</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правильностью</w:t>
      </w:r>
      <w:r w:rsidR="00E906EE" w:rsidRPr="000E089F">
        <w:rPr>
          <w:rFonts w:ascii="Arial" w:hAnsi="Arial" w:cs="Arial"/>
        </w:rPr>
        <w:t xml:space="preserve"> </w:t>
      </w:r>
      <w:r w:rsidRPr="000E089F">
        <w:rPr>
          <w:rFonts w:ascii="Arial" w:hAnsi="Arial" w:cs="Arial"/>
        </w:rPr>
        <w:t>исчисления,</w:t>
      </w:r>
      <w:r w:rsidR="00E906EE" w:rsidRPr="000E089F">
        <w:rPr>
          <w:rFonts w:ascii="Arial" w:hAnsi="Arial" w:cs="Arial"/>
        </w:rPr>
        <w:t xml:space="preserve"> </w:t>
      </w:r>
      <w:r w:rsidRPr="000E089F">
        <w:rPr>
          <w:rFonts w:ascii="Arial" w:hAnsi="Arial" w:cs="Arial"/>
        </w:rPr>
        <w:t>полнотой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своевременностью</w:t>
      </w:r>
      <w:r w:rsidR="00E906EE" w:rsidRPr="000E089F">
        <w:rPr>
          <w:rFonts w:ascii="Arial" w:hAnsi="Arial" w:cs="Arial"/>
        </w:rPr>
        <w:t xml:space="preserve"> </w:t>
      </w:r>
      <w:r w:rsidRPr="000E089F">
        <w:rPr>
          <w:rFonts w:ascii="Arial" w:hAnsi="Arial" w:cs="Arial"/>
        </w:rPr>
        <w:t>уплаты,</w:t>
      </w:r>
      <w:r w:rsidR="00E906EE" w:rsidRPr="000E089F">
        <w:rPr>
          <w:rFonts w:ascii="Arial" w:hAnsi="Arial" w:cs="Arial"/>
        </w:rPr>
        <w:t xml:space="preserve"> </w:t>
      </w:r>
      <w:r w:rsidRPr="000E089F">
        <w:rPr>
          <w:rFonts w:ascii="Arial" w:hAnsi="Arial" w:cs="Arial"/>
        </w:rPr>
        <w:t>начисление,</w:t>
      </w:r>
      <w:r w:rsidR="00E906EE" w:rsidRPr="000E089F">
        <w:rPr>
          <w:rFonts w:ascii="Arial" w:hAnsi="Arial" w:cs="Arial"/>
        </w:rPr>
        <w:t xml:space="preserve"> </w:t>
      </w:r>
      <w:r w:rsidRPr="000E089F">
        <w:rPr>
          <w:rFonts w:ascii="Arial" w:hAnsi="Arial" w:cs="Arial"/>
        </w:rPr>
        <w:t>учет,</w:t>
      </w:r>
      <w:r w:rsidR="00E906EE" w:rsidRPr="000E089F">
        <w:rPr>
          <w:rFonts w:ascii="Arial" w:hAnsi="Arial" w:cs="Arial"/>
        </w:rPr>
        <w:t xml:space="preserve"> </w:t>
      </w:r>
      <w:r w:rsidRPr="000E089F">
        <w:rPr>
          <w:rFonts w:ascii="Arial" w:hAnsi="Arial" w:cs="Arial"/>
        </w:rPr>
        <w:t>взыскание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принятие</w:t>
      </w:r>
      <w:r w:rsidR="00E906EE" w:rsidRPr="000E089F">
        <w:rPr>
          <w:rFonts w:ascii="Arial" w:hAnsi="Arial" w:cs="Arial"/>
        </w:rPr>
        <w:t xml:space="preserve"> </w:t>
      </w:r>
      <w:r w:rsidRPr="000E089F">
        <w:rPr>
          <w:rFonts w:ascii="Arial" w:hAnsi="Arial" w:cs="Arial"/>
        </w:rPr>
        <w:t>решений</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возврате</w:t>
      </w:r>
      <w:r w:rsidR="00E906EE" w:rsidRPr="000E089F">
        <w:rPr>
          <w:rFonts w:ascii="Arial" w:hAnsi="Arial" w:cs="Arial"/>
        </w:rPr>
        <w:t xml:space="preserve"> </w:t>
      </w:r>
      <w:r w:rsidRPr="000E089F">
        <w:rPr>
          <w:rFonts w:ascii="Arial" w:hAnsi="Arial" w:cs="Arial"/>
        </w:rPr>
        <w:t>(зачете)</w:t>
      </w:r>
      <w:r w:rsidR="00E906EE" w:rsidRPr="000E089F">
        <w:rPr>
          <w:rFonts w:ascii="Arial" w:hAnsi="Arial" w:cs="Arial"/>
        </w:rPr>
        <w:t xml:space="preserve"> </w:t>
      </w:r>
      <w:r w:rsidRPr="000E089F">
        <w:rPr>
          <w:rFonts w:ascii="Arial" w:hAnsi="Arial" w:cs="Arial"/>
        </w:rPr>
        <w:t>излишне</w:t>
      </w:r>
      <w:r w:rsidR="00E906EE" w:rsidRPr="000E089F">
        <w:rPr>
          <w:rFonts w:ascii="Arial" w:hAnsi="Arial" w:cs="Arial"/>
        </w:rPr>
        <w:t xml:space="preserve"> </w:t>
      </w:r>
      <w:r w:rsidRPr="000E089F">
        <w:rPr>
          <w:rFonts w:ascii="Arial" w:hAnsi="Arial" w:cs="Arial"/>
        </w:rPr>
        <w:t>уплаченных</w:t>
      </w:r>
      <w:r w:rsidR="00E906EE" w:rsidRPr="000E089F">
        <w:rPr>
          <w:rFonts w:ascii="Arial" w:hAnsi="Arial" w:cs="Arial"/>
        </w:rPr>
        <w:t xml:space="preserve"> </w:t>
      </w:r>
      <w:r w:rsidRPr="000E089F">
        <w:rPr>
          <w:rFonts w:ascii="Arial" w:hAnsi="Arial" w:cs="Arial"/>
        </w:rPr>
        <w:t>(взысканных)</w:t>
      </w:r>
      <w:r w:rsidR="00E906EE" w:rsidRPr="000E089F">
        <w:rPr>
          <w:rFonts w:ascii="Arial" w:hAnsi="Arial" w:cs="Arial"/>
        </w:rPr>
        <w:t xml:space="preserve"> </w:t>
      </w:r>
      <w:r w:rsidRPr="000E089F">
        <w:rPr>
          <w:rFonts w:ascii="Arial" w:hAnsi="Arial" w:cs="Arial"/>
        </w:rPr>
        <w:t>платежей,</w:t>
      </w:r>
      <w:r w:rsidR="00E906EE" w:rsidRPr="000E089F">
        <w:rPr>
          <w:rFonts w:ascii="Arial" w:hAnsi="Arial" w:cs="Arial"/>
        </w:rPr>
        <w:t xml:space="preserve"> </w:t>
      </w:r>
      <w:r w:rsidRPr="000E089F">
        <w:rPr>
          <w:rFonts w:ascii="Arial" w:hAnsi="Arial" w:cs="Arial"/>
        </w:rPr>
        <w:t>пеней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штрафов</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ним,</w:t>
      </w:r>
      <w:r w:rsidR="00E906EE" w:rsidRPr="000E089F">
        <w:rPr>
          <w:rFonts w:ascii="Arial" w:hAnsi="Arial" w:cs="Arial"/>
        </w:rPr>
        <w:t xml:space="preserve"> </w:t>
      </w:r>
      <w:r w:rsidRPr="000E089F">
        <w:rPr>
          <w:rFonts w:ascii="Arial" w:hAnsi="Arial" w:cs="Arial"/>
        </w:rPr>
        <w:t>являющихся</w:t>
      </w:r>
      <w:r w:rsidR="00E906EE" w:rsidRPr="000E089F">
        <w:rPr>
          <w:rFonts w:ascii="Arial" w:hAnsi="Arial" w:cs="Arial"/>
        </w:rPr>
        <w:t xml:space="preserve"> </w:t>
      </w:r>
      <w:r w:rsidRPr="000E089F">
        <w:rPr>
          <w:rFonts w:ascii="Arial" w:hAnsi="Arial" w:cs="Arial"/>
        </w:rPr>
        <w:t>доходами</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если</w:t>
      </w:r>
      <w:r w:rsidR="00E906EE" w:rsidRPr="000E089F">
        <w:rPr>
          <w:rFonts w:ascii="Arial" w:hAnsi="Arial" w:cs="Arial"/>
        </w:rPr>
        <w:t xml:space="preserve"> </w:t>
      </w:r>
      <w:r w:rsidRPr="000E089F">
        <w:rPr>
          <w:rFonts w:ascii="Arial" w:hAnsi="Arial" w:cs="Arial"/>
        </w:rPr>
        <w:t>иное</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установлено</w:t>
      </w:r>
      <w:r w:rsidR="00E906EE" w:rsidRPr="000E089F">
        <w:rPr>
          <w:rFonts w:ascii="Arial" w:hAnsi="Arial" w:cs="Arial"/>
        </w:rPr>
        <w:t xml:space="preserve"> </w:t>
      </w:r>
      <w:r w:rsidR="004333FC"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4333FC" w:rsidRPr="000E089F">
        <w:rPr>
          <w:rFonts w:ascii="Arial" w:hAnsi="Arial" w:cs="Arial"/>
        </w:rPr>
        <w:t>РФ</w:t>
      </w:r>
      <w:r w:rsidRPr="000E089F">
        <w:rPr>
          <w:rFonts w:ascii="Arial" w:hAnsi="Arial" w:cs="Arial"/>
        </w:rPr>
        <w:t>;</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главный</w:t>
      </w:r>
      <w:r w:rsidR="00E906EE" w:rsidRPr="000E089F">
        <w:rPr>
          <w:rStyle w:val="s10"/>
          <w:rFonts w:ascii="Arial" w:hAnsi="Arial" w:cs="Arial"/>
          <w:bCs/>
        </w:rPr>
        <w:t xml:space="preserve"> </w:t>
      </w:r>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доходов</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определенный</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иная</w:t>
      </w:r>
      <w:r w:rsidR="00E906EE" w:rsidRPr="000E089F">
        <w:rPr>
          <w:rFonts w:ascii="Arial" w:hAnsi="Arial" w:cs="Arial"/>
        </w:rPr>
        <w:t xml:space="preserve"> </w:t>
      </w:r>
      <w:r w:rsidRPr="000E089F">
        <w:rPr>
          <w:rFonts w:ascii="Arial" w:hAnsi="Arial" w:cs="Arial"/>
        </w:rPr>
        <w:t>организация,</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своем</w:t>
      </w:r>
      <w:r w:rsidR="00E906EE" w:rsidRPr="000E089F">
        <w:rPr>
          <w:rFonts w:ascii="Arial" w:hAnsi="Arial" w:cs="Arial"/>
        </w:rPr>
        <w:t xml:space="preserve"> </w:t>
      </w:r>
      <w:r w:rsidRPr="000E089F">
        <w:rPr>
          <w:rFonts w:ascii="Arial" w:hAnsi="Arial" w:cs="Arial"/>
        </w:rPr>
        <w:t>ведении</w:t>
      </w:r>
      <w:r w:rsidR="00E906EE" w:rsidRPr="000E089F">
        <w:rPr>
          <w:rFonts w:ascii="Arial" w:hAnsi="Arial" w:cs="Arial"/>
        </w:rPr>
        <w:t xml:space="preserve"> </w:t>
      </w:r>
      <w:r w:rsidRPr="000E089F">
        <w:rPr>
          <w:rFonts w:ascii="Arial" w:hAnsi="Arial" w:cs="Arial"/>
        </w:rPr>
        <w:t>администраторов</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являющиеся</w:t>
      </w:r>
      <w:r w:rsidR="00E906EE" w:rsidRPr="000E089F">
        <w:rPr>
          <w:rFonts w:ascii="Arial" w:hAnsi="Arial" w:cs="Arial"/>
        </w:rPr>
        <w:t xml:space="preserve"> </w:t>
      </w:r>
      <w:r w:rsidRPr="000E089F">
        <w:rPr>
          <w:rFonts w:ascii="Arial" w:hAnsi="Arial" w:cs="Arial"/>
        </w:rPr>
        <w:t>администраторами</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если</w:t>
      </w:r>
      <w:r w:rsidR="00E906EE" w:rsidRPr="000E089F">
        <w:rPr>
          <w:rFonts w:ascii="Arial" w:hAnsi="Arial" w:cs="Arial"/>
        </w:rPr>
        <w:t xml:space="preserve"> </w:t>
      </w:r>
      <w:r w:rsidRPr="000E089F">
        <w:rPr>
          <w:rFonts w:ascii="Arial" w:hAnsi="Arial" w:cs="Arial"/>
        </w:rPr>
        <w:t>иное</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установлено</w:t>
      </w:r>
      <w:r w:rsidR="00E906EE" w:rsidRPr="000E089F">
        <w:rPr>
          <w:rFonts w:ascii="Arial" w:hAnsi="Arial" w:cs="Arial"/>
        </w:rPr>
        <w:t xml:space="preserve"> </w:t>
      </w:r>
      <w:r w:rsidR="004333FC"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4333FC" w:rsidRPr="000E089F">
        <w:rPr>
          <w:rFonts w:ascii="Arial" w:hAnsi="Arial" w:cs="Arial"/>
        </w:rPr>
        <w:t>РФ</w:t>
      </w:r>
      <w:r w:rsidRPr="000E089F">
        <w:rPr>
          <w:rFonts w:ascii="Arial" w:hAnsi="Arial" w:cs="Arial"/>
        </w:rPr>
        <w:t>;</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источников</w:t>
      </w:r>
      <w:r w:rsidR="00E906EE" w:rsidRPr="000E089F">
        <w:rPr>
          <w:rStyle w:val="s10"/>
          <w:rFonts w:ascii="Arial" w:hAnsi="Arial" w:cs="Arial"/>
          <w:bCs/>
        </w:rPr>
        <w:t xml:space="preserve"> </w:t>
      </w:r>
      <w:r w:rsidRPr="000E089F">
        <w:rPr>
          <w:rStyle w:val="s10"/>
          <w:rFonts w:ascii="Arial" w:hAnsi="Arial" w:cs="Arial"/>
          <w:bCs/>
        </w:rPr>
        <w:t>финансирования</w:t>
      </w:r>
      <w:r w:rsidR="00E906EE" w:rsidRPr="000E089F">
        <w:rPr>
          <w:rStyle w:val="s10"/>
          <w:rFonts w:ascii="Arial" w:hAnsi="Arial" w:cs="Arial"/>
          <w:bCs/>
        </w:rPr>
        <w:t xml:space="preserve"> </w:t>
      </w:r>
      <w:r w:rsidRPr="000E089F">
        <w:rPr>
          <w:rStyle w:val="s10"/>
          <w:rFonts w:ascii="Arial" w:hAnsi="Arial" w:cs="Arial"/>
          <w:bCs/>
        </w:rPr>
        <w:t>дефицита</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Style w:val="s10"/>
          <w:rFonts w:ascii="Arial" w:hAnsi="Arial" w:cs="Arial"/>
          <w:bCs/>
        </w:rPr>
        <w:t xml:space="preserve"> </w:t>
      </w:r>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источников</w:t>
      </w:r>
      <w:r w:rsidR="00E906EE" w:rsidRPr="000E089F">
        <w:rPr>
          <w:rStyle w:val="s10"/>
          <w:rFonts w:ascii="Arial" w:hAnsi="Arial" w:cs="Arial"/>
          <w:bCs/>
        </w:rPr>
        <w:t xml:space="preserve"> </w:t>
      </w:r>
      <w:r w:rsidRPr="000E089F">
        <w:rPr>
          <w:rStyle w:val="s10"/>
          <w:rFonts w:ascii="Arial" w:hAnsi="Arial" w:cs="Arial"/>
          <w:bCs/>
        </w:rPr>
        <w:t>финансирования</w:t>
      </w:r>
      <w:r w:rsidR="00E906EE" w:rsidRPr="000E089F">
        <w:rPr>
          <w:rStyle w:val="s10"/>
          <w:rFonts w:ascii="Arial" w:hAnsi="Arial" w:cs="Arial"/>
          <w:bCs/>
        </w:rPr>
        <w:t xml:space="preserve"> </w:t>
      </w:r>
      <w:r w:rsidRPr="000E089F">
        <w:rPr>
          <w:rStyle w:val="s10"/>
          <w:rFonts w:ascii="Arial" w:hAnsi="Arial" w:cs="Arial"/>
          <w:bCs/>
        </w:rPr>
        <w:t>дефицита</w:t>
      </w:r>
      <w:r w:rsidR="00E906EE" w:rsidRPr="000E089F">
        <w:rPr>
          <w:rStyle w:val="s10"/>
          <w:rFonts w:ascii="Arial" w:hAnsi="Arial" w:cs="Arial"/>
          <w:bCs/>
        </w:rPr>
        <w:t xml:space="preserve"> </w:t>
      </w:r>
      <w:r w:rsidRPr="000E089F">
        <w:rPr>
          <w:rStyle w:val="s10"/>
          <w:rFonts w:ascii="Arial" w:hAnsi="Arial" w:cs="Arial"/>
          <w:bCs/>
        </w:rPr>
        <w:t>соответствующего</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иная</w:t>
      </w:r>
      <w:r w:rsidR="00E906EE" w:rsidRPr="000E089F">
        <w:rPr>
          <w:rFonts w:ascii="Arial" w:hAnsi="Arial" w:cs="Arial"/>
        </w:rPr>
        <w:t xml:space="preserve"> </w:t>
      </w:r>
      <w:r w:rsidRPr="000E089F">
        <w:rPr>
          <w:rFonts w:ascii="Arial" w:hAnsi="Arial" w:cs="Arial"/>
        </w:rPr>
        <w:t>организация,</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право</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004333FC"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4333FC" w:rsidRPr="000E089F">
        <w:rPr>
          <w:rFonts w:ascii="Arial" w:hAnsi="Arial" w:cs="Arial"/>
        </w:rPr>
        <w:t>РФ</w:t>
      </w:r>
      <w:r w:rsidR="00E906EE" w:rsidRPr="000E089F">
        <w:rPr>
          <w:rFonts w:ascii="Arial" w:hAnsi="Arial" w:cs="Arial"/>
        </w:rPr>
        <w:t xml:space="preserve"> </w:t>
      </w:r>
      <w:r w:rsidRPr="000E089F">
        <w:rPr>
          <w:rFonts w:ascii="Arial" w:hAnsi="Arial" w:cs="Arial"/>
        </w:rPr>
        <w:t>осуществлять</w:t>
      </w:r>
      <w:r w:rsidR="00E906EE" w:rsidRPr="000E089F">
        <w:rPr>
          <w:rFonts w:ascii="Arial" w:hAnsi="Arial" w:cs="Arial"/>
        </w:rPr>
        <w:t xml:space="preserve"> </w:t>
      </w:r>
      <w:r w:rsidRPr="000E089F">
        <w:rPr>
          <w:rFonts w:ascii="Arial" w:hAnsi="Arial" w:cs="Arial"/>
        </w:rPr>
        <w:t>операции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источниками</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lastRenderedPageBreak/>
        <w:t>главный</w:t>
      </w:r>
      <w:r w:rsidR="00E906EE" w:rsidRPr="000E089F">
        <w:rPr>
          <w:rStyle w:val="s10"/>
          <w:rFonts w:ascii="Arial" w:hAnsi="Arial" w:cs="Arial"/>
          <w:bCs/>
        </w:rPr>
        <w:t xml:space="preserve"> </w:t>
      </w:r>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источников</w:t>
      </w:r>
      <w:r w:rsidR="00E906EE" w:rsidRPr="000E089F">
        <w:rPr>
          <w:rStyle w:val="s10"/>
          <w:rFonts w:ascii="Arial" w:hAnsi="Arial" w:cs="Arial"/>
          <w:bCs/>
        </w:rPr>
        <w:t xml:space="preserve"> </w:t>
      </w:r>
      <w:r w:rsidRPr="000E089F">
        <w:rPr>
          <w:rStyle w:val="s10"/>
          <w:rFonts w:ascii="Arial" w:hAnsi="Arial" w:cs="Arial"/>
          <w:bCs/>
        </w:rPr>
        <w:t>финансирования</w:t>
      </w:r>
      <w:r w:rsidR="00E906EE" w:rsidRPr="000E089F">
        <w:rPr>
          <w:rStyle w:val="s10"/>
          <w:rFonts w:ascii="Arial" w:hAnsi="Arial" w:cs="Arial"/>
          <w:bCs/>
        </w:rPr>
        <w:t xml:space="preserve"> </w:t>
      </w:r>
      <w:r w:rsidRPr="000E089F">
        <w:rPr>
          <w:rStyle w:val="s10"/>
          <w:rFonts w:ascii="Arial" w:hAnsi="Arial" w:cs="Arial"/>
          <w:bCs/>
        </w:rPr>
        <w:t>дефицита</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Style w:val="s10"/>
          <w:rFonts w:ascii="Arial" w:hAnsi="Arial" w:cs="Arial"/>
          <w:bCs/>
        </w:rPr>
        <w:t xml:space="preserve"> </w:t>
      </w:r>
      <w:r w:rsidRPr="000E089F">
        <w:rPr>
          <w:rStyle w:val="s10"/>
          <w:rFonts w:ascii="Arial" w:hAnsi="Arial" w:cs="Arial"/>
          <w:bCs/>
        </w:rPr>
        <w:t>(главный</w:t>
      </w:r>
      <w:r w:rsidR="00E906EE" w:rsidRPr="000E089F">
        <w:rPr>
          <w:rStyle w:val="s10"/>
          <w:rFonts w:ascii="Arial" w:hAnsi="Arial" w:cs="Arial"/>
          <w:bCs/>
        </w:rPr>
        <w:t xml:space="preserve"> </w:t>
      </w:r>
      <w:r w:rsidRPr="000E089F">
        <w:rPr>
          <w:rStyle w:val="s10"/>
          <w:rFonts w:ascii="Arial" w:hAnsi="Arial" w:cs="Arial"/>
          <w:bCs/>
        </w:rPr>
        <w:t>администратор</w:t>
      </w:r>
      <w:r w:rsidR="00E906EE" w:rsidRPr="000E089F">
        <w:rPr>
          <w:rStyle w:val="s10"/>
          <w:rFonts w:ascii="Arial" w:hAnsi="Arial" w:cs="Arial"/>
          <w:bCs/>
        </w:rPr>
        <w:t xml:space="preserve"> </w:t>
      </w:r>
      <w:r w:rsidRPr="000E089F">
        <w:rPr>
          <w:rStyle w:val="s10"/>
          <w:rFonts w:ascii="Arial" w:hAnsi="Arial" w:cs="Arial"/>
          <w:bCs/>
        </w:rPr>
        <w:t>источников</w:t>
      </w:r>
      <w:r w:rsidR="00E906EE" w:rsidRPr="000E089F">
        <w:rPr>
          <w:rStyle w:val="s10"/>
          <w:rFonts w:ascii="Arial" w:hAnsi="Arial" w:cs="Arial"/>
          <w:bCs/>
        </w:rPr>
        <w:t xml:space="preserve"> </w:t>
      </w:r>
      <w:r w:rsidRPr="000E089F">
        <w:rPr>
          <w:rStyle w:val="s10"/>
          <w:rFonts w:ascii="Arial" w:hAnsi="Arial" w:cs="Arial"/>
          <w:bCs/>
        </w:rPr>
        <w:t>финансирования</w:t>
      </w:r>
      <w:r w:rsidR="00E906EE" w:rsidRPr="000E089F">
        <w:rPr>
          <w:rStyle w:val="s10"/>
          <w:rFonts w:ascii="Arial" w:hAnsi="Arial" w:cs="Arial"/>
          <w:bCs/>
        </w:rPr>
        <w:t xml:space="preserve"> </w:t>
      </w:r>
      <w:r w:rsidRPr="000E089F">
        <w:rPr>
          <w:rStyle w:val="s10"/>
          <w:rFonts w:ascii="Arial" w:hAnsi="Arial" w:cs="Arial"/>
          <w:bCs/>
        </w:rPr>
        <w:t>дефицита</w:t>
      </w:r>
      <w:r w:rsidR="00E906EE" w:rsidRPr="000E089F">
        <w:rPr>
          <w:rStyle w:val="s10"/>
          <w:rFonts w:ascii="Arial" w:hAnsi="Arial" w:cs="Arial"/>
          <w:bCs/>
        </w:rPr>
        <w:t xml:space="preserve"> </w:t>
      </w:r>
      <w:r w:rsidRPr="000E089F">
        <w:rPr>
          <w:rStyle w:val="s10"/>
          <w:rFonts w:ascii="Arial" w:hAnsi="Arial" w:cs="Arial"/>
          <w:bCs/>
        </w:rPr>
        <w:t>соответствующего</w:t>
      </w:r>
      <w:r w:rsidR="00E906EE" w:rsidRPr="000E089F">
        <w:rPr>
          <w:rStyle w:val="s10"/>
          <w:rFonts w:ascii="Arial" w:hAnsi="Arial" w:cs="Arial"/>
          <w:bCs/>
        </w:rPr>
        <w:t xml:space="preserve"> </w:t>
      </w:r>
      <w:r w:rsidRPr="000E089F">
        <w:rPr>
          <w:rStyle w:val="s10"/>
          <w:rFonts w:ascii="Arial" w:hAnsi="Arial" w:cs="Arial"/>
          <w:bCs/>
        </w:rPr>
        <w:t>бюджета)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определенный</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иная</w:t>
      </w:r>
      <w:r w:rsidR="00E906EE" w:rsidRPr="000E089F">
        <w:rPr>
          <w:rFonts w:ascii="Arial" w:hAnsi="Arial" w:cs="Arial"/>
        </w:rPr>
        <w:t xml:space="preserve"> </w:t>
      </w:r>
      <w:r w:rsidRPr="000E089F">
        <w:rPr>
          <w:rFonts w:ascii="Arial" w:hAnsi="Arial" w:cs="Arial"/>
        </w:rPr>
        <w:t>организация,</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своем</w:t>
      </w:r>
      <w:r w:rsidR="00E906EE" w:rsidRPr="000E089F">
        <w:rPr>
          <w:rFonts w:ascii="Arial" w:hAnsi="Arial" w:cs="Arial"/>
        </w:rPr>
        <w:t xml:space="preserve"> </w:t>
      </w:r>
      <w:r w:rsidRPr="000E089F">
        <w:rPr>
          <w:rFonts w:ascii="Arial" w:hAnsi="Arial" w:cs="Arial"/>
        </w:rPr>
        <w:t>ведении</w:t>
      </w:r>
      <w:r w:rsidR="00E906EE" w:rsidRPr="000E089F">
        <w:rPr>
          <w:rFonts w:ascii="Arial" w:hAnsi="Arial" w:cs="Arial"/>
        </w:rPr>
        <w:t xml:space="preserve"> </w:t>
      </w:r>
      <w:proofErr w:type="gramStart"/>
      <w:r w:rsidRPr="000E089F">
        <w:rPr>
          <w:rFonts w:ascii="Arial" w:hAnsi="Arial" w:cs="Arial"/>
        </w:rPr>
        <w:t>администраторов</w:t>
      </w:r>
      <w:r w:rsidR="00E906EE" w:rsidRPr="000E089F">
        <w:rPr>
          <w:rFonts w:ascii="Arial" w:hAnsi="Arial" w:cs="Arial"/>
        </w:rPr>
        <w:t xml:space="preserve"> </w:t>
      </w:r>
      <w:r w:rsidRPr="000E089F">
        <w:rPr>
          <w:rFonts w:ascii="Arial" w:hAnsi="Arial" w:cs="Arial"/>
        </w:rPr>
        <w:t>источников</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roofErr w:type="gramEnd"/>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являющиеся</w:t>
      </w:r>
      <w:r w:rsidR="00E906EE" w:rsidRPr="000E089F">
        <w:rPr>
          <w:rFonts w:ascii="Arial" w:hAnsi="Arial" w:cs="Arial"/>
        </w:rPr>
        <w:t xml:space="preserve"> </w:t>
      </w:r>
      <w:r w:rsidRPr="000E089F">
        <w:rPr>
          <w:rFonts w:ascii="Arial" w:hAnsi="Arial" w:cs="Arial"/>
        </w:rPr>
        <w:t>администраторами</w:t>
      </w:r>
      <w:r w:rsidR="00E906EE" w:rsidRPr="000E089F">
        <w:rPr>
          <w:rFonts w:ascii="Arial" w:hAnsi="Arial" w:cs="Arial"/>
        </w:rPr>
        <w:t xml:space="preserve"> </w:t>
      </w:r>
      <w:r w:rsidRPr="000E089F">
        <w:rPr>
          <w:rFonts w:ascii="Arial" w:hAnsi="Arial" w:cs="Arial"/>
        </w:rPr>
        <w:t>источников</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дефицита</w:t>
      </w:r>
      <w:r w:rsidR="00E906EE" w:rsidRPr="000E089F">
        <w:rPr>
          <w:rFonts w:ascii="Arial" w:hAnsi="Arial" w:cs="Arial"/>
        </w:rPr>
        <w:t xml:space="preserve"> </w:t>
      </w:r>
      <w:r w:rsidRPr="000E089F">
        <w:rPr>
          <w:rFonts w:ascii="Arial" w:hAnsi="Arial" w:cs="Arial"/>
        </w:rPr>
        <w:t>бюджета;</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proofErr w:type="gramStart"/>
      <w:r w:rsidRPr="000E089F">
        <w:rPr>
          <w:rStyle w:val="s10"/>
          <w:rFonts w:ascii="Arial" w:hAnsi="Arial" w:cs="Arial"/>
          <w:bCs/>
        </w:rPr>
        <w:t>муниципальная</w:t>
      </w:r>
      <w:r w:rsidR="00E906EE" w:rsidRPr="000E089F">
        <w:rPr>
          <w:rStyle w:val="s10"/>
          <w:rFonts w:ascii="Arial" w:hAnsi="Arial" w:cs="Arial"/>
          <w:bCs/>
        </w:rPr>
        <w:t xml:space="preserve"> </w:t>
      </w:r>
      <w:r w:rsidRPr="000E089F">
        <w:rPr>
          <w:rStyle w:val="s10"/>
          <w:rFonts w:ascii="Arial" w:hAnsi="Arial" w:cs="Arial"/>
          <w:bCs/>
        </w:rPr>
        <w:t>гарантия</w:t>
      </w:r>
      <w:r w:rsidR="00E906EE" w:rsidRPr="000E089F">
        <w:rPr>
          <w:rStyle w:val="s10"/>
          <w:rFonts w:ascii="Arial" w:hAnsi="Arial" w:cs="Arial"/>
          <w:bCs/>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вид</w:t>
      </w:r>
      <w:r w:rsidR="00E906EE" w:rsidRPr="000E089F">
        <w:rPr>
          <w:rFonts w:ascii="Arial" w:hAnsi="Arial" w:cs="Arial"/>
        </w:rPr>
        <w:t xml:space="preserve"> </w:t>
      </w:r>
      <w:r w:rsidRPr="000E089F">
        <w:rPr>
          <w:rFonts w:ascii="Arial" w:hAnsi="Arial" w:cs="Arial"/>
        </w:rPr>
        <w:t>долгового</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силу</w:t>
      </w:r>
      <w:r w:rsidR="00E906EE" w:rsidRPr="000E089F">
        <w:rPr>
          <w:rFonts w:ascii="Arial" w:hAnsi="Arial" w:cs="Arial"/>
        </w:rPr>
        <w:t xml:space="preserve"> </w:t>
      </w:r>
      <w:r w:rsidRPr="000E089F">
        <w:rPr>
          <w:rFonts w:ascii="Arial" w:hAnsi="Arial" w:cs="Arial"/>
        </w:rPr>
        <w:t>которого</w:t>
      </w:r>
      <w:r w:rsidR="00E906EE" w:rsidRPr="000E089F">
        <w:rPr>
          <w:rFonts w:ascii="Arial" w:hAnsi="Arial" w:cs="Arial"/>
        </w:rPr>
        <w:t xml:space="preserve"> </w:t>
      </w:r>
      <w:r w:rsidRPr="000E089F">
        <w:rPr>
          <w:rFonts w:ascii="Arial" w:hAnsi="Arial" w:cs="Arial"/>
        </w:rPr>
        <w:t>муниципальное</w:t>
      </w:r>
      <w:r w:rsidR="00E906EE" w:rsidRPr="000E089F">
        <w:rPr>
          <w:rFonts w:ascii="Arial" w:hAnsi="Arial" w:cs="Arial"/>
        </w:rPr>
        <w:t xml:space="preserve"> </w:t>
      </w:r>
      <w:r w:rsidRPr="000E089F">
        <w:rPr>
          <w:rFonts w:ascii="Arial" w:hAnsi="Arial" w:cs="Arial"/>
        </w:rPr>
        <w:t>образование</w:t>
      </w:r>
      <w:r w:rsidR="00E906EE" w:rsidRPr="000E089F">
        <w:rPr>
          <w:rFonts w:ascii="Arial" w:hAnsi="Arial" w:cs="Arial"/>
        </w:rPr>
        <w:t xml:space="preserve"> </w:t>
      </w:r>
      <w:r w:rsidRPr="000E089F">
        <w:rPr>
          <w:rFonts w:ascii="Arial" w:hAnsi="Arial" w:cs="Arial"/>
        </w:rPr>
        <w:t>(гарант)</w:t>
      </w:r>
      <w:r w:rsidR="00E906EE" w:rsidRPr="000E089F">
        <w:rPr>
          <w:rFonts w:ascii="Arial" w:hAnsi="Arial" w:cs="Arial"/>
        </w:rPr>
        <w:t xml:space="preserve"> </w:t>
      </w:r>
      <w:r w:rsidRPr="000E089F">
        <w:rPr>
          <w:rFonts w:ascii="Arial" w:hAnsi="Arial" w:cs="Arial"/>
        </w:rPr>
        <w:t>обязаны</w:t>
      </w:r>
      <w:r w:rsidR="00E906EE" w:rsidRPr="000E089F">
        <w:rPr>
          <w:rFonts w:ascii="Arial" w:hAnsi="Arial" w:cs="Arial"/>
        </w:rPr>
        <w:t xml:space="preserve"> </w:t>
      </w:r>
      <w:r w:rsidRPr="000E089F">
        <w:rPr>
          <w:rFonts w:ascii="Arial" w:hAnsi="Arial" w:cs="Arial"/>
        </w:rPr>
        <w:t>при</w:t>
      </w:r>
      <w:r w:rsidR="00E906EE" w:rsidRPr="000E089F">
        <w:rPr>
          <w:rFonts w:ascii="Arial" w:hAnsi="Arial" w:cs="Arial"/>
        </w:rPr>
        <w:t xml:space="preserve"> </w:t>
      </w:r>
      <w:r w:rsidRPr="000E089F">
        <w:rPr>
          <w:rFonts w:ascii="Arial" w:hAnsi="Arial" w:cs="Arial"/>
        </w:rPr>
        <w:t>наступлении</w:t>
      </w:r>
      <w:r w:rsidR="00E906EE" w:rsidRPr="000E089F">
        <w:rPr>
          <w:rFonts w:ascii="Arial" w:hAnsi="Arial" w:cs="Arial"/>
        </w:rPr>
        <w:t xml:space="preserve"> </w:t>
      </w:r>
      <w:r w:rsidRPr="000E089F">
        <w:rPr>
          <w:rFonts w:ascii="Arial" w:hAnsi="Arial" w:cs="Arial"/>
        </w:rPr>
        <w:t>предусмотренного</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гарантии</w:t>
      </w:r>
      <w:r w:rsidR="00E906EE" w:rsidRPr="000E089F">
        <w:rPr>
          <w:rFonts w:ascii="Arial" w:hAnsi="Arial" w:cs="Arial"/>
        </w:rPr>
        <w:t xml:space="preserve"> </w:t>
      </w:r>
      <w:r w:rsidRPr="000E089F">
        <w:rPr>
          <w:rFonts w:ascii="Arial" w:hAnsi="Arial" w:cs="Arial"/>
        </w:rPr>
        <w:t>события</w:t>
      </w:r>
      <w:r w:rsidR="00E906EE" w:rsidRPr="000E089F">
        <w:rPr>
          <w:rFonts w:ascii="Arial" w:hAnsi="Arial" w:cs="Arial"/>
        </w:rPr>
        <w:t xml:space="preserve"> </w:t>
      </w:r>
      <w:r w:rsidRPr="000E089F">
        <w:rPr>
          <w:rFonts w:ascii="Arial" w:hAnsi="Arial" w:cs="Arial"/>
        </w:rPr>
        <w:t>(гарантийного</w:t>
      </w:r>
      <w:r w:rsidR="00E906EE" w:rsidRPr="000E089F">
        <w:rPr>
          <w:rFonts w:ascii="Arial" w:hAnsi="Arial" w:cs="Arial"/>
        </w:rPr>
        <w:t xml:space="preserve"> </w:t>
      </w:r>
      <w:r w:rsidRPr="000E089F">
        <w:rPr>
          <w:rFonts w:ascii="Arial" w:hAnsi="Arial" w:cs="Arial"/>
        </w:rPr>
        <w:t>случая)</w:t>
      </w:r>
      <w:r w:rsidR="00E906EE" w:rsidRPr="000E089F">
        <w:rPr>
          <w:rFonts w:ascii="Arial" w:hAnsi="Arial" w:cs="Arial"/>
        </w:rPr>
        <w:t xml:space="preserve"> </w:t>
      </w:r>
      <w:r w:rsidRPr="000E089F">
        <w:rPr>
          <w:rFonts w:ascii="Arial" w:hAnsi="Arial" w:cs="Arial"/>
        </w:rPr>
        <w:t>уплатить</w:t>
      </w:r>
      <w:r w:rsidR="00E906EE" w:rsidRPr="000E089F">
        <w:rPr>
          <w:rFonts w:ascii="Arial" w:hAnsi="Arial" w:cs="Arial"/>
        </w:rPr>
        <w:t xml:space="preserve"> </w:t>
      </w:r>
      <w:r w:rsidRPr="000E089F">
        <w:rPr>
          <w:rFonts w:ascii="Arial" w:hAnsi="Arial" w:cs="Arial"/>
        </w:rPr>
        <w:t>лицу,</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пользу</w:t>
      </w:r>
      <w:r w:rsidR="00E906EE" w:rsidRPr="000E089F">
        <w:rPr>
          <w:rFonts w:ascii="Arial" w:hAnsi="Arial" w:cs="Arial"/>
        </w:rPr>
        <w:t xml:space="preserve"> </w:t>
      </w:r>
      <w:r w:rsidRPr="000E089F">
        <w:rPr>
          <w:rFonts w:ascii="Arial" w:hAnsi="Arial" w:cs="Arial"/>
        </w:rPr>
        <w:t>которого</w:t>
      </w:r>
      <w:r w:rsidR="00E906EE" w:rsidRPr="000E089F">
        <w:rPr>
          <w:rFonts w:ascii="Arial" w:hAnsi="Arial" w:cs="Arial"/>
        </w:rPr>
        <w:t xml:space="preserve"> </w:t>
      </w:r>
      <w:r w:rsidRPr="000E089F">
        <w:rPr>
          <w:rFonts w:ascii="Arial" w:hAnsi="Arial" w:cs="Arial"/>
        </w:rPr>
        <w:t>предоставлена</w:t>
      </w:r>
      <w:r w:rsidR="00E906EE" w:rsidRPr="000E089F">
        <w:rPr>
          <w:rFonts w:ascii="Arial" w:hAnsi="Arial" w:cs="Arial"/>
        </w:rPr>
        <w:t xml:space="preserve"> </w:t>
      </w:r>
      <w:r w:rsidRPr="000E089F">
        <w:rPr>
          <w:rFonts w:ascii="Arial" w:hAnsi="Arial" w:cs="Arial"/>
        </w:rPr>
        <w:t>гарантия</w:t>
      </w:r>
      <w:r w:rsidR="00E906EE" w:rsidRPr="000E089F">
        <w:rPr>
          <w:rFonts w:ascii="Arial" w:hAnsi="Arial" w:cs="Arial"/>
        </w:rPr>
        <w:t xml:space="preserve"> </w:t>
      </w:r>
      <w:r w:rsidRPr="000E089F">
        <w:rPr>
          <w:rFonts w:ascii="Arial" w:hAnsi="Arial" w:cs="Arial"/>
        </w:rPr>
        <w:t>(бенефициару),</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письменному</w:t>
      </w:r>
      <w:r w:rsidR="00E906EE" w:rsidRPr="000E089F">
        <w:rPr>
          <w:rFonts w:ascii="Arial" w:hAnsi="Arial" w:cs="Arial"/>
        </w:rPr>
        <w:t xml:space="preserve"> </w:t>
      </w:r>
      <w:r w:rsidRPr="000E089F">
        <w:rPr>
          <w:rFonts w:ascii="Arial" w:hAnsi="Arial" w:cs="Arial"/>
        </w:rPr>
        <w:t>требованию</w:t>
      </w:r>
      <w:r w:rsidR="00E906EE" w:rsidRPr="000E089F">
        <w:rPr>
          <w:rFonts w:ascii="Arial" w:hAnsi="Arial" w:cs="Arial"/>
        </w:rPr>
        <w:t xml:space="preserve"> </w:t>
      </w:r>
      <w:r w:rsidRPr="000E089F">
        <w:rPr>
          <w:rFonts w:ascii="Arial" w:hAnsi="Arial" w:cs="Arial"/>
        </w:rPr>
        <w:t>определенную</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обязательстве</w:t>
      </w:r>
      <w:r w:rsidR="00E906EE" w:rsidRPr="000E089F">
        <w:rPr>
          <w:rFonts w:ascii="Arial" w:hAnsi="Arial" w:cs="Arial"/>
        </w:rPr>
        <w:t xml:space="preserve"> </w:t>
      </w:r>
      <w:r w:rsidRPr="000E089F">
        <w:rPr>
          <w:rFonts w:ascii="Arial" w:hAnsi="Arial" w:cs="Arial"/>
        </w:rPr>
        <w:t>денежную</w:t>
      </w:r>
      <w:r w:rsidR="00E906EE" w:rsidRPr="000E089F">
        <w:rPr>
          <w:rFonts w:ascii="Arial" w:hAnsi="Arial" w:cs="Arial"/>
        </w:rPr>
        <w:t xml:space="preserve"> </w:t>
      </w:r>
      <w:r w:rsidRPr="000E089F">
        <w:rPr>
          <w:rFonts w:ascii="Arial" w:hAnsi="Arial" w:cs="Arial"/>
        </w:rPr>
        <w:t>сумму</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соответствующего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условиями</w:t>
      </w:r>
      <w:r w:rsidR="00E906EE" w:rsidRPr="000E089F">
        <w:rPr>
          <w:rFonts w:ascii="Arial" w:hAnsi="Arial" w:cs="Arial"/>
        </w:rPr>
        <w:t xml:space="preserve"> </w:t>
      </w:r>
      <w:r w:rsidRPr="000E089F">
        <w:rPr>
          <w:rFonts w:ascii="Arial" w:hAnsi="Arial" w:cs="Arial"/>
        </w:rPr>
        <w:t>даваемого</w:t>
      </w:r>
      <w:r w:rsidR="00E906EE" w:rsidRPr="000E089F">
        <w:rPr>
          <w:rFonts w:ascii="Arial" w:hAnsi="Arial" w:cs="Arial"/>
        </w:rPr>
        <w:t xml:space="preserve"> </w:t>
      </w:r>
      <w:r w:rsidRPr="000E089F">
        <w:rPr>
          <w:rFonts w:ascii="Arial" w:hAnsi="Arial" w:cs="Arial"/>
        </w:rPr>
        <w:t>гарантом</w:t>
      </w:r>
      <w:r w:rsidR="00E906EE" w:rsidRPr="000E089F">
        <w:rPr>
          <w:rFonts w:ascii="Arial" w:hAnsi="Arial" w:cs="Arial"/>
        </w:rPr>
        <w:t xml:space="preserve"> </w:t>
      </w:r>
      <w:r w:rsidRPr="000E089F">
        <w:rPr>
          <w:rFonts w:ascii="Arial" w:hAnsi="Arial" w:cs="Arial"/>
        </w:rPr>
        <w:t>обязательства</w:t>
      </w:r>
      <w:r w:rsidR="00E906EE" w:rsidRPr="000E089F">
        <w:rPr>
          <w:rFonts w:ascii="Arial" w:hAnsi="Arial" w:cs="Arial"/>
        </w:rPr>
        <w:t xml:space="preserve"> </w:t>
      </w:r>
      <w:r w:rsidRPr="000E089F">
        <w:rPr>
          <w:rFonts w:ascii="Arial" w:hAnsi="Arial" w:cs="Arial"/>
        </w:rPr>
        <w:t>отвечать</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третьим</w:t>
      </w:r>
      <w:r w:rsidR="00E906EE" w:rsidRPr="000E089F">
        <w:rPr>
          <w:rFonts w:ascii="Arial" w:hAnsi="Arial" w:cs="Arial"/>
        </w:rPr>
        <w:t xml:space="preserve"> </w:t>
      </w:r>
      <w:r w:rsidRPr="000E089F">
        <w:rPr>
          <w:rFonts w:ascii="Arial" w:hAnsi="Arial" w:cs="Arial"/>
        </w:rPr>
        <w:t>лицом</w:t>
      </w:r>
      <w:r w:rsidR="00E906EE" w:rsidRPr="000E089F">
        <w:rPr>
          <w:rFonts w:ascii="Arial" w:hAnsi="Arial" w:cs="Arial"/>
        </w:rPr>
        <w:t xml:space="preserve"> </w:t>
      </w:r>
      <w:r w:rsidRPr="000E089F">
        <w:rPr>
          <w:rFonts w:ascii="Arial" w:hAnsi="Arial" w:cs="Arial"/>
        </w:rPr>
        <w:t>(принципалом)</w:t>
      </w:r>
      <w:r w:rsidR="00E906EE" w:rsidRPr="000E089F">
        <w:rPr>
          <w:rFonts w:ascii="Arial" w:hAnsi="Arial" w:cs="Arial"/>
        </w:rPr>
        <w:t xml:space="preserve"> </w:t>
      </w:r>
      <w:r w:rsidRPr="000E089F">
        <w:rPr>
          <w:rFonts w:ascii="Arial" w:hAnsi="Arial" w:cs="Arial"/>
        </w:rPr>
        <w:t>его</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перед</w:t>
      </w:r>
      <w:r w:rsidR="00E906EE" w:rsidRPr="000E089F">
        <w:rPr>
          <w:rFonts w:ascii="Arial" w:hAnsi="Arial" w:cs="Arial"/>
        </w:rPr>
        <w:t xml:space="preserve"> </w:t>
      </w:r>
      <w:r w:rsidRPr="000E089F">
        <w:rPr>
          <w:rFonts w:ascii="Arial" w:hAnsi="Arial" w:cs="Arial"/>
        </w:rPr>
        <w:t>бенефициаром;</w:t>
      </w:r>
      <w:proofErr w:type="gramEnd"/>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обоснование</w:t>
      </w:r>
      <w:r w:rsidR="00E906EE" w:rsidRPr="000E089F">
        <w:rPr>
          <w:rStyle w:val="s10"/>
          <w:rFonts w:ascii="Arial" w:hAnsi="Arial" w:cs="Arial"/>
          <w:bCs/>
        </w:rPr>
        <w:t xml:space="preserve"> </w:t>
      </w:r>
      <w:r w:rsidRPr="000E089F">
        <w:rPr>
          <w:rStyle w:val="s10"/>
          <w:rFonts w:ascii="Arial" w:hAnsi="Arial" w:cs="Arial"/>
          <w:bCs/>
        </w:rPr>
        <w:t>бюджетных</w:t>
      </w:r>
      <w:r w:rsidR="00E906EE" w:rsidRPr="000E089F">
        <w:rPr>
          <w:rStyle w:val="s10"/>
          <w:rFonts w:ascii="Arial" w:hAnsi="Arial" w:cs="Arial"/>
          <w:bCs/>
        </w:rPr>
        <w:t xml:space="preserve"> </w:t>
      </w:r>
      <w:r w:rsidRPr="000E089F">
        <w:rPr>
          <w:rStyle w:val="s10"/>
          <w:rFonts w:ascii="Arial" w:hAnsi="Arial" w:cs="Arial"/>
          <w:bCs/>
        </w:rPr>
        <w:t>ассигнований</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документ,</w:t>
      </w:r>
      <w:r w:rsidR="00E906EE" w:rsidRPr="000E089F">
        <w:rPr>
          <w:rFonts w:ascii="Arial" w:hAnsi="Arial" w:cs="Arial"/>
        </w:rPr>
        <w:t xml:space="preserve"> </w:t>
      </w:r>
      <w:r w:rsidRPr="000E089F">
        <w:rPr>
          <w:rFonts w:ascii="Arial" w:hAnsi="Arial" w:cs="Arial"/>
        </w:rPr>
        <w:t>характеризующий</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ассигнования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очередном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r w:rsidR="00E906EE" w:rsidRPr="000E089F">
        <w:rPr>
          <w:rFonts w:ascii="Arial" w:hAnsi="Arial" w:cs="Arial"/>
        </w:rPr>
        <w:t xml:space="preserve"> </w:t>
      </w:r>
      <w:r w:rsidRPr="000E089F">
        <w:rPr>
          <w:rFonts w:ascii="Arial" w:hAnsi="Arial" w:cs="Arial"/>
        </w:rPr>
        <w:t>(очередном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плановом</w:t>
      </w:r>
      <w:r w:rsidR="00E906EE" w:rsidRPr="000E089F">
        <w:rPr>
          <w:rFonts w:ascii="Arial" w:hAnsi="Arial" w:cs="Arial"/>
        </w:rPr>
        <w:t xml:space="preserve"> </w:t>
      </w:r>
      <w:r w:rsidRPr="000E089F">
        <w:rPr>
          <w:rFonts w:ascii="Arial" w:hAnsi="Arial" w:cs="Arial"/>
        </w:rPr>
        <w:t>периоде);</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лимит</w:t>
      </w:r>
      <w:r w:rsidR="00E906EE" w:rsidRPr="000E089F">
        <w:rPr>
          <w:rStyle w:val="s10"/>
          <w:rFonts w:ascii="Arial" w:hAnsi="Arial" w:cs="Arial"/>
          <w:bCs/>
        </w:rPr>
        <w:t xml:space="preserve"> </w:t>
      </w:r>
      <w:r w:rsidRPr="000E089F">
        <w:rPr>
          <w:rStyle w:val="s10"/>
          <w:rFonts w:ascii="Arial" w:hAnsi="Arial" w:cs="Arial"/>
          <w:bCs/>
        </w:rPr>
        <w:t>бюджетных</w:t>
      </w:r>
      <w:r w:rsidR="00E906EE" w:rsidRPr="000E089F">
        <w:rPr>
          <w:rStyle w:val="s10"/>
          <w:rFonts w:ascii="Arial" w:hAnsi="Arial" w:cs="Arial"/>
          <w:bCs/>
        </w:rPr>
        <w:t xml:space="preserve"> </w:t>
      </w:r>
      <w:r w:rsidRPr="000E089F">
        <w:rPr>
          <w:rStyle w:val="s10"/>
          <w:rFonts w:ascii="Arial" w:hAnsi="Arial" w:cs="Arial"/>
          <w:bCs/>
        </w:rPr>
        <w:t>обязательств</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объем</w:t>
      </w:r>
      <w:r w:rsidR="00E906EE" w:rsidRPr="000E089F">
        <w:rPr>
          <w:rFonts w:ascii="Arial" w:hAnsi="Arial" w:cs="Arial"/>
        </w:rPr>
        <w:t xml:space="preserve"> </w:t>
      </w:r>
      <w:r w:rsidRPr="000E089F">
        <w:rPr>
          <w:rFonts w:ascii="Arial" w:hAnsi="Arial" w:cs="Arial"/>
        </w:rPr>
        <w:t>прав</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денежном</w:t>
      </w:r>
      <w:r w:rsidR="00E906EE" w:rsidRPr="000E089F">
        <w:rPr>
          <w:rFonts w:ascii="Arial" w:hAnsi="Arial" w:cs="Arial"/>
        </w:rPr>
        <w:t xml:space="preserve"> </w:t>
      </w:r>
      <w:r w:rsidRPr="000E089F">
        <w:rPr>
          <w:rFonts w:ascii="Arial" w:hAnsi="Arial" w:cs="Arial"/>
        </w:rPr>
        <w:t>выражении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принятие</w:t>
      </w:r>
      <w:r w:rsidR="00E906EE" w:rsidRPr="000E089F">
        <w:rPr>
          <w:rFonts w:ascii="Arial" w:hAnsi="Arial" w:cs="Arial"/>
        </w:rPr>
        <w:t xml:space="preserve"> </w:t>
      </w:r>
      <w:r w:rsidRPr="000E089F">
        <w:rPr>
          <w:rFonts w:ascii="Arial" w:hAnsi="Arial" w:cs="Arial"/>
        </w:rPr>
        <w:t>казенным</w:t>
      </w:r>
      <w:r w:rsidR="00E906EE" w:rsidRPr="000E089F">
        <w:rPr>
          <w:rFonts w:ascii="Arial" w:hAnsi="Arial" w:cs="Arial"/>
        </w:rPr>
        <w:t xml:space="preserve"> </w:t>
      </w:r>
      <w:r w:rsidRPr="000E089F">
        <w:rPr>
          <w:rFonts w:ascii="Arial" w:hAnsi="Arial" w:cs="Arial"/>
        </w:rPr>
        <w:t>учреждением</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их</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текущем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r w:rsidR="00E906EE" w:rsidRPr="000E089F">
        <w:rPr>
          <w:rFonts w:ascii="Arial" w:hAnsi="Arial" w:cs="Arial"/>
        </w:rPr>
        <w:t xml:space="preserve"> </w:t>
      </w:r>
      <w:r w:rsidRPr="000E089F">
        <w:rPr>
          <w:rFonts w:ascii="Arial" w:hAnsi="Arial" w:cs="Arial"/>
        </w:rPr>
        <w:t>(текущем</w:t>
      </w:r>
      <w:r w:rsidR="00E906EE" w:rsidRPr="000E089F">
        <w:rPr>
          <w:rFonts w:ascii="Arial" w:hAnsi="Arial" w:cs="Arial"/>
        </w:rPr>
        <w:t xml:space="preserve"> </w:t>
      </w:r>
      <w:r w:rsidRPr="000E089F">
        <w:rPr>
          <w:rFonts w:ascii="Arial" w:hAnsi="Arial" w:cs="Arial"/>
        </w:rPr>
        <w:t>финансовом</w:t>
      </w:r>
      <w:r w:rsidR="00E906EE" w:rsidRPr="000E089F">
        <w:rPr>
          <w:rFonts w:ascii="Arial" w:hAnsi="Arial" w:cs="Arial"/>
        </w:rPr>
        <w:t xml:space="preserve"> </w:t>
      </w:r>
      <w:r w:rsidRPr="000E089F">
        <w:rPr>
          <w:rFonts w:ascii="Arial" w:hAnsi="Arial" w:cs="Arial"/>
        </w:rPr>
        <w:t>году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плановом</w:t>
      </w:r>
      <w:r w:rsidR="00E906EE" w:rsidRPr="000E089F">
        <w:rPr>
          <w:rFonts w:ascii="Arial" w:hAnsi="Arial" w:cs="Arial"/>
        </w:rPr>
        <w:t xml:space="preserve"> </w:t>
      </w:r>
      <w:r w:rsidRPr="000E089F">
        <w:rPr>
          <w:rFonts w:ascii="Arial" w:hAnsi="Arial" w:cs="Arial"/>
        </w:rPr>
        <w:t>периоде);</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текущий</w:t>
      </w:r>
      <w:r w:rsidR="00E906EE" w:rsidRPr="000E089F">
        <w:rPr>
          <w:rStyle w:val="s10"/>
          <w:rFonts w:ascii="Arial" w:hAnsi="Arial" w:cs="Arial"/>
          <w:bCs/>
        </w:rPr>
        <w:t xml:space="preserve"> </w:t>
      </w:r>
      <w:r w:rsidRPr="000E089F">
        <w:rPr>
          <w:rStyle w:val="s10"/>
          <w:rFonts w:ascii="Arial" w:hAnsi="Arial" w:cs="Arial"/>
          <w:bCs/>
        </w:rPr>
        <w:t>финансовый</w:t>
      </w:r>
      <w:r w:rsidR="00E906EE" w:rsidRPr="000E089F">
        <w:rPr>
          <w:rStyle w:val="s10"/>
          <w:rFonts w:ascii="Arial" w:hAnsi="Arial" w:cs="Arial"/>
          <w:bCs/>
        </w:rPr>
        <w:t xml:space="preserve"> </w:t>
      </w:r>
      <w:r w:rsidRPr="000E089F">
        <w:rPr>
          <w:rStyle w:val="s10"/>
          <w:rFonts w:ascii="Arial" w:hAnsi="Arial" w:cs="Arial"/>
          <w:bCs/>
        </w:rPr>
        <w:t>год</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год,</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котором</w:t>
      </w:r>
      <w:r w:rsidR="00E906EE" w:rsidRPr="000E089F">
        <w:rPr>
          <w:rFonts w:ascii="Arial" w:hAnsi="Arial" w:cs="Arial"/>
        </w:rPr>
        <w:t xml:space="preserve"> </w:t>
      </w:r>
      <w:r w:rsidRPr="000E089F">
        <w:rPr>
          <w:rFonts w:ascii="Arial" w:hAnsi="Arial" w:cs="Arial"/>
        </w:rPr>
        <w:t>осуществляется</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составление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рассмотрение</w:t>
      </w:r>
      <w:r w:rsidR="00E906EE" w:rsidRPr="000E089F">
        <w:rPr>
          <w:rFonts w:ascii="Arial" w:hAnsi="Arial" w:cs="Arial"/>
        </w:rPr>
        <w:t xml:space="preserve"> </w:t>
      </w:r>
      <w:r w:rsidRPr="000E089F">
        <w:rPr>
          <w:rFonts w:ascii="Arial" w:hAnsi="Arial" w:cs="Arial"/>
        </w:rPr>
        <w:t>проекта</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очередной</w:t>
      </w:r>
      <w:r w:rsidR="00E906EE" w:rsidRPr="000E089F">
        <w:rPr>
          <w:rFonts w:ascii="Arial" w:hAnsi="Arial" w:cs="Arial"/>
        </w:rPr>
        <w:t xml:space="preserve"> </w:t>
      </w:r>
      <w:r w:rsidRPr="000E089F">
        <w:rPr>
          <w:rFonts w:ascii="Arial" w:hAnsi="Arial" w:cs="Arial"/>
        </w:rPr>
        <w:t>финансовый</w:t>
      </w:r>
      <w:r w:rsidR="00E906EE" w:rsidRPr="000E089F">
        <w:rPr>
          <w:rFonts w:ascii="Arial" w:hAnsi="Arial" w:cs="Arial"/>
        </w:rPr>
        <w:t xml:space="preserve"> </w:t>
      </w:r>
      <w:r w:rsidRPr="000E089F">
        <w:rPr>
          <w:rFonts w:ascii="Arial" w:hAnsi="Arial" w:cs="Arial"/>
        </w:rPr>
        <w:t>год</w:t>
      </w:r>
      <w:r w:rsidR="00E906EE" w:rsidRPr="000E089F">
        <w:rPr>
          <w:rFonts w:ascii="Arial" w:hAnsi="Arial" w:cs="Arial"/>
        </w:rPr>
        <w:t xml:space="preserve"> </w:t>
      </w:r>
      <w:r w:rsidRPr="000E089F">
        <w:rPr>
          <w:rFonts w:ascii="Arial" w:hAnsi="Arial" w:cs="Arial"/>
        </w:rPr>
        <w:t>(очередной</w:t>
      </w:r>
      <w:r w:rsidR="00E906EE" w:rsidRPr="000E089F">
        <w:rPr>
          <w:rFonts w:ascii="Arial" w:hAnsi="Arial" w:cs="Arial"/>
        </w:rPr>
        <w:t xml:space="preserve"> </w:t>
      </w:r>
      <w:r w:rsidRPr="000E089F">
        <w:rPr>
          <w:rFonts w:ascii="Arial" w:hAnsi="Arial" w:cs="Arial"/>
        </w:rPr>
        <w:t>финансовый</w:t>
      </w:r>
      <w:r w:rsidR="00E906EE" w:rsidRPr="000E089F">
        <w:rPr>
          <w:rFonts w:ascii="Arial" w:hAnsi="Arial" w:cs="Arial"/>
        </w:rPr>
        <w:t xml:space="preserve"> </w:t>
      </w:r>
      <w:r w:rsidRPr="000E089F">
        <w:rPr>
          <w:rFonts w:ascii="Arial" w:hAnsi="Arial" w:cs="Arial"/>
        </w:rPr>
        <w:t>год</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плановый</w:t>
      </w:r>
      <w:r w:rsidR="00E906EE" w:rsidRPr="000E089F">
        <w:rPr>
          <w:rFonts w:ascii="Arial" w:hAnsi="Arial" w:cs="Arial"/>
        </w:rPr>
        <w:t xml:space="preserve"> </w:t>
      </w:r>
      <w:r w:rsidRPr="000E089F">
        <w:rPr>
          <w:rFonts w:ascii="Arial" w:hAnsi="Arial" w:cs="Arial"/>
        </w:rPr>
        <w:t>период);</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очередной</w:t>
      </w:r>
      <w:r w:rsidR="00E906EE" w:rsidRPr="000E089F">
        <w:rPr>
          <w:rStyle w:val="s10"/>
          <w:rFonts w:ascii="Arial" w:hAnsi="Arial" w:cs="Arial"/>
          <w:bCs/>
        </w:rPr>
        <w:t xml:space="preserve"> </w:t>
      </w:r>
      <w:r w:rsidRPr="000E089F">
        <w:rPr>
          <w:rStyle w:val="s10"/>
          <w:rFonts w:ascii="Arial" w:hAnsi="Arial" w:cs="Arial"/>
          <w:bCs/>
        </w:rPr>
        <w:t>финансовый</w:t>
      </w:r>
      <w:r w:rsidR="00E906EE" w:rsidRPr="000E089F">
        <w:rPr>
          <w:rStyle w:val="s10"/>
          <w:rFonts w:ascii="Arial" w:hAnsi="Arial" w:cs="Arial"/>
          <w:bCs/>
        </w:rPr>
        <w:t xml:space="preserve"> </w:t>
      </w:r>
      <w:r w:rsidRPr="000E089F">
        <w:rPr>
          <w:rStyle w:val="s10"/>
          <w:rFonts w:ascii="Arial" w:hAnsi="Arial" w:cs="Arial"/>
          <w:bCs/>
        </w:rPr>
        <w:t>год</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год,</w:t>
      </w:r>
      <w:r w:rsidR="00E906EE" w:rsidRPr="000E089F">
        <w:rPr>
          <w:rFonts w:ascii="Arial" w:hAnsi="Arial" w:cs="Arial"/>
        </w:rPr>
        <w:t xml:space="preserve"> </w:t>
      </w:r>
      <w:r w:rsidRPr="000E089F">
        <w:rPr>
          <w:rFonts w:ascii="Arial" w:hAnsi="Arial" w:cs="Arial"/>
        </w:rPr>
        <w:t>следующий</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текущим</w:t>
      </w:r>
      <w:r w:rsidR="00E906EE" w:rsidRPr="000E089F">
        <w:rPr>
          <w:rFonts w:ascii="Arial" w:hAnsi="Arial" w:cs="Arial"/>
        </w:rPr>
        <w:t xml:space="preserve"> </w:t>
      </w:r>
      <w:r w:rsidRPr="000E089F">
        <w:rPr>
          <w:rFonts w:ascii="Arial" w:hAnsi="Arial" w:cs="Arial"/>
        </w:rPr>
        <w:t>финансовым</w:t>
      </w:r>
      <w:r w:rsidR="00E906EE" w:rsidRPr="000E089F">
        <w:rPr>
          <w:rFonts w:ascii="Arial" w:hAnsi="Arial" w:cs="Arial"/>
        </w:rPr>
        <w:t xml:space="preserve"> </w:t>
      </w:r>
      <w:r w:rsidRPr="000E089F">
        <w:rPr>
          <w:rFonts w:ascii="Arial" w:hAnsi="Arial" w:cs="Arial"/>
        </w:rPr>
        <w:t>годом;</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плановый</w:t>
      </w:r>
      <w:r w:rsidR="00E906EE" w:rsidRPr="000E089F">
        <w:rPr>
          <w:rStyle w:val="s10"/>
          <w:rFonts w:ascii="Arial" w:hAnsi="Arial" w:cs="Arial"/>
          <w:bCs/>
        </w:rPr>
        <w:t xml:space="preserve"> </w:t>
      </w:r>
      <w:r w:rsidRPr="000E089F">
        <w:rPr>
          <w:rStyle w:val="s10"/>
          <w:rFonts w:ascii="Arial" w:hAnsi="Arial" w:cs="Arial"/>
          <w:bCs/>
        </w:rPr>
        <w:t>период</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два</w:t>
      </w:r>
      <w:r w:rsidR="00E906EE" w:rsidRPr="000E089F">
        <w:rPr>
          <w:rFonts w:ascii="Arial" w:hAnsi="Arial" w:cs="Arial"/>
        </w:rPr>
        <w:t xml:space="preserve"> </w:t>
      </w:r>
      <w:r w:rsidRPr="000E089F">
        <w:rPr>
          <w:rFonts w:ascii="Arial" w:hAnsi="Arial" w:cs="Arial"/>
        </w:rPr>
        <w:t>финансовых</w:t>
      </w:r>
      <w:r w:rsidR="00E906EE" w:rsidRPr="000E089F">
        <w:rPr>
          <w:rFonts w:ascii="Arial" w:hAnsi="Arial" w:cs="Arial"/>
        </w:rPr>
        <w:t xml:space="preserve"> </w:t>
      </w:r>
      <w:r w:rsidRPr="000E089F">
        <w:rPr>
          <w:rFonts w:ascii="Arial" w:hAnsi="Arial" w:cs="Arial"/>
        </w:rPr>
        <w:t>года,</w:t>
      </w:r>
      <w:r w:rsidR="00E906EE" w:rsidRPr="000E089F">
        <w:rPr>
          <w:rFonts w:ascii="Arial" w:hAnsi="Arial" w:cs="Arial"/>
        </w:rPr>
        <w:t xml:space="preserve"> </w:t>
      </w:r>
      <w:r w:rsidRPr="000E089F">
        <w:rPr>
          <w:rFonts w:ascii="Arial" w:hAnsi="Arial" w:cs="Arial"/>
        </w:rPr>
        <w:t>следующие</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очередным</w:t>
      </w:r>
      <w:r w:rsidR="00E906EE" w:rsidRPr="000E089F">
        <w:rPr>
          <w:rFonts w:ascii="Arial" w:hAnsi="Arial" w:cs="Arial"/>
        </w:rPr>
        <w:t xml:space="preserve"> </w:t>
      </w:r>
      <w:r w:rsidRPr="000E089F">
        <w:rPr>
          <w:rFonts w:ascii="Arial" w:hAnsi="Arial" w:cs="Arial"/>
        </w:rPr>
        <w:t>финансовым</w:t>
      </w:r>
      <w:r w:rsidR="00E906EE" w:rsidRPr="000E089F">
        <w:rPr>
          <w:rFonts w:ascii="Arial" w:hAnsi="Arial" w:cs="Arial"/>
        </w:rPr>
        <w:t xml:space="preserve"> </w:t>
      </w:r>
      <w:r w:rsidRPr="000E089F">
        <w:rPr>
          <w:rFonts w:ascii="Arial" w:hAnsi="Arial" w:cs="Arial"/>
        </w:rPr>
        <w:t>годом;</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отчетный</w:t>
      </w:r>
      <w:r w:rsidR="00E906EE" w:rsidRPr="000E089F">
        <w:rPr>
          <w:rStyle w:val="s10"/>
          <w:rFonts w:ascii="Arial" w:hAnsi="Arial" w:cs="Arial"/>
          <w:bCs/>
        </w:rPr>
        <w:t xml:space="preserve"> </w:t>
      </w:r>
      <w:r w:rsidRPr="000E089F">
        <w:rPr>
          <w:rStyle w:val="s10"/>
          <w:rFonts w:ascii="Arial" w:hAnsi="Arial" w:cs="Arial"/>
          <w:bCs/>
        </w:rPr>
        <w:t>финансовый</w:t>
      </w:r>
      <w:r w:rsidR="00E906EE" w:rsidRPr="000E089F">
        <w:rPr>
          <w:rStyle w:val="s10"/>
          <w:rFonts w:ascii="Arial" w:hAnsi="Arial" w:cs="Arial"/>
          <w:bCs/>
        </w:rPr>
        <w:t xml:space="preserve"> </w:t>
      </w:r>
      <w:r w:rsidRPr="000E089F">
        <w:rPr>
          <w:rStyle w:val="s10"/>
          <w:rFonts w:ascii="Arial" w:hAnsi="Arial" w:cs="Arial"/>
          <w:bCs/>
        </w:rPr>
        <w:t>год</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год,</w:t>
      </w:r>
      <w:r w:rsidR="00E906EE" w:rsidRPr="000E089F">
        <w:rPr>
          <w:rFonts w:ascii="Arial" w:hAnsi="Arial" w:cs="Arial"/>
        </w:rPr>
        <w:t xml:space="preserve"> </w:t>
      </w:r>
      <w:r w:rsidRPr="000E089F">
        <w:rPr>
          <w:rFonts w:ascii="Arial" w:hAnsi="Arial" w:cs="Arial"/>
        </w:rPr>
        <w:t>предшествующий</w:t>
      </w:r>
      <w:r w:rsidR="00E906EE" w:rsidRPr="000E089F">
        <w:rPr>
          <w:rFonts w:ascii="Arial" w:hAnsi="Arial" w:cs="Arial"/>
        </w:rPr>
        <w:t xml:space="preserve"> </w:t>
      </w:r>
      <w:r w:rsidRPr="000E089F">
        <w:rPr>
          <w:rFonts w:ascii="Arial" w:hAnsi="Arial" w:cs="Arial"/>
        </w:rPr>
        <w:t>текущему</w:t>
      </w:r>
      <w:r w:rsidR="00E906EE" w:rsidRPr="000E089F">
        <w:rPr>
          <w:rFonts w:ascii="Arial" w:hAnsi="Arial" w:cs="Arial"/>
        </w:rPr>
        <w:t xml:space="preserve"> </w:t>
      </w:r>
      <w:r w:rsidRPr="000E089F">
        <w:rPr>
          <w:rFonts w:ascii="Arial" w:hAnsi="Arial" w:cs="Arial"/>
        </w:rPr>
        <w:t>финансовому</w:t>
      </w:r>
      <w:r w:rsidR="00E906EE" w:rsidRPr="000E089F">
        <w:rPr>
          <w:rFonts w:ascii="Arial" w:hAnsi="Arial" w:cs="Arial"/>
        </w:rPr>
        <w:t xml:space="preserve"> </w:t>
      </w:r>
      <w:r w:rsidRPr="000E089F">
        <w:rPr>
          <w:rFonts w:ascii="Arial" w:hAnsi="Arial" w:cs="Arial"/>
        </w:rPr>
        <w:t>году;</w:t>
      </w:r>
    </w:p>
    <w:p w:rsidR="003A1824" w:rsidRPr="000E089F" w:rsidRDefault="003A1824" w:rsidP="00A816BA">
      <w:pPr>
        <w:pStyle w:val="s1"/>
        <w:shd w:val="clear" w:color="auto" w:fill="FFFFFF"/>
        <w:spacing w:before="0" w:beforeAutospacing="0" w:after="0" w:afterAutospacing="0"/>
        <w:ind w:firstLine="709"/>
        <w:jc w:val="both"/>
        <w:rPr>
          <w:rFonts w:ascii="Arial" w:hAnsi="Arial" w:cs="Arial"/>
        </w:rPr>
      </w:pPr>
      <w:r w:rsidRPr="000E089F">
        <w:rPr>
          <w:rStyle w:val="s10"/>
          <w:rFonts w:ascii="Arial" w:hAnsi="Arial" w:cs="Arial"/>
          <w:bCs/>
        </w:rPr>
        <w:t>временный</w:t>
      </w:r>
      <w:r w:rsidR="00E906EE" w:rsidRPr="000E089F">
        <w:rPr>
          <w:rStyle w:val="s10"/>
          <w:rFonts w:ascii="Arial" w:hAnsi="Arial" w:cs="Arial"/>
          <w:bCs/>
        </w:rPr>
        <w:t xml:space="preserve"> </w:t>
      </w:r>
      <w:r w:rsidRPr="000E089F">
        <w:rPr>
          <w:rStyle w:val="s10"/>
          <w:rFonts w:ascii="Arial" w:hAnsi="Arial" w:cs="Arial"/>
          <w:bCs/>
        </w:rPr>
        <w:t>кассовый</w:t>
      </w:r>
      <w:r w:rsidR="00E906EE" w:rsidRPr="000E089F">
        <w:rPr>
          <w:rStyle w:val="s10"/>
          <w:rFonts w:ascii="Arial" w:hAnsi="Arial" w:cs="Arial"/>
          <w:bCs/>
        </w:rPr>
        <w:t xml:space="preserve"> </w:t>
      </w:r>
      <w:r w:rsidRPr="000E089F">
        <w:rPr>
          <w:rStyle w:val="s10"/>
          <w:rFonts w:ascii="Arial" w:hAnsi="Arial" w:cs="Arial"/>
          <w:bCs/>
        </w:rPr>
        <w:t>разрыв</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r w:rsidRPr="000E089F">
        <w:rPr>
          <w:rFonts w:ascii="Arial" w:hAnsi="Arial" w:cs="Arial"/>
        </w:rPr>
        <w:t>прогнозируемая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определенный</w:t>
      </w:r>
      <w:r w:rsidR="00E906EE" w:rsidRPr="000E089F">
        <w:rPr>
          <w:rFonts w:ascii="Arial" w:hAnsi="Arial" w:cs="Arial"/>
        </w:rPr>
        <w:t xml:space="preserve"> </w:t>
      </w:r>
      <w:r w:rsidRPr="000E089F">
        <w:rPr>
          <w:rFonts w:ascii="Arial" w:hAnsi="Arial" w:cs="Arial"/>
        </w:rPr>
        <w:t>период</w:t>
      </w:r>
      <w:r w:rsidR="00E906EE" w:rsidRPr="000E089F">
        <w:rPr>
          <w:rFonts w:ascii="Arial" w:hAnsi="Arial" w:cs="Arial"/>
        </w:rPr>
        <w:t xml:space="preserve"> </w:t>
      </w:r>
      <w:r w:rsidRPr="000E089F">
        <w:rPr>
          <w:rFonts w:ascii="Arial" w:hAnsi="Arial" w:cs="Arial"/>
        </w:rPr>
        <w:t>текущего</w:t>
      </w:r>
      <w:r w:rsidR="00E906EE" w:rsidRPr="000E089F">
        <w:rPr>
          <w:rFonts w:ascii="Arial" w:hAnsi="Arial" w:cs="Arial"/>
        </w:rPr>
        <w:t xml:space="preserve"> </w:t>
      </w:r>
      <w:r w:rsidRPr="000E089F">
        <w:rPr>
          <w:rFonts w:ascii="Arial" w:hAnsi="Arial" w:cs="Arial"/>
        </w:rPr>
        <w:t>финансового</w:t>
      </w:r>
      <w:r w:rsidR="00E906EE" w:rsidRPr="000E089F">
        <w:rPr>
          <w:rFonts w:ascii="Arial" w:hAnsi="Arial" w:cs="Arial"/>
        </w:rPr>
        <w:t xml:space="preserve"> </w:t>
      </w:r>
      <w:r w:rsidRPr="000E089F">
        <w:rPr>
          <w:rFonts w:ascii="Arial" w:hAnsi="Arial" w:cs="Arial"/>
        </w:rPr>
        <w:t>года</w:t>
      </w:r>
      <w:r w:rsidR="00E906EE" w:rsidRPr="000E089F">
        <w:rPr>
          <w:rFonts w:ascii="Arial" w:hAnsi="Arial" w:cs="Arial"/>
        </w:rPr>
        <w:t xml:space="preserve"> </w:t>
      </w:r>
      <w:r w:rsidRPr="000E089F">
        <w:rPr>
          <w:rFonts w:ascii="Arial" w:hAnsi="Arial" w:cs="Arial"/>
        </w:rPr>
        <w:t>недостаточность</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едином</w:t>
      </w:r>
      <w:r w:rsidR="00E906EE" w:rsidRPr="000E089F">
        <w:rPr>
          <w:rFonts w:ascii="Arial" w:hAnsi="Arial" w:cs="Arial"/>
        </w:rPr>
        <w:t xml:space="preserve"> </w:t>
      </w:r>
      <w:r w:rsidRPr="000E089F">
        <w:rPr>
          <w:rFonts w:ascii="Arial" w:hAnsi="Arial" w:cs="Arial"/>
        </w:rPr>
        <w:t>счете</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денежных</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необходимых</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осуществления</w:t>
      </w:r>
      <w:r w:rsidR="00E906EE" w:rsidRPr="000E089F">
        <w:rPr>
          <w:rFonts w:ascii="Arial" w:hAnsi="Arial" w:cs="Arial"/>
        </w:rPr>
        <w:t xml:space="preserve"> </w:t>
      </w:r>
      <w:r w:rsidRPr="000E089F">
        <w:rPr>
          <w:rFonts w:ascii="Arial" w:hAnsi="Arial" w:cs="Arial"/>
        </w:rPr>
        <w:t>кассовых</w:t>
      </w:r>
      <w:r w:rsidR="00E906EE" w:rsidRPr="000E089F">
        <w:rPr>
          <w:rFonts w:ascii="Arial" w:hAnsi="Arial" w:cs="Arial"/>
        </w:rPr>
        <w:t xml:space="preserve"> </w:t>
      </w:r>
      <w:r w:rsidRPr="000E089F">
        <w:rPr>
          <w:rFonts w:ascii="Arial" w:hAnsi="Arial" w:cs="Arial"/>
        </w:rPr>
        <w:t>выплат</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бюджета.</w:t>
      </w:r>
    </w:p>
    <w:p w:rsidR="003A1824" w:rsidRPr="000E089F" w:rsidRDefault="00C91DCE" w:rsidP="00A816BA">
      <w:pPr>
        <w:shd w:val="clear" w:color="auto" w:fill="FFFFFF"/>
        <w:jc w:val="both"/>
        <w:rPr>
          <w:rFonts w:ascii="Arial" w:hAnsi="Arial" w:cs="Arial"/>
        </w:rPr>
      </w:pPr>
      <w:hyperlink r:id="rId12" w:anchor="/document-relations/12112604/1/1/20002" w:history="1"/>
    </w:p>
    <w:p w:rsidR="0005476E" w:rsidRPr="000E089F" w:rsidRDefault="0005476E"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00B2327D" w:rsidRPr="000E089F">
        <w:rPr>
          <w:rStyle w:val="s10"/>
          <w:rFonts w:ascii="Arial" w:hAnsi="Arial" w:cs="Arial"/>
          <w:bCs/>
        </w:rPr>
        <w:t>6</w:t>
      </w:r>
      <w:r w:rsidRPr="000E089F">
        <w:rPr>
          <w:rFonts w:ascii="Arial" w:hAnsi="Arial" w:cs="Arial"/>
          <w:bCs/>
        </w:rPr>
        <w:t>.</w:t>
      </w:r>
      <w:r w:rsidR="00E906EE" w:rsidRPr="000E089F">
        <w:rPr>
          <w:rFonts w:ascii="Arial" w:hAnsi="Arial" w:cs="Arial"/>
          <w:bCs/>
        </w:rPr>
        <w:t xml:space="preserve"> </w:t>
      </w:r>
      <w:r w:rsidRPr="000E089F">
        <w:rPr>
          <w:rFonts w:ascii="Arial" w:hAnsi="Arial" w:cs="Arial"/>
          <w:bCs/>
        </w:rPr>
        <w:t>Бюджетные</w:t>
      </w:r>
      <w:r w:rsidR="00E906EE" w:rsidRPr="000E089F">
        <w:rPr>
          <w:rFonts w:ascii="Arial" w:hAnsi="Arial" w:cs="Arial"/>
          <w:bCs/>
        </w:rPr>
        <w:t xml:space="preserve"> </w:t>
      </w:r>
      <w:r w:rsidRPr="000E089F">
        <w:rPr>
          <w:rFonts w:ascii="Arial" w:hAnsi="Arial" w:cs="Arial"/>
          <w:bCs/>
        </w:rPr>
        <w:t>полномочия</w:t>
      </w:r>
      <w:r w:rsidR="00E906EE" w:rsidRPr="000E089F">
        <w:rPr>
          <w:rFonts w:ascii="Arial" w:hAnsi="Arial" w:cs="Arial"/>
          <w:bCs/>
        </w:rPr>
        <w:t xml:space="preserve"> </w:t>
      </w:r>
      <w:r w:rsidRPr="000E089F">
        <w:rPr>
          <w:rFonts w:ascii="Arial" w:hAnsi="Arial" w:cs="Arial"/>
          <w:bCs/>
        </w:rPr>
        <w:t>муниципального</w:t>
      </w:r>
      <w:r w:rsidR="00E906EE" w:rsidRPr="000E089F">
        <w:rPr>
          <w:rFonts w:ascii="Arial" w:hAnsi="Arial" w:cs="Arial"/>
          <w:bCs/>
        </w:rPr>
        <w:t xml:space="preserve"> </w:t>
      </w:r>
      <w:r w:rsidRPr="000E089F">
        <w:rPr>
          <w:rFonts w:ascii="Arial" w:hAnsi="Arial" w:cs="Arial"/>
          <w:bCs/>
        </w:rPr>
        <w:t>образования</w:t>
      </w:r>
    </w:p>
    <w:p w:rsidR="000E089F" w:rsidRPr="000E089F" w:rsidRDefault="000E089F" w:rsidP="00A816BA">
      <w:pPr>
        <w:pStyle w:val="s15"/>
        <w:shd w:val="clear" w:color="auto" w:fill="FFFFFF"/>
        <w:spacing w:before="0" w:beforeAutospacing="0" w:after="0" w:afterAutospacing="0"/>
        <w:rPr>
          <w:rFonts w:ascii="Arial" w:hAnsi="Arial" w:cs="Arial"/>
          <w:bCs/>
        </w:rPr>
      </w:pP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1.</w:t>
      </w:r>
      <w:r w:rsidR="00E906EE">
        <w:rPr>
          <w:rFonts w:ascii="Arial" w:hAnsi="Arial" w:cs="Arial"/>
        </w:rPr>
        <w:t xml:space="preserve"> </w:t>
      </w:r>
      <w:r w:rsidRPr="0005476E">
        <w:rPr>
          <w:rFonts w:ascii="Arial" w:hAnsi="Arial" w:cs="Arial"/>
        </w:rPr>
        <w:t>К</w:t>
      </w:r>
      <w:r w:rsidR="00E906EE">
        <w:rPr>
          <w:rFonts w:ascii="Arial" w:hAnsi="Arial" w:cs="Arial"/>
        </w:rPr>
        <w:t xml:space="preserve"> </w:t>
      </w:r>
      <w:r w:rsidRPr="0005476E">
        <w:rPr>
          <w:rFonts w:ascii="Arial" w:hAnsi="Arial" w:cs="Arial"/>
        </w:rPr>
        <w:t>бюджетным</w:t>
      </w:r>
      <w:r w:rsidR="00E906EE">
        <w:rPr>
          <w:rFonts w:ascii="Arial" w:hAnsi="Arial" w:cs="Arial"/>
        </w:rPr>
        <w:t xml:space="preserve"> </w:t>
      </w:r>
      <w:r w:rsidRPr="0005476E">
        <w:rPr>
          <w:rFonts w:ascii="Arial" w:hAnsi="Arial" w:cs="Arial"/>
        </w:rPr>
        <w:t>полномочиям</w:t>
      </w:r>
      <w:r w:rsidR="00E906EE">
        <w:rPr>
          <w:rFonts w:ascii="Arial" w:hAnsi="Arial" w:cs="Arial"/>
        </w:rPr>
        <w:t xml:space="preserve"> </w:t>
      </w:r>
      <w:r w:rsidRPr="0005476E">
        <w:rPr>
          <w:rFonts w:ascii="Arial" w:hAnsi="Arial" w:cs="Arial"/>
        </w:rPr>
        <w:t>муниципальн</w:t>
      </w:r>
      <w:r w:rsidR="008C6875">
        <w:rPr>
          <w:rFonts w:ascii="Arial" w:hAnsi="Arial" w:cs="Arial"/>
        </w:rPr>
        <w:t>ого</w:t>
      </w:r>
      <w:r w:rsidR="00E906EE">
        <w:rPr>
          <w:rFonts w:ascii="Arial" w:hAnsi="Arial" w:cs="Arial"/>
        </w:rPr>
        <w:t xml:space="preserve"> </w:t>
      </w:r>
      <w:r w:rsidRPr="0005476E">
        <w:rPr>
          <w:rFonts w:ascii="Arial" w:hAnsi="Arial" w:cs="Arial"/>
        </w:rPr>
        <w:t>образовани</w:t>
      </w:r>
      <w:r w:rsidR="008C6875">
        <w:rPr>
          <w:rFonts w:ascii="Arial" w:hAnsi="Arial" w:cs="Arial"/>
        </w:rPr>
        <w:t>я</w:t>
      </w:r>
      <w:r w:rsidR="00E906EE">
        <w:rPr>
          <w:rFonts w:ascii="Arial" w:hAnsi="Arial" w:cs="Arial"/>
        </w:rPr>
        <w:t xml:space="preserve"> </w:t>
      </w:r>
      <w:r w:rsidRPr="0005476E">
        <w:rPr>
          <w:rFonts w:ascii="Arial" w:hAnsi="Arial" w:cs="Arial"/>
        </w:rPr>
        <w:t>относятся:</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установление</w:t>
      </w:r>
      <w:r w:rsidR="00E906EE">
        <w:rPr>
          <w:rFonts w:ascii="Arial" w:hAnsi="Arial" w:cs="Arial"/>
        </w:rPr>
        <w:t xml:space="preserve"> </w:t>
      </w:r>
      <w:r w:rsidRPr="0005476E">
        <w:rPr>
          <w:rFonts w:ascii="Arial" w:hAnsi="Arial" w:cs="Arial"/>
        </w:rPr>
        <w:t>порядка</w:t>
      </w:r>
      <w:r w:rsidR="00E906EE">
        <w:rPr>
          <w:rFonts w:ascii="Arial" w:hAnsi="Arial" w:cs="Arial"/>
        </w:rPr>
        <w:t xml:space="preserve"> </w:t>
      </w:r>
      <w:r w:rsidRPr="0005476E">
        <w:rPr>
          <w:rFonts w:ascii="Arial" w:hAnsi="Arial" w:cs="Arial"/>
        </w:rPr>
        <w:t>составления</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рассмотрения</w:t>
      </w:r>
      <w:r w:rsidR="00E906EE">
        <w:rPr>
          <w:rFonts w:ascii="Arial" w:hAnsi="Arial" w:cs="Arial"/>
        </w:rPr>
        <w:t xml:space="preserve"> </w:t>
      </w:r>
      <w:r w:rsidRPr="0005476E">
        <w:rPr>
          <w:rFonts w:ascii="Arial" w:hAnsi="Arial" w:cs="Arial"/>
        </w:rPr>
        <w:t>проекта</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r w:rsidR="00E906EE">
        <w:rPr>
          <w:rFonts w:ascii="Arial" w:hAnsi="Arial" w:cs="Arial"/>
        </w:rPr>
        <w:t xml:space="preserve"> </w:t>
      </w:r>
      <w:r w:rsidRPr="0005476E">
        <w:rPr>
          <w:rFonts w:ascii="Arial" w:hAnsi="Arial" w:cs="Arial"/>
        </w:rPr>
        <w:t>утверждения</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исполнения</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r w:rsidR="00E906EE">
        <w:rPr>
          <w:rFonts w:ascii="Arial" w:hAnsi="Arial" w:cs="Arial"/>
        </w:rPr>
        <w:t xml:space="preserve"> </w:t>
      </w:r>
      <w:r w:rsidRPr="0005476E">
        <w:rPr>
          <w:rFonts w:ascii="Arial" w:hAnsi="Arial" w:cs="Arial"/>
        </w:rPr>
        <w:t>осуществления</w:t>
      </w:r>
      <w:r w:rsidR="00E906EE">
        <w:rPr>
          <w:rFonts w:ascii="Arial" w:hAnsi="Arial" w:cs="Arial"/>
        </w:rPr>
        <w:t xml:space="preserve"> </w:t>
      </w:r>
      <w:proofErr w:type="gramStart"/>
      <w:r w:rsidRPr="0005476E">
        <w:rPr>
          <w:rFonts w:ascii="Arial" w:hAnsi="Arial" w:cs="Arial"/>
        </w:rPr>
        <w:t>контроля</w:t>
      </w:r>
      <w:r w:rsidR="00E906EE">
        <w:rPr>
          <w:rFonts w:ascii="Arial" w:hAnsi="Arial" w:cs="Arial"/>
        </w:rPr>
        <w:t xml:space="preserve"> </w:t>
      </w:r>
      <w:r w:rsidRPr="0005476E">
        <w:rPr>
          <w:rFonts w:ascii="Arial" w:hAnsi="Arial" w:cs="Arial"/>
        </w:rPr>
        <w:t>за</w:t>
      </w:r>
      <w:proofErr w:type="gramEnd"/>
      <w:r w:rsidR="00E906EE">
        <w:rPr>
          <w:rFonts w:ascii="Arial" w:hAnsi="Arial" w:cs="Arial"/>
        </w:rPr>
        <w:t xml:space="preserve"> </w:t>
      </w:r>
      <w:r w:rsidRPr="0005476E">
        <w:rPr>
          <w:rFonts w:ascii="Arial" w:hAnsi="Arial" w:cs="Arial"/>
        </w:rPr>
        <w:t>его</w:t>
      </w:r>
      <w:r w:rsidR="00E906EE">
        <w:rPr>
          <w:rFonts w:ascii="Arial" w:hAnsi="Arial" w:cs="Arial"/>
        </w:rPr>
        <w:t xml:space="preserve"> </w:t>
      </w:r>
      <w:r w:rsidRPr="0005476E">
        <w:rPr>
          <w:rFonts w:ascii="Arial" w:hAnsi="Arial" w:cs="Arial"/>
        </w:rPr>
        <w:t>исполнением</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утверждения</w:t>
      </w:r>
      <w:r w:rsidR="00E906EE">
        <w:rPr>
          <w:rFonts w:ascii="Arial" w:hAnsi="Arial" w:cs="Arial"/>
        </w:rPr>
        <w:t xml:space="preserve"> </w:t>
      </w:r>
      <w:r w:rsidRPr="0005476E">
        <w:rPr>
          <w:rFonts w:ascii="Arial" w:hAnsi="Arial" w:cs="Arial"/>
        </w:rPr>
        <w:t>отчета</w:t>
      </w:r>
      <w:r w:rsidR="00E906EE">
        <w:rPr>
          <w:rFonts w:ascii="Arial" w:hAnsi="Arial" w:cs="Arial"/>
        </w:rPr>
        <w:t xml:space="preserve"> </w:t>
      </w:r>
      <w:r w:rsidRPr="0005476E">
        <w:rPr>
          <w:rFonts w:ascii="Arial" w:hAnsi="Arial" w:cs="Arial"/>
        </w:rPr>
        <w:t>об</w:t>
      </w:r>
      <w:r w:rsidR="00E906EE">
        <w:rPr>
          <w:rFonts w:ascii="Arial" w:hAnsi="Arial" w:cs="Arial"/>
        </w:rPr>
        <w:t xml:space="preserve"> </w:t>
      </w:r>
      <w:r w:rsidRPr="0005476E">
        <w:rPr>
          <w:rFonts w:ascii="Arial" w:hAnsi="Arial" w:cs="Arial"/>
        </w:rPr>
        <w:t>исполнении</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составление</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рассмотрение</w:t>
      </w:r>
      <w:r w:rsidR="00E906EE">
        <w:rPr>
          <w:rFonts w:ascii="Arial" w:hAnsi="Arial" w:cs="Arial"/>
        </w:rPr>
        <w:t xml:space="preserve"> </w:t>
      </w:r>
      <w:r w:rsidRPr="0005476E">
        <w:rPr>
          <w:rFonts w:ascii="Arial" w:hAnsi="Arial" w:cs="Arial"/>
        </w:rPr>
        <w:t>проекта</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r w:rsidR="00E906EE">
        <w:rPr>
          <w:rFonts w:ascii="Arial" w:hAnsi="Arial" w:cs="Arial"/>
        </w:rPr>
        <w:t xml:space="preserve"> </w:t>
      </w:r>
      <w:r w:rsidRPr="0005476E">
        <w:rPr>
          <w:rFonts w:ascii="Arial" w:hAnsi="Arial" w:cs="Arial"/>
        </w:rPr>
        <w:t>утверждение</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исполнение</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r w:rsidR="00E906EE">
        <w:rPr>
          <w:rFonts w:ascii="Arial" w:hAnsi="Arial" w:cs="Arial"/>
        </w:rPr>
        <w:t xml:space="preserve"> </w:t>
      </w:r>
      <w:r w:rsidRPr="0005476E">
        <w:rPr>
          <w:rFonts w:ascii="Arial" w:hAnsi="Arial" w:cs="Arial"/>
        </w:rPr>
        <w:t>осуществление</w:t>
      </w:r>
      <w:r w:rsidR="00E906EE">
        <w:rPr>
          <w:rFonts w:ascii="Arial" w:hAnsi="Arial" w:cs="Arial"/>
        </w:rPr>
        <w:t xml:space="preserve"> </w:t>
      </w:r>
      <w:proofErr w:type="gramStart"/>
      <w:r w:rsidRPr="0005476E">
        <w:rPr>
          <w:rFonts w:ascii="Arial" w:hAnsi="Arial" w:cs="Arial"/>
        </w:rPr>
        <w:t>контроля</w:t>
      </w:r>
      <w:r w:rsidR="00E906EE">
        <w:rPr>
          <w:rFonts w:ascii="Arial" w:hAnsi="Arial" w:cs="Arial"/>
        </w:rPr>
        <w:t xml:space="preserve"> </w:t>
      </w:r>
      <w:r w:rsidRPr="0005476E">
        <w:rPr>
          <w:rFonts w:ascii="Arial" w:hAnsi="Arial" w:cs="Arial"/>
        </w:rPr>
        <w:t>за</w:t>
      </w:r>
      <w:proofErr w:type="gramEnd"/>
      <w:r w:rsidR="00E906EE">
        <w:rPr>
          <w:rFonts w:ascii="Arial" w:hAnsi="Arial" w:cs="Arial"/>
        </w:rPr>
        <w:t xml:space="preserve"> </w:t>
      </w:r>
      <w:r w:rsidRPr="0005476E">
        <w:rPr>
          <w:rFonts w:ascii="Arial" w:hAnsi="Arial" w:cs="Arial"/>
        </w:rPr>
        <w:t>его</w:t>
      </w:r>
      <w:r w:rsidR="00E906EE">
        <w:rPr>
          <w:rFonts w:ascii="Arial" w:hAnsi="Arial" w:cs="Arial"/>
        </w:rPr>
        <w:t xml:space="preserve"> </w:t>
      </w:r>
      <w:r w:rsidRPr="0005476E">
        <w:rPr>
          <w:rFonts w:ascii="Arial" w:hAnsi="Arial" w:cs="Arial"/>
        </w:rPr>
        <w:t>исполнением,</w:t>
      </w:r>
      <w:r w:rsidR="00E906EE">
        <w:rPr>
          <w:rFonts w:ascii="Arial" w:hAnsi="Arial" w:cs="Arial"/>
        </w:rPr>
        <w:t xml:space="preserve"> </w:t>
      </w:r>
      <w:r w:rsidRPr="0005476E">
        <w:rPr>
          <w:rFonts w:ascii="Arial" w:hAnsi="Arial" w:cs="Arial"/>
        </w:rPr>
        <w:t>составление</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утверждение</w:t>
      </w:r>
      <w:r w:rsidR="00E906EE">
        <w:rPr>
          <w:rFonts w:ascii="Arial" w:hAnsi="Arial" w:cs="Arial"/>
        </w:rPr>
        <w:t xml:space="preserve"> </w:t>
      </w:r>
      <w:r w:rsidRPr="0005476E">
        <w:rPr>
          <w:rFonts w:ascii="Arial" w:hAnsi="Arial" w:cs="Arial"/>
        </w:rPr>
        <w:t>отчета</w:t>
      </w:r>
      <w:r w:rsidR="00E906EE">
        <w:rPr>
          <w:rFonts w:ascii="Arial" w:hAnsi="Arial" w:cs="Arial"/>
        </w:rPr>
        <w:t xml:space="preserve"> </w:t>
      </w:r>
      <w:r w:rsidRPr="0005476E">
        <w:rPr>
          <w:rFonts w:ascii="Arial" w:hAnsi="Arial" w:cs="Arial"/>
        </w:rPr>
        <w:t>об</w:t>
      </w:r>
      <w:r w:rsidR="00E906EE">
        <w:rPr>
          <w:rFonts w:ascii="Arial" w:hAnsi="Arial" w:cs="Arial"/>
        </w:rPr>
        <w:t xml:space="preserve"> </w:t>
      </w:r>
      <w:r w:rsidRPr="0005476E">
        <w:rPr>
          <w:rFonts w:ascii="Arial" w:hAnsi="Arial" w:cs="Arial"/>
        </w:rPr>
        <w:t>исполнении</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бюджета;</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установление</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исполнение</w:t>
      </w:r>
      <w:r w:rsidR="00E906EE">
        <w:rPr>
          <w:rFonts w:ascii="Arial" w:hAnsi="Arial" w:cs="Arial"/>
        </w:rPr>
        <w:t xml:space="preserve"> </w:t>
      </w:r>
      <w:r w:rsidRPr="0005476E">
        <w:rPr>
          <w:rFonts w:ascii="Arial" w:hAnsi="Arial" w:cs="Arial"/>
        </w:rPr>
        <w:t>расходных</w:t>
      </w:r>
      <w:r w:rsidR="00E906EE">
        <w:rPr>
          <w:rFonts w:ascii="Arial" w:hAnsi="Arial" w:cs="Arial"/>
        </w:rPr>
        <w:t xml:space="preserve"> </w:t>
      </w:r>
      <w:r w:rsidRPr="0005476E">
        <w:rPr>
          <w:rFonts w:ascii="Arial" w:hAnsi="Arial" w:cs="Arial"/>
        </w:rPr>
        <w:t>обязательств</w:t>
      </w:r>
      <w:r w:rsidR="00E906EE">
        <w:rPr>
          <w:rFonts w:ascii="Arial" w:hAnsi="Arial" w:cs="Arial"/>
        </w:rPr>
        <w:t xml:space="preserve"> </w:t>
      </w:r>
      <w:r w:rsidRPr="0005476E">
        <w:rPr>
          <w:rFonts w:ascii="Arial" w:hAnsi="Arial" w:cs="Arial"/>
        </w:rPr>
        <w:t>муниципального</w:t>
      </w:r>
      <w:r w:rsidR="00E906EE">
        <w:rPr>
          <w:rFonts w:ascii="Arial" w:hAnsi="Arial" w:cs="Arial"/>
        </w:rPr>
        <w:t xml:space="preserve"> </w:t>
      </w:r>
      <w:r w:rsidRPr="0005476E">
        <w:rPr>
          <w:rFonts w:ascii="Arial" w:hAnsi="Arial" w:cs="Arial"/>
        </w:rPr>
        <w:t>образования;</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определение</w:t>
      </w:r>
      <w:r w:rsidR="00E906EE">
        <w:rPr>
          <w:rFonts w:ascii="Arial" w:hAnsi="Arial" w:cs="Arial"/>
        </w:rPr>
        <w:t xml:space="preserve"> </w:t>
      </w:r>
      <w:r w:rsidRPr="0005476E">
        <w:rPr>
          <w:rFonts w:ascii="Arial" w:hAnsi="Arial" w:cs="Arial"/>
        </w:rPr>
        <w:t>порядка</w:t>
      </w:r>
      <w:r w:rsidR="00E906EE">
        <w:rPr>
          <w:rFonts w:ascii="Arial" w:hAnsi="Arial" w:cs="Arial"/>
        </w:rPr>
        <w:t xml:space="preserve"> </w:t>
      </w:r>
      <w:r w:rsidRPr="0005476E">
        <w:rPr>
          <w:rFonts w:ascii="Arial" w:hAnsi="Arial" w:cs="Arial"/>
        </w:rPr>
        <w:t>предоставления</w:t>
      </w:r>
      <w:r w:rsidR="00E906EE">
        <w:rPr>
          <w:rFonts w:ascii="Arial" w:hAnsi="Arial" w:cs="Arial"/>
        </w:rPr>
        <w:t xml:space="preserve"> </w:t>
      </w:r>
      <w:hyperlink r:id="rId13" w:anchor="/document/12112604/entry/626" w:history="1">
        <w:r w:rsidRPr="0005476E">
          <w:rPr>
            <w:rStyle w:val="a5"/>
            <w:rFonts w:ascii="Arial" w:hAnsi="Arial" w:cs="Arial"/>
            <w:color w:val="auto"/>
            <w:u w:val="none"/>
          </w:rPr>
          <w:t>межбюджетных</w:t>
        </w:r>
        <w:r w:rsidR="00E906EE">
          <w:rPr>
            <w:rStyle w:val="a5"/>
            <w:rFonts w:ascii="Arial" w:hAnsi="Arial" w:cs="Arial"/>
            <w:color w:val="auto"/>
            <w:u w:val="none"/>
          </w:rPr>
          <w:t xml:space="preserve"> </w:t>
        </w:r>
        <w:r w:rsidRPr="0005476E">
          <w:rPr>
            <w:rStyle w:val="a5"/>
            <w:rFonts w:ascii="Arial" w:hAnsi="Arial" w:cs="Arial"/>
            <w:color w:val="auto"/>
            <w:u w:val="none"/>
          </w:rPr>
          <w:t>трансфертов</w:t>
        </w:r>
      </w:hyperlink>
      <w:r w:rsidR="00E906EE">
        <w:rPr>
          <w:rFonts w:ascii="Arial" w:hAnsi="Arial" w:cs="Arial"/>
        </w:rPr>
        <w:t xml:space="preserve"> </w:t>
      </w:r>
      <w:r w:rsidRPr="0005476E">
        <w:rPr>
          <w:rFonts w:ascii="Arial" w:hAnsi="Arial" w:cs="Arial"/>
        </w:rPr>
        <w:t>из</w:t>
      </w:r>
      <w:r w:rsidR="00E906EE">
        <w:rPr>
          <w:rFonts w:ascii="Arial" w:hAnsi="Arial" w:cs="Arial"/>
        </w:rPr>
        <w:t xml:space="preserve"> </w:t>
      </w:r>
      <w:r w:rsidRPr="0005476E">
        <w:rPr>
          <w:rFonts w:ascii="Arial" w:hAnsi="Arial" w:cs="Arial"/>
        </w:rPr>
        <w:t>местных</w:t>
      </w:r>
      <w:r w:rsidR="00E906EE">
        <w:rPr>
          <w:rFonts w:ascii="Arial" w:hAnsi="Arial" w:cs="Arial"/>
        </w:rPr>
        <w:t xml:space="preserve"> </w:t>
      </w:r>
      <w:r w:rsidRPr="0005476E">
        <w:rPr>
          <w:rFonts w:ascii="Arial" w:hAnsi="Arial" w:cs="Arial"/>
        </w:rPr>
        <w:t>бюджетов,</w:t>
      </w:r>
      <w:r w:rsidR="00E906EE">
        <w:rPr>
          <w:rFonts w:ascii="Arial" w:hAnsi="Arial" w:cs="Arial"/>
        </w:rPr>
        <w:t xml:space="preserve"> </w:t>
      </w:r>
      <w:r w:rsidRPr="0005476E">
        <w:rPr>
          <w:rFonts w:ascii="Arial" w:hAnsi="Arial" w:cs="Arial"/>
        </w:rPr>
        <w:t>предоставление</w:t>
      </w:r>
      <w:r w:rsidR="00E906EE">
        <w:rPr>
          <w:rFonts w:ascii="Arial" w:hAnsi="Arial" w:cs="Arial"/>
        </w:rPr>
        <w:t xml:space="preserve"> </w:t>
      </w:r>
      <w:r w:rsidRPr="0005476E">
        <w:rPr>
          <w:rFonts w:ascii="Arial" w:hAnsi="Arial" w:cs="Arial"/>
        </w:rPr>
        <w:t>межбюджетных</w:t>
      </w:r>
      <w:r w:rsidR="00E906EE">
        <w:rPr>
          <w:rFonts w:ascii="Arial" w:hAnsi="Arial" w:cs="Arial"/>
        </w:rPr>
        <w:t xml:space="preserve"> </w:t>
      </w:r>
      <w:r w:rsidRPr="0005476E">
        <w:rPr>
          <w:rFonts w:ascii="Arial" w:hAnsi="Arial" w:cs="Arial"/>
        </w:rPr>
        <w:t>трансфертов</w:t>
      </w:r>
      <w:r w:rsidR="00E906EE">
        <w:rPr>
          <w:rFonts w:ascii="Arial" w:hAnsi="Arial" w:cs="Arial"/>
        </w:rPr>
        <w:t xml:space="preserve"> </w:t>
      </w:r>
      <w:r w:rsidRPr="0005476E">
        <w:rPr>
          <w:rFonts w:ascii="Arial" w:hAnsi="Arial" w:cs="Arial"/>
        </w:rPr>
        <w:t>из</w:t>
      </w:r>
      <w:r w:rsidR="00E906EE">
        <w:rPr>
          <w:rFonts w:ascii="Arial" w:hAnsi="Arial" w:cs="Arial"/>
        </w:rPr>
        <w:t xml:space="preserve"> </w:t>
      </w:r>
      <w:r w:rsidRPr="0005476E">
        <w:rPr>
          <w:rFonts w:ascii="Arial" w:hAnsi="Arial" w:cs="Arial"/>
        </w:rPr>
        <w:t>местных</w:t>
      </w:r>
      <w:r w:rsidR="00E906EE">
        <w:rPr>
          <w:rFonts w:ascii="Arial" w:hAnsi="Arial" w:cs="Arial"/>
        </w:rPr>
        <w:t xml:space="preserve"> </w:t>
      </w:r>
      <w:r w:rsidRPr="0005476E">
        <w:rPr>
          <w:rFonts w:ascii="Arial" w:hAnsi="Arial" w:cs="Arial"/>
        </w:rPr>
        <w:t>бюджетов;</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осуществление</w:t>
      </w:r>
      <w:r w:rsidR="00E906EE">
        <w:rPr>
          <w:rFonts w:ascii="Arial" w:hAnsi="Arial" w:cs="Arial"/>
        </w:rPr>
        <w:t xml:space="preserve"> </w:t>
      </w:r>
      <w:r w:rsidRPr="0005476E">
        <w:rPr>
          <w:rFonts w:ascii="Arial" w:hAnsi="Arial" w:cs="Arial"/>
        </w:rPr>
        <w:t>муниципальных</w:t>
      </w:r>
      <w:r w:rsidR="00E906EE">
        <w:rPr>
          <w:rFonts w:ascii="Arial" w:hAnsi="Arial" w:cs="Arial"/>
        </w:rPr>
        <w:t xml:space="preserve"> </w:t>
      </w:r>
      <w:r w:rsidRPr="0005476E">
        <w:rPr>
          <w:rFonts w:ascii="Arial" w:hAnsi="Arial" w:cs="Arial"/>
        </w:rPr>
        <w:t>заимствований,</w:t>
      </w:r>
      <w:r w:rsidR="00E906EE">
        <w:rPr>
          <w:rFonts w:ascii="Arial" w:hAnsi="Arial" w:cs="Arial"/>
        </w:rPr>
        <w:t xml:space="preserve"> </w:t>
      </w:r>
      <w:r w:rsidRPr="0005476E">
        <w:rPr>
          <w:rFonts w:ascii="Arial" w:hAnsi="Arial" w:cs="Arial"/>
        </w:rPr>
        <w:t>предоставление</w:t>
      </w:r>
      <w:r w:rsidR="00E906EE">
        <w:rPr>
          <w:rFonts w:ascii="Arial" w:hAnsi="Arial" w:cs="Arial"/>
        </w:rPr>
        <w:t xml:space="preserve"> </w:t>
      </w:r>
      <w:r w:rsidRPr="0005476E">
        <w:rPr>
          <w:rFonts w:ascii="Arial" w:hAnsi="Arial" w:cs="Arial"/>
        </w:rPr>
        <w:t>муниципальных</w:t>
      </w:r>
      <w:r w:rsidR="00E906EE">
        <w:rPr>
          <w:rFonts w:ascii="Arial" w:hAnsi="Arial" w:cs="Arial"/>
        </w:rPr>
        <w:t xml:space="preserve"> </w:t>
      </w:r>
      <w:r w:rsidRPr="0005476E">
        <w:rPr>
          <w:rFonts w:ascii="Arial" w:hAnsi="Arial" w:cs="Arial"/>
        </w:rPr>
        <w:t>гарантий,</w:t>
      </w:r>
      <w:r w:rsidR="00E906EE">
        <w:rPr>
          <w:rFonts w:ascii="Arial" w:hAnsi="Arial" w:cs="Arial"/>
        </w:rPr>
        <w:t xml:space="preserve"> </w:t>
      </w:r>
      <w:r w:rsidRPr="0005476E">
        <w:rPr>
          <w:rFonts w:ascii="Arial" w:hAnsi="Arial" w:cs="Arial"/>
        </w:rPr>
        <w:t>предоставление</w:t>
      </w:r>
      <w:r w:rsidR="00E906EE">
        <w:rPr>
          <w:rFonts w:ascii="Arial" w:hAnsi="Arial" w:cs="Arial"/>
        </w:rPr>
        <w:t xml:space="preserve"> </w:t>
      </w:r>
      <w:r w:rsidRPr="0005476E">
        <w:rPr>
          <w:rFonts w:ascii="Arial" w:hAnsi="Arial" w:cs="Arial"/>
        </w:rPr>
        <w:t>бюджетных</w:t>
      </w:r>
      <w:r w:rsidR="00E906EE">
        <w:rPr>
          <w:rFonts w:ascii="Arial" w:hAnsi="Arial" w:cs="Arial"/>
        </w:rPr>
        <w:t xml:space="preserve"> </w:t>
      </w:r>
      <w:r w:rsidRPr="0005476E">
        <w:rPr>
          <w:rFonts w:ascii="Arial" w:hAnsi="Arial" w:cs="Arial"/>
        </w:rPr>
        <w:t>кредитов,</w:t>
      </w:r>
      <w:r w:rsidR="00E906EE">
        <w:rPr>
          <w:rFonts w:ascii="Arial" w:hAnsi="Arial" w:cs="Arial"/>
        </w:rPr>
        <w:t xml:space="preserve"> </w:t>
      </w:r>
      <w:r w:rsidRPr="0005476E">
        <w:rPr>
          <w:rFonts w:ascii="Arial" w:hAnsi="Arial" w:cs="Arial"/>
        </w:rPr>
        <w:t>управление</w:t>
      </w:r>
      <w:r w:rsidR="00E906EE">
        <w:rPr>
          <w:rFonts w:ascii="Arial" w:hAnsi="Arial" w:cs="Arial"/>
        </w:rPr>
        <w:t xml:space="preserve"> </w:t>
      </w:r>
      <w:hyperlink r:id="rId14" w:anchor="/document/12112604/entry/620" w:history="1">
        <w:r w:rsidRPr="0005476E">
          <w:rPr>
            <w:rStyle w:val="a5"/>
            <w:rFonts w:ascii="Arial" w:hAnsi="Arial" w:cs="Arial"/>
            <w:color w:val="auto"/>
            <w:u w:val="none"/>
          </w:rPr>
          <w:t>муниципальным</w:t>
        </w:r>
        <w:r w:rsidR="00E906EE">
          <w:rPr>
            <w:rStyle w:val="a5"/>
            <w:rFonts w:ascii="Arial" w:hAnsi="Arial" w:cs="Arial"/>
            <w:color w:val="auto"/>
            <w:u w:val="none"/>
          </w:rPr>
          <w:t xml:space="preserve"> </w:t>
        </w:r>
        <w:r w:rsidRPr="0005476E">
          <w:rPr>
            <w:rStyle w:val="a5"/>
            <w:rFonts w:ascii="Arial" w:hAnsi="Arial" w:cs="Arial"/>
            <w:color w:val="auto"/>
            <w:u w:val="none"/>
          </w:rPr>
          <w:t>долгом</w:t>
        </w:r>
      </w:hyperlink>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управление</w:t>
      </w:r>
      <w:r w:rsidR="00E906EE">
        <w:rPr>
          <w:rFonts w:ascii="Arial" w:hAnsi="Arial" w:cs="Arial"/>
        </w:rPr>
        <w:t xml:space="preserve"> </w:t>
      </w:r>
      <w:r w:rsidRPr="0005476E">
        <w:rPr>
          <w:rFonts w:ascii="Arial" w:hAnsi="Arial" w:cs="Arial"/>
        </w:rPr>
        <w:t>муниципальными</w:t>
      </w:r>
      <w:r w:rsidR="00E906EE">
        <w:rPr>
          <w:rFonts w:ascii="Arial" w:hAnsi="Arial" w:cs="Arial"/>
        </w:rPr>
        <w:t xml:space="preserve"> </w:t>
      </w:r>
      <w:r w:rsidRPr="0005476E">
        <w:rPr>
          <w:rFonts w:ascii="Arial" w:hAnsi="Arial" w:cs="Arial"/>
        </w:rPr>
        <w:t>активами;</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установление,</w:t>
      </w:r>
      <w:r w:rsidR="00E906EE">
        <w:rPr>
          <w:rFonts w:ascii="Arial" w:hAnsi="Arial" w:cs="Arial"/>
        </w:rPr>
        <w:t xml:space="preserve"> </w:t>
      </w:r>
      <w:r w:rsidRPr="0005476E">
        <w:rPr>
          <w:rFonts w:ascii="Arial" w:hAnsi="Arial" w:cs="Arial"/>
        </w:rPr>
        <w:t>детализация</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определение</w:t>
      </w:r>
      <w:r w:rsidR="00E906EE">
        <w:rPr>
          <w:rFonts w:ascii="Arial" w:hAnsi="Arial" w:cs="Arial"/>
        </w:rPr>
        <w:t xml:space="preserve"> </w:t>
      </w:r>
      <w:r w:rsidRPr="0005476E">
        <w:rPr>
          <w:rFonts w:ascii="Arial" w:hAnsi="Arial" w:cs="Arial"/>
        </w:rPr>
        <w:t>порядка</w:t>
      </w:r>
      <w:r w:rsidR="00E906EE">
        <w:rPr>
          <w:rFonts w:ascii="Arial" w:hAnsi="Arial" w:cs="Arial"/>
        </w:rPr>
        <w:t xml:space="preserve"> </w:t>
      </w:r>
      <w:r w:rsidRPr="0005476E">
        <w:rPr>
          <w:rFonts w:ascii="Arial" w:hAnsi="Arial" w:cs="Arial"/>
        </w:rPr>
        <w:t>применения</w:t>
      </w:r>
      <w:r w:rsidR="00E906EE">
        <w:rPr>
          <w:rFonts w:ascii="Arial" w:hAnsi="Arial" w:cs="Arial"/>
        </w:rPr>
        <w:t xml:space="preserve"> </w:t>
      </w:r>
      <w:hyperlink r:id="rId15" w:anchor="/document/71971578/entry/1000" w:history="1">
        <w:r w:rsidRPr="0005476E">
          <w:rPr>
            <w:rStyle w:val="a5"/>
            <w:rFonts w:ascii="Arial" w:hAnsi="Arial" w:cs="Arial"/>
            <w:color w:val="auto"/>
            <w:u w:val="none"/>
          </w:rPr>
          <w:t>бюджетной</w:t>
        </w:r>
        <w:r w:rsidR="00E906EE">
          <w:rPr>
            <w:rStyle w:val="a5"/>
            <w:rFonts w:ascii="Arial" w:hAnsi="Arial" w:cs="Arial"/>
            <w:color w:val="auto"/>
            <w:u w:val="none"/>
          </w:rPr>
          <w:t xml:space="preserve"> </w:t>
        </w:r>
        <w:r w:rsidRPr="0005476E">
          <w:rPr>
            <w:rStyle w:val="a5"/>
            <w:rFonts w:ascii="Arial" w:hAnsi="Arial" w:cs="Arial"/>
            <w:color w:val="auto"/>
            <w:u w:val="none"/>
          </w:rPr>
          <w:t>классификации</w:t>
        </w:r>
      </w:hyperlink>
      <w:r w:rsidR="00E906EE">
        <w:rPr>
          <w:rFonts w:ascii="Arial" w:hAnsi="Arial" w:cs="Arial"/>
        </w:rPr>
        <w:t xml:space="preserve"> </w:t>
      </w:r>
      <w:r w:rsidRPr="0005476E">
        <w:rPr>
          <w:rFonts w:ascii="Arial" w:hAnsi="Arial" w:cs="Arial"/>
        </w:rPr>
        <w:t>Российской</w:t>
      </w:r>
      <w:r w:rsidR="00E906EE">
        <w:rPr>
          <w:rFonts w:ascii="Arial" w:hAnsi="Arial" w:cs="Arial"/>
        </w:rPr>
        <w:t xml:space="preserve"> </w:t>
      </w:r>
      <w:r w:rsidRPr="0005476E">
        <w:rPr>
          <w:rFonts w:ascii="Arial" w:hAnsi="Arial" w:cs="Arial"/>
        </w:rPr>
        <w:t>Федерации</w:t>
      </w:r>
      <w:r w:rsidR="00E906EE">
        <w:rPr>
          <w:rFonts w:ascii="Arial" w:hAnsi="Arial" w:cs="Arial"/>
        </w:rPr>
        <w:t xml:space="preserve"> </w:t>
      </w:r>
      <w:r w:rsidRPr="0005476E">
        <w:rPr>
          <w:rFonts w:ascii="Arial" w:hAnsi="Arial" w:cs="Arial"/>
        </w:rPr>
        <w:t>в</w:t>
      </w:r>
      <w:r w:rsidR="00E906EE">
        <w:rPr>
          <w:rFonts w:ascii="Arial" w:hAnsi="Arial" w:cs="Arial"/>
        </w:rPr>
        <w:t xml:space="preserve"> </w:t>
      </w:r>
      <w:r w:rsidRPr="0005476E">
        <w:rPr>
          <w:rFonts w:ascii="Arial" w:hAnsi="Arial" w:cs="Arial"/>
        </w:rPr>
        <w:t>части,</w:t>
      </w:r>
      <w:r w:rsidR="00E906EE">
        <w:rPr>
          <w:rFonts w:ascii="Arial" w:hAnsi="Arial" w:cs="Arial"/>
        </w:rPr>
        <w:t xml:space="preserve"> </w:t>
      </w:r>
      <w:r w:rsidRPr="0005476E">
        <w:rPr>
          <w:rFonts w:ascii="Arial" w:hAnsi="Arial" w:cs="Arial"/>
        </w:rPr>
        <w:t>относящейся</w:t>
      </w:r>
      <w:r w:rsidR="00E906EE">
        <w:rPr>
          <w:rFonts w:ascii="Arial" w:hAnsi="Arial" w:cs="Arial"/>
        </w:rPr>
        <w:t xml:space="preserve"> </w:t>
      </w:r>
      <w:r w:rsidRPr="0005476E">
        <w:rPr>
          <w:rFonts w:ascii="Arial" w:hAnsi="Arial" w:cs="Arial"/>
        </w:rPr>
        <w:t>к</w:t>
      </w:r>
      <w:r w:rsidR="00E906EE">
        <w:rPr>
          <w:rFonts w:ascii="Arial" w:hAnsi="Arial" w:cs="Arial"/>
        </w:rPr>
        <w:t xml:space="preserve"> </w:t>
      </w:r>
      <w:r w:rsidRPr="0005476E">
        <w:rPr>
          <w:rFonts w:ascii="Arial" w:hAnsi="Arial" w:cs="Arial"/>
        </w:rPr>
        <w:t>местному</w:t>
      </w:r>
      <w:r w:rsidR="00E906EE">
        <w:rPr>
          <w:rFonts w:ascii="Arial" w:hAnsi="Arial" w:cs="Arial"/>
        </w:rPr>
        <w:t xml:space="preserve"> </w:t>
      </w:r>
      <w:r w:rsidRPr="0005476E">
        <w:rPr>
          <w:rFonts w:ascii="Arial" w:hAnsi="Arial" w:cs="Arial"/>
        </w:rPr>
        <w:t>бюджету;</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lastRenderedPageBreak/>
        <w:t>в</w:t>
      </w:r>
      <w:r w:rsidR="00E906EE">
        <w:rPr>
          <w:rFonts w:ascii="Arial" w:hAnsi="Arial" w:cs="Arial"/>
        </w:rPr>
        <w:t xml:space="preserve"> </w:t>
      </w:r>
      <w:r w:rsidRPr="0005476E">
        <w:rPr>
          <w:rFonts w:ascii="Arial" w:hAnsi="Arial" w:cs="Arial"/>
        </w:rPr>
        <w:t>случае</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порядке,</w:t>
      </w:r>
      <w:r w:rsidR="00E906EE">
        <w:rPr>
          <w:rFonts w:ascii="Arial" w:hAnsi="Arial" w:cs="Arial"/>
        </w:rPr>
        <w:t xml:space="preserve"> </w:t>
      </w:r>
      <w:r w:rsidRPr="0005476E">
        <w:rPr>
          <w:rFonts w:ascii="Arial" w:hAnsi="Arial" w:cs="Arial"/>
        </w:rPr>
        <w:t>предусмотренных</w:t>
      </w:r>
      <w:r w:rsidR="00E906EE">
        <w:rPr>
          <w:rFonts w:ascii="Arial" w:hAnsi="Arial" w:cs="Arial"/>
        </w:rPr>
        <w:t xml:space="preserve"> </w:t>
      </w:r>
      <w:r w:rsidRPr="0005476E">
        <w:rPr>
          <w:rFonts w:ascii="Arial" w:hAnsi="Arial" w:cs="Arial"/>
        </w:rPr>
        <w:t>настоящим</w:t>
      </w:r>
      <w:r w:rsidR="00E906EE">
        <w:rPr>
          <w:rFonts w:ascii="Arial" w:hAnsi="Arial" w:cs="Arial"/>
        </w:rPr>
        <w:t xml:space="preserve"> </w:t>
      </w:r>
      <w:r w:rsidRPr="0005476E">
        <w:rPr>
          <w:rFonts w:ascii="Arial" w:hAnsi="Arial" w:cs="Arial"/>
        </w:rPr>
        <w:t>Кодексом</w:t>
      </w:r>
      <w:r w:rsidR="00E906EE">
        <w:rPr>
          <w:rFonts w:ascii="Arial" w:hAnsi="Arial" w:cs="Arial"/>
        </w:rPr>
        <w:t xml:space="preserve"> </w:t>
      </w:r>
      <w:r w:rsidRPr="0005476E">
        <w:rPr>
          <w:rFonts w:ascii="Arial" w:hAnsi="Arial" w:cs="Arial"/>
        </w:rPr>
        <w:t>и</w:t>
      </w:r>
      <w:r w:rsidR="00E906EE">
        <w:rPr>
          <w:rFonts w:ascii="Arial" w:hAnsi="Arial" w:cs="Arial"/>
        </w:rPr>
        <w:t xml:space="preserve"> </w:t>
      </w:r>
      <w:r w:rsidRPr="0005476E">
        <w:rPr>
          <w:rFonts w:ascii="Arial" w:hAnsi="Arial" w:cs="Arial"/>
        </w:rPr>
        <w:t>иными</w:t>
      </w:r>
      <w:r w:rsidR="00E906EE">
        <w:rPr>
          <w:rFonts w:ascii="Arial" w:hAnsi="Arial" w:cs="Arial"/>
        </w:rPr>
        <w:t xml:space="preserve"> </w:t>
      </w:r>
      <w:r w:rsidRPr="0005476E">
        <w:rPr>
          <w:rFonts w:ascii="Arial" w:hAnsi="Arial" w:cs="Arial"/>
        </w:rPr>
        <w:t>федеральными</w:t>
      </w:r>
      <w:r w:rsidR="00E906EE">
        <w:rPr>
          <w:rFonts w:ascii="Arial" w:hAnsi="Arial" w:cs="Arial"/>
        </w:rPr>
        <w:t xml:space="preserve"> </w:t>
      </w:r>
      <w:r w:rsidRPr="0005476E">
        <w:rPr>
          <w:rFonts w:ascii="Arial" w:hAnsi="Arial" w:cs="Arial"/>
        </w:rPr>
        <w:t>законами,</w:t>
      </w:r>
      <w:r w:rsidR="00E906EE">
        <w:rPr>
          <w:rFonts w:ascii="Arial" w:hAnsi="Arial" w:cs="Arial"/>
        </w:rPr>
        <w:t xml:space="preserve"> </w:t>
      </w:r>
      <w:r w:rsidRPr="0005476E">
        <w:rPr>
          <w:rFonts w:ascii="Arial" w:hAnsi="Arial" w:cs="Arial"/>
        </w:rPr>
        <w:t>установление</w:t>
      </w:r>
      <w:r w:rsidR="00E906EE">
        <w:rPr>
          <w:rFonts w:ascii="Arial" w:hAnsi="Arial" w:cs="Arial"/>
        </w:rPr>
        <w:t xml:space="preserve"> </w:t>
      </w:r>
      <w:r w:rsidRPr="0005476E">
        <w:rPr>
          <w:rFonts w:ascii="Arial" w:hAnsi="Arial" w:cs="Arial"/>
        </w:rPr>
        <w:t>ответственности</w:t>
      </w:r>
      <w:r w:rsidR="00E906EE">
        <w:rPr>
          <w:rFonts w:ascii="Arial" w:hAnsi="Arial" w:cs="Arial"/>
        </w:rPr>
        <w:t xml:space="preserve"> </w:t>
      </w:r>
      <w:r w:rsidRPr="0005476E">
        <w:rPr>
          <w:rFonts w:ascii="Arial" w:hAnsi="Arial" w:cs="Arial"/>
        </w:rPr>
        <w:t>за</w:t>
      </w:r>
      <w:r w:rsidR="00E906EE">
        <w:rPr>
          <w:rFonts w:ascii="Arial" w:hAnsi="Arial" w:cs="Arial"/>
        </w:rPr>
        <w:t xml:space="preserve"> </w:t>
      </w:r>
      <w:r w:rsidRPr="0005476E">
        <w:rPr>
          <w:rFonts w:ascii="Arial" w:hAnsi="Arial" w:cs="Arial"/>
        </w:rPr>
        <w:t>нарушение</w:t>
      </w:r>
      <w:r w:rsidR="00E906EE">
        <w:rPr>
          <w:rFonts w:ascii="Arial" w:hAnsi="Arial" w:cs="Arial"/>
        </w:rPr>
        <w:t xml:space="preserve"> </w:t>
      </w:r>
      <w:r w:rsidRPr="0005476E">
        <w:rPr>
          <w:rFonts w:ascii="Arial" w:hAnsi="Arial" w:cs="Arial"/>
        </w:rPr>
        <w:t>муниципальных</w:t>
      </w:r>
      <w:r w:rsidR="00E906EE">
        <w:rPr>
          <w:rFonts w:ascii="Arial" w:hAnsi="Arial" w:cs="Arial"/>
        </w:rPr>
        <w:t xml:space="preserve"> </w:t>
      </w:r>
      <w:r w:rsidRPr="0005476E">
        <w:rPr>
          <w:rFonts w:ascii="Arial" w:hAnsi="Arial" w:cs="Arial"/>
        </w:rPr>
        <w:t>правовых</w:t>
      </w:r>
      <w:r w:rsidR="00E906EE">
        <w:rPr>
          <w:rFonts w:ascii="Arial" w:hAnsi="Arial" w:cs="Arial"/>
        </w:rPr>
        <w:t xml:space="preserve"> </w:t>
      </w:r>
      <w:r w:rsidRPr="0005476E">
        <w:rPr>
          <w:rFonts w:ascii="Arial" w:hAnsi="Arial" w:cs="Arial"/>
        </w:rPr>
        <w:t>актов</w:t>
      </w:r>
      <w:r w:rsidR="00E906EE">
        <w:rPr>
          <w:rFonts w:ascii="Arial" w:hAnsi="Arial" w:cs="Arial"/>
        </w:rPr>
        <w:t xml:space="preserve"> </w:t>
      </w:r>
      <w:r w:rsidRPr="0005476E">
        <w:rPr>
          <w:rFonts w:ascii="Arial" w:hAnsi="Arial" w:cs="Arial"/>
        </w:rPr>
        <w:t>по</w:t>
      </w:r>
      <w:r w:rsidR="00E906EE">
        <w:rPr>
          <w:rFonts w:ascii="Arial" w:hAnsi="Arial" w:cs="Arial"/>
        </w:rPr>
        <w:t xml:space="preserve"> </w:t>
      </w:r>
      <w:r w:rsidRPr="0005476E">
        <w:rPr>
          <w:rFonts w:ascii="Arial" w:hAnsi="Arial" w:cs="Arial"/>
        </w:rPr>
        <w:t>вопросам</w:t>
      </w:r>
      <w:r w:rsidR="00E906EE">
        <w:rPr>
          <w:rFonts w:ascii="Arial" w:hAnsi="Arial" w:cs="Arial"/>
        </w:rPr>
        <w:t xml:space="preserve"> </w:t>
      </w:r>
      <w:r w:rsidRPr="0005476E">
        <w:rPr>
          <w:rFonts w:ascii="Arial" w:hAnsi="Arial" w:cs="Arial"/>
        </w:rPr>
        <w:t>регулирования</w:t>
      </w:r>
      <w:r w:rsidR="00E906EE">
        <w:rPr>
          <w:rFonts w:ascii="Arial" w:hAnsi="Arial" w:cs="Arial"/>
        </w:rPr>
        <w:t xml:space="preserve"> </w:t>
      </w:r>
      <w:r w:rsidRPr="0005476E">
        <w:rPr>
          <w:rFonts w:ascii="Arial" w:hAnsi="Arial" w:cs="Arial"/>
        </w:rPr>
        <w:t>бюджетных</w:t>
      </w:r>
      <w:r w:rsidR="00E906EE">
        <w:rPr>
          <w:rFonts w:ascii="Arial" w:hAnsi="Arial" w:cs="Arial"/>
        </w:rPr>
        <w:t xml:space="preserve"> </w:t>
      </w:r>
      <w:r w:rsidRPr="0005476E">
        <w:rPr>
          <w:rFonts w:ascii="Arial" w:hAnsi="Arial" w:cs="Arial"/>
        </w:rPr>
        <w:t>правоотношений;</w:t>
      </w:r>
    </w:p>
    <w:p w:rsidR="0005476E" w:rsidRPr="0005476E" w:rsidRDefault="0005476E" w:rsidP="00A816BA">
      <w:pPr>
        <w:pStyle w:val="s1"/>
        <w:shd w:val="clear" w:color="auto" w:fill="FFFFFF"/>
        <w:spacing w:before="0" w:beforeAutospacing="0" w:after="0" w:afterAutospacing="0"/>
        <w:ind w:firstLine="709"/>
        <w:jc w:val="both"/>
        <w:rPr>
          <w:rFonts w:ascii="Arial" w:hAnsi="Arial" w:cs="Arial"/>
        </w:rPr>
      </w:pPr>
      <w:r w:rsidRPr="0005476E">
        <w:rPr>
          <w:rFonts w:ascii="Arial" w:hAnsi="Arial" w:cs="Arial"/>
        </w:rPr>
        <w:t>иные</w:t>
      </w:r>
      <w:r w:rsidR="00E906EE">
        <w:rPr>
          <w:rFonts w:ascii="Arial" w:hAnsi="Arial" w:cs="Arial"/>
        </w:rPr>
        <w:t xml:space="preserve"> </w:t>
      </w:r>
      <w:r w:rsidRPr="0005476E">
        <w:rPr>
          <w:rFonts w:ascii="Arial" w:hAnsi="Arial" w:cs="Arial"/>
        </w:rPr>
        <w:t>бюджетные</w:t>
      </w:r>
      <w:r w:rsidR="00E906EE">
        <w:rPr>
          <w:rFonts w:ascii="Arial" w:hAnsi="Arial" w:cs="Arial"/>
        </w:rPr>
        <w:t xml:space="preserve"> </w:t>
      </w:r>
      <w:r w:rsidRPr="0005476E">
        <w:rPr>
          <w:rFonts w:ascii="Arial" w:hAnsi="Arial" w:cs="Arial"/>
        </w:rPr>
        <w:t>полномочия,</w:t>
      </w:r>
      <w:r w:rsidR="00E906EE">
        <w:rPr>
          <w:rFonts w:ascii="Arial" w:hAnsi="Arial" w:cs="Arial"/>
        </w:rPr>
        <w:t xml:space="preserve"> </w:t>
      </w:r>
      <w:r w:rsidRPr="0005476E">
        <w:rPr>
          <w:rFonts w:ascii="Arial" w:hAnsi="Arial" w:cs="Arial"/>
        </w:rPr>
        <w:t>отнесенные</w:t>
      </w:r>
      <w:r w:rsidR="00E906EE">
        <w:rPr>
          <w:rFonts w:ascii="Arial" w:hAnsi="Arial" w:cs="Arial"/>
        </w:rPr>
        <w:t xml:space="preserve"> </w:t>
      </w:r>
      <w:r w:rsidR="00E44248">
        <w:rPr>
          <w:rFonts w:ascii="Arial" w:hAnsi="Arial" w:cs="Arial"/>
        </w:rPr>
        <w:t>Бюджетным</w:t>
      </w:r>
      <w:r w:rsidR="00E906EE">
        <w:rPr>
          <w:rFonts w:ascii="Arial" w:hAnsi="Arial" w:cs="Arial"/>
        </w:rPr>
        <w:t xml:space="preserve"> </w:t>
      </w:r>
      <w:r w:rsidRPr="0005476E">
        <w:rPr>
          <w:rFonts w:ascii="Arial" w:hAnsi="Arial" w:cs="Arial"/>
        </w:rPr>
        <w:t>Кодексом</w:t>
      </w:r>
      <w:r w:rsidR="00E906EE">
        <w:rPr>
          <w:rFonts w:ascii="Arial" w:hAnsi="Arial" w:cs="Arial"/>
        </w:rPr>
        <w:t xml:space="preserve"> </w:t>
      </w:r>
      <w:r w:rsidRPr="0005476E">
        <w:rPr>
          <w:rFonts w:ascii="Arial" w:hAnsi="Arial" w:cs="Arial"/>
        </w:rPr>
        <w:t>к</w:t>
      </w:r>
      <w:r w:rsidR="00E906EE">
        <w:rPr>
          <w:rFonts w:ascii="Arial" w:hAnsi="Arial" w:cs="Arial"/>
        </w:rPr>
        <w:t xml:space="preserve"> </w:t>
      </w:r>
      <w:r w:rsidRPr="0005476E">
        <w:rPr>
          <w:rFonts w:ascii="Arial" w:hAnsi="Arial" w:cs="Arial"/>
        </w:rPr>
        <w:t>бюджетным</w:t>
      </w:r>
      <w:r w:rsidR="00E906EE">
        <w:rPr>
          <w:rFonts w:ascii="Arial" w:hAnsi="Arial" w:cs="Arial"/>
        </w:rPr>
        <w:t xml:space="preserve"> </w:t>
      </w:r>
      <w:r w:rsidRPr="0005476E">
        <w:rPr>
          <w:rFonts w:ascii="Arial" w:hAnsi="Arial" w:cs="Arial"/>
        </w:rPr>
        <w:t>полномочиям</w:t>
      </w:r>
      <w:r w:rsidR="00E906EE">
        <w:rPr>
          <w:rFonts w:ascii="Arial" w:hAnsi="Arial" w:cs="Arial"/>
        </w:rPr>
        <w:t xml:space="preserve"> </w:t>
      </w:r>
      <w:r w:rsidRPr="0005476E">
        <w:rPr>
          <w:rFonts w:ascii="Arial" w:hAnsi="Arial" w:cs="Arial"/>
        </w:rPr>
        <w:t>органов</w:t>
      </w:r>
      <w:r w:rsidR="00E906EE">
        <w:rPr>
          <w:rFonts w:ascii="Arial" w:hAnsi="Arial" w:cs="Arial"/>
        </w:rPr>
        <w:t xml:space="preserve"> </w:t>
      </w:r>
      <w:r w:rsidRPr="0005476E">
        <w:rPr>
          <w:rFonts w:ascii="Arial" w:hAnsi="Arial" w:cs="Arial"/>
        </w:rPr>
        <w:t>местного</w:t>
      </w:r>
      <w:r w:rsidR="00E906EE">
        <w:rPr>
          <w:rFonts w:ascii="Arial" w:hAnsi="Arial" w:cs="Arial"/>
        </w:rPr>
        <w:t xml:space="preserve"> </w:t>
      </w:r>
      <w:r w:rsidRPr="0005476E">
        <w:rPr>
          <w:rFonts w:ascii="Arial" w:hAnsi="Arial" w:cs="Arial"/>
        </w:rPr>
        <w:t>самоуправления.</w:t>
      </w:r>
    </w:p>
    <w:p w:rsidR="0005476E" w:rsidRPr="0005476E" w:rsidRDefault="008C6875"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2</w:t>
      </w:r>
      <w:r w:rsidR="0005476E" w:rsidRPr="0005476E">
        <w:rPr>
          <w:rFonts w:ascii="Arial" w:hAnsi="Arial" w:cs="Arial"/>
        </w:rPr>
        <w:t>.</w:t>
      </w:r>
      <w:r w:rsidR="00E906EE">
        <w:rPr>
          <w:rFonts w:ascii="Arial" w:hAnsi="Arial" w:cs="Arial"/>
        </w:rPr>
        <w:t xml:space="preserve"> </w:t>
      </w:r>
      <w:r w:rsidR="0005476E" w:rsidRPr="0005476E">
        <w:rPr>
          <w:rFonts w:ascii="Arial" w:hAnsi="Arial" w:cs="Arial"/>
        </w:rPr>
        <w:t>Орган</w:t>
      </w:r>
      <w:r w:rsidR="00E906EE">
        <w:rPr>
          <w:rFonts w:ascii="Arial" w:hAnsi="Arial" w:cs="Arial"/>
        </w:rPr>
        <w:t xml:space="preserve"> </w:t>
      </w:r>
      <w:r w:rsidR="0005476E" w:rsidRPr="0005476E">
        <w:rPr>
          <w:rFonts w:ascii="Arial" w:hAnsi="Arial" w:cs="Arial"/>
        </w:rPr>
        <w:t>местного</w:t>
      </w:r>
      <w:r w:rsidR="00E906EE">
        <w:rPr>
          <w:rFonts w:ascii="Arial" w:hAnsi="Arial" w:cs="Arial"/>
        </w:rPr>
        <w:t xml:space="preserve"> </w:t>
      </w:r>
      <w:r w:rsidR="0005476E" w:rsidRPr="0005476E">
        <w:rPr>
          <w:rFonts w:ascii="Arial" w:hAnsi="Arial" w:cs="Arial"/>
        </w:rPr>
        <w:t>самоуправления</w:t>
      </w:r>
      <w:r w:rsidR="00E906EE">
        <w:rPr>
          <w:rFonts w:ascii="Arial" w:hAnsi="Arial" w:cs="Arial"/>
        </w:rPr>
        <w:t xml:space="preserve"> </w:t>
      </w:r>
      <w:r w:rsidR="0005476E" w:rsidRPr="0005476E">
        <w:rPr>
          <w:rFonts w:ascii="Arial" w:hAnsi="Arial" w:cs="Arial"/>
        </w:rPr>
        <w:t>сельск</w:t>
      </w:r>
      <w:r>
        <w:rPr>
          <w:rFonts w:ascii="Arial" w:hAnsi="Arial" w:cs="Arial"/>
        </w:rPr>
        <w:t>ого</w:t>
      </w:r>
      <w:r w:rsidR="00E906EE">
        <w:rPr>
          <w:rFonts w:ascii="Arial" w:hAnsi="Arial" w:cs="Arial"/>
        </w:rPr>
        <w:t xml:space="preserve"> </w:t>
      </w:r>
      <w:r w:rsidR="0005476E" w:rsidRPr="0005476E">
        <w:rPr>
          <w:rFonts w:ascii="Arial" w:hAnsi="Arial" w:cs="Arial"/>
        </w:rPr>
        <w:t>поселени</w:t>
      </w:r>
      <w:r>
        <w:rPr>
          <w:rFonts w:ascii="Arial" w:hAnsi="Arial" w:cs="Arial"/>
        </w:rPr>
        <w:t>я</w:t>
      </w:r>
      <w:r w:rsidR="00E906EE">
        <w:rPr>
          <w:rFonts w:ascii="Arial" w:hAnsi="Arial" w:cs="Arial"/>
        </w:rPr>
        <w:t xml:space="preserve"> </w:t>
      </w:r>
      <w:r w:rsidR="0005476E" w:rsidRPr="0005476E">
        <w:rPr>
          <w:rFonts w:ascii="Arial" w:hAnsi="Arial" w:cs="Arial"/>
        </w:rPr>
        <w:t>наряду</w:t>
      </w:r>
      <w:r w:rsidR="00E906EE">
        <w:rPr>
          <w:rFonts w:ascii="Arial" w:hAnsi="Arial" w:cs="Arial"/>
        </w:rPr>
        <w:t xml:space="preserve"> </w:t>
      </w:r>
      <w:r w:rsidR="0005476E" w:rsidRPr="0005476E">
        <w:rPr>
          <w:rFonts w:ascii="Arial" w:hAnsi="Arial" w:cs="Arial"/>
        </w:rPr>
        <w:t>с</w:t>
      </w:r>
      <w:r w:rsidR="00E906EE">
        <w:rPr>
          <w:rFonts w:ascii="Arial" w:hAnsi="Arial" w:cs="Arial"/>
        </w:rPr>
        <w:t xml:space="preserve"> </w:t>
      </w:r>
      <w:r w:rsidR="0005476E" w:rsidRPr="0005476E">
        <w:rPr>
          <w:rFonts w:ascii="Arial" w:hAnsi="Arial" w:cs="Arial"/>
        </w:rPr>
        <w:t>полномочиями,</w:t>
      </w:r>
      <w:r w:rsidR="00E906EE">
        <w:rPr>
          <w:rFonts w:ascii="Arial" w:hAnsi="Arial" w:cs="Arial"/>
        </w:rPr>
        <w:t xml:space="preserve"> </w:t>
      </w:r>
      <w:r w:rsidR="0005476E" w:rsidRPr="0005476E">
        <w:rPr>
          <w:rFonts w:ascii="Arial" w:hAnsi="Arial" w:cs="Arial"/>
        </w:rPr>
        <w:t>перечисленными</w:t>
      </w:r>
      <w:r w:rsidR="00E906EE">
        <w:rPr>
          <w:rFonts w:ascii="Arial" w:hAnsi="Arial" w:cs="Arial"/>
        </w:rPr>
        <w:t xml:space="preserve"> </w:t>
      </w:r>
      <w:r w:rsidR="0005476E" w:rsidRPr="0005476E">
        <w:rPr>
          <w:rFonts w:ascii="Arial" w:hAnsi="Arial" w:cs="Arial"/>
        </w:rPr>
        <w:t>в</w:t>
      </w:r>
      <w:r w:rsidR="00E906EE">
        <w:rPr>
          <w:rFonts w:ascii="Arial" w:hAnsi="Arial" w:cs="Arial"/>
        </w:rPr>
        <w:t xml:space="preserve"> </w:t>
      </w:r>
      <w:hyperlink r:id="rId16" w:anchor="/document/12112604/entry/901" w:history="1">
        <w:r w:rsidR="0005476E" w:rsidRPr="0005476E">
          <w:rPr>
            <w:rStyle w:val="a5"/>
            <w:rFonts w:ascii="Arial" w:hAnsi="Arial" w:cs="Arial"/>
            <w:color w:val="auto"/>
            <w:u w:val="none"/>
          </w:rPr>
          <w:t>пункте</w:t>
        </w:r>
        <w:r w:rsidR="00E906EE">
          <w:rPr>
            <w:rStyle w:val="a5"/>
            <w:rFonts w:ascii="Arial" w:hAnsi="Arial" w:cs="Arial"/>
            <w:color w:val="auto"/>
            <w:u w:val="none"/>
          </w:rPr>
          <w:t xml:space="preserve"> </w:t>
        </w:r>
        <w:r w:rsidR="0005476E" w:rsidRPr="0005476E">
          <w:rPr>
            <w:rStyle w:val="a5"/>
            <w:rFonts w:ascii="Arial" w:hAnsi="Arial" w:cs="Arial"/>
            <w:color w:val="auto"/>
            <w:u w:val="none"/>
          </w:rPr>
          <w:t>1</w:t>
        </w:r>
      </w:hyperlink>
      <w:r w:rsidR="00E906EE">
        <w:rPr>
          <w:rFonts w:ascii="Arial" w:hAnsi="Arial" w:cs="Arial"/>
        </w:rPr>
        <w:t xml:space="preserve"> </w:t>
      </w:r>
      <w:r w:rsidR="0005476E" w:rsidRPr="0005476E">
        <w:rPr>
          <w:rFonts w:ascii="Arial" w:hAnsi="Arial" w:cs="Arial"/>
        </w:rPr>
        <w:t>настоящей</w:t>
      </w:r>
      <w:r w:rsidR="00E906EE">
        <w:rPr>
          <w:rFonts w:ascii="Arial" w:hAnsi="Arial" w:cs="Arial"/>
        </w:rPr>
        <w:t xml:space="preserve"> </w:t>
      </w:r>
      <w:r w:rsidR="0005476E" w:rsidRPr="0005476E">
        <w:rPr>
          <w:rFonts w:ascii="Arial" w:hAnsi="Arial" w:cs="Arial"/>
        </w:rPr>
        <w:t>статьи,</w:t>
      </w:r>
      <w:r w:rsidR="00E906EE">
        <w:rPr>
          <w:rFonts w:ascii="Arial" w:hAnsi="Arial" w:cs="Arial"/>
        </w:rPr>
        <w:t xml:space="preserve"> </w:t>
      </w:r>
      <w:r w:rsidR="0005476E" w:rsidRPr="0005476E">
        <w:rPr>
          <w:rFonts w:ascii="Arial" w:hAnsi="Arial" w:cs="Arial"/>
        </w:rPr>
        <w:t>в</w:t>
      </w:r>
      <w:r w:rsidR="00E906EE">
        <w:rPr>
          <w:rFonts w:ascii="Arial" w:hAnsi="Arial" w:cs="Arial"/>
        </w:rPr>
        <w:t xml:space="preserve"> </w:t>
      </w:r>
      <w:r w:rsidR="0005476E" w:rsidRPr="0005476E">
        <w:rPr>
          <w:rFonts w:ascii="Arial" w:hAnsi="Arial" w:cs="Arial"/>
        </w:rPr>
        <w:t>соответствии</w:t>
      </w:r>
      <w:r w:rsidR="00E906EE">
        <w:rPr>
          <w:rFonts w:ascii="Arial" w:hAnsi="Arial" w:cs="Arial"/>
        </w:rPr>
        <w:t xml:space="preserve"> </w:t>
      </w:r>
      <w:r w:rsidR="0005476E" w:rsidRPr="0005476E">
        <w:rPr>
          <w:rFonts w:ascii="Arial" w:hAnsi="Arial" w:cs="Arial"/>
        </w:rPr>
        <w:t>с</w:t>
      </w:r>
      <w:r w:rsidR="00E906EE">
        <w:rPr>
          <w:rFonts w:ascii="Arial" w:hAnsi="Arial" w:cs="Arial"/>
        </w:rPr>
        <w:t xml:space="preserve"> </w:t>
      </w:r>
      <w:r>
        <w:rPr>
          <w:rFonts w:ascii="Arial" w:hAnsi="Arial" w:cs="Arial"/>
        </w:rPr>
        <w:t>Бюджетным</w:t>
      </w:r>
      <w:r w:rsidR="00E906EE">
        <w:rPr>
          <w:rFonts w:ascii="Arial" w:hAnsi="Arial" w:cs="Arial"/>
        </w:rPr>
        <w:t xml:space="preserve"> </w:t>
      </w:r>
      <w:r w:rsidR="0005476E" w:rsidRPr="0005476E">
        <w:rPr>
          <w:rFonts w:ascii="Arial" w:hAnsi="Arial" w:cs="Arial"/>
        </w:rPr>
        <w:t>Кодексом</w:t>
      </w:r>
      <w:r w:rsidR="00E906EE">
        <w:rPr>
          <w:rFonts w:ascii="Arial" w:hAnsi="Arial" w:cs="Arial"/>
        </w:rPr>
        <w:t xml:space="preserve"> </w:t>
      </w:r>
      <w:r w:rsidR="0005476E" w:rsidRPr="0005476E">
        <w:rPr>
          <w:rFonts w:ascii="Arial" w:hAnsi="Arial" w:cs="Arial"/>
        </w:rPr>
        <w:t>осуществляют</w:t>
      </w:r>
      <w:r w:rsidR="00E906EE">
        <w:rPr>
          <w:rFonts w:ascii="Arial" w:hAnsi="Arial" w:cs="Arial"/>
        </w:rPr>
        <w:t xml:space="preserve"> </w:t>
      </w:r>
      <w:r w:rsidR="0005476E" w:rsidRPr="0005476E">
        <w:rPr>
          <w:rFonts w:ascii="Arial" w:hAnsi="Arial" w:cs="Arial"/>
        </w:rPr>
        <w:t>также</w:t>
      </w:r>
      <w:r w:rsidR="00E906EE">
        <w:rPr>
          <w:rFonts w:ascii="Arial" w:hAnsi="Arial" w:cs="Arial"/>
        </w:rPr>
        <w:t xml:space="preserve"> </w:t>
      </w:r>
      <w:r w:rsidR="0005476E" w:rsidRPr="0005476E">
        <w:rPr>
          <w:rFonts w:ascii="Arial" w:hAnsi="Arial" w:cs="Arial"/>
        </w:rPr>
        <w:t>бюджетные</w:t>
      </w:r>
      <w:r w:rsidR="00E906EE">
        <w:rPr>
          <w:rFonts w:ascii="Arial" w:hAnsi="Arial" w:cs="Arial"/>
        </w:rPr>
        <w:t xml:space="preserve"> </w:t>
      </w:r>
      <w:r w:rsidR="0005476E" w:rsidRPr="0005476E">
        <w:rPr>
          <w:rFonts w:ascii="Arial" w:hAnsi="Arial" w:cs="Arial"/>
        </w:rPr>
        <w:t>полномочия</w:t>
      </w:r>
      <w:r w:rsidR="00E906EE">
        <w:rPr>
          <w:rFonts w:ascii="Arial" w:hAnsi="Arial" w:cs="Arial"/>
        </w:rPr>
        <w:t xml:space="preserve"> </w:t>
      </w:r>
      <w:r w:rsidR="0005476E" w:rsidRPr="0005476E">
        <w:rPr>
          <w:rFonts w:ascii="Arial" w:hAnsi="Arial" w:cs="Arial"/>
        </w:rPr>
        <w:t>по</w:t>
      </w:r>
      <w:r w:rsidR="00E906EE">
        <w:rPr>
          <w:rFonts w:ascii="Arial" w:hAnsi="Arial" w:cs="Arial"/>
        </w:rPr>
        <w:t xml:space="preserve"> </w:t>
      </w:r>
      <w:r w:rsidR="0005476E" w:rsidRPr="0005476E">
        <w:rPr>
          <w:rFonts w:ascii="Arial" w:hAnsi="Arial" w:cs="Arial"/>
        </w:rPr>
        <w:t>установлению</w:t>
      </w:r>
      <w:r w:rsidR="00E906EE">
        <w:rPr>
          <w:rFonts w:ascii="Arial" w:hAnsi="Arial" w:cs="Arial"/>
        </w:rPr>
        <w:t xml:space="preserve"> </w:t>
      </w:r>
      <w:r w:rsidR="0005476E" w:rsidRPr="0005476E">
        <w:rPr>
          <w:rFonts w:ascii="Arial" w:hAnsi="Arial" w:cs="Arial"/>
        </w:rPr>
        <w:t>порядка</w:t>
      </w:r>
      <w:r w:rsidR="00E906EE">
        <w:rPr>
          <w:rFonts w:ascii="Arial" w:hAnsi="Arial" w:cs="Arial"/>
        </w:rPr>
        <w:t xml:space="preserve"> </w:t>
      </w:r>
      <w:r w:rsidR="0005476E" w:rsidRPr="0005476E">
        <w:rPr>
          <w:rFonts w:ascii="Arial" w:hAnsi="Arial" w:cs="Arial"/>
        </w:rPr>
        <w:t>составления,</w:t>
      </w:r>
      <w:r w:rsidR="00E906EE">
        <w:rPr>
          <w:rFonts w:ascii="Arial" w:hAnsi="Arial" w:cs="Arial"/>
        </w:rPr>
        <w:t xml:space="preserve"> </w:t>
      </w:r>
      <w:r w:rsidR="0005476E" w:rsidRPr="0005476E">
        <w:rPr>
          <w:rFonts w:ascii="Arial" w:hAnsi="Arial" w:cs="Arial"/>
        </w:rPr>
        <w:t>утверждения</w:t>
      </w:r>
      <w:r w:rsidR="00E906EE">
        <w:rPr>
          <w:rFonts w:ascii="Arial" w:hAnsi="Arial" w:cs="Arial"/>
        </w:rPr>
        <w:t xml:space="preserve"> </w:t>
      </w:r>
      <w:r w:rsidR="0005476E" w:rsidRPr="0005476E">
        <w:rPr>
          <w:rFonts w:ascii="Arial" w:hAnsi="Arial" w:cs="Arial"/>
        </w:rPr>
        <w:t>и</w:t>
      </w:r>
      <w:r w:rsidR="00E906EE">
        <w:rPr>
          <w:rFonts w:ascii="Arial" w:hAnsi="Arial" w:cs="Arial"/>
        </w:rPr>
        <w:t xml:space="preserve"> </w:t>
      </w:r>
      <w:r w:rsidR="0005476E" w:rsidRPr="0005476E">
        <w:rPr>
          <w:rFonts w:ascii="Arial" w:hAnsi="Arial" w:cs="Arial"/>
        </w:rPr>
        <w:t>исполнения</w:t>
      </w:r>
      <w:r w:rsidR="00E906EE">
        <w:rPr>
          <w:rFonts w:ascii="Arial" w:hAnsi="Arial" w:cs="Arial"/>
        </w:rPr>
        <w:t xml:space="preserve"> </w:t>
      </w:r>
      <w:hyperlink r:id="rId17" w:anchor="/document/12112604/entry/628" w:history="1">
        <w:r w:rsidR="0005476E" w:rsidRPr="0005476E">
          <w:rPr>
            <w:rStyle w:val="a5"/>
            <w:rFonts w:ascii="Arial" w:hAnsi="Arial" w:cs="Arial"/>
            <w:color w:val="auto"/>
            <w:u w:val="none"/>
          </w:rPr>
          <w:t>смет</w:t>
        </w:r>
        <w:r w:rsidR="00E906EE">
          <w:rPr>
            <w:rStyle w:val="a5"/>
            <w:rFonts w:ascii="Arial" w:hAnsi="Arial" w:cs="Arial"/>
            <w:color w:val="auto"/>
            <w:u w:val="none"/>
          </w:rPr>
          <w:t xml:space="preserve"> </w:t>
        </w:r>
        <w:r w:rsidR="0005476E" w:rsidRPr="0005476E">
          <w:rPr>
            <w:rStyle w:val="a5"/>
            <w:rFonts w:ascii="Arial" w:hAnsi="Arial" w:cs="Arial"/>
            <w:color w:val="auto"/>
            <w:u w:val="none"/>
          </w:rPr>
          <w:t>доходов</w:t>
        </w:r>
        <w:r w:rsidR="00E906EE">
          <w:rPr>
            <w:rStyle w:val="a5"/>
            <w:rFonts w:ascii="Arial" w:hAnsi="Arial" w:cs="Arial"/>
            <w:color w:val="auto"/>
            <w:u w:val="none"/>
          </w:rPr>
          <w:t xml:space="preserve"> </w:t>
        </w:r>
        <w:r w:rsidR="0005476E" w:rsidRPr="0005476E">
          <w:rPr>
            <w:rStyle w:val="a5"/>
            <w:rFonts w:ascii="Arial" w:hAnsi="Arial" w:cs="Arial"/>
            <w:color w:val="auto"/>
            <w:u w:val="none"/>
          </w:rPr>
          <w:t>и</w:t>
        </w:r>
        <w:r w:rsidR="00E906EE">
          <w:rPr>
            <w:rStyle w:val="a5"/>
            <w:rFonts w:ascii="Arial" w:hAnsi="Arial" w:cs="Arial"/>
            <w:color w:val="auto"/>
            <w:u w:val="none"/>
          </w:rPr>
          <w:t xml:space="preserve"> </w:t>
        </w:r>
        <w:r w:rsidR="0005476E" w:rsidRPr="0005476E">
          <w:rPr>
            <w:rStyle w:val="a5"/>
            <w:rFonts w:ascii="Arial" w:hAnsi="Arial" w:cs="Arial"/>
            <w:color w:val="auto"/>
            <w:u w:val="none"/>
          </w:rPr>
          <w:t>расходов</w:t>
        </w:r>
      </w:hyperlink>
      <w:r w:rsidR="00E906EE">
        <w:rPr>
          <w:rFonts w:ascii="Arial" w:hAnsi="Arial" w:cs="Arial"/>
        </w:rPr>
        <w:t xml:space="preserve"> </w:t>
      </w:r>
      <w:r w:rsidR="0005476E" w:rsidRPr="0005476E">
        <w:rPr>
          <w:rFonts w:ascii="Arial" w:hAnsi="Arial" w:cs="Arial"/>
        </w:rPr>
        <w:t>отдельных</w:t>
      </w:r>
      <w:r w:rsidR="00E906EE">
        <w:rPr>
          <w:rFonts w:ascii="Arial" w:hAnsi="Arial" w:cs="Arial"/>
        </w:rPr>
        <w:t xml:space="preserve"> </w:t>
      </w:r>
      <w:r w:rsidR="0005476E" w:rsidRPr="0005476E">
        <w:rPr>
          <w:rFonts w:ascii="Arial" w:hAnsi="Arial" w:cs="Arial"/>
        </w:rPr>
        <w:t>населенных</w:t>
      </w:r>
      <w:r w:rsidR="00E906EE">
        <w:rPr>
          <w:rFonts w:ascii="Arial" w:hAnsi="Arial" w:cs="Arial"/>
        </w:rPr>
        <w:t xml:space="preserve"> </w:t>
      </w:r>
      <w:r w:rsidR="0005476E" w:rsidRPr="0005476E">
        <w:rPr>
          <w:rFonts w:ascii="Arial" w:hAnsi="Arial" w:cs="Arial"/>
        </w:rPr>
        <w:t>пунктов,</w:t>
      </w:r>
      <w:r w:rsidR="00E906EE">
        <w:rPr>
          <w:rFonts w:ascii="Arial" w:hAnsi="Arial" w:cs="Arial"/>
        </w:rPr>
        <w:t xml:space="preserve"> </w:t>
      </w:r>
      <w:r w:rsidR="0005476E" w:rsidRPr="0005476E">
        <w:rPr>
          <w:rFonts w:ascii="Arial" w:hAnsi="Arial" w:cs="Arial"/>
        </w:rPr>
        <w:t>других</w:t>
      </w:r>
      <w:r w:rsidR="00E906EE">
        <w:rPr>
          <w:rFonts w:ascii="Arial" w:hAnsi="Arial" w:cs="Arial"/>
        </w:rPr>
        <w:t xml:space="preserve"> </w:t>
      </w:r>
      <w:r w:rsidR="0005476E" w:rsidRPr="0005476E">
        <w:rPr>
          <w:rFonts w:ascii="Arial" w:hAnsi="Arial" w:cs="Arial"/>
        </w:rPr>
        <w:t>территорий,</w:t>
      </w:r>
      <w:r w:rsidR="00E906EE">
        <w:rPr>
          <w:rFonts w:ascii="Arial" w:hAnsi="Arial" w:cs="Arial"/>
        </w:rPr>
        <w:t xml:space="preserve"> </w:t>
      </w:r>
      <w:r w:rsidR="0005476E" w:rsidRPr="0005476E">
        <w:rPr>
          <w:rFonts w:ascii="Arial" w:hAnsi="Arial" w:cs="Arial"/>
        </w:rPr>
        <w:t>не</w:t>
      </w:r>
      <w:r w:rsidR="00E906EE">
        <w:rPr>
          <w:rFonts w:ascii="Arial" w:hAnsi="Arial" w:cs="Arial"/>
        </w:rPr>
        <w:t xml:space="preserve"> </w:t>
      </w:r>
      <w:r w:rsidR="0005476E" w:rsidRPr="0005476E">
        <w:rPr>
          <w:rFonts w:ascii="Arial" w:hAnsi="Arial" w:cs="Arial"/>
        </w:rPr>
        <w:t>являющихся</w:t>
      </w:r>
      <w:r w:rsidR="00E906EE">
        <w:rPr>
          <w:rFonts w:ascii="Arial" w:hAnsi="Arial" w:cs="Arial"/>
        </w:rPr>
        <w:t xml:space="preserve"> </w:t>
      </w:r>
      <w:r w:rsidR="0005476E" w:rsidRPr="0005476E">
        <w:rPr>
          <w:rFonts w:ascii="Arial" w:hAnsi="Arial" w:cs="Arial"/>
        </w:rPr>
        <w:t>муниципальными</w:t>
      </w:r>
      <w:r w:rsidR="00E906EE">
        <w:rPr>
          <w:rFonts w:ascii="Arial" w:hAnsi="Arial" w:cs="Arial"/>
        </w:rPr>
        <w:t xml:space="preserve"> </w:t>
      </w:r>
      <w:r w:rsidR="0005476E" w:rsidRPr="0005476E">
        <w:rPr>
          <w:rFonts w:ascii="Arial" w:hAnsi="Arial" w:cs="Arial"/>
        </w:rPr>
        <w:t>образованиями,</w:t>
      </w:r>
      <w:r w:rsidR="00E906EE">
        <w:rPr>
          <w:rFonts w:ascii="Arial" w:hAnsi="Arial" w:cs="Arial"/>
        </w:rPr>
        <w:t xml:space="preserve"> </w:t>
      </w:r>
      <w:r w:rsidR="0005476E" w:rsidRPr="0005476E">
        <w:rPr>
          <w:rFonts w:ascii="Arial" w:hAnsi="Arial" w:cs="Arial"/>
        </w:rPr>
        <w:t>входящих</w:t>
      </w:r>
      <w:r w:rsidR="00E906EE">
        <w:rPr>
          <w:rFonts w:ascii="Arial" w:hAnsi="Arial" w:cs="Arial"/>
        </w:rPr>
        <w:t xml:space="preserve"> </w:t>
      </w:r>
      <w:r w:rsidR="0005476E" w:rsidRPr="0005476E">
        <w:rPr>
          <w:rFonts w:ascii="Arial" w:hAnsi="Arial" w:cs="Arial"/>
        </w:rPr>
        <w:t>в</w:t>
      </w:r>
      <w:r w:rsidR="00E906EE">
        <w:rPr>
          <w:rFonts w:ascii="Arial" w:hAnsi="Arial" w:cs="Arial"/>
        </w:rPr>
        <w:t xml:space="preserve"> </w:t>
      </w:r>
      <w:r w:rsidR="0005476E" w:rsidRPr="0005476E">
        <w:rPr>
          <w:rFonts w:ascii="Arial" w:hAnsi="Arial" w:cs="Arial"/>
        </w:rPr>
        <w:t>состав</w:t>
      </w:r>
      <w:r w:rsidR="00E906EE">
        <w:rPr>
          <w:rFonts w:ascii="Arial" w:hAnsi="Arial" w:cs="Arial"/>
        </w:rPr>
        <w:t xml:space="preserve"> </w:t>
      </w:r>
      <w:r w:rsidR="0005476E" w:rsidRPr="0005476E">
        <w:rPr>
          <w:rFonts w:ascii="Arial" w:hAnsi="Arial" w:cs="Arial"/>
        </w:rPr>
        <w:t>территории</w:t>
      </w:r>
      <w:r w:rsidR="00E906EE">
        <w:rPr>
          <w:rFonts w:ascii="Arial" w:hAnsi="Arial" w:cs="Arial"/>
        </w:rPr>
        <w:t xml:space="preserve"> </w:t>
      </w:r>
      <w:r w:rsidR="0005476E" w:rsidRPr="0005476E">
        <w:rPr>
          <w:rFonts w:ascii="Arial" w:hAnsi="Arial" w:cs="Arial"/>
        </w:rPr>
        <w:t>сельского</w:t>
      </w:r>
      <w:r w:rsidR="00E906EE">
        <w:rPr>
          <w:rFonts w:ascii="Arial" w:hAnsi="Arial" w:cs="Arial"/>
        </w:rPr>
        <w:t xml:space="preserve"> </w:t>
      </w:r>
      <w:r w:rsidR="0005476E" w:rsidRPr="0005476E">
        <w:rPr>
          <w:rFonts w:ascii="Arial" w:hAnsi="Arial" w:cs="Arial"/>
        </w:rPr>
        <w:t>поселения.</w:t>
      </w:r>
    </w:p>
    <w:p w:rsidR="0005476E" w:rsidRPr="000E089F" w:rsidRDefault="00C91DCE" w:rsidP="00A816BA">
      <w:pPr>
        <w:shd w:val="clear" w:color="auto" w:fill="FFFFFF"/>
        <w:jc w:val="both"/>
        <w:rPr>
          <w:rFonts w:ascii="Arial" w:hAnsi="Arial" w:cs="Arial"/>
        </w:rPr>
      </w:pPr>
      <w:hyperlink r:id="rId18" w:anchor="/document-relations/12112604/1/0/904" w:history="1"/>
    </w:p>
    <w:p w:rsidR="00B2327D" w:rsidRPr="000E089F" w:rsidRDefault="00B2327D"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7.</w:t>
      </w:r>
      <w:r w:rsidR="00E906EE" w:rsidRPr="000E089F">
        <w:rPr>
          <w:rFonts w:ascii="Arial" w:hAnsi="Arial" w:cs="Arial"/>
          <w:bCs/>
        </w:rPr>
        <w:t xml:space="preserve"> </w:t>
      </w:r>
      <w:r w:rsidRPr="000E089F">
        <w:rPr>
          <w:rFonts w:ascii="Arial" w:hAnsi="Arial" w:cs="Arial"/>
          <w:bCs/>
        </w:rPr>
        <w:t>Правовая</w:t>
      </w:r>
      <w:r w:rsidR="00E906EE" w:rsidRPr="000E089F">
        <w:rPr>
          <w:rFonts w:ascii="Arial" w:hAnsi="Arial" w:cs="Arial"/>
          <w:bCs/>
        </w:rPr>
        <w:t xml:space="preserve"> </w:t>
      </w:r>
      <w:r w:rsidRPr="000E089F">
        <w:rPr>
          <w:rFonts w:ascii="Arial" w:hAnsi="Arial" w:cs="Arial"/>
          <w:bCs/>
        </w:rPr>
        <w:t>форма</w:t>
      </w:r>
      <w:r w:rsidR="00E906EE" w:rsidRPr="000E089F">
        <w:rPr>
          <w:rFonts w:ascii="Arial" w:hAnsi="Arial" w:cs="Arial"/>
          <w:bCs/>
        </w:rPr>
        <w:t xml:space="preserve"> </w:t>
      </w:r>
      <w:r w:rsidRPr="000E089F">
        <w:rPr>
          <w:rFonts w:ascii="Arial" w:hAnsi="Arial" w:cs="Arial"/>
          <w:bCs/>
        </w:rPr>
        <w:t>бюджета</w:t>
      </w:r>
    </w:p>
    <w:p w:rsidR="000E089F" w:rsidRPr="000E089F" w:rsidRDefault="000E089F" w:rsidP="00A816BA">
      <w:pPr>
        <w:pStyle w:val="s15"/>
        <w:shd w:val="clear" w:color="auto" w:fill="FFFFFF"/>
        <w:spacing w:before="0" w:beforeAutospacing="0" w:after="0" w:afterAutospacing="0"/>
        <w:rPr>
          <w:rFonts w:ascii="Arial" w:hAnsi="Arial" w:cs="Arial"/>
          <w:bCs/>
        </w:rPr>
      </w:pPr>
    </w:p>
    <w:p w:rsidR="00B2327D" w:rsidRPr="00B2327D" w:rsidRDefault="00B2327D"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М</w:t>
      </w:r>
      <w:r w:rsidRPr="00B2327D">
        <w:rPr>
          <w:rFonts w:ascii="Arial" w:hAnsi="Arial" w:cs="Arial"/>
        </w:rPr>
        <w:t>естны</w:t>
      </w:r>
      <w:r>
        <w:rPr>
          <w:rFonts w:ascii="Arial" w:hAnsi="Arial" w:cs="Arial"/>
        </w:rPr>
        <w:t>й</w:t>
      </w:r>
      <w:r w:rsidR="00E906EE">
        <w:rPr>
          <w:rFonts w:ascii="Arial" w:hAnsi="Arial" w:cs="Arial"/>
        </w:rPr>
        <w:t xml:space="preserve"> </w:t>
      </w:r>
      <w:r w:rsidRPr="00B2327D">
        <w:rPr>
          <w:rFonts w:ascii="Arial" w:hAnsi="Arial" w:cs="Arial"/>
        </w:rPr>
        <w:t>бюджет</w:t>
      </w:r>
      <w:r w:rsidR="00E906EE">
        <w:rPr>
          <w:rFonts w:ascii="Arial" w:hAnsi="Arial" w:cs="Arial"/>
        </w:rPr>
        <w:t xml:space="preserve"> </w:t>
      </w:r>
      <w:r w:rsidRPr="00B2327D">
        <w:rPr>
          <w:rFonts w:ascii="Arial" w:hAnsi="Arial" w:cs="Arial"/>
        </w:rPr>
        <w:t>разрабатываются</w:t>
      </w:r>
      <w:r w:rsidR="00E906EE">
        <w:rPr>
          <w:rFonts w:ascii="Arial" w:hAnsi="Arial" w:cs="Arial"/>
        </w:rPr>
        <w:t xml:space="preserve"> </w:t>
      </w:r>
      <w:r w:rsidRPr="00B2327D">
        <w:rPr>
          <w:rFonts w:ascii="Arial" w:hAnsi="Arial" w:cs="Arial"/>
        </w:rPr>
        <w:t>и</w:t>
      </w:r>
      <w:r w:rsidR="00E906EE">
        <w:rPr>
          <w:rFonts w:ascii="Arial" w:hAnsi="Arial" w:cs="Arial"/>
        </w:rPr>
        <w:t xml:space="preserve"> </w:t>
      </w:r>
      <w:r w:rsidRPr="00B2327D">
        <w:rPr>
          <w:rFonts w:ascii="Arial" w:hAnsi="Arial" w:cs="Arial"/>
        </w:rPr>
        <w:t>утверждаются</w:t>
      </w:r>
      <w:r w:rsidR="00E906EE">
        <w:rPr>
          <w:rFonts w:ascii="Arial" w:hAnsi="Arial" w:cs="Arial"/>
        </w:rPr>
        <w:t xml:space="preserve"> </w:t>
      </w:r>
      <w:r w:rsidRPr="00B2327D">
        <w:rPr>
          <w:rFonts w:ascii="Arial" w:hAnsi="Arial" w:cs="Arial"/>
        </w:rPr>
        <w:t>в</w:t>
      </w:r>
      <w:r w:rsidR="00E906EE">
        <w:rPr>
          <w:rFonts w:ascii="Arial" w:hAnsi="Arial" w:cs="Arial"/>
        </w:rPr>
        <w:t xml:space="preserve"> </w:t>
      </w:r>
      <w:r w:rsidRPr="00B2327D">
        <w:rPr>
          <w:rFonts w:ascii="Arial" w:hAnsi="Arial" w:cs="Arial"/>
        </w:rPr>
        <w:t>форме</w:t>
      </w:r>
      <w:r w:rsidR="00E906EE">
        <w:rPr>
          <w:rFonts w:ascii="Arial" w:hAnsi="Arial" w:cs="Arial"/>
        </w:rPr>
        <w:t xml:space="preserve"> </w:t>
      </w:r>
      <w:r w:rsidRPr="00B2327D">
        <w:rPr>
          <w:rFonts w:ascii="Arial" w:hAnsi="Arial" w:cs="Arial"/>
        </w:rPr>
        <w:t>муниципальных</w:t>
      </w:r>
      <w:r w:rsidR="00E906EE">
        <w:rPr>
          <w:rFonts w:ascii="Arial" w:hAnsi="Arial" w:cs="Arial"/>
        </w:rPr>
        <w:t xml:space="preserve"> </w:t>
      </w:r>
      <w:r w:rsidRPr="00B2327D">
        <w:rPr>
          <w:rFonts w:ascii="Arial" w:hAnsi="Arial" w:cs="Arial"/>
        </w:rPr>
        <w:t>правовых</w:t>
      </w:r>
      <w:r w:rsidR="00E906EE">
        <w:rPr>
          <w:rFonts w:ascii="Arial" w:hAnsi="Arial" w:cs="Arial"/>
        </w:rPr>
        <w:t xml:space="preserve"> </w:t>
      </w:r>
      <w:r w:rsidRPr="00B2327D">
        <w:rPr>
          <w:rFonts w:ascii="Arial" w:hAnsi="Arial" w:cs="Arial"/>
        </w:rPr>
        <w:t>актов</w:t>
      </w:r>
      <w:r w:rsidR="00E906EE">
        <w:rPr>
          <w:rFonts w:ascii="Arial" w:hAnsi="Arial" w:cs="Arial"/>
        </w:rPr>
        <w:t xml:space="preserve"> </w:t>
      </w:r>
      <w:r w:rsidRPr="00B2327D">
        <w:rPr>
          <w:rFonts w:ascii="Arial" w:hAnsi="Arial" w:cs="Arial"/>
        </w:rPr>
        <w:t>представительн</w:t>
      </w:r>
      <w:r>
        <w:rPr>
          <w:rFonts w:ascii="Arial" w:hAnsi="Arial" w:cs="Arial"/>
        </w:rPr>
        <w:t>ого</w:t>
      </w:r>
      <w:r w:rsidR="00E906EE">
        <w:rPr>
          <w:rFonts w:ascii="Arial" w:hAnsi="Arial" w:cs="Arial"/>
        </w:rPr>
        <w:t xml:space="preserve"> </w:t>
      </w:r>
      <w:r w:rsidRPr="00B2327D">
        <w:rPr>
          <w:rFonts w:ascii="Arial" w:hAnsi="Arial" w:cs="Arial"/>
        </w:rPr>
        <w:t>орган</w:t>
      </w:r>
      <w:r>
        <w:rPr>
          <w:rFonts w:ascii="Arial" w:hAnsi="Arial" w:cs="Arial"/>
        </w:rPr>
        <w:t>а</w:t>
      </w:r>
      <w:r w:rsidR="00E906EE">
        <w:rPr>
          <w:rFonts w:ascii="Arial" w:hAnsi="Arial" w:cs="Arial"/>
        </w:rPr>
        <w:t xml:space="preserve"> </w:t>
      </w:r>
      <w:r w:rsidRPr="00B2327D">
        <w:rPr>
          <w:rFonts w:ascii="Arial" w:hAnsi="Arial" w:cs="Arial"/>
        </w:rPr>
        <w:t>муниципальн</w:t>
      </w:r>
      <w:r>
        <w:rPr>
          <w:rFonts w:ascii="Arial" w:hAnsi="Arial" w:cs="Arial"/>
        </w:rPr>
        <w:t>ого</w:t>
      </w:r>
      <w:r w:rsidR="00E906EE">
        <w:rPr>
          <w:rFonts w:ascii="Arial" w:hAnsi="Arial" w:cs="Arial"/>
        </w:rPr>
        <w:t xml:space="preserve"> </w:t>
      </w:r>
      <w:r w:rsidRPr="00B2327D">
        <w:rPr>
          <w:rFonts w:ascii="Arial" w:hAnsi="Arial" w:cs="Arial"/>
        </w:rPr>
        <w:t>образовани</w:t>
      </w:r>
      <w:r>
        <w:rPr>
          <w:rFonts w:ascii="Arial" w:hAnsi="Arial" w:cs="Arial"/>
        </w:rPr>
        <w:t>я</w:t>
      </w:r>
      <w:r w:rsidRPr="00B2327D">
        <w:rPr>
          <w:rFonts w:ascii="Arial" w:hAnsi="Arial" w:cs="Arial"/>
        </w:rPr>
        <w:t>.</w:t>
      </w:r>
    </w:p>
    <w:p w:rsidR="0005476E" w:rsidRPr="000E089F" w:rsidRDefault="0005476E" w:rsidP="00A816BA">
      <w:pPr>
        <w:rPr>
          <w:rFonts w:ascii="Arial" w:hAnsi="Arial" w:cs="Arial"/>
        </w:rPr>
      </w:pPr>
    </w:p>
    <w:p w:rsidR="00B2327D" w:rsidRPr="000E089F" w:rsidRDefault="00B2327D"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8.</w:t>
      </w:r>
      <w:r w:rsidR="00E906EE" w:rsidRPr="000E089F">
        <w:rPr>
          <w:rFonts w:ascii="Arial" w:hAnsi="Arial" w:cs="Arial"/>
          <w:bCs/>
        </w:rPr>
        <w:t xml:space="preserve"> </w:t>
      </w:r>
      <w:r w:rsidRPr="000E089F">
        <w:rPr>
          <w:rFonts w:ascii="Arial" w:hAnsi="Arial" w:cs="Arial"/>
          <w:bCs/>
        </w:rPr>
        <w:t>Финансовый</w:t>
      </w:r>
      <w:r w:rsidR="00E906EE" w:rsidRPr="000E089F">
        <w:rPr>
          <w:rFonts w:ascii="Arial" w:hAnsi="Arial" w:cs="Arial"/>
          <w:bCs/>
        </w:rPr>
        <w:t xml:space="preserve"> </w:t>
      </w:r>
      <w:r w:rsidRPr="000E089F">
        <w:rPr>
          <w:rFonts w:ascii="Arial" w:hAnsi="Arial" w:cs="Arial"/>
          <w:bCs/>
        </w:rPr>
        <w:t>год</w:t>
      </w:r>
    </w:p>
    <w:p w:rsidR="000E089F" w:rsidRPr="000E089F" w:rsidRDefault="000E089F" w:rsidP="00A816BA">
      <w:pPr>
        <w:pStyle w:val="s15"/>
        <w:shd w:val="clear" w:color="auto" w:fill="FFFFFF"/>
        <w:spacing w:before="0" w:beforeAutospacing="0" w:after="0" w:afterAutospacing="0"/>
        <w:rPr>
          <w:rFonts w:ascii="Arial" w:hAnsi="Arial" w:cs="Arial"/>
          <w:bCs/>
        </w:rPr>
      </w:pPr>
    </w:p>
    <w:p w:rsidR="00B2327D" w:rsidRPr="00B2327D" w:rsidRDefault="00B2327D" w:rsidP="00A816BA">
      <w:pPr>
        <w:pStyle w:val="s1"/>
        <w:shd w:val="clear" w:color="auto" w:fill="FFFFFF"/>
        <w:spacing w:before="0" w:beforeAutospacing="0" w:after="0" w:afterAutospacing="0"/>
        <w:jc w:val="both"/>
        <w:rPr>
          <w:rFonts w:ascii="Arial" w:hAnsi="Arial" w:cs="Arial"/>
        </w:rPr>
      </w:pPr>
      <w:r w:rsidRPr="00B2327D">
        <w:rPr>
          <w:rFonts w:ascii="Arial" w:hAnsi="Arial" w:cs="Arial"/>
        </w:rPr>
        <w:t>Финансовый</w:t>
      </w:r>
      <w:r w:rsidR="00E906EE">
        <w:rPr>
          <w:rFonts w:ascii="Arial" w:hAnsi="Arial" w:cs="Arial"/>
        </w:rPr>
        <w:t xml:space="preserve"> </w:t>
      </w:r>
      <w:r w:rsidRPr="00B2327D">
        <w:rPr>
          <w:rFonts w:ascii="Arial" w:hAnsi="Arial" w:cs="Arial"/>
        </w:rPr>
        <w:t>год</w:t>
      </w:r>
      <w:r w:rsidR="00E906EE">
        <w:rPr>
          <w:rFonts w:ascii="Arial" w:hAnsi="Arial" w:cs="Arial"/>
        </w:rPr>
        <w:t xml:space="preserve"> </w:t>
      </w:r>
      <w:r w:rsidRPr="00B2327D">
        <w:rPr>
          <w:rFonts w:ascii="Arial" w:hAnsi="Arial" w:cs="Arial"/>
        </w:rPr>
        <w:t>соответствует</w:t>
      </w:r>
      <w:r w:rsidR="00E906EE">
        <w:rPr>
          <w:rFonts w:ascii="Arial" w:hAnsi="Arial" w:cs="Arial"/>
        </w:rPr>
        <w:t xml:space="preserve"> </w:t>
      </w:r>
      <w:r w:rsidRPr="00B2327D">
        <w:rPr>
          <w:rFonts w:ascii="Arial" w:hAnsi="Arial" w:cs="Arial"/>
        </w:rPr>
        <w:t>календарному</w:t>
      </w:r>
      <w:r w:rsidR="00E906EE">
        <w:rPr>
          <w:rFonts w:ascii="Arial" w:hAnsi="Arial" w:cs="Arial"/>
        </w:rPr>
        <w:t xml:space="preserve"> </w:t>
      </w:r>
      <w:r w:rsidRPr="00B2327D">
        <w:rPr>
          <w:rFonts w:ascii="Arial" w:hAnsi="Arial" w:cs="Arial"/>
        </w:rPr>
        <w:t>году</w:t>
      </w:r>
      <w:r w:rsidR="00E906EE">
        <w:rPr>
          <w:rFonts w:ascii="Arial" w:hAnsi="Arial" w:cs="Arial"/>
        </w:rPr>
        <w:t xml:space="preserve"> </w:t>
      </w:r>
      <w:r w:rsidRPr="00B2327D">
        <w:rPr>
          <w:rFonts w:ascii="Arial" w:hAnsi="Arial" w:cs="Arial"/>
        </w:rPr>
        <w:t>и</w:t>
      </w:r>
      <w:r w:rsidR="00E906EE">
        <w:rPr>
          <w:rFonts w:ascii="Arial" w:hAnsi="Arial" w:cs="Arial"/>
        </w:rPr>
        <w:t xml:space="preserve"> </w:t>
      </w:r>
      <w:r w:rsidRPr="00B2327D">
        <w:rPr>
          <w:rFonts w:ascii="Arial" w:hAnsi="Arial" w:cs="Arial"/>
        </w:rPr>
        <w:t>длится</w:t>
      </w:r>
      <w:r w:rsidR="00E906EE">
        <w:rPr>
          <w:rFonts w:ascii="Arial" w:hAnsi="Arial" w:cs="Arial"/>
        </w:rPr>
        <w:t xml:space="preserve"> </w:t>
      </w:r>
      <w:r w:rsidRPr="00B2327D">
        <w:rPr>
          <w:rFonts w:ascii="Arial" w:hAnsi="Arial" w:cs="Arial"/>
        </w:rPr>
        <w:t>с</w:t>
      </w:r>
      <w:r w:rsidR="00E906EE">
        <w:rPr>
          <w:rFonts w:ascii="Arial" w:hAnsi="Arial" w:cs="Arial"/>
        </w:rPr>
        <w:t xml:space="preserve"> </w:t>
      </w:r>
      <w:r w:rsidRPr="00B2327D">
        <w:rPr>
          <w:rFonts w:ascii="Arial" w:hAnsi="Arial" w:cs="Arial"/>
        </w:rPr>
        <w:t>1</w:t>
      </w:r>
      <w:r w:rsidR="00E906EE">
        <w:rPr>
          <w:rFonts w:ascii="Arial" w:hAnsi="Arial" w:cs="Arial"/>
        </w:rPr>
        <w:t xml:space="preserve"> </w:t>
      </w:r>
      <w:r w:rsidRPr="00B2327D">
        <w:rPr>
          <w:rFonts w:ascii="Arial" w:hAnsi="Arial" w:cs="Arial"/>
        </w:rPr>
        <w:t>января</w:t>
      </w:r>
      <w:r w:rsidR="00E906EE">
        <w:rPr>
          <w:rFonts w:ascii="Arial" w:hAnsi="Arial" w:cs="Arial"/>
        </w:rPr>
        <w:t xml:space="preserve"> </w:t>
      </w:r>
      <w:r w:rsidRPr="00B2327D">
        <w:rPr>
          <w:rFonts w:ascii="Arial" w:hAnsi="Arial" w:cs="Arial"/>
        </w:rPr>
        <w:t>по</w:t>
      </w:r>
      <w:r w:rsidR="00E906EE">
        <w:rPr>
          <w:rFonts w:ascii="Arial" w:hAnsi="Arial" w:cs="Arial"/>
        </w:rPr>
        <w:t xml:space="preserve"> </w:t>
      </w:r>
      <w:r w:rsidRPr="00B2327D">
        <w:rPr>
          <w:rFonts w:ascii="Arial" w:hAnsi="Arial" w:cs="Arial"/>
        </w:rPr>
        <w:t>31</w:t>
      </w:r>
      <w:r w:rsidR="00E906EE">
        <w:rPr>
          <w:rFonts w:ascii="Arial" w:hAnsi="Arial" w:cs="Arial"/>
        </w:rPr>
        <w:t xml:space="preserve"> </w:t>
      </w:r>
      <w:r w:rsidRPr="00B2327D">
        <w:rPr>
          <w:rFonts w:ascii="Arial" w:hAnsi="Arial" w:cs="Arial"/>
        </w:rPr>
        <w:t>декабря.</w:t>
      </w:r>
    </w:p>
    <w:p w:rsidR="00B2327D" w:rsidRPr="000E089F" w:rsidRDefault="00B2327D" w:rsidP="00A816BA">
      <w:pPr>
        <w:pStyle w:val="a4"/>
        <w:ind w:left="0" w:firstLine="0"/>
        <w:rPr>
          <w:rFonts w:cs="Arial"/>
          <w:bCs/>
          <w:sz w:val="24"/>
          <w:szCs w:val="24"/>
        </w:rPr>
      </w:pPr>
    </w:p>
    <w:p w:rsidR="00B2327D" w:rsidRPr="000E089F" w:rsidRDefault="00B2327D"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9</w:t>
      </w:r>
      <w:r w:rsidRPr="000E089F">
        <w:rPr>
          <w:rFonts w:ascii="Arial" w:hAnsi="Arial" w:cs="Arial"/>
          <w:bCs/>
        </w:rPr>
        <w:t>.</w:t>
      </w:r>
      <w:r w:rsidR="00E906EE" w:rsidRPr="000E089F">
        <w:rPr>
          <w:rFonts w:ascii="Arial" w:hAnsi="Arial" w:cs="Arial"/>
          <w:bCs/>
        </w:rPr>
        <w:t xml:space="preserve"> </w:t>
      </w:r>
      <w:r w:rsidRPr="000E089F">
        <w:rPr>
          <w:rFonts w:ascii="Arial" w:hAnsi="Arial" w:cs="Arial"/>
          <w:bCs/>
        </w:rPr>
        <w:t>Местный</w:t>
      </w:r>
      <w:r w:rsidR="00E906EE" w:rsidRPr="000E089F">
        <w:rPr>
          <w:rFonts w:ascii="Arial" w:hAnsi="Arial" w:cs="Arial"/>
          <w:bCs/>
        </w:rPr>
        <w:t xml:space="preserve"> </w:t>
      </w:r>
      <w:r w:rsidRPr="000E089F">
        <w:rPr>
          <w:rFonts w:ascii="Arial" w:hAnsi="Arial" w:cs="Arial"/>
          <w:bCs/>
        </w:rPr>
        <w:t>бюджет</w:t>
      </w:r>
    </w:p>
    <w:p w:rsidR="000E089F" w:rsidRPr="000E089F" w:rsidRDefault="000E089F" w:rsidP="00A816BA">
      <w:pPr>
        <w:pStyle w:val="s15"/>
        <w:shd w:val="clear" w:color="auto" w:fill="FFFFFF"/>
        <w:spacing w:before="0" w:beforeAutospacing="0" w:after="0" w:afterAutospacing="0"/>
        <w:rPr>
          <w:rFonts w:ascii="Arial" w:hAnsi="Arial" w:cs="Arial"/>
          <w:bCs/>
        </w:rPr>
      </w:pPr>
    </w:p>
    <w:p w:rsidR="00B2327D" w:rsidRPr="000E089F" w:rsidRDefault="00B2327D" w:rsidP="00A816BA">
      <w:pPr>
        <w:pStyle w:val="s1"/>
        <w:shd w:val="clear" w:color="auto" w:fill="FFFFFF"/>
        <w:spacing w:before="0" w:beforeAutospacing="0" w:after="0" w:afterAutospacing="0"/>
        <w:ind w:firstLine="709"/>
        <w:jc w:val="both"/>
        <w:rPr>
          <w:rFonts w:ascii="Arial" w:hAnsi="Arial" w:cs="Arial"/>
        </w:rPr>
      </w:pPr>
      <w:r w:rsidRPr="000E089F">
        <w:rPr>
          <w:rFonts w:ascii="Arial" w:hAnsi="Arial" w:cs="Arial"/>
        </w:rPr>
        <w:t>Бюджет</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(местный</w:t>
      </w:r>
      <w:r w:rsidR="00E906EE" w:rsidRPr="000E089F">
        <w:rPr>
          <w:rFonts w:ascii="Arial" w:hAnsi="Arial" w:cs="Arial"/>
        </w:rPr>
        <w:t xml:space="preserve"> </w:t>
      </w:r>
      <w:r w:rsidRPr="000E089F">
        <w:rPr>
          <w:rFonts w:ascii="Arial" w:hAnsi="Arial" w:cs="Arial"/>
        </w:rPr>
        <w:t>бюджет)</w:t>
      </w:r>
      <w:r w:rsidR="00E906EE" w:rsidRPr="000E089F">
        <w:rPr>
          <w:rFonts w:ascii="Arial" w:hAnsi="Arial" w:cs="Arial"/>
        </w:rPr>
        <w:t xml:space="preserve"> </w:t>
      </w:r>
      <w:r w:rsidRPr="000E089F">
        <w:rPr>
          <w:rFonts w:ascii="Arial" w:hAnsi="Arial" w:cs="Arial"/>
        </w:rPr>
        <w:t>предназначен</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расходных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образования.</w:t>
      </w:r>
    </w:p>
    <w:p w:rsidR="00B2327D" w:rsidRPr="000E089F" w:rsidRDefault="00B2327D" w:rsidP="00A816BA">
      <w:pPr>
        <w:pStyle w:val="s1"/>
        <w:shd w:val="clear" w:color="auto" w:fill="FFFFFF"/>
        <w:spacing w:before="0" w:beforeAutospacing="0" w:after="0" w:afterAutospacing="0"/>
        <w:ind w:firstLine="709"/>
        <w:jc w:val="both"/>
        <w:rPr>
          <w:rFonts w:ascii="Arial" w:hAnsi="Arial" w:cs="Arial"/>
        </w:rPr>
      </w:pPr>
      <w:r w:rsidRPr="000E089F">
        <w:rPr>
          <w:rFonts w:ascii="Arial" w:hAnsi="Arial" w:cs="Arial"/>
        </w:rPr>
        <w:t>Использование</w:t>
      </w:r>
      <w:r w:rsidR="00E906EE" w:rsidRPr="000E089F">
        <w:rPr>
          <w:rFonts w:ascii="Arial" w:hAnsi="Arial" w:cs="Arial"/>
        </w:rPr>
        <w:t xml:space="preserve"> </w:t>
      </w:r>
      <w:r w:rsidRPr="000E089F">
        <w:rPr>
          <w:rFonts w:ascii="Arial" w:hAnsi="Arial" w:cs="Arial"/>
        </w:rPr>
        <w:t>органами</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форм</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расходования</w:t>
      </w:r>
      <w:r w:rsidR="00E906EE" w:rsidRPr="000E089F">
        <w:rPr>
          <w:rFonts w:ascii="Arial" w:hAnsi="Arial" w:cs="Arial"/>
        </w:rPr>
        <w:t xml:space="preserve"> </w:t>
      </w:r>
      <w:r w:rsidRPr="000E089F">
        <w:rPr>
          <w:rFonts w:ascii="Arial" w:hAnsi="Arial" w:cs="Arial"/>
        </w:rPr>
        <w:t>денежных</w:t>
      </w:r>
      <w:r w:rsidR="00E906EE" w:rsidRPr="000E089F">
        <w:rPr>
          <w:rFonts w:ascii="Arial" w:hAnsi="Arial" w:cs="Arial"/>
        </w:rPr>
        <w:t xml:space="preserve"> </w:t>
      </w:r>
      <w:r w:rsidRPr="000E089F">
        <w:rPr>
          <w:rFonts w:ascii="Arial" w:hAnsi="Arial" w:cs="Arial"/>
        </w:rPr>
        <w:t>сре</w:t>
      </w:r>
      <w:proofErr w:type="gramStart"/>
      <w:r w:rsidRPr="000E089F">
        <w:rPr>
          <w:rFonts w:ascii="Arial" w:hAnsi="Arial" w:cs="Arial"/>
        </w:rPr>
        <w:t>дств</w:t>
      </w:r>
      <w:r w:rsidR="00E906EE" w:rsidRPr="000E089F">
        <w:rPr>
          <w:rFonts w:ascii="Arial" w:hAnsi="Arial" w:cs="Arial"/>
        </w:rPr>
        <w:t xml:space="preserve"> </w:t>
      </w:r>
      <w:r w:rsidRPr="000E089F">
        <w:rPr>
          <w:rFonts w:ascii="Arial" w:hAnsi="Arial" w:cs="Arial"/>
        </w:rPr>
        <w:t>дл</w:t>
      </w:r>
      <w:proofErr w:type="gramEnd"/>
      <w:r w:rsidRPr="000E089F">
        <w:rPr>
          <w:rFonts w:ascii="Arial" w:hAnsi="Arial" w:cs="Arial"/>
        </w:rPr>
        <w:t>я</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расходных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образований</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допускается.</w:t>
      </w:r>
    </w:p>
    <w:p w:rsidR="00B2327D" w:rsidRPr="00B2327D" w:rsidRDefault="00B2327D" w:rsidP="00A816BA">
      <w:pPr>
        <w:pStyle w:val="s1"/>
        <w:shd w:val="clear" w:color="auto" w:fill="FFFFFF"/>
        <w:spacing w:before="0" w:beforeAutospacing="0" w:after="0" w:afterAutospacing="0"/>
        <w:ind w:firstLine="709"/>
        <w:jc w:val="both"/>
        <w:rPr>
          <w:rFonts w:ascii="Arial" w:hAnsi="Arial" w:cs="Arial"/>
        </w:rPr>
      </w:pPr>
      <w:proofErr w:type="gramStart"/>
      <w:r w:rsidRPr="000E089F">
        <w:rPr>
          <w:rFonts w:ascii="Arial" w:hAnsi="Arial" w:cs="Arial"/>
        </w:rPr>
        <w:t>В</w:t>
      </w:r>
      <w:r w:rsidR="00E906EE" w:rsidRPr="000E089F">
        <w:rPr>
          <w:rFonts w:ascii="Arial" w:hAnsi="Arial" w:cs="Arial"/>
        </w:rPr>
        <w:t xml:space="preserve"> </w:t>
      </w:r>
      <w:r w:rsidRPr="000E089F">
        <w:rPr>
          <w:rFonts w:ascii="Arial" w:hAnsi="Arial" w:cs="Arial"/>
        </w:rPr>
        <w:t>местных</w:t>
      </w:r>
      <w:r w:rsidR="00E906EE" w:rsidRPr="000E089F">
        <w:rPr>
          <w:rFonts w:ascii="Arial" w:hAnsi="Arial" w:cs="Arial"/>
        </w:rPr>
        <w:t xml:space="preserve"> </w:t>
      </w:r>
      <w:r w:rsidRPr="000E089F">
        <w:rPr>
          <w:rFonts w:ascii="Arial" w:hAnsi="Arial" w:cs="Arial"/>
        </w:rPr>
        <w:t>бюджетах</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hyperlink r:id="rId19" w:anchor="/document/71971578/entry/1000" w:history="1">
        <w:r w:rsidRPr="000E089F">
          <w:rPr>
            <w:rStyle w:val="a5"/>
            <w:rFonts w:ascii="Arial" w:hAnsi="Arial" w:cs="Arial"/>
            <w:color w:val="auto"/>
            <w:u w:val="none"/>
          </w:rPr>
          <w:t>бюджетной</w:t>
        </w:r>
        <w:r w:rsidR="00E906EE" w:rsidRPr="000E089F">
          <w:rPr>
            <w:rStyle w:val="a5"/>
            <w:rFonts w:ascii="Arial" w:hAnsi="Arial" w:cs="Arial"/>
            <w:color w:val="auto"/>
            <w:u w:val="none"/>
          </w:rPr>
          <w:t xml:space="preserve"> </w:t>
        </w:r>
        <w:r w:rsidRPr="000E089F">
          <w:rPr>
            <w:rStyle w:val="a5"/>
            <w:rFonts w:ascii="Arial" w:hAnsi="Arial" w:cs="Arial"/>
            <w:color w:val="auto"/>
            <w:u w:val="none"/>
          </w:rPr>
          <w:t>классификацией</w:t>
        </w:r>
      </w:hyperlink>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раздельно</w:t>
      </w:r>
      <w:r w:rsidR="00E906EE" w:rsidRPr="000E089F">
        <w:rPr>
          <w:rFonts w:ascii="Arial" w:hAnsi="Arial" w:cs="Arial"/>
        </w:rPr>
        <w:t xml:space="preserve"> </w:t>
      </w:r>
      <w:r w:rsidRPr="000E089F">
        <w:rPr>
          <w:rFonts w:ascii="Arial" w:hAnsi="Arial" w:cs="Arial"/>
        </w:rPr>
        <w:t>предусматриваются</w:t>
      </w:r>
      <w:r w:rsidR="00E906EE" w:rsidRPr="000E089F">
        <w:rPr>
          <w:rFonts w:ascii="Arial" w:hAnsi="Arial" w:cs="Arial"/>
        </w:rPr>
        <w:t xml:space="preserve"> </w:t>
      </w:r>
      <w:r w:rsidRPr="000E089F">
        <w:rPr>
          <w:rFonts w:ascii="Arial" w:hAnsi="Arial" w:cs="Arial"/>
        </w:rPr>
        <w:t>средства,</w:t>
      </w:r>
      <w:r w:rsidR="00E906EE" w:rsidRPr="000E089F">
        <w:rPr>
          <w:rFonts w:ascii="Arial" w:hAnsi="Arial" w:cs="Arial"/>
        </w:rPr>
        <w:t xml:space="preserve"> </w:t>
      </w:r>
      <w:r w:rsidRPr="000E089F">
        <w:rPr>
          <w:rFonts w:ascii="Arial" w:hAnsi="Arial" w:cs="Arial"/>
        </w:rPr>
        <w:t>направляемые</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исполнение</w:t>
      </w:r>
      <w:r w:rsidR="00E906EE" w:rsidRPr="000E089F">
        <w:rPr>
          <w:rFonts w:ascii="Arial" w:hAnsi="Arial" w:cs="Arial"/>
        </w:rPr>
        <w:t xml:space="preserve"> </w:t>
      </w:r>
      <w:r w:rsidRPr="000E089F">
        <w:rPr>
          <w:rFonts w:ascii="Arial" w:hAnsi="Arial" w:cs="Arial"/>
        </w:rPr>
        <w:t>расходных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образований,</w:t>
      </w:r>
      <w:r w:rsidR="00E906EE" w:rsidRPr="000E089F">
        <w:rPr>
          <w:rFonts w:ascii="Arial" w:hAnsi="Arial" w:cs="Arial"/>
        </w:rPr>
        <w:t xml:space="preserve"> </w:t>
      </w:r>
      <w:r w:rsidRPr="000E089F">
        <w:rPr>
          <w:rFonts w:ascii="Arial" w:hAnsi="Arial" w:cs="Arial"/>
        </w:rPr>
        <w:t>возникающих</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связи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осуществлением</w:t>
      </w:r>
      <w:r w:rsidR="00E906EE" w:rsidRPr="000E089F">
        <w:rPr>
          <w:rFonts w:ascii="Arial" w:hAnsi="Arial" w:cs="Arial"/>
        </w:rPr>
        <w:t xml:space="preserve"> </w:t>
      </w:r>
      <w:r w:rsidRPr="000E089F">
        <w:rPr>
          <w:rFonts w:ascii="Arial" w:hAnsi="Arial" w:cs="Arial"/>
        </w:rPr>
        <w:t>органами</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полномочий</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вопросам</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значения,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расходных</w:t>
      </w:r>
      <w:r w:rsidR="00E906EE" w:rsidRPr="000E089F">
        <w:rPr>
          <w:rFonts w:ascii="Arial" w:hAnsi="Arial" w:cs="Arial"/>
        </w:rPr>
        <w:t xml:space="preserve"> </w:t>
      </w:r>
      <w:r w:rsidRPr="000E089F">
        <w:rPr>
          <w:rFonts w:ascii="Arial" w:hAnsi="Arial" w:cs="Arial"/>
        </w:rPr>
        <w:t>обязательств</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образований,</w:t>
      </w:r>
      <w:r w:rsidR="00E906EE" w:rsidRPr="000E089F">
        <w:rPr>
          <w:rFonts w:ascii="Arial" w:hAnsi="Arial" w:cs="Arial"/>
        </w:rPr>
        <w:t xml:space="preserve"> </w:t>
      </w:r>
      <w:r w:rsidRPr="000E089F">
        <w:rPr>
          <w:rFonts w:ascii="Arial" w:hAnsi="Arial" w:cs="Arial"/>
        </w:rPr>
        <w:t>исполняемых</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субвенций</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других</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осуществления</w:t>
      </w:r>
      <w:r w:rsidR="00E906EE" w:rsidRPr="000E089F">
        <w:rPr>
          <w:rFonts w:ascii="Arial" w:hAnsi="Arial" w:cs="Arial"/>
        </w:rPr>
        <w:t xml:space="preserve"> </w:t>
      </w:r>
      <w:r w:rsidRPr="000E089F">
        <w:rPr>
          <w:rFonts w:ascii="Arial" w:hAnsi="Arial" w:cs="Arial"/>
        </w:rPr>
        <w:t>отдельных</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полномочий</w:t>
      </w:r>
      <w:r w:rsidRPr="00B2327D">
        <w:rPr>
          <w:rFonts w:ascii="Arial" w:hAnsi="Arial" w:cs="Arial"/>
        </w:rPr>
        <w:t>.</w:t>
      </w:r>
      <w:proofErr w:type="gramEnd"/>
    </w:p>
    <w:p w:rsidR="00B2327D" w:rsidRPr="000E089F" w:rsidRDefault="00C91DCE" w:rsidP="00A816BA">
      <w:pPr>
        <w:rPr>
          <w:rFonts w:ascii="Arial" w:hAnsi="Arial" w:cs="Arial"/>
        </w:rPr>
      </w:pPr>
      <w:hyperlink r:id="rId20" w:anchor="/document-relations/12112604/1/0/313" w:history="1"/>
    </w:p>
    <w:p w:rsidR="0049625E" w:rsidRPr="000E089F" w:rsidRDefault="0049625E" w:rsidP="00A816BA">
      <w:pPr>
        <w:pStyle w:val="s15"/>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10.</w:t>
      </w:r>
      <w:r w:rsidR="00E906EE" w:rsidRPr="000E089F">
        <w:rPr>
          <w:rStyle w:val="s10"/>
          <w:rFonts w:ascii="Arial" w:hAnsi="Arial" w:cs="Arial"/>
          <w:bCs/>
        </w:rPr>
        <w:t xml:space="preserve"> </w:t>
      </w:r>
      <w:r w:rsidRPr="000E089F">
        <w:rPr>
          <w:rFonts w:ascii="Arial" w:hAnsi="Arial" w:cs="Arial"/>
          <w:bCs/>
        </w:rPr>
        <w:t>Бюджетная</w:t>
      </w:r>
      <w:r w:rsidR="00E906EE" w:rsidRPr="000E089F">
        <w:rPr>
          <w:rFonts w:ascii="Arial" w:hAnsi="Arial" w:cs="Arial"/>
          <w:bCs/>
        </w:rPr>
        <w:t xml:space="preserve"> </w:t>
      </w:r>
      <w:r w:rsidRPr="000E089F">
        <w:rPr>
          <w:rFonts w:ascii="Arial" w:hAnsi="Arial" w:cs="Arial"/>
          <w:bCs/>
        </w:rPr>
        <w:t>классификация</w:t>
      </w:r>
    </w:p>
    <w:p w:rsidR="000E089F" w:rsidRPr="000E089F" w:rsidRDefault="000E089F" w:rsidP="00A816BA">
      <w:pPr>
        <w:pStyle w:val="s15"/>
        <w:spacing w:before="0" w:beforeAutospacing="0" w:after="0" w:afterAutospacing="0"/>
        <w:rPr>
          <w:rFonts w:ascii="Arial" w:hAnsi="Arial" w:cs="Arial"/>
          <w:bCs/>
        </w:rPr>
      </w:pP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hyperlink r:id="rId21" w:anchor="/document/71971578/entry/1000" w:history="1">
        <w:proofErr w:type="gramStart"/>
        <w:r w:rsidRPr="000E089F">
          <w:rPr>
            <w:rStyle w:val="a5"/>
            <w:rFonts w:ascii="Arial" w:hAnsi="Arial" w:cs="Arial"/>
            <w:color w:val="auto"/>
            <w:u w:val="none"/>
          </w:rPr>
          <w:t>Бюджетная</w:t>
        </w:r>
        <w:r w:rsidR="00E906EE" w:rsidRPr="000E089F">
          <w:rPr>
            <w:rStyle w:val="a5"/>
            <w:rFonts w:ascii="Arial" w:hAnsi="Arial" w:cs="Arial"/>
            <w:color w:val="auto"/>
            <w:u w:val="none"/>
          </w:rPr>
          <w:t xml:space="preserve"> </w:t>
        </w:r>
        <w:r w:rsidRPr="000E089F">
          <w:rPr>
            <w:rStyle w:val="a5"/>
            <w:rFonts w:ascii="Arial" w:hAnsi="Arial" w:cs="Arial"/>
            <w:color w:val="auto"/>
            <w:u w:val="none"/>
          </w:rPr>
          <w:t>классификация</w:t>
        </w:r>
      </w:hyperlink>
      <w:r w:rsidR="00E906EE" w:rsidRPr="000E089F">
        <w:rPr>
          <w:rFonts w:ascii="Arial" w:hAnsi="Arial" w:cs="Arial"/>
        </w:rPr>
        <w:t xml:space="preserve">  </w:t>
      </w:r>
      <w:r w:rsidRPr="000E089F">
        <w:rPr>
          <w:rFonts w:ascii="Arial" w:hAnsi="Arial" w:cs="Arial"/>
        </w:rPr>
        <w:t>является</w:t>
      </w:r>
      <w:r w:rsidR="00E906EE" w:rsidRPr="000E089F">
        <w:rPr>
          <w:rFonts w:ascii="Arial" w:hAnsi="Arial" w:cs="Arial"/>
        </w:rPr>
        <w:t xml:space="preserve"> </w:t>
      </w:r>
      <w:r w:rsidRPr="000E089F">
        <w:rPr>
          <w:rFonts w:ascii="Arial" w:hAnsi="Arial" w:cs="Arial"/>
        </w:rPr>
        <w:t>группировкой</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источников</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используемой</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составления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группировкой</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источников</w:t>
      </w:r>
      <w:r w:rsidR="00E906EE" w:rsidRPr="000E089F">
        <w:rPr>
          <w:rFonts w:ascii="Arial" w:hAnsi="Arial" w:cs="Arial"/>
        </w:rPr>
        <w:t xml:space="preserve"> </w:t>
      </w:r>
      <w:r w:rsidRPr="000E089F">
        <w:rPr>
          <w:rFonts w:ascii="Arial" w:hAnsi="Arial" w:cs="Arial"/>
        </w:rPr>
        <w:t>финансирования</w:t>
      </w:r>
      <w:r w:rsidR="00E906EE" w:rsidRPr="000E089F">
        <w:rPr>
          <w:rFonts w:ascii="Arial" w:hAnsi="Arial" w:cs="Arial"/>
        </w:rPr>
        <w:t xml:space="preserve"> </w:t>
      </w:r>
      <w:r w:rsidRPr="000E089F">
        <w:rPr>
          <w:rFonts w:ascii="Arial" w:hAnsi="Arial" w:cs="Arial"/>
        </w:rPr>
        <w:t>дефицитов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операций</w:t>
      </w:r>
      <w:r w:rsidR="00E906EE" w:rsidRPr="000E089F">
        <w:rPr>
          <w:rFonts w:ascii="Arial" w:hAnsi="Arial" w:cs="Arial"/>
        </w:rPr>
        <w:t xml:space="preserve"> </w:t>
      </w:r>
      <w:r w:rsidRPr="000E089F">
        <w:rPr>
          <w:rFonts w:ascii="Arial" w:hAnsi="Arial" w:cs="Arial"/>
        </w:rPr>
        <w:t>сектора</w:t>
      </w:r>
      <w:r w:rsidR="00E906EE" w:rsidRPr="000E089F">
        <w:rPr>
          <w:rFonts w:ascii="Arial" w:hAnsi="Arial" w:cs="Arial"/>
        </w:rPr>
        <w:t xml:space="preserve"> </w:t>
      </w:r>
      <w:r w:rsidRPr="000E089F">
        <w:rPr>
          <w:rFonts w:ascii="Arial" w:hAnsi="Arial" w:cs="Arial"/>
        </w:rPr>
        <w:t>государственного</w:t>
      </w:r>
      <w:r w:rsidR="00E906EE" w:rsidRPr="000E089F">
        <w:rPr>
          <w:rFonts w:ascii="Arial" w:hAnsi="Arial" w:cs="Arial"/>
        </w:rPr>
        <w:t xml:space="preserve"> </w:t>
      </w:r>
      <w:r w:rsidRPr="000E089F">
        <w:rPr>
          <w:rFonts w:ascii="Arial" w:hAnsi="Arial" w:cs="Arial"/>
        </w:rPr>
        <w:t>управления,</w:t>
      </w:r>
      <w:r w:rsidR="00E906EE" w:rsidRPr="000E089F">
        <w:rPr>
          <w:rFonts w:ascii="Arial" w:hAnsi="Arial" w:cs="Arial"/>
        </w:rPr>
        <w:t xml:space="preserve"> </w:t>
      </w:r>
      <w:r w:rsidRPr="000E089F">
        <w:rPr>
          <w:rFonts w:ascii="Arial" w:hAnsi="Arial" w:cs="Arial"/>
        </w:rPr>
        <w:t>используемой</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ведения</w:t>
      </w:r>
      <w:r w:rsidR="00E906EE" w:rsidRPr="000E089F">
        <w:rPr>
          <w:rFonts w:ascii="Arial" w:hAnsi="Arial" w:cs="Arial"/>
        </w:rPr>
        <w:t xml:space="preserve"> </w:t>
      </w:r>
      <w:r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(бухгалтерского)</w:t>
      </w:r>
      <w:r w:rsidR="00E906EE" w:rsidRPr="000E089F">
        <w:rPr>
          <w:rFonts w:ascii="Arial" w:hAnsi="Arial" w:cs="Arial"/>
        </w:rPr>
        <w:t xml:space="preserve"> </w:t>
      </w:r>
      <w:r w:rsidRPr="000E089F">
        <w:rPr>
          <w:rFonts w:ascii="Arial" w:hAnsi="Arial" w:cs="Arial"/>
        </w:rPr>
        <w:t>учета,</w:t>
      </w:r>
      <w:r w:rsidR="00E906EE" w:rsidRPr="000E089F">
        <w:rPr>
          <w:rFonts w:ascii="Arial" w:hAnsi="Arial" w:cs="Arial"/>
        </w:rPr>
        <w:t xml:space="preserve"> </w:t>
      </w:r>
      <w:r w:rsidRPr="000E089F">
        <w:rPr>
          <w:rFonts w:ascii="Arial" w:hAnsi="Arial" w:cs="Arial"/>
        </w:rPr>
        <w:t>составления</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(бухгалтерской)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иной</w:t>
      </w:r>
      <w:r w:rsidR="00E906EE" w:rsidRPr="000E089F">
        <w:rPr>
          <w:rFonts w:ascii="Arial" w:hAnsi="Arial" w:cs="Arial"/>
        </w:rPr>
        <w:t xml:space="preserve"> </w:t>
      </w:r>
      <w:r w:rsidRPr="000E089F">
        <w:rPr>
          <w:rFonts w:ascii="Arial" w:hAnsi="Arial" w:cs="Arial"/>
        </w:rPr>
        <w:t>финансовой</w:t>
      </w:r>
      <w:r w:rsidR="00E906EE" w:rsidRPr="000E089F">
        <w:rPr>
          <w:rFonts w:ascii="Arial" w:hAnsi="Arial" w:cs="Arial"/>
        </w:rPr>
        <w:t xml:space="preserve"> </w:t>
      </w:r>
      <w:r w:rsidRPr="000E089F">
        <w:rPr>
          <w:rFonts w:ascii="Arial" w:hAnsi="Arial" w:cs="Arial"/>
        </w:rPr>
        <w:t>отчетности,</w:t>
      </w:r>
      <w:r w:rsidR="00E906EE" w:rsidRPr="000E089F">
        <w:rPr>
          <w:rFonts w:ascii="Arial" w:hAnsi="Arial" w:cs="Arial"/>
        </w:rPr>
        <w:t xml:space="preserve"> </w:t>
      </w:r>
      <w:r w:rsidRPr="000E089F">
        <w:rPr>
          <w:rFonts w:ascii="Arial" w:hAnsi="Arial" w:cs="Arial"/>
        </w:rPr>
        <w:t>обеспечивающей</w:t>
      </w:r>
      <w:r w:rsidR="00E906EE" w:rsidRPr="000E089F">
        <w:rPr>
          <w:rFonts w:ascii="Arial" w:hAnsi="Arial" w:cs="Arial"/>
        </w:rPr>
        <w:t xml:space="preserve"> </w:t>
      </w:r>
      <w:r w:rsidRPr="000E089F">
        <w:rPr>
          <w:rFonts w:ascii="Arial" w:hAnsi="Arial" w:cs="Arial"/>
        </w:rPr>
        <w:t>сопоставимость</w:t>
      </w:r>
      <w:r w:rsidR="00E906EE" w:rsidRPr="000E089F">
        <w:rPr>
          <w:rFonts w:ascii="Arial" w:hAnsi="Arial" w:cs="Arial"/>
        </w:rPr>
        <w:t xml:space="preserve"> </w:t>
      </w:r>
      <w:r w:rsidRPr="000E089F">
        <w:rPr>
          <w:rFonts w:ascii="Arial" w:hAnsi="Arial" w:cs="Arial"/>
        </w:rPr>
        <w:t>показателей</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roofErr w:type="gramEnd"/>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Определение</w:t>
      </w:r>
      <w:r w:rsidR="00E906EE" w:rsidRPr="000E089F">
        <w:rPr>
          <w:rFonts w:ascii="Arial" w:hAnsi="Arial" w:cs="Arial"/>
        </w:rPr>
        <w:t xml:space="preserve"> </w:t>
      </w:r>
      <w:r w:rsidRPr="000E089F">
        <w:rPr>
          <w:rFonts w:ascii="Arial" w:hAnsi="Arial" w:cs="Arial"/>
        </w:rPr>
        <w:t>принципов</w:t>
      </w:r>
      <w:r w:rsidR="00E906EE" w:rsidRPr="000E089F">
        <w:rPr>
          <w:rFonts w:ascii="Arial" w:hAnsi="Arial" w:cs="Arial"/>
        </w:rPr>
        <w:t xml:space="preserve"> </w:t>
      </w:r>
      <w:r w:rsidRPr="000E089F">
        <w:rPr>
          <w:rFonts w:ascii="Arial" w:hAnsi="Arial" w:cs="Arial"/>
        </w:rPr>
        <w:t>назначения,</w:t>
      </w:r>
      <w:r w:rsidR="00E906EE" w:rsidRPr="000E089F">
        <w:rPr>
          <w:rFonts w:ascii="Arial" w:hAnsi="Arial" w:cs="Arial"/>
        </w:rPr>
        <w:t xml:space="preserve"> </w:t>
      </w:r>
      <w:r w:rsidRPr="000E089F">
        <w:rPr>
          <w:rFonts w:ascii="Arial" w:hAnsi="Arial" w:cs="Arial"/>
        </w:rPr>
        <w:t>структуры,</w:t>
      </w:r>
      <w:r w:rsidR="00E906EE" w:rsidRPr="000E089F">
        <w:rPr>
          <w:rFonts w:ascii="Arial" w:hAnsi="Arial" w:cs="Arial"/>
        </w:rPr>
        <w:t xml:space="preserve"> </w:t>
      </w:r>
      <w:r w:rsidRPr="000E089F">
        <w:rPr>
          <w:rFonts w:ascii="Arial" w:hAnsi="Arial" w:cs="Arial"/>
        </w:rPr>
        <w:t>порядка</w:t>
      </w:r>
      <w:r w:rsidR="00E906EE" w:rsidRPr="000E089F">
        <w:rPr>
          <w:rFonts w:ascii="Arial" w:hAnsi="Arial" w:cs="Arial"/>
        </w:rPr>
        <w:t xml:space="preserve"> </w:t>
      </w:r>
      <w:r w:rsidRPr="000E089F">
        <w:rPr>
          <w:rFonts w:ascii="Arial" w:hAnsi="Arial" w:cs="Arial"/>
        </w:rPr>
        <w:t>формирования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применения</w:t>
      </w:r>
      <w:r w:rsidR="00E906EE" w:rsidRPr="000E089F">
        <w:rPr>
          <w:rFonts w:ascii="Arial" w:hAnsi="Arial" w:cs="Arial"/>
        </w:rPr>
        <w:t xml:space="preserve"> </w:t>
      </w:r>
      <w:r w:rsidRPr="000E089F">
        <w:rPr>
          <w:rFonts w:ascii="Arial" w:hAnsi="Arial" w:cs="Arial"/>
        </w:rPr>
        <w:t>кодов</w:t>
      </w:r>
      <w:r w:rsidR="00E906EE" w:rsidRPr="000E089F">
        <w:rPr>
          <w:rFonts w:ascii="Arial" w:hAnsi="Arial" w:cs="Arial"/>
        </w:rPr>
        <w:t xml:space="preserve"> </w:t>
      </w:r>
      <w:hyperlink r:id="rId22" w:anchor="/document/71971578/entry/1000" w:history="1">
        <w:r w:rsidRPr="000E089F">
          <w:rPr>
            <w:rStyle w:val="a5"/>
            <w:rFonts w:ascii="Arial" w:hAnsi="Arial" w:cs="Arial"/>
            <w:color w:val="auto"/>
            <w:u w:val="none"/>
          </w:rPr>
          <w:t>бюджетной</w:t>
        </w:r>
        <w:r w:rsidR="00E906EE" w:rsidRPr="000E089F">
          <w:rPr>
            <w:rStyle w:val="a5"/>
            <w:rFonts w:ascii="Arial" w:hAnsi="Arial" w:cs="Arial"/>
            <w:color w:val="auto"/>
            <w:u w:val="none"/>
          </w:rPr>
          <w:t xml:space="preserve"> </w:t>
        </w:r>
        <w:r w:rsidRPr="000E089F">
          <w:rPr>
            <w:rStyle w:val="a5"/>
            <w:rFonts w:ascii="Arial" w:hAnsi="Arial" w:cs="Arial"/>
            <w:color w:val="auto"/>
            <w:u w:val="none"/>
          </w:rPr>
          <w:t>классификации</w:t>
        </w:r>
      </w:hyperlink>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присвоение</w:t>
      </w:r>
      <w:r w:rsidR="00E906EE" w:rsidRPr="000E089F">
        <w:rPr>
          <w:rFonts w:ascii="Arial" w:hAnsi="Arial" w:cs="Arial"/>
        </w:rPr>
        <w:t xml:space="preserve"> </w:t>
      </w:r>
      <w:r w:rsidRPr="000E089F">
        <w:rPr>
          <w:rFonts w:ascii="Arial" w:hAnsi="Arial" w:cs="Arial"/>
        </w:rPr>
        <w:t>кодов</w:t>
      </w:r>
      <w:r w:rsidR="00E906EE" w:rsidRPr="000E089F">
        <w:rPr>
          <w:rFonts w:ascii="Arial" w:hAnsi="Arial" w:cs="Arial"/>
        </w:rPr>
        <w:t xml:space="preserve"> </w:t>
      </w:r>
      <w:r w:rsidRPr="000E089F">
        <w:rPr>
          <w:rFonts w:ascii="Arial" w:hAnsi="Arial" w:cs="Arial"/>
        </w:rPr>
        <w:t>составным</w:t>
      </w:r>
      <w:r w:rsidR="00E906EE" w:rsidRPr="000E089F">
        <w:rPr>
          <w:rFonts w:ascii="Arial" w:hAnsi="Arial" w:cs="Arial"/>
        </w:rPr>
        <w:t xml:space="preserve"> </w:t>
      </w:r>
      <w:r w:rsidRPr="000E089F">
        <w:rPr>
          <w:rFonts w:ascii="Arial" w:hAnsi="Arial" w:cs="Arial"/>
        </w:rPr>
        <w:t>частям</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классификации</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lastRenderedPageBreak/>
        <w:t>Федерации,</w:t>
      </w:r>
      <w:r w:rsidR="00E906EE" w:rsidRPr="000E089F">
        <w:rPr>
          <w:rFonts w:ascii="Arial" w:hAnsi="Arial" w:cs="Arial"/>
        </w:rPr>
        <w:t xml:space="preserve"> </w:t>
      </w:r>
      <w:r w:rsidRPr="000E089F">
        <w:rPr>
          <w:rFonts w:ascii="Arial" w:hAnsi="Arial" w:cs="Arial"/>
        </w:rPr>
        <w:t>которые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настоящим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Pr="000E089F">
        <w:rPr>
          <w:rFonts w:ascii="Arial" w:hAnsi="Arial" w:cs="Arial"/>
        </w:rPr>
        <w:t>являются</w:t>
      </w:r>
      <w:r w:rsidR="00E906EE" w:rsidRPr="000E089F">
        <w:rPr>
          <w:rFonts w:ascii="Arial" w:hAnsi="Arial" w:cs="Arial"/>
        </w:rPr>
        <w:t xml:space="preserve"> </w:t>
      </w:r>
      <w:r w:rsidRPr="000E089F">
        <w:rPr>
          <w:rFonts w:ascii="Arial" w:hAnsi="Arial" w:cs="Arial"/>
        </w:rPr>
        <w:t>едиными</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осуществляются</w:t>
      </w:r>
      <w:r w:rsidR="00E906EE" w:rsidRPr="000E089F">
        <w:rPr>
          <w:rFonts w:ascii="Arial" w:hAnsi="Arial" w:cs="Arial"/>
        </w:rPr>
        <w:t xml:space="preserve"> </w:t>
      </w:r>
      <w:r w:rsidRPr="000E089F">
        <w:rPr>
          <w:rFonts w:ascii="Arial" w:hAnsi="Arial" w:cs="Arial"/>
        </w:rPr>
        <w:t>Министерством</w:t>
      </w:r>
      <w:r w:rsidR="00E906EE" w:rsidRPr="000E089F">
        <w:rPr>
          <w:rFonts w:ascii="Arial" w:hAnsi="Arial" w:cs="Arial"/>
        </w:rPr>
        <w:t xml:space="preserve"> </w:t>
      </w:r>
      <w:r w:rsidRPr="000E089F">
        <w:rPr>
          <w:rFonts w:ascii="Arial" w:hAnsi="Arial" w:cs="Arial"/>
        </w:rPr>
        <w:t>финансов</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C91DCE" w:rsidP="00A816BA">
      <w:pPr>
        <w:jc w:val="both"/>
        <w:rPr>
          <w:rFonts w:ascii="Arial" w:hAnsi="Arial" w:cs="Arial"/>
        </w:rPr>
      </w:pPr>
      <w:hyperlink r:id="rId23" w:anchor="/document-relations/12112604/1/0/19" w:history="1"/>
    </w:p>
    <w:p w:rsidR="0049625E" w:rsidRPr="000E089F" w:rsidRDefault="0049625E" w:rsidP="00A816BA">
      <w:pPr>
        <w:pStyle w:val="s15"/>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11.</w:t>
      </w:r>
      <w:r w:rsidR="00E906EE" w:rsidRPr="000E089F">
        <w:rPr>
          <w:rFonts w:ascii="Arial" w:hAnsi="Arial" w:cs="Arial"/>
          <w:bCs/>
        </w:rPr>
        <w:t xml:space="preserve"> </w:t>
      </w:r>
      <w:r w:rsidRPr="000E089F">
        <w:rPr>
          <w:rFonts w:ascii="Arial" w:hAnsi="Arial" w:cs="Arial"/>
          <w:bCs/>
        </w:rPr>
        <w:t>Состав</w:t>
      </w:r>
      <w:r w:rsidR="00E906EE" w:rsidRPr="000E089F">
        <w:rPr>
          <w:rFonts w:ascii="Arial" w:hAnsi="Arial" w:cs="Arial"/>
          <w:bCs/>
        </w:rPr>
        <w:t xml:space="preserve"> </w:t>
      </w:r>
      <w:r w:rsidRPr="000E089F">
        <w:rPr>
          <w:rFonts w:ascii="Arial" w:hAnsi="Arial" w:cs="Arial"/>
          <w:bCs/>
        </w:rPr>
        <w:t>бюджетной</w:t>
      </w:r>
      <w:r w:rsidR="00E906EE" w:rsidRPr="000E089F">
        <w:rPr>
          <w:rFonts w:ascii="Arial" w:hAnsi="Arial" w:cs="Arial"/>
          <w:bCs/>
        </w:rPr>
        <w:t xml:space="preserve"> </w:t>
      </w:r>
      <w:r w:rsidRPr="000E089F">
        <w:rPr>
          <w:rFonts w:ascii="Arial" w:hAnsi="Arial" w:cs="Arial"/>
          <w:bCs/>
        </w:rPr>
        <w:t>классификации</w:t>
      </w:r>
    </w:p>
    <w:p w:rsidR="000E089F" w:rsidRPr="000E089F" w:rsidRDefault="000E089F" w:rsidP="00A816BA">
      <w:pPr>
        <w:pStyle w:val="s15"/>
        <w:spacing w:before="0" w:beforeAutospacing="0" w:after="0" w:afterAutospacing="0"/>
        <w:rPr>
          <w:rFonts w:ascii="Arial" w:hAnsi="Arial" w:cs="Arial"/>
          <w:bCs/>
        </w:rPr>
      </w:pPr>
    </w:p>
    <w:p w:rsidR="0049625E" w:rsidRPr="000E089F" w:rsidRDefault="00C91DCE" w:rsidP="00A816BA">
      <w:pPr>
        <w:pStyle w:val="s1"/>
        <w:spacing w:before="0" w:beforeAutospacing="0" w:after="0" w:afterAutospacing="0"/>
        <w:ind w:firstLine="709"/>
        <w:jc w:val="both"/>
        <w:rPr>
          <w:rFonts w:ascii="Arial" w:hAnsi="Arial" w:cs="Arial"/>
        </w:rPr>
      </w:pPr>
      <w:hyperlink r:id="rId24" w:anchor="/document/71971578/entry/1000" w:history="1">
        <w:r w:rsidR="0049625E" w:rsidRPr="000E089F">
          <w:rPr>
            <w:rStyle w:val="a5"/>
            <w:rFonts w:ascii="Arial" w:hAnsi="Arial" w:cs="Arial"/>
            <w:color w:val="auto"/>
            <w:u w:val="none"/>
          </w:rPr>
          <w:t>Бюджетная</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классификация</w:t>
        </w:r>
      </w:hyperlink>
      <w:r w:rsidR="00E906EE" w:rsidRPr="000E089F">
        <w:rPr>
          <w:rFonts w:ascii="Arial" w:hAnsi="Arial" w:cs="Arial"/>
        </w:rPr>
        <w:t xml:space="preserve"> </w:t>
      </w:r>
      <w:r w:rsidR="0049625E" w:rsidRPr="000E089F">
        <w:rPr>
          <w:rFonts w:ascii="Arial" w:hAnsi="Arial" w:cs="Arial"/>
        </w:rPr>
        <w:t>включает:</w:t>
      </w:r>
    </w:p>
    <w:p w:rsidR="0049625E" w:rsidRPr="000E089F" w:rsidRDefault="00C91DCE" w:rsidP="00A816BA">
      <w:pPr>
        <w:pStyle w:val="s1"/>
        <w:spacing w:before="0" w:beforeAutospacing="0" w:after="0" w:afterAutospacing="0"/>
        <w:ind w:firstLine="709"/>
        <w:jc w:val="both"/>
        <w:rPr>
          <w:rFonts w:ascii="Arial" w:hAnsi="Arial" w:cs="Arial"/>
        </w:rPr>
      </w:pPr>
      <w:hyperlink r:id="rId25" w:anchor="/document/71971578/entry/11000" w:history="1">
        <w:r w:rsidR="0049625E" w:rsidRPr="000E089F">
          <w:rPr>
            <w:rStyle w:val="a5"/>
            <w:rFonts w:ascii="Arial" w:hAnsi="Arial" w:cs="Arial"/>
            <w:color w:val="auto"/>
            <w:u w:val="none"/>
          </w:rPr>
          <w:t>классификацию</w:t>
        </w:r>
        <w:r w:rsidR="00E906EE" w:rsidRPr="000E089F">
          <w:rPr>
            <w:rStyle w:val="a5"/>
            <w:rFonts w:ascii="Arial" w:hAnsi="Arial" w:cs="Arial"/>
            <w:color w:val="auto"/>
            <w:u w:val="none"/>
          </w:rPr>
          <w:t xml:space="preserve"> </w:t>
        </w:r>
        <w:proofErr w:type="gramStart"/>
        <w:r w:rsidR="0049625E" w:rsidRPr="000E089F">
          <w:rPr>
            <w:rStyle w:val="a5"/>
            <w:rFonts w:ascii="Arial" w:hAnsi="Arial" w:cs="Arial"/>
            <w:color w:val="auto"/>
            <w:u w:val="none"/>
          </w:rPr>
          <w:t>доход</w:t>
        </w:r>
      </w:hyperlink>
      <w:r w:rsidR="0049625E" w:rsidRPr="000E089F">
        <w:rPr>
          <w:rFonts w:ascii="Arial" w:hAnsi="Arial" w:cs="Arial"/>
        </w:rPr>
        <w:t>ов</w:t>
      </w:r>
      <w:proofErr w:type="gramEnd"/>
      <w:r w:rsidR="00E906EE" w:rsidRPr="000E089F">
        <w:rPr>
          <w:rFonts w:ascii="Arial" w:hAnsi="Arial" w:cs="Arial"/>
        </w:rPr>
        <w:t xml:space="preserve"> </w:t>
      </w:r>
      <w:r w:rsidR="0049625E" w:rsidRPr="000E089F">
        <w:rPr>
          <w:rFonts w:ascii="Arial" w:hAnsi="Arial" w:cs="Arial"/>
        </w:rPr>
        <w:t>бюджета;</w:t>
      </w:r>
    </w:p>
    <w:p w:rsidR="0049625E" w:rsidRPr="000E089F" w:rsidRDefault="00C91DCE" w:rsidP="00A816BA">
      <w:pPr>
        <w:pStyle w:val="s1"/>
        <w:spacing w:before="0" w:beforeAutospacing="0" w:after="0" w:afterAutospacing="0"/>
        <w:ind w:firstLine="709"/>
        <w:jc w:val="both"/>
        <w:rPr>
          <w:rFonts w:ascii="Arial" w:hAnsi="Arial" w:cs="Arial"/>
        </w:rPr>
      </w:pPr>
      <w:hyperlink r:id="rId26" w:anchor="/document/71971578/entry/15000" w:history="1">
        <w:r w:rsidR="0049625E" w:rsidRPr="000E089F">
          <w:rPr>
            <w:rStyle w:val="a5"/>
            <w:rFonts w:ascii="Arial" w:hAnsi="Arial" w:cs="Arial"/>
            <w:color w:val="auto"/>
            <w:u w:val="none"/>
          </w:rPr>
          <w:t>классификацию</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расходов</w:t>
        </w:r>
      </w:hyperlink>
      <w:r w:rsidR="00E906EE" w:rsidRPr="000E089F">
        <w:rPr>
          <w:rFonts w:ascii="Arial" w:hAnsi="Arial" w:cs="Arial"/>
        </w:rPr>
        <w:t xml:space="preserve"> </w:t>
      </w:r>
      <w:r w:rsidR="0049625E" w:rsidRPr="000E089F">
        <w:rPr>
          <w:rFonts w:ascii="Arial" w:hAnsi="Arial" w:cs="Arial"/>
        </w:rPr>
        <w:t>бюджета;</w:t>
      </w:r>
    </w:p>
    <w:p w:rsidR="0049625E" w:rsidRPr="000E089F" w:rsidRDefault="00C91DCE" w:rsidP="00A816BA">
      <w:pPr>
        <w:pStyle w:val="s1"/>
        <w:spacing w:before="0" w:beforeAutospacing="0" w:after="0" w:afterAutospacing="0"/>
        <w:ind w:firstLine="709"/>
        <w:jc w:val="both"/>
        <w:rPr>
          <w:rFonts w:ascii="Arial" w:hAnsi="Arial" w:cs="Arial"/>
        </w:rPr>
      </w:pPr>
      <w:hyperlink r:id="rId27" w:anchor="/document/71971578/entry/18000" w:history="1">
        <w:r w:rsidR="0049625E" w:rsidRPr="000E089F">
          <w:rPr>
            <w:rStyle w:val="a5"/>
            <w:rFonts w:ascii="Arial" w:hAnsi="Arial" w:cs="Arial"/>
            <w:color w:val="auto"/>
            <w:u w:val="none"/>
          </w:rPr>
          <w:t>классификацию</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источников</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финансирования</w:t>
        </w:r>
      </w:hyperlink>
      <w:r w:rsidR="00E906EE" w:rsidRPr="000E089F">
        <w:rPr>
          <w:rFonts w:ascii="Arial" w:hAnsi="Arial" w:cs="Arial"/>
        </w:rPr>
        <w:t xml:space="preserve"> </w:t>
      </w:r>
      <w:r w:rsidR="0049625E" w:rsidRPr="000E089F">
        <w:rPr>
          <w:rFonts w:ascii="Arial" w:hAnsi="Arial" w:cs="Arial"/>
        </w:rPr>
        <w:t>дефицитов</w:t>
      </w:r>
      <w:r w:rsidR="00E906EE" w:rsidRPr="000E089F">
        <w:rPr>
          <w:rFonts w:ascii="Arial" w:hAnsi="Arial" w:cs="Arial"/>
        </w:rPr>
        <w:t xml:space="preserve"> </w:t>
      </w:r>
      <w:r w:rsidR="0049625E" w:rsidRPr="000E089F">
        <w:rPr>
          <w:rFonts w:ascii="Arial" w:hAnsi="Arial" w:cs="Arial"/>
        </w:rPr>
        <w:t>бюджета;</w:t>
      </w:r>
    </w:p>
    <w:p w:rsidR="0049625E" w:rsidRPr="000E089F" w:rsidRDefault="00C91DCE" w:rsidP="00A816BA">
      <w:pPr>
        <w:pStyle w:val="s1"/>
        <w:spacing w:before="0" w:beforeAutospacing="0" w:after="0" w:afterAutospacing="0"/>
        <w:ind w:firstLine="709"/>
        <w:jc w:val="both"/>
        <w:rPr>
          <w:rFonts w:ascii="Arial" w:hAnsi="Arial" w:cs="Arial"/>
        </w:rPr>
      </w:pPr>
      <w:hyperlink r:id="rId28" w:anchor="/document/71835192/entry/1100" w:history="1">
        <w:r w:rsidR="0049625E" w:rsidRPr="000E089F">
          <w:rPr>
            <w:rStyle w:val="a5"/>
            <w:rFonts w:ascii="Arial" w:hAnsi="Arial" w:cs="Arial"/>
            <w:color w:val="auto"/>
            <w:u w:val="none"/>
          </w:rPr>
          <w:t>классификацию</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операций</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публично-правовых</w:t>
        </w:r>
        <w:r w:rsidR="00E906EE" w:rsidRPr="000E089F">
          <w:rPr>
            <w:rStyle w:val="a5"/>
            <w:rFonts w:ascii="Arial" w:hAnsi="Arial" w:cs="Arial"/>
            <w:color w:val="auto"/>
            <w:u w:val="none"/>
          </w:rPr>
          <w:t xml:space="preserve"> </w:t>
        </w:r>
        <w:r w:rsidR="0049625E" w:rsidRPr="000E089F">
          <w:rPr>
            <w:rStyle w:val="a5"/>
            <w:rFonts w:ascii="Arial" w:hAnsi="Arial" w:cs="Arial"/>
            <w:color w:val="auto"/>
            <w:u w:val="none"/>
          </w:rPr>
          <w:t>образований</w:t>
        </w:r>
      </w:hyperlink>
      <w:r w:rsidR="00E906EE" w:rsidRPr="000E089F">
        <w:rPr>
          <w:rFonts w:ascii="Arial" w:hAnsi="Arial" w:cs="Arial"/>
        </w:rPr>
        <w:t xml:space="preserve"> </w:t>
      </w:r>
      <w:r w:rsidR="0049625E" w:rsidRPr="000E089F">
        <w:rPr>
          <w:rFonts w:ascii="Arial" w:hAnsi="Arial" w:cs="Arial"/>
        </w:rPr>
        <w:t>(далее</w:t>
      </w:r>
      <w:r w:rsidR="00E906EE" w:rsidRPr="000E089F">
        <w:rPr>
          <w:rFonts w:ascii="Arial" w:hAnsi="Arial" w:cs="Arial"/>
        </w:rPr>
        <w:t xml:space="preserve"> </w:t>
      </w:r>
      <w:r w:rsidR="0049625E" w:rsidRPr="000E089F">
        <w:rPr>
          <w:rFonts w:ascii="Arial" w:hAnsi="Arial" w:cs="Arial"/>
        </w:rPr>
        <w:t>-</w:t>
      </w:r>
      <w:r w:rsidR="00E906EE" w:rsidRPr="000E089F">
        <w:rPr>
          <w:rFonts w:ascii="Arial" w:hAnsi="Arial" w:cs="Arial"/>
        </w:rPr>
        <w:t xml:space="preserve"> </w:t>
      </w:r>
      <w:r w:rsidR="0049625E" w:rsidRPr="000E089F">
        <w:rPr>
          <w:rFonts w:ascii="Arial" w:hAnsi="Arial" w:cs="Arial"/>
        </w:rPr>
        <w:t>классификация</w:t>
      </w:r>
      <w:r w:rsidR="00E906EE" w:rsidRPr="000E089F">
        <w:rPr>
          <w:rFonts w:ascii="Arial" w:hAnsi="Arial" w:cs="Arial"/>
        </w:rPr>
        <w:t xml:space="preserve"> </w:t>
      </w:r>
      <w:r w:rsidR="0049625E" w:rsidRPr="000E089F">
        <w:rPr>
          <w:rFonts w:ascii="Arial" w:hAnsi="Arial" w:cs="Arial"/>
        </w:rPr>
        <w:t>операций</w:t>
      </w:r>
      <w:r w:rsidR="00E906EE" w:rsidRPr="000E089F">
        <w:rPr>
          <w:rFonts w:ascii="Arial" w:hAnsi="Arial" w:cs="Arial"/>
        </w:rPr>
        <w:t xml:space="preserve"> </w:t>
      </w:r>
      <w:r w:rsidR="0049625E" w:rsidRPr="000E089F">
        <w:rPr>
          <w:rFonts w:ascii="Arial" w:hAnsi="Arial" w:cs="Arial"/>
        </w:rPr>
        <w:t>сектора</w:t>
      </w:r>
      <w:r w:rsidR="00E906EE" w:rsidRPr="000E089F">
        <w:rPr>
          <w:rFonts w:ascii="Arial" w:hAnsi="Arial" w:cs="Arial"/>
        </w:rPr>
        <w:t xml:space="preserve"> </w:t>
      </w:r>
      <w:r w:rsidR="0049625E" w:rsidRPr="000E089F">
        <w:rPr>
          <w:rFonts w:ascii="Arial" w:hAnsi="Arial" w:cs="Arial"/>
        </w:rPr>
        <w:t>государственного</w:t>
      </w:r>
      <w:r w:rsidR="00E906EE" w:rsidRPr="000E089F">
        <w:rPr>
          <w:rFonts w:ascii="Arial" w:hAnsi="Arial" w:cs="Arial"/>
        </w:rPr>
        <w:t xml:space="preserve"> </w:t>
      </w:r>
      <w:r w:rsidR="0049625E" w:rsidRPr="000E089F">
        <w:rPr>
          <w:rFonts w:ascii="Arial" w:hAnsi="Arial" w:cs="Arial"/>
        </w:rPr>
        <w:t>управления).</w:t>
      </w:r>
    </w:p>
    <w:p w:rsidR="0049625E" w:rsidRPr="000E089F" w:rsidRDefault="0049625E" w:rsidP="00A816BA">
      <w:pPr>
        <w:pStyle w:val="s15"/>
        <w:spacing w:before="0" w:beforeAutospacing="0" w:after="0" w:afterAutospacing="0"/>
        <w:jc w:val="both"/>
        <w:rPr>
          <w:rStyle w:val="s10"/>
          <w:rFonts w:ascii="Arial" w:hAnsi="Arial" w:cs="Arial"/>
          <w:bCs/>
        </w:rPr>
      </w:pPr>
    </w:p>
    <w:p w:rsidR="0049625E" w:rsidRPr="000E089F" w:rsidRDefault="0049625E" w:rsidP="00A816BA">
      <w:pPr>
        <w:pStyle w:val="s15"/>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Pr="000E089F">
        <w:rPr>
          <w:rStyle w:val="s10"/>
          <w:rFonts w:ascii="Arial" w:hAnsi="Arial" w:cs="Arial"/>
          <w:bCs/>
        </w:rPr>
        <w:t>12.</w:t>
      </w:r>
      <w:r w:rsidR="00E906EE" w:rsidRPr="000E089F">
        <w:rPr>
          <w:rFonts w:ascii="Arial" w:hAnsi="Arial" w:cs="Arial"/>
          <w:bCs/>
        </w:rPr>
        <w:t xml:space="preserve"> </w:t>
      </w:r>
      <w:r w:rsidRPr="000E089F">
        <w:rPr>
          <w:rFonts w:ascii="Arial" w:hAnsi="Arial" w:cs="Arial"/>
          <w:bCs/>
        </w:rPr>
        <w:t>Классификация</w:t>
      </w:r>
      <w:r w:rsidR="00E906EE" w:rsidRPr="000E089F">
        <w:rPr>
          <w:rFonts w:ascii="Arial" w:hAnsi="Arial" w:cs="Arial"/>
          <w:bCs/>
        </w:rPr>
        <w:t xml:space="preserve"> </w:t>
      </w:r>
      <w:r w:rsidRPr="000E089F">
        <w:rPr>
          <w:rFonts w:ascii="Arial" w:hAnsi="Arial" w:cs="Arial"/>
          <w:bCs/>
        </w:rPr>
        <w:t>доходов</w:t>
      </w:r>
      <w:r w:rsidR="00E906EE" w:rsidRPr="000E089F">
        <w:rPr>
          <w:rFonts w:ascii="Arial" w:hAnsi="Arial" w:cs="Arial"/>
          <w:bCs/>
        </w:rPr>
        <w:t xml:space="preserve"> </w:t>
      </w:r>
      <w:r w:rsidRPr="000E089F">
        <w:rPr>
          <w:rFonts w:ascii="Arial" w:hAnsi="Arial" w:cs="Arial"/>
          <w:bCs/>
        </w:rPr>
        <w:t>бюджета</w:t>
      </w:r>
    </w:p>
    <w:p w:rsidR="000E089F" w:rsidRPr="000E089F" w:rsidRDefault="000E089F" w:rsidP="00A816BA">
      <w:pPr>
        <w:pStyle w:val="s15"/>
        <w:spacing w:before="0" w:beforeAutospacing="0" w:after="0" w:afterAutospacing="0"/>
        <w:rPr>
          <w:rFonts w:ascii="Arial" w:hAnsi="Arial" w:cs="Arial"/>
          <w:bCs/>
        </w:rPr>
      </w:pP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hyperlink r:id="rId29" w:anchor="/document/71971578/entry/11000" w:history="1">
        <w:r w:rsidRPr="000E089F">
          <w:rPr>
            <w:rStyle w:val="a5"/>
            <w:rFonts w:ascii="Arial" w:hAnsi="Arial" w:cs="Arial"/>
            <w:color w:val="auto"/>
            <w:u w:val="none"/>
          </w:rPr>
          <w:t>классификации</w:t>
        </w:r>
        <w:r w:rsidR="00E906EE" w:rsidRPr="000E089F">
          <w:rPr>
            <w:rStyle w:val="a5"/>
            <w:rFonts w:ascii="Arial" w:hAnsi="Arial" w:cs="Arial"/>
            <w:color w:val="auto"/>
            <w:u w:val="none"/>
          </w:rPr>
          <w:t xml:space="preserve"> </w:t>
        </w:r>
        <w:proofErr w:type="gramStart"/>
        <w:r w:rsidRPr="000E089F">
          <w:rPr>
            <w:rStyle w:val="a5"/>
            <w:rFonts w:ascii="Arial" w:hAnsi="Arial" w:cs="Arial"/>
            <w:color w:val="auto"/>
            <w:u w:val="none"/>
          </w:rPr>
          <w:t>доход</w:t>
        </w:r>
      </w:hyperlink>
      <w:r w:rsidRPr="000E089F">
        <w:rPr>
          <w:rFonts w:ascii="Arial" w:hAnsi="Arial" w:cs="Arial"/>
        </w:rPr>
        <w:t>ов</w:t>
      </w:r>
      <w:proofErr w:type="gramEnd"/>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состоит</w:t>
      </w:r>
      <w:r w:rsidR="00E906EE" w:rsidRPr="000E089F">
        <w:rPr>
          <w:rFonts w:ascii="Arial" w:hAnsi="Arial" w:cs="Arial"/>
        </w:rPr>
        <w:t xml:space="preserve"> </w:t>
      </w:r>
      <w:r w:rsidRPr="000E089F">
        <w:rPr>
          <w:rFonts w:ascii="Arial" w:hAnsi="Arial" w:cs="Arial"/>
        </w:rPr>
        <w:t>из:</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кода</w:t>
      </w:r>
      <w:r w:rsidR="00E906EE" w:rsidRPr="000E089F">
        <w:rPr>
          <w:rFonts w:ascii="Arial" w:hAnsi="Arial" w:cs="Arial"/>
        </w:rPr>
        <w:t xml:space="preserve"> </w:t>
      </w:r>
      <w:r w:rsidRPr="000E089F">
        <w:rPr>
          <w:rFonts w:ascii="Arial" w:hAnsi="Arial" w:cs="Arial"/>
        </w:rPr>
        <w:t>главного</w:t>
      </w:r>
      <w:r w:rsidR="00E906EE" w:rsidRPr="000E089F">
        <w:rPr>
          <w:rFonts w:ascii="Arial" w:hAnsi="Arial" w:cs="Arial"/>
        </w:rPr>
        <w:t xml:space="preserve"> </w:t>
      </w:r>
      <w:r w:rsidRPr="000E089F">
        <w:rPr>
          <w:rFonts w:ascii="Arial" w:hAnsi="Arial" w:cs="Arial"/>
        </w:rPr>
        <w:t>администратора</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кода</w:t>
      </w:r>
      <w:r w:rsidR="00E906EE" w:rsidRPr="000E089F">
        <w:rPr>
          <w:rFonts w:ascii="Arial" w:hAnsi="Arial" w:cs="Arial"/>
        </w:rPr>
        <w:t xml:space="preserve"> </w:t>
      </w:r>
      <w:r w:rsidRPr="000E089F">
        <w:rPr>
          <w:rFonts w:ascii="Arial" w:hAnsi="Arial" w:cs="Arial"/>
        </w:rPr>
        <w:t>вида</w:t>
      </w:r>
      <w:r w:rsidR="00E906EE" w:rsidRPr="000E089F">
        <w:rPr>
          <w:rFonts w:ascii="Arial" w:hAnsi="Arial" w:cs="Arial"/>
        </w:rPr>
        <w:t xml:space="preserve"> </w:t>
      </w:r>
      <w:r w:rsidRPr="000E089F">
        <w:rPr>
          <w:rFonts w:ascii="Arial" w:hAnsi="Arial" w:cs="Arial"/>
        </w:rPr>
        <w:t>доходов;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3)</w:t>
      </w:r>
      <w:r w:rsidR="00E906EE" w:rsidRPr="000E089F">
        <w:rPr>
          <w:rFonts w:ascii="Arial" w:hAnsi="Arial" w:cs="Arial"/>
        </w:rPr>
        <w:t xml:space="preserve"> </w:t>
      </w:r>
      <w:r w:rsidRPr="000E089F">
        <w:rPr>
          <w:rFonts w:ascii="Arial" w:hAnsi="Arial" w:cs="Arial"/>
        </w:rPr>
        <w:t>кода</w:t>
      </w:r>
      <w:r w:rsidR="00E906EE" w:rsidRPr="000E089F">
        <w:rPr>
          <w:rFonts w:ascii="Arial" w:hAnsi="Arial" w:cs="Arial"/>
        </w:rPr>
        <w:t xml:space="preserve"> </w:t>
      </w:r>
      <w:r w:rsidRPr="000E089F">
        <w:rPr>
          <w:rFonts w:ascii="Arial" w:hAnsi="Arial" w:cs="Arial"/>
        </w:rPr>
        <w:t>подвида</w:t>
      </w:r>
      <w:r w:rsidR="00E906EE" w:rsidRPr="000E089F">
        <w:rPr>
          <w:rFonts w:ascii="Arial" w:hAnsi="Arial" w:cs="Arial"/>
        </w:rPr>
        <w:t xml:space="preserve"> </w:t>
      </w:r>
      <w:r w:rsidRPr="000E089F">
        <w:rPr>
          <w:rFonts w:ascii="Arial" w:hAnsi="Arial" w:cs="Arial"/>
        </w:rPr>
        <w:t>доходов;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hyperlink r:id="rId30" w:anchor="/multilink/12112604/paragraph/19397082/number/0" w:history="1">
        <w:r w:rsidRPr="000E089F">
          <w:rPr>
            <w:rStyle w:val="a5"/>
            <w:rFonts w:ascii="Arial" w:hAnsi="Arial" w:cs="Arial"/>
            <w:color w:val="auto"/>
            <w:u w:val="none"/>
          </w:rPr>
          <w:t>Перечень</w:t>
        </w:r>
      </w:hyperlink>
      <w:r w:rsidR="00E906EE" w:rsidRPr="000E089F">
        <w:rPr>
          <w:rFonts w:ascii="Arial" w:hAnsi="Arial" w:cs="Arial"/>
        </w:rPr>
        <w:t xml:space="preserve"> </w:t>
      </w:r>
      <w:r w:rsidRPr="000E089F">
        <w:rPr>
          <w:rFonts w:ascii="Arial" w:hAnsi="Arial" w:cs="Arial"/>
        </w:rPr>
        <w:t>главных</w:t>
      </w:r>
      <w:r w:rsidR="00E906EE" w:rsidRPr="000E089F">
        <w:rPr>
          <w:rFonts w:ascii="Arial" w:hAnsi="Arial" w:cs="Arial"/>
        </w:rPr>
        <w:t xml:space="preserve"> </w:t>
      </w:r>
      <w:r w:rsidRPr="000E089F">
        <w:rPr>
          <w:rFonts w:ascii="Arial" w:hAnsi="Arial" w:cs="Arial"/>
        </w:rPr>
        <w:t>администраторов</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закрепляемые</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ними</w:t>
      </w:r>
      <w:r w:rsidR="00E906EE" w:rsidRPr="000E089F">
        <w:rPr>
          <w:rFonts w:ascii="Arial" w:hAnsi="Arial" w:cs="Arial"/>
        </w:rPr>
        <w:t xml:space="preserve"> </w:t>
      </w:r>
      <w:r w:rsidRPr="000E089F">
        <w:rPr>
          <w:rFonts w:ascii="Arial" w:hAnsi="Arial" w:cs="Arial"/>
        </w:rPr>
        <w:t>виды</w:t>
      </w:r>
      <w:r w:rsidR="00E906EE" w:rsidRPr="000E089F">
        <w:rPr>
          <w:rFonts w:ascii="Arial" w:hAnsi="Arial" w:cs="Arial"/>
        </w:rPr>
        <w:t xml:space="preserve"> </w:t>
      </w:r>
      <w:r w:rsidRPr="000E089F">
        <w:rPr>
          <w:rFonts w:ascii="Arial" w:hAnsi="Arial" w:cs="Arial"/>
        </w:rPr>
        <w:t>(подвиды)</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утверждаются</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p>
    <w:p w:rsidR="0049625E" w:rsidRPr="000E089F" w:rsidRDefault="0049625E" w:rsidP="00A816BA">
      <w:pPr>
        <w:pStyle w:val="s1"/>
        <w:spacing w:before="0" w:beforeAutospacing="0" w:after="0" w:afterAutospacing="0"/>
        <w:ind w:firstLine="709"/>
        <w:jc w:val="both"/>
        <w:rPr>
          <w:rFonts w:ascii="Arial" w:hAnsi="Arial" w:cs="Arial"/>
        </w:rPr>
      </w:pPr>
      <w:proofErr w:type="gramStart"/>
      <w:r w:rsidRPr="000E089F">
        <w:rPr>
          <w:rFonts w:ascii="Arial" w:hAnsi="Arial" w:cs="Arial"/>
        </w:rPr>
        <w:t>В</w:t>
      </w:r>
      <w:r w:rsidR="00E906EE" w:rsidRPr="000E089F">
        <w:rPr>
          <w:rFonts w:ascii="Arial" w:hAnsi="Arial" w:cs="Arial"/>
        </w:rPr>
        <w:t xml:space="preserve"> </w:t>
      </w:r>
      <w:r w:rsidRPr="000E089F">
        <w:rPr>
          <w:rFonts w:ascii="Arial" w:hAnsi="Arial" w:cs="Arial"/>
        </w:rPr>
        <w:t>случаях</w:t>
      </w:r>
      <w:r w:rsidR="00E906EE" w:rsidRPr="000E089F">
        <w:rPr>
          <w:rFonts w:ascii="Arial" w:hAnsi="Arial" w:cs="Arial"/>
        </w:rPr>
        <w:t xml:space="preserve"> </w:t>
      </w:r>
      <w:r w:rsidRPr="000E089F">
        <w:rPr>
          <w:rFonts w:ascii="Arial" w:hAnsi="Arial" w:cs="Arial"/>
        </w:rPr>
        <w:t>изменения</w:t>
      </w:r>
      <w:r w:rsidR="00E906EE" w:rsidRPr="000E089F">
        <w:rPr>
          <w:rFonts w:ascii="Arial" w:hAnsi="Arial" w:cs="Arial"/>
        </w:rPr>
        <w:t xml:space="preserve"> </w:t>
      </w:r>
      <w:r w:rsidRPr="000E089F">
        <w:rPr>
          <w:rFonts w:ascii="Arial" w:hAnsi="Arial" w:cs="Arial"/>
        </w:rPr>
        <w:t>состава</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функций</w:t>
      </w:r>
      <w:r w:rsidR="00E906EE" w:rsidRPr="000E089F">
        <w:rPr>
          <w:rFonts w:ascii="Arial" w:hAnsi="Arial" w:cs="Arial"/>
        </w:rPr>
        <w:t xml:space="preserve"> </w:t>
      </w:r>
      <w:r w:rsidRPr="000E089F">
        <w:rPr>
          <w:rFonts w:ascii="Arial" w:hAnsi="Arial" w:cs="Arial"/>
        </w:rPr>
        <w:t>главных</w:t>
      </w:r>
      <w:r w:rsidR="00E906EE" w:rsidRPr="000E089F">
        <w:rPr>
          <w:rFonts w:ascii="Arial" w:hAnsi="Arial" w:cs="Arial"/>
        </w:rPr>
        <w:t xml:space="preserve"> </w:t>
      </w:r>
      <w:r w:rsidRPr="000E089F">
        <w:rPr>
          <w:rFonts w:ascii="Arial" w:hAnsi="Arial" w:cs="Arial"/>
        </w:rPr>
        <w:t>администраторов</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изменения</w:t>
      </w:r>
      <w:r w:rsidR="00E906EE" w:rsidRPr="000E089F">
        <w:rPr>
          <w:rFonts w:ascii="Arial" w:hAnsi="Arial" w:cs="Arial"/>
        </w:rPr>
        <w:t xml:space="preserve"> </w:t>
      </w:r>
      <w:r w:rsidRPr="000E089F">
        <w:rPr>
          <w:rFonts w:ascii="Arial" w:hAnsi="Arial" w:cs="Arial"/>
        </w:rPr>
        <w:t>принципов</w:t>
      </w:r>
      <w:r w:rsidR="00E906EE" w:rsidRPr="000E089F">
        <w:rPr>
          <w:rFonts w:ascii="Arial" w:hAnsi="Arial" w:cs="Arial"/>
        </w:rPr>
        <w:t xml:space="preserve"> </w:t>
      </w:r>
      <w:r w:rsidRPr="000E089F">
        <w:rPr>
          <w:rFonts w:ascii="Arial" w:hAnsi="Arial" w:cs="Arial"/>
        </w:rPr>
        <w:t>назначения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присвоения</w:t>
      </w:r>
      <w:r w:rsidR="00E906EE" w:rsidRPr="000E089F">
        <w:rPr>
          <w:rFonts w:ascii="Arial" w:hAnsi="Arial" w:cs="Arial"/>
        </w:rPr>
        <w:t xml:space="preserve"> </w:t>
      </w:r>
      <w:r w:rsidRPr="000E089F">
        <w:rPr>
          <w:rFonts w:ascii="Arial" w:hAnsi="Arial" w:cs="Arial"/>
        </w:rPr>
        <w:t>структуры</w:t>
      </w:r>
      <w:r w:rsidR="00E906EE" w:rsidRPr="000E089F">
        <w:rPr>
          <w:rFonts w:ascii="Arial" w:hAnsi="Arial" w:cs="Arial"/>
        </w:rPr>
        <w:t xml:space="preserve"> </w:t>
      </w:r>
      <w:r w:rsidRPr="000E089F">
        <w:rPr>
          <w:rFonts w:ascii="Arial" w:hAnsi="Arial" w:cs="Arial"/>
        </w:rPr>
        <w:t>кодов</w:t>
      </w:r>
      <w:r w:rsidR="00E906EE" w:rsidRPr="000E089F">
        <w:rPr>
          <w:rFonts w:ascii="Arial" w:hAnsi="Arial" w:cs="Arial"/>
        </w:rPr>
        <w:t xml:space="preserve"> </w:t>
      </w:r>
      <w:hyperlink r:id="rId31" w:anchor="/document/71971578/entry/11000" w:history="1">
        <w:r w:rsidRPr="000E089F">
          <w:rPr>
            <w:rStyle w:val="a5"/>
            <w:rFonts w:ascii="Arial" w:hAnsi="Arial" w:cs="Arial"/>
            <w:color w:val="auto"/>
            <w:u w:val="none"/>
          </w:rPr>
          <w:t>классификации</w:t>
        </w:r>
        <w:r w:rsidR="00E906EE" w:rsidRPr="000E089F">
          <w:rPr>
            <w:rStyle w:val="a5"/>
            <w:rFonts w:ascii="Arial" w:hAnsi="Arial" w:cs="Arial"/>
            <w:color w:val="auto"/>
            <w:u w:val="none"/>
          </w:rPr>
          <w:t xml:space="preserve"> </w:t>
        </w:r>
        <w:r w:rsidRPr="000E089F">
          <w:rPr>
            <w:rStyle w:val="a5"/>
            <w:rFonts w:ascii="Arial" w:hAnsi="Arial" w:cs="Arial"/>
            <w:color w:val="auto"/>
            <w:u w:val="none"/>
          </w:rPr>
          <w:t>доходов</w:t>
        </w:r>
      </w:hyperlink>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изменения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главных</w:t>
      </w:r>
      <w:r w:rsidR="00E906EE" w:rsidRPr="000E089F">
        <w:rPr>
          <w:rFonts w:ascii="Arial" w:hAnsi="Arial" w:cs="Arial"/>
        </w:rPr>
        <w:t xml:space="preserve"> </w:t>
      </w:r>
      <w:r w:rsidRPr="000E089F">
        <w:rPr>
          <w:rFonts w:ascii="Arial" w:hAnsi="Arial" w:cs="Arial"/>
        </w:rPr>
        <w:t>администраторов</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состав</w:t>
      </w:r>
      <w:r w:rsidR="00E906EE" w:rsidRPr="000E089F">
        <w:rPr>
          <w:rFonts w:ascii="Arial" w:hAnsi="Arial" w:cs="Arial"/>
        </w:rPr>
        <w:t xml:space="preserve"> </w:t>
      </w:r>
      <w:r w:rsidRPr="000E089F">
        <w:rPr>
          <w:rFonts w:ascii="Arial" w:hAnsi="Arial" w:cs="Arial"/>
        </w:rPr>
        <w:t>закрепленных</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ними</w:t>
      </w:r>
      <w:r w:rsidR="00E906EE" w:rsidRPr="000E089F">
        <w:rPr>
          <w:rFonts w:ascii="Arial" w:hAnsi="Arial" w:cs="Arial"/>
        </w:rPr>
        <w:t xml:space="preserve"> </w:t>
      </w:r>
      <w:r w:rsidRPr="000E089F">
        <w:rPr>
          <w:rFonts w:ascii="Arial" w:hAnsi="Arial" w:cs="Arial"/>
        </w:rPr>
        <w:t>кодов</w:t>
      </w:r>
      <w:r w:rsidR="00E906EE" w:rsidRPr="000E089F">
        <w:rPr>
          <w:rFonts w:ascii="Arial" w:hAnsi="Arial" w:cs="Arial"/>
        </w:rPr>
        <w:t xml:space="preserve"> </w:t>
      </w:r>
      <w:r w:rsidRPr="000E089F">
        <w:rPr>
          <w:rFonts w:ascii="Arial" w:hAnsi="Arial" w:cs="Arial"/>
        </w:rPr>
        <w:t>классификации</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вносятся</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основании</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правового</w:t>
      </w:r>
      <w:r w:rsidR="00E906EE" w:rsidRPr="000E089F">
        <w:rPr>
          <w:rFonts w:ascii="Arial" w:hAnsi="Arial" w:cs="Arial"/>
        </w:rPr>
        <w:t xml:space="preserve"> </w:t>
      </w:r>
      <w:r w:rsidRPr="000E089F">
        <w:rPr>
          <w:rFonts w:ascii="Arial" w:hAnsi="Arial" w:cs="Arial"/>
        </w:rPr>
        <w:t>акта</w:t>
      </w:r>
      <w:r w:rsidR="00E906EE" w:rsidRPr="000E089F">
        <w:rPr>
          <w:rFonts w:ascii="Arial" w:hAnsi="Arial" w:cs="Arial"/>
        </w:rPr>
        <w:t xml:space="preserve"> </w:t>
      </w:r>
      <w:r w:rsidRPr="000E089F">
        <w:rPr>
          <w:rFonts w:ascii="Arial" w:hAnsi="Arial" w:cs="Arial"/>
        </w:rPr>
        <w:t>финансового</w:t>
      </w:r>
      <w:r w:rsidR="00E906EE" w:rsidRPr="000E089F">
        <w:rPr>
          <w:rFonts w:ascii="Arial" w:hAnsi="Arial" w:cs="Arial"/>
        </w:rPr>
        <w:t xml:space="preserve"> </w:t>
      </w:r>
      <w:r w:rsidRPr="000E089F">
        <w:rPr>
          <w:rFonts w:ascii="Arial" w:hAnsi="Arial" w:cs="Arial"/>
        </w:rPr>
        <w:t>органа</w:t>
      </w:r>
      <w:r w:rsidR="00E906EE" w:rsidRPr="000E089F">
        <w:rPr>
          <w:rFonts w:ascii="Arial" w:hAnsi="Arial" w:cs="Arial"/>
        </w:rPr>
        <w:t xml:space="preserve"> </w:t>
      </w:r>
      <w:r w:rsidRPr="000E089F">
        <w:rPr>
          <w:rFonts w:ascii="Arial" w:hAnsi="Arial" w:cs="Arial"/>
        </w:rPr>
        <w:t>без</w:t>
      </w:r>
      <w:r w:rsidR="00E906EE" w:rsidRPr="000E089F">
        <w:rPr>
          <w:rFonts w:ascii="Arial" w:hAnsi="Arial" w:cs="Arial"/>
        </w:rPr>
        <w:t xml:space="preserve"> </w:t>
      </w:r>
      <w:r w:rsidRPr="000E089F">
        <w:rPr>
          <w:rFonts w:ascii="Arial" w:hAnsi="Arial" w:cs="Arial"/>
        </w:rPr>
        <w:t>внесения</w:t>
      </w:r>
      <w:r w:rsidR="00E906EE" w:rsidRPr="000E089F">
        <w:rPr>
          <w:rFonts w:ascii="Arial" w:hAnsi="Arial" w:cs="Arial"/>
        </w:rPr>
        <w:t xml:space="preserve"> </w:t>
      </w:r>
      <w:r w:rsidRPr="000E089F">
        <w:rPr>
          <w:rFonts w:ascii="Arial" w:hAnsi="Arial" w:cs="Arial"/>
        </w:rPr>
        <w:t>изменений</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решение</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proofErr w:type="gramEnd"/>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3.</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r w:rsidRPr="000E089F">
        <w:rPr>
          <w:rFonts w:ascii="Arial" w:hAnsi="Arial" w:cs="Arial"/>
        </w:rPr>
        <w:t>вида</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включает</w:t>
      </w:r>
      <w:r w:rsidR="00E906EE" w:rsidRPr="000E089F">
        <w:rPr>
          <w:rFonts w:ascii="Arial" w:hAnsi="Arial" w:cs="Arial"/>
        </w:rPr>
        <w:t xml:space="preserve"> </w:t>
      </w:r>
      <w:r w:rsidRPr="000E089F">
        <w:rPr>
          <w:rFonts w:ascii="Arial" w:hAnsi="Arial" w:cs="Arial"/>
        </w:rPr>
        <w:t>группу,</w:t>
      </w:r>
      <w:r w:rsidR="00E906EE" w:rsidRPr="000E089F">
        <w:rPr>
          <w:rFonts w:ascii="Arial" w:hAnsi="Arial" w:cs="Arial"/>
        </w:rPr>
        <w:t xml:space="preserve"> </w:t>
      </w:r>
      <w:r w:rsidRPr="000E089F">
        <w:rPr>
          <w:rFonts w:ascii="Arial" w:hAnsi="Arial" w:cs="Arial"/>
        </w:rPr>
        <w:t>подгруппу,</w:t>
      </w:r>
      <w:r w:rsidR="00E906EE" w:rsidRPr="000E089F">
        <w:rPr>
          <w:rFonts w:ascii="Arial" w:hAnsi="Arial" w:cs="Arial"/>
        </w:rPr>
        <w:t xml:space="preserve"> </w:t>
      </w:r>
      <w:r w:rsidRPr="000E089F">
        <w:rPr>
          <w:rFonts w:ascii="Arial" w:hAnsi="Arial" w:cs="Arial"/>
        </w:rPr>
        <w:t>статью,</w:t>
      </w:r>
      <w:r w:rsidR="00E906EE" w:rsidRPr="000E089F">
        <w:rPr>
          <w:rFonts w:ascii="Arial" w:hAnsi="Arial" w:cs="Arial"/>
        </w:rPr>
        <w:t xml:space="preserve"> </w:t>
      </w:r>
      <w:r w:rsidRPr="000E089F">
        <w:rPr>
          <w:rFonts w:ascii="Arial" w:hAnsi="Arial" w:cs="Arial"/>
        </w:rPr>
        <w:t>подстатью</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элемент</w:t>
      </w:r>
      <w:r w:rsidR="00E906EE" w:rsidRPr="000E089F">
        <w:rPr>
          <w:rFonts w:ascii="Arial" w:hAnsi="Arial" w:cs="Arial"/>
        </w:rPr>
        <w:t xml:space="preserve"> </w:t>
      </w:r>
      <w:r w:rsidRPr="000E089F">
        <w:rPr>
          <w:rFonts w:ascii="Arial" w:hAnsi="Arial" w:cs="Arial"/>
        </w:rPr>
        <w:t>дохода.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4.</w:t>
      </w:r>
      <w:r w:rsidR="00E906EE" w:rsidRPr="000E089F">
        <w:rPr>
          <w:rFonts w:ascii="Arial" w:hAnsi="Arial" w:cs="Arial"/>
        </w:rPr>
        <w:t xml:space="preserve"> </w:t>
      </w:r>
      <w:r w:rsidRPr="000E089F">
        <w:rPr>
          <w:rFonts w:ascii="Arial" w:hAnsi="Arial" w:cs="Arial"/>
        </w:rPr>
        <w:t>Едиными</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группами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подгруппами</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являются:</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налоговые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неналоговые</w:t>
      </w:r>
      <w:r w:rsidR="00E906EE" w:rsidRPr="000E089F">
        <w:rPr>
          <w:rFonts w:ascii="Arial" w:hAnsi="Arial" w:cs="Arial"/>
        </w:rPr>
        <w:t xml:space="preserve"> </w:t>
      </w:r>
      <w:r w:rsidRPr="000E089F">
        <w:rPr>
          <w:rFonts w:ascii="Arial" w:hAnsi="Arial" w:cs="Arial"/>
        </w:rPr>
        <w:t>доходы:</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налоги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прибыль,</w:t>
      </w:r>
      <w:r w:rsidR="00E906EE" w:rsidRPr="000E089F">
        <w:rPr>
          <w:rFonts w:ascii="Arial" w:hAnsi="Arial" w:cs="Arial"/>
        </w:rPr>
        <w:t xml:space="preserve"> </w:t>
      </w:r>
      <w:r w:rsidRPr="000E089F">
        <w:rPr>
          <w:rFonts w:ascii="Arial" w:hAnsi="Arial" w:cs="Arial"/>
        </w:rPr>
        <w:t>доходы;</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налоги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товары</w:t>
      </w:r>
      <w:r w:rsidR="00E906EE" w:rsidRPr="000E089F">
        <w:rPr>
          <w:rFonts w:ascii="Arial" w:hAnsi="Arial" w:cs="Arial"/>
        </w:rPr>
        <w:t xml:space="preserve"> </w:t>
      </w:r>
      <w:r w:rsidRPr="000E089F">
        <w:rPr>
          <w:rFonts w:ascii="Arial" w:hAnsi="Arial" w:cs="Arial"/>
        </w:rPr>
        <w:t>(работы,</w:t>
      </w:r>
      <w:r w:rsidR="00E906EE" w:rsidRPr="000E089F">
        <w:rPr>
          <w:rFonts w:ascii="Arial" w:hAnsi="Arial" w:cs="Arial"/>
        </w:rPr>
        <w:t xml:space="preserve"> </w:t>
      </w:r>
      <w:r w:rsidRPr="000E089F">
        <w:rPr>
          <w:rFonts w:ascii="Arial" w:hAnsi="Arial" w:cs="Arial"/>
        </w:rPr>
        <w:t>услуги),</w:t>
      </w:r>
      <w:r w:rsidR="00E906EE" w:rsidRPr="000E089F">
        <w:rPr>
          <w:rFonts w:ascii="Arial" w:hAnsi="Arial" w:cs="Arial"/>
        </w:rPr>
        <w:t xml:space="preserve"> </w:t>
      </w:r>
      <w:r w:rsidRPr="000E089F">
        <w:rPr>
          <w:rFonts w:ascii="Arial" w:hAnsi="Arial" w:cs="Arial"/>
        </w:rPr>
        <w:t>реализуемые</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территории</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налоги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товары,</w:t>
      </w:r>
      <w:r w:rsidR="00E906EE" w:rsidRPr="000E089F">
        <w:rPr>
          <w:rFonts w:ascii="Arial" w:hAnsi="Arial" w:cs="Arial"/>
        </w:rPr>
        <w:t xml:space="preserve"> </w:t>
      </w:r>
      <w:r w:rsidRPr="000E089F">
        <w:rPr>
          <w:rFonts w:ascii="Arial" w:hAnsi="Arial" w:cs="Arial"/>
        </w:rPr>
        <w:t>ввозимые</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территорию</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налоги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совокупный</w:t>
      </w:r>
      <w:r w:rsidR="00E906EE" w:rsidRPr="000E089F">
        <w:rPr>
          <w:rFonts w:ascii="Arial" w:hAnsi="Arial" w:cs="Arial"/>
        </w:rPr>
        <w:t xml:space="preserve"> </w:t>
      </w:r>
      <w:r w:rsidRPr="000E089F">
        <w:rPr>
          <w:rFonts w:ascii="Arial" w:hAnsi="Arial" w:cs="Arial"/>
        </w:rPr>
        <w:t>доход;</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налоги</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имущество;</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доходы</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использования</w:t>
      </w:r>
      <w:r w:rsidR="00E906EE" w:rsidRPr="000E089F">
        <w:rPr>
          <w:rFonts w:ascii="Arial" w:hAnsi="Arial" w:cs="Arial"/>
        </w:rPr>
        <w:t xml:space="preserve"> </w:t>
      </w:r>
      <w:r w:rsidRPr="000E089F">
        <w:rPr>
          <w:rFonts w:ascii="Arial" w:hAnsi="Arial" w:cs="Arial"/>
        </w:rPr>
        <w:t>имущества,</w:t>
      </w:r>
      <w:r w:rsidR="00E906EE" w:rsidRPr="000E089F">
        <w:rPr>
          <w:rFonts w:ascii="Arial" w:hAnsi="Arial" w:cs="Arial"/>
        </w:rPr>
        <w:t xml:space="preserve"> </w:t>
      </w:r>
      <w:r w:rsidRPr="000E089F">
        <w:rPr>
          <w:rFonts w:ascii="Arial" w:hAnsi="Arial" w:cs="Arial"/>
        </w:rPr>
        <w:t>находящегося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государственной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муниципальной</w:t>
      </w:r>
      <w:r w:rsidR="00E906EE" w:rsidRPr="000E089F">
        <w:rPr>
          <w:rFonts w:ascii="Arial" w:hAnsi="Arial" w:cs="Arial"/>
        </w:rPr>
        <w:t xml:space="preserve"> </w:t>
      </w:r>
      <w:r w:rsidRPr="000E089F">
        <w:rPr>
          <w:rFonts w:ascii="Arial" w:hAnsi="Arial" w:cs="Arial"/>
        </w:rPr>
        <w:t>собственности;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доходы</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оказания</w:t>
      </w:r>
      <w:r w:rsidR="00E906EE" w:rsidRPr="000E089F">
        <w:rPr>
          <w:rFonts w:ascii="Arial" w:hAnsi="Arial" w:cs="Arial"/>
        </w:rPr>
        <w:t xml:space="preserve"> </w:t>
      </w:r>
      <w:r w:rsidRPr="000E089F">
        <w:rPr>
          <w:rFonts w:ascii="Arial" w:hAnsi="Arial" w:cs="Arial"/>
        </w:rPr>
        <w:t>платных</w:t>
      </w:r>
      <w:r w:rsidR="00E906EE" w:rsidRPr="000E089F">
        <w:rPr>
          <w:rFonts w:ascii="Arial" w:hAnsi="Arial" w:cs="Arial"/>
        </w:rPr>
        <w:t xml:space="preserve"> </w:t>
      </w:r>
      <w:r w:rsidRPr="000E089F">
        <w:rPr>
          <w:rFonts w:ascii="Arial" w:hAnsi="Arial" w:cs="Arial"/>
        </w:rPr>
        <w:t>услуг</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компенсации</w:t>
      </w:r>
      <w:r w:rsidR="00E906EE" w:rsidRPr="000E089F">
        <w:rPr>
          <w:rFonts w:ascii="Arial" w:hAnsi="Arial" w:cs="Arial"/>
        </w:rPr>
        <w:t xml:space="preserve"> </w:t>
      </w:r>
      <w:r w:rsidRPr="000E089F">
        <w:rPr>
          <w:rFonts w:ascii="Arial" w:hAnsi="Arial" w:cs="Arial"/>
        </w:rPr>
        <w:t>затрат</w:t>
      </w:r>
      <w:r w:rsidR="00E906EE" w:rsidRPr="000E089F">
        <w:rPr>
          <w:rFonts w:ascii="Arial" w:hAnsi="Arial" w:cs="Arial"/>
        </w:rPr>
        <w:t xml:space="preserve"> </w:t>
      </w:r>
      <w:r w:rsidRPr="000E089F">
        <w:rPr>
          <w:rFonts w:ascii="Arial" w:hAnsi="Arial" w:cs="Arial"/>
        </w:rPr>
        <w:t>государства;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доходы</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продажи</w:t>
      </w:r>
      <w:r w:rsidR="00E906EE" w:rsidRPr="000E089F">
        <w:rPr>
          <w:rFonts w:ascii="Arial" w:hAnsi="Arial" w:cs="Arial"/>
        </w:rPr>
        <w:t xml:space="preserve"> </w:t>
      </w:r>
      <w:r w:rsidRPr="000E089F">
        <w:rPr>
          <w:rFonts w:ascii="Arial" w:hAnsi="Arial" w:cs="Arial"/>
        </w:rPr>
        <w:t>материальных</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нематериальных</w:t>
      </w:r>
      <w:r w:rsidR="00E906EE" w:rsidRPr="000E089F">
        <w:rPr>
          <w:rFonts w:ascii="Arial" w:hAnsi="Arial" w:cs="Arial"/>
        </w:rPr>
        <w:t xml:space="preserve"> </w:t>
      </w:r>
      <w:r w:rsidRPr="000E089F">
        <w:rPr>
          <w:rFonts w:ascii="Arial" w:hAnsi="Arial" w:cs="Arial"/>
        </w:rPr>
        <w:t>активов;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штрафы,</w:t>
      </w:r>
      <w:r w:rsidR="00E906EE" w:rsidRPr="000E089F">
        <w:rPr>
          <w:rFonts w:ascii="Arial" w:hAnsi="Arial" w:cs="Arial"/>
        </w:rPr>
        <w:t xml:space="preserve"> </w:t>
      </w:r>
      <w:r w:rsidRPr="000E089F">
        <w:rPr>
          <w:rFonts w:ascii="Arial" w:hAnsi="Arial" w:cs="Arial"/>
        </w:rPr>
        <w:t>санкции,</w:t>
      </w:r>
      <w:r w:rsidR="00E906EE" w:rsidRPr="000E089F">
        <w:rPr>
          <w:rFonts w:ascii="Arial" w:hAnsi="Arial" w:cs="Arial"/>
        </w:rPr>
        <w:t xml:space="preserve"> </w:t>
      </w:r>
      <w:r w:rsidRPr="000E089F">
        <w:rPr>
          <w:rFonts w:ascii="Arial" w:hAnsi="Arial" w:cs="Arial"/>
        </w:rPr>
        <w:t>возмещение</w:t>
      </w:r>
      <w:r w:rsidR="00E906EE" w:rsidRPr="000E089F">
        <w:rPr>
          <w:rFonts w:ascii="Arial" w:hAnsi="Arial" w:cs="Arial"/>
        </w:rPr>
        <w:t xml:space="preserve"> </w:t>
      </w:r>
      <w:r w:rsidRPr="000E089F">
        <w:rPr>
          <w:rFonts w:ascii="Arial" w:hAnsi="Arial" w:cs="Arial"/>
        </w:rPr>
        <w:t>ущерба;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прочие</w:t>
      </w:r>
      <w:r w:rsidR="00E906EE" w:rsidRPr="000E089F">
        <w:rPr>
          <w:rFonts w:ascii="Arial" w:hAnsi="Arial" w:cs="Arial"/>
        </w:rPr>
        <w:t xml:space="preserve"> </w:t>
      </w:r>
      <w:r w:rsidRPr="000E089F">
        <w:rPr>
          <w:rFonts w:ascii="Arial" w:hAnsi="Arial" w:cs="Arial"/>
        </w:rPr>
        <w:t>неналоговые</w:t>
      </w:r>
      <w:r w:rsidR="00E906EE" w:rsidRPr="000E089F">
        <w:rPr>
          <w:rFonts w:ascii="Arial" w:hAnsi="Arial" w:cs="Arial"/>
        </w:rPr>
        <w:t xml:space="preserve"> </w:t>
      </w:r>
      <w:r w:rsidRPr="000E089F">
        <w:rPr>
          <w:rFonts w:ascii="Arial" w:hAnsi="Arial" w:cs="Arial"/>
        </w:rPr>
        <w:t>доходы;</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безвозмездные</w:t>
      </w:r>
      <w:r w:rsidR="00E906EE" w:rsidRPr="000E089F">
        <w:rPr>
          <w:rFonts w:ascii="Arial" w:hAnsi="Arial" w:cs="Arial"/>
        </w:rPr>
        <w:t xml:space="preserve"> </w:t>
      </w:r>
      <w:r w:rsidRPr="000E089F">
        <w:rPr>
          <w:rFonts w:ascii="Arial" w:hAnsi="Arial" w:cs="Arial"/>
        </w:rPr>
        <w:t>поступления:</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безвозмездные</w:t>
      </w:r>
      <w:r w:rsidR="00E906EE" w:rsidRPr="000E089F">
        <w:rPr>
          <w:rFonts w:ascii="Arial" w:hAnsi="Arial" w:cs="Arial"/>
        </w:rPr>
        <w:t xml:space="preserve"> </w:t>
      </w:r>
      <w:r w:rsidRPr="000E089F">
        <w:rPr>
          <w:rFonts w:ascii="Arial" w:hAnsi="Arial" w:cs="Arial"/>
        </w:rPr>
        <w:t>поступления</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других</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доходы</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возврата</w:t>
      </w:r>
      <w:r w:rsidR="00E906EE" w:rsidRPr="000E089F">
        <w:rPr>
          <w:rFonts w:ascii="Arial" w:hAnsi="Arial" w:cs="Arial"/>
        </w:rPr>
        <w:t xml:space="preserve"> </w:t>
      </w:r>
      <w:r w:rsidRPr="000E089F">
        <w:rPr>
          <w:rFonts w:ascii="Arial" w:hAnsi="Arial" w:cs="Arial"/>
        </w:rPr>
        <w:t>остатков</w:t>
      </w:r>
      <w:r w:rsidR="00E906EE" w:rsidRPr="000E089F">
        <w:rPr>
          <w:rFonts w:ascii="Arial" w:hAnsi="Arial" w:cs="Arial"/>
        </w:rPr>
        <w:t xml:space="preserve"> </w:t>
      </w:r>
      <w:r w:rsidRPr="000E089F">
        <w:rPr>
          <w:rFonts w:ascii="Arial" w:hAnsi="Arial" w:cs="Arial"/>
        </w:rPr>
        <w:t>субсидий,</w:t>
      </w:r>
      <w:r w:rsidR="00E906EE" w:rsidRPr="000E089F">
        <w:rPr>
          <w:rFonts w:ascii="Arial" w:hAnsi="Arial" w:cs="Arial"/>
        </w:rPr>
        <w:t xml:space="preserve"> </w:t>
      </w:r>
      <w:r w:rsidRPr="000E089F">
        <w:rPr>
          <w:rFonts w:ascii="Arial" w:hAnsi="Arial" w:cs="Arial"/>
        </w:rPr>
        <w:t>субвенций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межбюджетных</w:t>
      </w:r>
      <w:r w:rsidR="00E906EE" w:rsidRPr="000E089F">
        <w:rPr>
          <w:rFonts w:ascii="Arial" w:hAnsi="Arial" w:cs="Arial"/>
        </w:rPr>
        <w:t xml:space="preserve"> </w:t>
      </w:r>
      <w:r w:rsidRPr="000E089F">
        <w:rPr>
          <w:rFonts w:ascii="Arial" w:hAnsi="Arial" w:cs="Arial"/>
        </w:rPr>
        <w:t>трансфертов,</w:t>
      </w:r>
      <w:r w:rsidR="00E906EE" w:rsidRPr="000E089F">
        <w:rPr>
          <w:rFonts w:ascii="Arial" w:hAnsi="Arial" w:cs="Arial"/>
        </w:rPr>
        <w:t xml:space="preserve"> </w:t>
      </w:r>
      <w:r w:rsidRPr="000E089F">
        <w:rPr>
          <w:rFonts w:ascii="Arial" w:hAnsi="Arial" w:cs="Arial"/>
        </w:rPr>
        <w:t>имеющих</w:t>
      </w:r>
      <w:r w:rsidR="00E906EE" w:rsidRPr="000E089F">
        <w:rPr>
          <w:rFonts w:ascii="Arial" w:hAnsi="Arial" w:cs="Arial"/>
        </w:rPr>
        <w:t xml:space="preserve"> </w:t>
      </w:r>
      <w:r w:rsidRPr="000E089F">
        <w:rPr>
          <w:rFonts w:ascii="Arial" w:hAnsi="Arial" w:cs="Arial"/>
        </w:rPr>
        <w:t>целевое</w:t>
      </w:r>
      <w:r w:rsidR="00E906EE" w:rsidRPr="000E089F">
        <w:rPr>
          <w:rFonts w:ascii="Arial" w:hAnsi="Arial" w:cs="Arial"/>
        </w:rPr>
        <w:t xml:space="preserve"> </w:t>
      </w:r>
      <w:r w:rsidRPr="000E089F">
        <w:rPr>
          <w:rFonts w:ascii="Arial" w:hAnsi="Arial" w:cs="Arial"/>
        </w:rPr>
        <w:t>назначение,</w:t>
      </w:r>
      <w:r w:rsidR="00E906EE" w:rsidRPr="000E089F">
        <w:rPr>
          <w:rFonts w:ascii="Arial" w:hAnsi="Arial" w:cs="Arial"/>
        </w:rPr>
        <w:t xml:space="preserve"> </w:t>
      </w:r>
      <w:r w:rsidRPr="000E089F">
        <w:rPr>
          <w:rFonts w:ascii="Arial" w:hAnsi="Arial" w:cs="Arial"/>
        </w:rPr>
        <w:t>прошлых</w:t>
      </w:r>
      <w:r w:rsidR="00E906EE" w:rsidRPr="000E089F">
        <w:rPr>
          <w:rFonts w:ascii="Arial" w:hAnsi="Arial" w:cs="Arial"/>
        </w:rPr>
        <w:t xml:space="preserve"> </w:t>
      </w:r>
      <w:r w:rsidRPr="000E089F">
        <w:rPr>
          <w:rFonts w:ascii="Arial" w:hAnsi="Arial" w:cs="Arial"/>
        </w:rPr>
        <w:t>лет;</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возврат</w:t>
      </w:r>
      <w:r w:rsidR="00E906EE" w:rsidRPr="000E089F">
        <w:rPr>
          <w:rFonts w:ascii="Arial" w:hAnsi="Arial" w:cs="Arial"/>
        </w:rPr>
        <w:t xml:space="preserve"> </w:t>
      </w:r>
      <w:r w:rsidRPr="000E089F">
        <w:rPr>
          <w:rFonts w:ascii="Arial" w:hAnsi="Arial" w:cs="Arial"/>
        </w:rPr>
        <w:t>остатков</w:t>
      </w:r>
      <w:r w:rsidR="00E906EE" w:rsidRPr="000E089F">
        <w:rPr>
          <w:rFonts w:ascii="Arial" w:hAnsi="Arial" w:cs="Arial"/>
        </w:rPr>
        <w:t xml:space="preserve"> </w:t>
      </w:r>
      <w:r w:rsidRPr="000E089F">
        <w:rPr>
          <w:rFonts w:ascii="Arial" w:hAnsi="Arial" w:cs="Arial"/>
        </w:rPr>
        <w:t>субсидий,</w:t>
      </w:r>
      <w:r w:rsidR="00E906EE" w:rsidRPr="000E089F">
        <w:rPr>
          <w:rFonts w:ascii="Arial" w:hAnsi="Arial" w:cs="Arial"/>
        </w:rPr>
        <w:t xml:space="preserve"> </w:t>
      </w:r>
      <w:r w:rsidRPr="000E089F">
        <w:rPr>
          <w:rFonts w:ascii="Arial" w:hAnsi="Arial" w:cs="Arial"/>
        </w:rPr>
        <w:t>субвенций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межбюджетных</w:t>
      </w:r>
      <w:r w:rsidR="00E906EE" w:rsidRPr="000E089F">
        <w:rPr>
          <w:rFonts w:ascii="Arial" w:hAnsi="Arial" w:cs="Arial"/>
        </w:rPr>
        <w:t xml:space="preserve"> </w:t>
      </w:r>
      <w:r w:rsidRPr="000E089F">
        <w:rPr>
          <w:rFonts w:ascii="Arial" w:hAnsi="Arial" w:cs="Arial"/>
        </w:rPr>
        <w:t>трансфертов,</w:t>
      </w:r>
      <w:r w:rsidR="00E906EE" w:rsidRPr="000E089F">
        <w:rPr>
          <w:rFonts w:ascii="Arial" w:hAnsi="Arial" w:cs="Arial"/>
        </w:rPr>
        <w:t xml:space="preserve"> </w:t>
      </w:r>
      <w:r w:rsidRPr="000E089F">
        <w:rPr>
          <w:rFonts w:ascii="Arial" w:hAnsi="Arial" w:cs="Arial"/>
        </w:rPr>
        <w:t>имеющих</w:t>
      </w:r>
      <w:r w:rsidR="00E906EE" w:rsidRPr="000E089F">
        <w:rPr>
          <w:rFonts w:ascii="Arial" w:hAnsi="Arial" w:cs="Arial"/>
        </w:rPr>
        <w:t xml:space="preserve"> </w:t>
      </w:r>
      <w:r w:rsidRPr="000E089F">
        <w:rPr>
          <w:rFonts w:ascii="Arial" w:hAnsi="Arial" w:cs="Arial"/>
        </w:rPr>
        <w:t>целевое</w:t>
      </w:r>
      <w:r w:rsidR="00E906EE" w:rsidRPr="000E089F">
        <w:rPr>
          <w:rFonts w:ascii="Arial" w:hAnsi="Arial" w:cs="Arial"/>
        </w:rPr>
        <w:t xml:space="preserve"> </w:t>
      </w:r>
      <w:r w:rsidRPr="000E089F">
        <w:rPr>
          <w:rFonts w:ascii="Arial" w:hAnsi="Arial" w:cs="Arial"/>
        </w:rPr>
        <w:t>назначение,</w:t>
      </w:r>
      <w:r w:rsidR="00E906EE" w:rsidRPr="000E089F">
        <w:rPr>
          <w:rFonts w:ascii="Arial" w:hAnsi="Arial" w:cs="Arial"/>
        </w:rPr>
        <w:t xml:space="preserve"> </w:t>
      </w:r>
      <w:r w:rsidRPr="000E089F">
        <w:rPr>
          <w:rFonts w:ascii="Arial" w:hAnsi="Arial" w:cs="Arial"/>
        </w:rPr>
        <w:t>прошлых</w:t>
      </w:r>
      <w:r w:rsidR="00E906EE" w:rsidRPr="000E089F">
        <w:rPr>
          <w:rFonts w:ascii="Arial" w:hAnsi="Arial" w:cs="Arial"/>
        </w:rPr>
        <w:t xml:space="preserve"> </w:t>
      </w:r>
      <w:r w:rsidRPr="000E089F">
        <w:rPr>
          <w:rFonts w:ascii="Arial" w:hAnsi="Arial" w:cs="Arial"/>
        </w:rPr>
        <w:t>лет;</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прочие</w:t>
      </w:r>
      <w:r w:rsidR="00E906EE" w:rsidRPr="000E089F">
        <w:rPr>
          <w:rFonts w:ascii="Arial" w:hAnsi="Arial" w:cs="Arial"/>
        </w:rPr>
        <w:t xml:space="preserve"> </w:t>
      </w:r>
      <w:r w:rsidRPr="000E089F">
        <w:rPr>
          <w:rFonts w:ascii="Arial" w:hAnsi="Arial" w:cs="Arial"/>
        </w:rPr>
        <w:t>безвозмездные</w:t>
      </w:r>
      <w:r w:rsidR="00E906EE" w:rsidRPr="000E089F">
        <w:rPr>
          <w:rFonts w:ascii="Arial" w:hAnsi="Arial" w:cs="Arial"/>
        </w:rPr>
        <w:t xml:space="preserve"> </w:t>
      </w:r>
      <w:r w:rsidRPr="000E089F">
        <w:rPr>
          <w:rFonts w:ascii="Arial" w:hAnsi="Arial" w:cs="Arial"/>
        </w:rPr>
        <w:t>поступления.</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lastRenderedPageBreak/>
        <w:t>3.</w:t>
      </w:r>
      <w:r w:rsidR="00E906EE" w:rsidRPr="000E089F">
        <w:rPr>
          <w:rFonts w:ascii="Arial" w:hAnsi="Arial" w:cs="Arial"/>
        </w:rPr>
        <w:t xml:space="preserve"> </w:t>
      </w:r>
      <w:r w:rsidRPr="000E089F">
        <w:rPr>
          <w:rFonts w:ascii="Arial" w:hAnsi="Arial" w:cs="Arial"/>
        </w:rPr>
        <w:t>Единый</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статей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подстатей</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утверждается</w:t>
      </w:r>
      <w:r w:rsidR="00E906EE" w:rsidRPr="000E089F">
        <w:rPr>
          <w:rFonts w:ascii="Arial" w:hAnsi="Arial" w:cs="Arial"/>
        </w:rPr>
        <w:t xml:space="preserve"> </w:t>
      </w:r>
      <w:r w:rsidRPr="000E089F">
        <w:rPr>
          <w:rFonts w:ascii="Arial" w:hAnsi="Arial" w:cs="Arial"/>
        </w:rPr>
        <w:t>Министерством</w:t>
      </w:r>
      <w:r w:rsidR="00E906EE" w:rsidRPr="000E089F">
        <w:rPr>
          <w:rFonts w:ascii="Arial" w:hAnsi="Arial" w:cs="Arial"/>
        </w:rPr>
        <w:t xml:space="preserve"> </w:t>
      </w:r>
      <w:r w:rsidRPr="000E089F">
        <w:rPr>
          <w:rFonts w:ascii="Arial" w:hAnsi="Arial" w:cs="Arial"/>
        </w:rPr>
        <w:t>финансов</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4.</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r w:rsidRPr="000E089F">
        <w:rPr>
          <w:rFonts w:ascii="Arial" w:hAnsi="Arial" w:cs="Arial"/>
        </w:rPr>
        <w:t>элемента</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устанавливается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зависимости</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полномочия</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установлению</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нормативному</w:t>
      </w:r>
      <w:r w:rsidR="00E906EE" w:rsidRPr="000E089F">
        <w:rPr>
          <w:rFonts w:ascii="Arial" w:hAnsi="Arial" w:cs="Arial"/>
        </w:rPr>
        <w:t xml:space="preserve"> </w:t>
      </w:r>
      <w:r w:rsidRPr="000E089F">
        <w:rPr>
          <w:rFonts w:ascii="Arial" w:hAnsi="Arial" w:cs="Arial"/>
        </w:rPr>
        <w:t>правовому</w:t>
      </w:r>
      <w:r w:rsidR="00E906EE" w:rsidRPr="000E089F">
        <w:rPr>
          <w:rFonts w:ascii="Arial" w:hAnsi="Arial" w:cs="Arial"/>
        </w:rPr>
        <w:t xml:space="preserve"> </w:t>
      </w:r>
      <w:r w:rsidRPr="000E089F">
        <w:rPr>
          <w:rFonts w:ascii="Arial" w:hAnsi="Arial" w:cs="Arial"/>
        </w:rPr>
        <w:t>регулированию</w:t>
      </w:r>
      <w:r w:rsidR="00E906EE" w:rsidRPr="000E089F">
        <w:rPr>
          <w:rFonts w:ascii="Arial" w:hAnsi="Arial" w:cs="Arial"/>
        </w:rPr>
        <w:t xml:space="preserve"> </w:t>
      </w:r>
      <w:r w:rsidRPr="000E089F">
        <w:rPr>
          <w:rFonts w:ascii="Arial" w:hAnsi="Arial" w:cs="Arial"/>
        </w:rPr>
        <w:t>налогов,</w:t>
      </w:r>
      <w:r w:rsidR="00E906EE" w:rsidRPr="000E089F">
        <w:rPr>
          <w:rFonts w:ascii="Arial" w:hAnsi="Arial" w:cs="Arial"/>
        </w:rPr>
        <w:t xml:space="preserve"> </w:t>
      </w:r>
      <w:r w:rsidRPr="000E089F">
        <w:rPr>
          <w:rFonts w:ascii="Arial" w:hAnsi="Arial" w:cs="Arial"/>
        </w:rPr>
        <w:t>сборов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обязательных</w:t>
      </w:r>
      <w:r w:rsidR="00E906EE" w:rsidRPr="000E089F">
        <w:rPr>
          <w:rFonts w:ascii="Arial" w:hAnsi="Arial" w:cs="Arial"/>
        </w:rPr>
        <w:t xml:space="preserve"> </w:t>
      </w:r>
      <w:r w:rsidRPr="000E089F">
        <w:rPr>
          <w:rFonts w:ascii="Arial" w:hAnsi="Arial" w:cs="Arial"/>
        </w:rPr>
        <w:t>платежей,</w:t>
      </w:r>
      <w:r w:rsidR="00E906EE" w:rsidRPr="000E089F">
        <w:rPr>
          <w:rFonts w:ascii="Arial" w:hAnsi="Arial" w:cs="Arial"/>
        </w:rPr>
        <w:t xml:space="preserve"> </w:t>
      </w:r>
      <w:r w:rsidRPr="000E089F">
        <w:rPr>
          <w:rFonts w:ascii="Arial" w:hAnsi="Arial" w:cs="Arial"/>
        </w:rPr>
        <w:t>других</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а</w:t>
      </w:r>
      <w:r w:rsidR="00E906EE" w:rsidRPr="000E089F">
        <w:rPr>
          <w:rFonts w:ascii="Arial" w:hAnsi="Arial" w:cs="Arial"/>
        </w:rPr>
        <w:t xml:space="preserve"> </w:t>
      </w:r>
      <w:r w:rsidRPr="000E089F">
        <w:rPr>
          <w:rFonts w:ascii="Arial" w:hAnsi="Arial" w:cs="Arial"/>
        </w:rPr>
        <w:t>также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зависимости</w:t>
      </w:r>
      <w:r w:rsidR="00E906EE" w:rsidRPr="000E089F">
        <w:rPr>
          <w:rFonts w:ascii="Arial" w:hAnsi="Arial" w:cs="Arial"/>
        </w:rPr>
        <w:t xml:space="preserve"> </w:t>
      </w:r>
      <w:r w:rsidRPr="000E089F">
        <w:rPr>
          <w:rFonts w:ascii="Arial" w:hAnsi="Arial" w:cs="Arial"/>
        </w:rPr>
        <w:t>от</w:t>
      </w:r>
      <w:r w:rsidR="00E906EE" w:rsidRPr="000E089F">
        <w:rPr>
          <w:rFonts w:ascii="Arial" w:hAnsi="Arial" w:cs="Arial"/>
        </w:rPr>
        <w:t xml:space="preserve"> </w:t>
      </w:r>
      <w:r w:rsidRPr="000E089F">
        <w:rPr>
          <w:rFonts w:ascii="Arial" w:hAnsi="Arial" w:cs="Arial"/>
        </w:rPr>
        <w:t>наличия</w:t>
      </w:r>
      <w:r w:rsidR="00E906EE" w:rsidRPr="000E089F">
        <w:rPr>
          <w:rFonts w:ascii="Arial" w:hAnsi="Arial" w:cs="Arial"/>
        </w:rPr>
        <w:t xml:space="preserve"> </w:t>
      </w:r>
      <w:r w:rsidRPr="000E089F">
        <w:rPr>
          <w:rFonts w:ascii="Arial" w:hAnsi="Arial" w:cs="Arial"/>
        </w:rPr>
        <w:t>прав</w:t>
      </w:r>
      <w:r w:rsidR="00E906EE" w:rsidRPr="000E089F">
        <w:rPr>
          <w:rFonts w:ascii="Arial" w:hAnsi="Arial" w:cs="Arial"/>
        </w:rPr>
        <w:t xml:space="preserve"> </w:t>
      </w:r>
      <w:r w:rsidRPr="000E089F">
        <w:rPr>
          <w:rFonts w:ascii="Arial" w:hAnsi="Arial" w:cs="Arial"/>
        </w:rPr>
        <w:t>требования</w:t>
      </w:r>
      <w:r w:rsidR="00E906EE" w:rsidRPr="000E089F">
        <w:rPr>
          <w:rFonts w:ascii="Arial" w:hAnsi="Arial" w:cs="Arial"/>
        </w:rPr>
        <w:t xml:space="preserve"> </w:t>
      </w:r>
      <w:r w:rsidRPr="000E089F">
        <w:rPr>
          <w:rFonts w:ascii="Arial" w:hAnsi="Arial" w:cs="Arial"/>
        </w:rPr>
        <w:t>к</w:t>
      </w:r>
      <w:r w:rsidR="00E906EE" w:rsidRPr="000E089F">
        <w:rPr>
          <w:rFonts w:ascii="Arial" w:hAnsi="Arial" w:cs="Arial"/>
        </w:rPr>
        <w:t xml:space="preserve"> </w:t>
      </w:r>
      <w:r w:rsidRPr="000E089F">
        <w:rPr>
          <w:rFonts w:ascii="Arial" w:hAnsi="Arial" w:cs="Arial"/>
        </w:rPr>
        <w:t>плательщикам</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неналоговым</w:t>
      </w:r>
      <w:r w:rsidR="00E906EE" w:rsidRPr="000E089F">
        <w:rPr>
          <w:rFonts w:ascii="Arial" w:hAnsi="Arial" w:cs="Arial"/>
        </w:rPr>
        <w:t xml:space="preserve"> </w:t>
      </w:r>
      <w:r w:rsidRPr="000E089F">
        <w:rPr>
          <w:rFonts w:ascii="Arial" w:hAnsi="Arial" w:cs="Arial"/>
        </w:rPr>
        <w:t>доходам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безвозмездным</w:t>
      </w:r>
      <w:r w:rsidR="00E906EE" w:rsidRPr="000E089F">
        <w:rPr>
          <w:rFonts w:ascii="Arial" w:hAnsi="Arial" w:cs="Arial"/>
        </w:rPr>
        <w:t xml:space="preserve"> </w:t>
      </w:r>
      <w:r w:rsidRPr="000E089F">
        <w:rPr>
          <w:rFonts w:ascii="Arial" w:hAnsi="Arial" w:cs="Arial"/>
        </w:rPr>
        <w:t>поступлениям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соответствует</w:t>
      </w:r>
      <w:r w:rsidR="00E906EE" w:rsidRPr="000E089F">
        <w:rPr>
          <w:rFonts w:ascii="Arial" w:hAnsi="Arial" w:cs="Arial"/>
        </w:rPr>
        <w:t xml:space="preserve"> </w:t>
      </w:r>
      <w:r w:rsidRPr="000E089F">
        <w:rPr>
          <w:rFonts w:ascii="Arial" w:hAnsi="Arial" w:cs="Arial"/>
        </w:rPr>
        <w:t>бюджету</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системы</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5.</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детализации</w:t>
      </w:r>
      <w:r w:rsidR="00E906EE" w:rsidRPr="000E089F">
        <w:rPr>
          <w:rFonts w:ascii="Arial" w:hAnsi="Arial" w:cs="Arial"/>
        </w:rPr>
        <w:t xml:space="preserve"> </w:t>
      </w:r>
      <w:r w:rsidRPr="000E089F">
        <w:rPr>
          <w:rFonts w:ascii="Arial" w:hAnsi="Arial" w:cs="Arial"/>
        </w:rPr>
        <w:t>поступлений</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кодам</w:t>
      </w:r>
      <w:r w:rsidR="00E906EE" w:rsidRPr="000E089F">
        <w:rPr>
          <w:rFonts w:ascii="Arial" w:hAnsi="Arial" w:cs="Arial"/>
        </w:rPr>
        <w:t xml:space="preserve"> </w:t>
      </w:r>
      <w:hyperlink r:id="rId32" w:anchor="/document/71971578/entry/11000" w:history="1">
        <w:r w:rsidRPr="000E089F">
          <w:rPr>
            <w:rStyle w:val="a5"/>
            <w:rFonts w:ascii="Arial" w:hAnsi="Arial" w:cs="Arial"/>
            <w:color w:val="auto"/>
            <w:u w:val="none"/>
          </w:rPr>
          <w:t>классификации</w:t>
        </w:r>
        <w:r w:rsidR="00E906EE" w:rsidRPr="000E089F">
          <w:rPr>
            <w:rStyle w:val="a5"/>
            <w:rFonts w:ascii="Arial" w:hAnsi="Arial" w:cs="Arial"/>
            <w:color w:val="auto"/>
            <w:u w:val="none"/>
          </w:rPr>
          <w:t xml:space="preserve"> </w:t>
        </w:r>
        <w:r w:rsidRPr="000E089F">
          <w:rPr>
            <w:rStyle w:val="a5"/>
            <w:rFonts w:ascii="Arial" w:hAnsi="Arial" w:cs="Arial"/>
            <w:color w:val="auto"/>
            <w:u w:val="none"/>
          </w:rPr>
          <w:t>доходов</w:t>
        </w:r>
      </w:hyperlink>
      <w:r w:rsidR="00E906EE" w:rsidRPr="000E089F">
        <w:rPr>
          <w:rFonts w:ascii="Arial" w:hAnsi="Arial" w:cs="Arial"/>
        </w:rPr>
        <w:t xml:space="preserve"> </w:t>
      </w:r>
      <w:r w:rsidRPr="000E089F">
        <w:rPr>
          <w:rFonts w:ascii="Arial" w:hAnsi="Arial" w:cs="Arial"/>
        </w:rPr>
        <w:t>применяется</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r w:rsidRPr="000E089F">
        <w:rPr>
          <w:rFonts w:ascii="Arial" w:hAnsi="Arial" w:cs="Arial"/>
        </w:rPr>
        <w:t>подвида</w:t>
      </w:r>
      <w:r w:rsidR="00E906EE" w:rsidRPr="000E089F">
        <w:rPr>
          <w:rFonts w:ascii="Arial" w:hAnsi="Arial" w:cs="Arial"/>
        </w:rPr>
        <w:t xml:space="preserve"> </w:t>
      </w:r>
      <w:r w:rsidRPr="000E089F">
        <w:rPr>
          <w:rFonts w:ascii="Arial" w:hAnsi="Arial" w:cs="Arial"/>
        </w:rPr>
        <w:t>доходов.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Финансовый</w:t>
      </w:r>
      <w:r w:rsidR="00E906EE" w:rsidRPr="000E089F">
        <w:rPr>
          <w:rFonts w:ascii="Arial" w:hAnsi="Arial" w:cs="Arial"/>
        </w:rPr>
        <w:t xml:space="preserve"> </w:t>
      </w:r>
      <w:r w:rsidRPr="000E089F">
        <w:rPr>
          <w:rFonts w:ascii="Arial" w:hAnsi="Arial" w:cs="Arial"/>
        </w:rPr>
        <w:t>орган</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утверждает</w:t>
      </w:r>
      <w:r w:rsidR="00E906EE" w:rsidRPr="000E089F">
        <w:rPr>
          <w:rFonts w:ascii="Arial" w:hAnsi="Arial" w:cs="Arial"/>
        </w:rPr>
        <w:t xml:space="preserve"> </w:t>
      </w: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кодов</w:t>
      </w:r>
      <w:r w:rsidR="00E906EE" w:rsidRPr="000E089F">
        <w:rPr>
          <w:rFonts w:ascii="Arial" w:hAnsi="Arial" w:cs="Arial"/>
        </w:rPr>
        <w:t xml:space="preserve"> </w:t>
      </w:r>
      <w:r w:rsidRPr="000E089F">
        <w:rPr>
          <w:rFonts w:ascii="Arial" w:hAnsi="Arial" w:cs="Arial"/>
        </w:rPr>
        <w:t>подвидов</w:t>
      </w:r>
      <w:r w:rsidR="00E906EE" w:rsidRPr="000E089F">
        <w:rPr>
          <w:rFonts w:ascii="Arial" w:hAnsi="Arial" w:cs="Arial"/>
        </w:rPr>
        <w:t xml:space="preserve"> </w:t>
      </w:r>
      <w:r w:rsidRPr="000E089F">
        <w:rPr>
          <w:rFonts w:ascii="Arial" w:hAnsi="Arial" w:cs="Arial"/>
        </w:rPr>
        <w:t>по</w:t>
      </w:r>
      <w:r w:rsidR="00E906EE" w:rsidRPr="000E089F">
        <w:rPr>
          <w:rFonts w:ascii="Arial" w:hAnsi="Arial" w:cs="Arial"/>
        </w:rPr>
        <w:t xml:space="preserve"> </w:t>
      </w:r>
      <w:r w:rsidRPr="000E089F">
        <w:rPr>
          <w:rFonts w:ascii="Arial" w:hAnsi="Arial" w:cs="Arial"/>
        </w:rPr>
        <w:t>видам</w:t>
      </w:r>
      <w:r w:rsidR="00E906EE" w:rsidRPr="000E089F">
        <w:rPr>
          <w:rFonts w:ascii="Arial" w:hAnsi="Arial" w:cs="Arial"/>
        </w:rPr>
        <w:t xml:space="preserve"> </w:t>
      </w:r>
      <w:r w:rsidRPr="000E089F">
        <w:rPr>
          <w:rFonts w:ascii="Arial" w:hAnsi="Arial" w:cs="Arial"/>
        </w:rPr>
        <w:t>доходов,</w:t>
      </w:r>
      <w:r w:rsidR="00E906EE" w:rsidRPr="000E089F">
        <w:rPr>
          <w:rFonts w:ascii="Arial" w:hAnsi="Arial" w:cs="Arial"/>
        </w:rPr>
        <w:t xml:space="preserve"> </w:t>
      </w:r>
      <w:r w:rsidRPr="000E089F">
        <w:rPr>
          <w:rFonts w:ascii="Arial" w:hAnsi="Arial" w:cs="Arial"/>
        </w:rPr>
        <w:t>главными</w:t>
      </w:r>
      <w:r w:rsidR="00E906EE" w:rsidRPr="000E089F">
        <w:rPr>
          <w:rFonts w:ascii="Arial" w:hAnsi="Arial" w:cs="Arial"/>
        </w:rPr>
        <w:t xml:space="preserve"> </w:t>
      </w:r>
      <w:r w:rsidRPr="000E089F">
        <w:rPr>
          <w:rFonts w:ascii="Arial" w:hAnsi="Arial" w:cs="Arial"/>
        </w:rPr>
        <w:t>администраторами</w:t>
      </w:r>
      <w:r w:rsidR="00E906EE" w:rsidRPr="000E089F">
        <w:rPr>
          <w:rFonts w:ascii="Arial" w:hAnsi="Arial" w:cs="Arial"/>
        </w:rPr>
        <w:t xml:space="preserve"> </w:t>
      </w:r>
      <w:r w:rsidRPr="000E089F">
        <w:rPr>
          <w:rFonts w:ascii="Arial" w:hAnsi="Arial" w:cs="Arial"/>
        </w:rPr>
        <w:t>которых</w:t>
      </w:r>
      <w:r w:rsidR="00E906EE" w:rsidRPr="000E089F">
        <w:rPr>
          <w:rFonts w:ascii="Arial" w:hAnsi="Arial" w:cs="Arial"/>
        </w:rPr>
        <w:t xml:space="preserve"> </w:t>
      </w:r>
      <w:r w:rsidRPr="000E089F">
        <w:rPr>
          <w:rFonts w:ascii="Arial" w:hAnsi="Arial" w:cs="Arial"/>
        </w:rPr>
        <w:t>являются</w:t>
      </w:r>
      <w:r w:rsidR="00E906EE" w:rsidRPr="000E089F">
        <w:rPr>
          <w:rFonts w:ascii="Arial" w:hAnsi="Arial" w:cs="Arial"/>
        </w:rPr>
        <w:t xml:space="preserve"> </w:t>
      </w:r>
      <w:r w:rsidRPr="000E089F">
        <w:rPr>
          <w:rFonts w:ascii="Arial" w:hAnsi="Arial" w:cs="Arial"/>
        </w:rPr>
        <w:t>органы</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находящиеся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их</w:t>
      </w:r>
      <w:r w:rsidR="00E906EE" w:rsidRPr="000E089F">
        <w:rPr>
          <w:rFonts w:ascii="Arial" w:hAnsi="Arial" w:cs="Arial"/>
        </w:rPr>
        <w:t xml:space="preserve"> </w:t>
      </w:r>
      <w:r w:rsidRPr="000E089F">
        <w:rPr>
          <w:rFonts w:ascii="Arial" w:hAnsi="Arial" w:cs="Arial"/>
        </w:rPr>
        <w:t>ведении</w:t>
      </w:r>
      <w:r w:rsidR="00E906EE" w:rsidRPr="000E089F">
        <w:rPr>
          <w:rFonts w:ascii="Arial" w:hAnsi="Arial" w:cs="Arial"/>
        </w:rPr>
        <w:t xml:space="preserve"> </w:t>
      </w:r>
      <w:r w:rsidRPr="000E089F">
        <w:rPr>
          <w:rFonts w:ascii="Arial" w:hAnsi="Arial" w:cs="Arial"/>
        </w:rPr>
        <w:t>казенные</w:t>
      </w:r>
      <w:r w:rsidR="00E906EE" w:rsidRPr="000E089F">
        <w:rPr>
          <w:rFonts w:ascii="Arial" w:hAnsi="Arial" w:cs="Arial"/>
        </w:rPr>
        <w:t xml:space="preserve"> </w:t>
      </w:r>
      <w:r w:rsidRPr="000E089F">
        <w:rPr>
          <w:rFonts w:ascii="Arial" w:hAnsi="Arial" w:cs="Arial"/>
        </w:rPr>
        <w:t>учреждения.</w:t>
      </w:r>
    </w:p>
    <w:p w:rsidR="0049625E" w:rsidRPr="000E089F" w:rsidRDefault="00C91DCE" w:rsidP="00A816BA">
      <w:pPr>
        <w:jc w:val="both"/>
        <w:rPr>
          <w:rFonts w:ascii="Arial" w:hAnsi="Arial" w:cs="Arial"/>
        </w:rPr>
      </w:pPr>
      <w:hyperlink r:id="rId33" w:anchor="/document-relations/12112604/1/0/21" w:history="1"/>
    </w:p>
    <w:p w:rsidR="0049625E" w:rsidRPr="000E089F" w:rsidRDefault="0049625E" w:rsidP="00A816BA">
      <w:pPr>
        <w:pStyle w:val="s15"/>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007D312C" w:rsidRPr="000E089F">
        <w:rPr>
          <w:rStyle w:val="s10"/>
          <w:rFonts w:ascii="Arial" w:hAnsi="Arial" w:cs="Arial"/>
          <w:bCs/>
        </w:rPr>
        <w:t>13</w:t>
      </w:r>
      <w:r w:rsidRPr="000E089F">
        <w:rPr>
          <w:rStyle w:val="s10"/>
          <w:rFonts w:ascii="Arial" w:hAnsi="Arial" w:cs="Arial"/>
          <w:bCs/>
        </w:rPr>
        <w:t>.</w:t>
      </w:r>
      <w:r w:rsidR="00E906EE" w:rsidRPr="000E089F">
        <w:rPr>
          <w:rFonts w:ascii="Arial" w:hAnsi="Arial" w:cs="Arial"/>
          <w:bCs/>
        </w:rPr>
        <w:t xml:space="preserve"> </w:t>
      </w:r>
      <w:r w:rsidRPr="000E089F">
        <w:rPr>
          <w:rFonts w:ascii="Arial" w:hAnsi="Arial" w:cs="Arial"/>
          <w:bCs/>
        </w:rPr>
        <w:t>Классификация</w:t>
      </w:r>
      <w:r w:rsidR="00E906EE" w:rsidRPr="000E089F">
        <w:rPr>
          <w:rFonts w:ascii="Arial" w:hAnsi="Arial" w:cs="Arial"/>
          <w:bCs/>
        </w:rPr>
        <w:t xml:space="preserve"> </w:t>
      </w:r>
      <w:r w:rsidRPr="000E089F">
        <w:rPr>
          <w:rFonts w:ascii="Arial" w:hAnsi="Arial" w:cs="Arial"/>
          <w:bCs/>
        </w:rPr>
        <w:t>расходов</w:t>
      </w:r>
      <w:r w:rsidR="00E906EE" w:rsidRPr="000E089F">
        <w:rPr>
          <w:rFonts w:ascii="Arial" w:hAnsi="Arial" w:cs="Arial"/>
          <w:bCs/>
        </w:rPr>
        <w:t xml:space="preserve"> </w:t>
      </w:r>
      <w:r w:rsidRPr="000E089F">
        <w:rPr>
          <w:rFonts w:ascii="Arial" w:hAnsi="Arial" w:cs="Arial"/>
          <w:bCs/>
        </w:rPr>
        <w:t>бюджет</w:t>
      </w:r>
      <w:r w:rsidR="008C703B" w:rsidRPr="000E089F">
        <w:rPr>
          <w:rFonts w:ascii="Arial" w:hAnsi="Arial" w:cs="Arial"/>
          <w:bCs/>
        </w:rPr>
        <w:t>а</w:t>
      </w:r>
    </w:p>
    <w:p w:rsidR="000E089F" w:rsidRPr="000E089F" w:rsidRDefault="000E089F" w:rsidP="00A816BA">
      <w:pPr>
        <w:pStyle w:val="s15"/>
        <w:spacing w:before="0" w:beforeAutospacing="0" w:after="0" w:afterAutospacing="0"/>
        <w:rPr>
          <w:rFonts w:ascii="Arial" w:hAnsi="Arial" w:cs="Arial"/>
          <w:bCs/>
        </w:rPr>
      </w:pP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hyperlink r:id="rId34" w:anchor="/document/71971578/entry/15000" w:history="1">
        <w:r w:rsidRPr="000E089F">
          <w:rPr>
            <w:rStyle w:val="a5"/>
            <w:rFonts w:ascii="Arial" w:hAnsi="Arial" w:cs="Arial"/>
            <w:color w:val="auto"/>
            <w:u w:val="none"/>
          </w:rPr>
          <w:t>классификации</w:t>
        </w:r>
        <w:r w:rsidR="00E906EE" w:rsidRPr="000E089F">
          <w:rPr>
            <w:rStyle w:val="a5"/>
            <w:rFonts w:ascii="Arial" w:hAnsi="Arial" w:cs="Arial"/>
            <w:color w:val="auto"/>
            <w:u w:val="none"/>
          </w:rPr>
          <w:t xml:space="preserve"> </w:t>
        </w:r>
        <w:r w:rsidRPr="000E089F">
          <w:rPr>
            <w:rStyle w:val="a5"/>
            <w:rFonts w:ascii="Arial" w:hAnsi="Arial" w:cs="Arial"/>
            <w:color w:val="auto"/>
            <w:u w:val="none"/>
          </w:rPr>
          <w:t>расходов</w:t>
        </w:r>
      </w:hyperlink>
      <w:r w:rsidR="00E906EE" w:rsidRPr="000E089F">
        <w:rPr>
          <w:rFonts w:ascii="Arial" w:hAnsi="Arial" w:cs="Arial"/>
        </w:rPr>
        <w:t xml:space="preserve"> </w:t>
      </w:r>
      <w:r w:rsidRPr="000E089F">
        <w:rPr>
          <w:rFonts w:ascii="Arial" w:hAnsi="Arial" w:cs="Arial"/>
        </w:rPr>
        <w:t>бюджет</w:t>
      </w:r>
      <w:r w:rsidR="008C703B" w:rsidRPr="000E089F">
        <w:rPr>
          <w:rFonts w:ascii="Arial" w:hAnsi="Arial" w:cs="Arial"/>
        </w:rPr>
        <w:t>а</w:t>
      </w:r>
      <w:r w:rsidR="00E906EE" w:rsidRPr="000E089F">
        <w:rPr>
          <w:rFonts w:ascii="Arial" w:hAnsi="Arial" w:cs="Arial"/>
        </w:rPr>
        <w:t xml:space="preserve"> </w:t>
      </w:r>
      <w:r w:rsidRPr="000E089F">
        <w:rPr>
          <w:rFonts w:ascii="Arial" w:hAnsi="Arial" w:cs="Arial"/>
        </w:rPr>
        <w:t>состоит</w:t>
      </w:r>
      <w:r w:rsidR="00E906EE" w:rsidRPr="000E089F">
        <w:rPr>
          <w:rFonts w:ascii="Arial" w:hAnsi="Arial" w:cs="Arial"/>
        </w:rPr>
        <w:t xml:space="preserve"> </w:t>
      </w:r>
      <w:proofErr w:type="gramStart"/>
      <w:r w:rsidRPr="000E089F">
        <w:rPr>
          <w:rFonts w:ascii="Arial" w:hAnsi="Arial" w:cs="Arial"/>
        </w:rPr>
        <w:t>из</w:t>
      </w:r>
      <w:proofErr w:type="gramEnd"/>
      <w:r w:rsidRPr="000E089F">
        <w:rPr>
          <w:rFonts w:ascii="Arial" w:hAnsi="Arial" w:cs="Arial"/>
        </w:rPr>
        <w:t>:</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кода</w:t>
      </w:r>
      <w:r w:rsidR="00E906EE" w:rsidRPr="000E089F">
        <w:rPr>
          <w:rFonts w:ascii="Arial" w:hAnsi="Arial" w:cs="Arial"/>
        </w:rPr>
        <w:t xml:space="preserve"> </w:t>
      </w:r>
      <w:r w:rsidRPr="000E089F">
        <w:rPr>
          <w:rFonts w:ascii="Arial" w:hAnsi="Arial" w:cs="Arial"/>
        </w:rPr>
        <w:t>главного</w:t>
      </w:r>
      <w:r w:rsidR="00E906EE" w:rsidRPr="000E089F">
        <w:rPr>
          <w:rFonts w:ascii="Arial" w:hAnsi="Arial" w:cs="Arial"/>
        </w:rPr>
        <w:t xml:space="preserve"> </w:t>
      </w:r>
      <w:r w:rsidRPr="000E089F">
        <w:rPr>
          <w:rFonts w:ascii="Arial" w:hAnsi="Arial" w:cs="Arial"/>
        </w:rPr>
        <w:t>распорядителя</w:t>
      </w:r>
      <w:r w:rsidR="00E906EE" w:rsidRPr="000E089F">
        <w:rPr>
          <w:rFonts w:ascii="Arial" w:hAnsi="Arial" w:cs="Arial"/>
        </w:rPr>
        <w:t xml:space="preserve"> </w:t>
      </w:r>
      <w:r w:rsidRPr="000E089F">
        <w:rPr>
          <w:rFonts w:ascii="Arial" w:hAnsi="Arial" w:cs="Arial"/>
        </w:rPr>
        <w:t>бюджетных</w:t>
      </w:r>
      <w:r w:rsidR="00E906EE" w:rsidRPr="000E089F">
        <w:rPr>
          <w:rFonts w:ascii="Arial" w:hAnsi="Arial" w:cs="Arial"/>
        </w:rPr>
        <w:t xml:space="preserve"> </w:t>
      </w:r>
      <w:r w:rsidRPr="000E089F">
        <w:rPr>
          <w:rFonts w:ascii="Arial" w:hAnsi="Arial" w:cs="Arial"/>
        </w:rPr>
        <w:t>средств;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кода</w:t>
      </w:r>
      <w:r w:rsidR="00E906EE" w:rsidRPr="000E089F">
        <w:rPr>
          <w:rFonts w:ascii="Arial" w:hAnsi="Arial" w:cs="Arial"/>
        </w:rPr>
        <w:t xml:space="preserve"> </w:t>
      </w:r>
      <w:r w:rsidRPr="000E089F">
        <w:rPr>
          <w:rFonts w:ascii="Arial" w:hAnsi="Arial" w:cs="Arial"/>
        </w:rPr>
        <w:t>раздела,</w:t>
      </w:r>
      <w:r w:rsidR="00E906EE" w:rsidRPr="000E089F">
        <w:rPr>
          <w:rFonts w:ascii="Arial" w:hAnsi="Arial" w:cs="Arial"/>
        </w:rPr>
        <w:t xml:space="preserve"> </w:t>
      </w:r>
      <w:r w:rsidRPr="000E089F">
        <w:rPr>
          <w:rFonts w:ascii="Arial" w:hAnsi="Arial" w:cs="Arial"/>
        </w:rPr>
        <w:t>подраздела,</w:t>
      </w:r>
      <w:r w:rsidR="00E906EE" w:rsidRPr="000E089F">
        <w:rPr>
          <w:rFonts w:ascii="Arial" w:hAnsi="Arial" w:cs="Arial"/>
        </w:rPr>
        <w:t xml:space="preserve"> </w:t>
      </w:r>
      <w:r w:rsidRPr="000E089F">
        <w:rPr>
          <w:rFonts w:ascii="Arial" w:hAnsi="Arial" w:cs="Arial"/>
        </w:rPr>
        <w:t>целевой</w:t>
      </w:r>
      <w:r w:rsidR="00E906EE" w:rsidRPr="000E089F">
        <w:rPr>
          <w:rFonts w:ascii="Arial" w:hAnsi="Arial" w:cs="Arial"/>
        </w:rPr>
        <w:t xml:space="preserve"> </w:t>
      </w:r>
      <w:r w:rsidRPr="000E089F">
        <w:rPr>
          <w:rFonts w:ascii="Arial" w:hAnsi="Arial" w:cs="Arial"/>
        </w:rPr>
        <w:t>статьи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вида</w:t>
      </w:r>
      <w:r w:rsidR="00E906EE" w:rsidRPr="000E089F">
        <w:rPr>
          <w:rFonts w:ascii="Arial" w:hAnsi="Arial" w:cs="Arial"/>
        </w:rPr>
        <w:t xml:space="preserve"> </w:t>
      </w:r>
      <w:r w:rsidRPr="000E089F">
        <w:rPr>
          <w:rFonts w:ascii="Arial" w:hAnsi="Arial" w:cs="Arial"/>
        </w:rPr>
        <w:t>расходов;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главных</w:t>
      </w:r>
      <w:r w:rsidR="00E906EE" w:rsidRPr="000E089F">
        <w:rPr>
          <w:rFonts w:ascii="Arial" w:hAnsi="Arial" w:cs="Arial"/>
        </w:rPr>
        <w:t xml:space="preserve"> </w:t>
      </w:r>
      <w:r w:rsidRPr="000E089F">
        <w:rPr>
          <w:rFonts w:ascii="Arial" w:hAnsi="Arial" w:cs="Arial"/>
        </w:rPr>
        <w:t>распорядителей</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устанавливается</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составе</w:t>
      </w:r>
      <w:r w:rsidR="00E906EE" w:rsidRPr="000E089F">
        <w:rPr>
          <w:rFonts w:ascii="Arial" w:hAnsi="Arial" w:cs="Arial"/>
        </w:rPr>
        <w:t xml:space="preserve"> </w:t>
      </w:r>
      <w:r w:rsidRPr="000E089F">
        <w:rPr>
          <w:rFonts w:ascii="Arial" w:hAnsi="Arial" w:cs="Arial"/>
        </w:rPr>
        <w:t>ведомственной</w:t>
      </w:r>
      <w:r w:rsidR="00E906EE" w:rsidRPr="000E089F">
        <w:rPr>
          <w:rFonts w:ascii="Arial" w:hAnsi="Arial" w:cs="Arial"/>
        </w:rPr>
        <w:t xml:space="preserve"> </w:t>
      </w:r>
      <w:r w:rsidRPr="000E089F">
        <w:rPr>
          <w:rFonts w:ascii="Arial" w:hAnsi="Arial" w:cs="Arial"/>
        </w:rPr>
        <w:t>структуры</w:t>
      </w:r>
      <w:r w:rsidR="00E906EE" w:rsidRPr="000E089F">
        <w:rPr>
          <w:rFonts w:ascii="Arial" w:hAnsi="Arial" w:cs="Arial"/>
        </w:rPr>
        <w:t xml:space="preserve"> </w:t>
      </w:r>
      <w:r w:rsidRPr="000E089F">
        <w:rPr>
          <w:rFonts w:ascii="Arial" w:hAnsi="Arial" w:cs="Arial"/>
        </w:rPr>
        <w:t>расходов.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3.</w:t>
      </w:r>
      <w:r w:rsidR="00E906EE" w:rsidRPr="000E089F">
        <w:rPr>
          <w:rFonts w:ascii="Arial" w:hAnsi="Arial" w:cs="Arial"/>
        </w:rPr>
        <w:t xml:space="preserve"> </w:t>
      </w:r>
      <w:r w:rsidRPr="000E089F">
        <w:rPr>
          <w:rFonts w:ascii="Arial" w:hAnsi="Arial" w:cs="Arial"/>
        </w:rPr>
        <w:t>Едиными</w:t>
      </w:r>
      <w:r w:rsidR="00E906EE" w:rsidRPr="000E089F">
        <w:rPr>
          <w:rFonts w:ascii="Arial" w:hAnsi="Arial" w:cs="Arial"/>
        </w:rPr>
        <w:t xml:space="preserve"> </w:t>
      </w:r>
      <w:r w:rsidRPr="000E089F">
        <w:rPr>
          <w:rFonts w:ascii="Arial" w:hAnsi="Arial" w:cs="Arial"/>
        </w:rPr>
        <w:t>разделами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подразделами</w:t>
      </w:r>
      <w:r w:rsidR="00E906EE" w:rsidRPr="000E089F">
        <w:rPr>
          <w:rFonts w:ascii="Arial" w:hAnsi="Arial" w:cs="Arial"/>
        </w:rPr>
        <w:t xml:space="preserve"> </w:t>
      </w:r>
      <w:hyperlink r:id="rId35" w:anchor="/document/71971578/entry/15000" w:history="1">
        <w:r w:rsidRPr="000E089F">
          <w:rPr>
            <w:rStyle w:val="a5"/>
            <w:rFonts w:ascii="Arial" w:hAnsi="Arial" w:cs="Arial"/>
            <w:color w:val="auto"/>
            <w:u w:val="none"/>
          </w:rPr>
          <w:t>классификации</w:t>
        </w:r>
        <w:r w:rsidR="00E906EE" w:rsidRPr="000E089F">
          <w:rPr>
            <w:rStyle w:val="a5"/>
            <w:rFonts w:ascii="Arial" w:hAnsi="Arial" w:cs="Arial"/>
            <w:color w:val="auto"/>
            <w:u w:val="none"/>
          </w:rPr>
          <w:t xml:space="preserve"> </w:t>
        </w:r>
        <w:r w:rsidRPr="000E089F">
          <w:rPr>
            <w:rStyle w:val="a5"/>
            <w:rFonts w:ascii="Arial" w:hAnsi="Arial" w:cs="Arial"/>
            <w:color w:val="auto"/>
            <w:u w:val="none"/>
          </w:rPr>
          <w:t>расходов</w:t>
        </w:r>
      </w:hyperlink>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являются:</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общегосударственные</w:t>
      </w:r>
      <w:r w:rsidR="00E906EE" w:rsidRPr="000E089F">
        <w:rPr>
          <w:rFonts w:ascii="Arial" w:hAnsi="Arial" w:cs="Arial"/>
        </w:rPr>
        <w:t xml:space="preserve"> </w:t>
      </w:r>
      <w:r w:rsidRPr="000E089F">
        <w:rPr>
          <w:rFonts w:ascii="Arial" w:hAnsi="Arial" w:cs="Arial"/>
        </w:rPr>
        <w:t>вопросы:</w:t>
      </w:r>
    </w:p>
    <w:p w:rsidR="0049625E"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ф</w:t>
      </w:r>
      <w:r w:rsidR="0049625E" w:rsidRPr="000E089F">
        <w:rPr>
          <w:rFonts w:ascii="Arial" w:hAnsi="Arial" w:cs="Arial"/>
        </w:rPr>
        <w:t>ункционирование</w:t>
      </w:r>
      <w:r w:rsidR="00E906EE" w:rsidRPr="000E089F">
        <w:rPr>
          <w:rFonts w:ascii="Arial" w:hAnsi="Arial" w:cs="Arial"/>
        </w:rPr>
        <w:t xml:space="preserve"> </w:t>
      </w:r>
      <w:r w:rsidR="0049625E" w:rsidRPr="000E089F">
        <w:rPr>
          <w:rFonts w:ascii="Arial" w:hAnsi="Arial" w:cs="Arial"/>
        </w:rPr>
        <w:t>высшего</w:t>
      </w:r>
      <w:r w:rsidR="00E906EE" w:rsidRPr="000E089F">
        <w:rPr>
          <w:rFonts w:ascii="Arial" w:hAnsi="Arial" w:cs="Arial"/>
        </w:rPr>
        <w:t xml:space="preserve"> </w:t>
      </w:r>
      <w:r w:rsidR="0049625E" w:rsidRPr="000E089F">
        <w:rPr>
          <w:rFonts w:ascii="Arial" w:hAnsi="Arial" w:cs="Arial"/>
        </w:rPr>
        <w:t>должностного</w:t>
      </w:r>
      <w:r w:rsidR="00E906EE" w:rsidRPr="000E089F">
        <w:rPr>
          <w:rFonts w:ascii="Arial" w:hAnsi="Arial" w:cs="Arial"/>
        </w:rPr>
        <w:t xml:space="preserve"> </w:t>
      </w:r>
      <w:r w:rsidR="0049625E" w:rsidRPr="000E089F">
        <w:rPr>
          <w:rFonts w:ascii="Arial" w:hAnsi="Arial" w:cs="Arial"/>
        </w:rPr>
        <w:t>лица</w:t>
      </w:r>
      <w:r w:rsidR="00E906EE" w:rsidRPr="000E089F">
        <w:rPr>
          <w:rFonts w:ascii="Arial" w:hAnsi="Arial" w:cs="Arial"/>
        </w:rPr>
        <w:t xml:space="preserve"> </w:t>
      </w:r>
      <w:r w:rsidR="0049625E" w:rsidRPr="000E089F">
        <w:rPr>
          <w:rFonts w:ascii="Arial" w:hAnsi="Arial" w:cs="Arial"/>
        </w:rPr>
        <w:t>субъекта</w:t>
      </w:r>
      <w:r w:rsidR="00E906EE" w:rsidRPr="000E089F">
        <w:rPr>
          <w:rFonts w:ascii="Arial" w:hAnsi="Arial" w:cs="Arial"/>
        </w:rPr>
        <w:t xml:space="preserve"> </w:t>
      </w:r>
      <w:r w:rsidR="0049625E" w:rsidRPr="000E089F">
        <w:rPr>
          <w:rFonts w:ascii="Arial" w:hAnsi="Arial" w:cs="Arial"/>
        </w:rPr>
        <w:t>Российской</w:t>
      </w:r>
      <w:r w:rsidR="00E906EE" w:rsidRPr="000E089F">
        <w:rPr>
          <w:rFonts w:ascii="Arial" w:hAnsi="Arial" w:cs="Arial"/>
        </w:rPr>
        <w:t xml:space="preserve"> </w:t>
      </w:r>
      <w:r w:rsidR="0049625E" w:rsidRPr="000E089F">
        <w:rPr>
          <w:rFonts w:ascii="Arial" w:hAnsi="Arial" w:cs="Arial"/>
        </w:rPr>
        <w:t>Федерации</w:t>
      </w:r>
      <w:r w:rsidR="00E906EE" w:rsidRPr="000E089F">
        <w:rPr>
          <w:rFonts w:ascii="Arial" w:hAnsi="Arial" w:cs="Arial"/>
        </w:rPr>
        <w:t xml:space="preserve"> </w:t>
      </w:r>
      <w:r w:rsidR="0049625E" w:rsidRPr="000E089F">
        <w:rPr>
          <w:rFonts w:ascii="Arial" w:hAnsi="Arial" w:cs="Arial"/>
        </w:rPr>
        <w:t>и</w:t>
      </w:r>
      <w:r w:rsidR="00E906EE" w:rsidRPr="000E089F">
        <w:rPr>
          <w:rFonts w:ascii="Arial" w:hAnsi="Arial" w:cs="Arial"/>
        </w:rPr>
        <w:t xml:space="preserve"> </w:t>
      </w:r>
      <w:r w:rsidR="0049625E" w:rsidRPr="000E089F">
        <w:rPr>
          <w:rFonts w:ascii="Arial" w:hAnsi="Arial" w:cs="Arial"/>
        </w:rPr>
        <w:t>муниципального</w:t>
      </w:r>
      <w:r w:rsidR="00E906EE" w:rsidRPr="000E089F">
        <w:rPr>
          <w:rFonts w:ascii="Arial" w:hAnsi="Arial" w:cs="Arial"/>
        </w:rPr>
        <w:t xml:space="preserve"> </w:t>
      </w:r>
      <w:r w:rsidR="0049625E" w:rsidRPr="000E089F">
        <w:rPr>
          <w:rFonts w:ascii="Arial" w:hAnsi="Arial" w:cs="Arial"/>
        </w:rPr>
        <w:t>образования;</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функционирование</w:t>
      </w:r>
      <w:r w:rsidR="00E906EE" w:rsidRPr="000E089F">
        <w:rPr>
          <w:rFonts w:ascii="Arial" w:hAnsi="Arial" w:cs="Arial"/>
        </w:rPr>
        <w:t xml:space="preserve"> </w:t>
      </w:r>
      <w:r w:rsidRPr="000E089F">
        <w:rPr>
          <w:rFonts w:ascii="Arial" w:hAnsi="Arial" w:cs="Arial"/>
        </w:rPr>
        <w:t>законодательных</w:t>
      </w:r>
      <w:r w:rsidR="00E906EE" w:rsidRPr="000E089F">
        <w:rPr>
          <w:rFonts w:ascii="Arial" w:hAnsi="Arial" w:cs="Arial"/>
        </w:rPr>
        <w:t xml:space="preserve"> </w:t>
      </w:r>
      <w:r w:rsidRPr="000E089F">
        <w:rPr>
          <w:rFonts w:ascii="Arial" w:hAnsi="Arial" w:cs="Arial"/>
        </w:rPr>
        <w:t>(представительных)</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государственной</w:t>
      </w:r>
      <w:r w:rsidR="00E906EE" w:rsidRPr="000E089F">
        <w:rPr>
          <w:rFonts w:ascii="Arial" w:hAnsi="Arial" w:cs="Arial"/>
        </w:rPr>
        <w:t xml:space="preserve"> </w:t>
      </w:r>
      <w:r w:rsidRPr="000E089F">
        <w:rPr>
          <w:rFonts w:ascii="Arial" w:hAnsi="Arial" w:cs="Arial"/>
        </w:rPr>
        <w:t>власти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представительных</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образований;</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функционирование</w:t>
      </w:r>
      <w:r w:rsidR="00E906EE" w:rsidRPr="000E089F">
        <w:rPr>
          <w:rFonts w:ascii="Arial" w:hAnsi="Arial" w:cs="Arial"/>
        </w:rPr>
        <w:t xml:space="preserve"> </w:t>
      </w:r>
      <w:r w:rsidRPr="000E089F">
        <w:rPr>
          <w:rFonts w:ascii="Arial" w:hAnsi="Arial" w:cs="Arial"/>
        </w:rPr>
        <w:t>Правительства</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высших</w:t>
      </w:r>
      <w:r w:rsidR="00E906EE" w:rsidRPr="000E089F">
        <w:rPr>
          <w:rFonts w:ascii="Arial" w:hAnsi="Arial" w:cs="Arial"/>
        </w:rPr>
        <w:t xml:space="preserve"> </w:t>
      </w:r>
      <w:r w:rsidRPr="000E089F">
        <w:rPr>
          <w:rFonts w:ascii="Arial" w:hAnsi="Arial" w:cs="Arial"/>
        </w:rPr>
        <w:t>исполнительных</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государственной</w:t>
      </w:r>
      <w:r w:rsidR="00E906EE" w:rsidRPr="000E089F">
        <w:rPr>
          <w:rFonts w:ascii="Arial" w:hAnsi="Arial" w:cs="Arial"/>
        </w:rPr>
        <w:t xml:space="preserve"> </w:t>
      </w:r>
      <w:r w:rsidRPr="000E089F">
        <w:rPr>
          <w:rFonts w:ascii="Arial" w:hAnsi="Arial" w:cs="Arial"/>
        </w:rPr>
        <w:t>власти</w:t>
      </w:r>
      <w:r w:rsidR="00E906EE" w:rsidRPr="000E089F">
        <w:rPr>
          <w:rFonts w:ascii="Arial" w:hAnsi="Arial" w:cs="Arial"/>
        </w:rPr>
        <w:t xml:space="preserve"> </w:t>
      </w:r>
      <w:r w:rsidRPr="000E089F">
        <w:rPr>
          <w:rFonts w:ascii="Arial" w:hAnsi="Arial" w:cs="Arial"/>
        </w:rPr>
        <w:t>субъектов</w:t>
      </w:r>
      <w:r w:rsidR="00E906EE" w:rsidRPr="000E089F">
        <w:rPr>
          <w:rFonts w:ascii="Arial" w:hAnsi="Arial" w:cs="Arial"/>
        </w:rPr>
        <w:t xml:space="preserve"> </w:t>
      </w:r>
      <w:r w:rsidRPr="000E089F">
        <w:rPr>
          <w:rFonts w:ascii="Arial" w:hAnsi="Arial" w:cs="Arial"/>
        </w:rPr>
        <w:t>Российской</w:t>
      </w:r>
      <w:r w:rsidR="00E906EE" w:rsidRPr="000E089F">
        <w:rPr>
          <w:rFonts w:ascii="Arial" w:hAnsi="Arial" w:cs="Arial"/>
        </w:rPr>
        <w:t xml:space="preserve"> </w:t>
      </w:r>
      <w:r w:rsidRPr="000E089F">
        <w:rPr>
          <w:rFonts w:ascii="Arial" w:hAnsi="Arial" w:cs="Arial"/>
        </w:rPr>
        <w:t>Федерации,</w:t>
      </w:r>
      <w:r w:rsidR="00E906EE" w:rsidRPr="000E089F">
        <w:rPr>
          <w:rFonts w:ascii="Arial" w:hAnsi="Arial" w:cs="Arial"/>
        </w:rPr>
        <w:t xml:space="preserve"> </w:t>
      </w:r>
      <w:r w:rsidRPr="000E089F">
        <w:rPr>
          <w:rFonts w:ascii="Arial" w:hAnsi="Arial" w:cs="Arial"/>
        </w:rPr>
        <w:t>местных</w:t>
      </w:r>
      <w:r w:rsidR="00E906EE" w:rsidRPr="000E089F">
        <w:rPr>
          <w:rFonts w:ascii="Arial" w:hAnsi="Arial" w:cs="Arial"/>
        </w:rPr>
        <w:t xml:space="preserve"> </w:t>
      </w:r>
      <w:r w:rsidRPr="000E089F">
        <w:rPr>
          <w:rFonts w:ascii="Arial" w:hAnsi="Arial" w:cs="Arial"/>
        </w:rPr>
        <w:t>администраций;</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финансовых,</w:t>
      </w:r>
      <w:r w:rsidR="00E906EE" w:rsidRPr="000E089F">
        <w:rPr>
          <w:rFonts w:ascii="Arial" w:hAnsi="Arial" w:cs="Arial"/>
        </w:rPr>
        <w:t xml:space="preserve"> </w:t>
      </w:r>
      <w:r w:rsidRPr="000E089F">
        <w:rPr>
          <w:rFonts w:ascii="Arial" w:hAnsi="Arial" w:cs="Arial"/>
        </w:rPr>
        <w:t>налоговых</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таможенных</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финансового</w:t>
      </w:r>
      <w:r w:rsidR="00E906EE" w:rsidRPr="000E089F">
        <w:rPr>
          <w:rFonts w:ascii="Arial" w:hAnsi="Arial" w:cs="Arial"/>
        </w:rPr>
        <w:t xml:space="preserve"> </w:t>
      </w:r>
      <w:r w:rsidRPr="000E089F">
        <w:rPr>
          <w:rFonts w:ascii="Arial" w:hAnsi="Arial" w:cs="Arial"/>
        </w:rPr>
        <w:t>(финансово-бюджетного)</w:t>
      </w:r>
      <w:r w:rsidR="00E906EE" w:rsidRPr="000E089F">
        <w:rPr>
          <w:rFonts w:ascii="Arial" w:hAnsi="Arial" w:cs="Arial"/>
        </w:rPr>
        <w:t xml:space="preserve"> </w:t>
      </w:r>
      <w:r w:rsidRPr="000E089F">
        <w:rPr>
          <w:rFonts w:ascii="Arial" w:hAnsi="Arial" w:cs="Arial"/>
        </w:rPr>
        <w:t>надзора;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проведения</w:t>
      </w:r>
      <w:r w:rsidR="00E906EE" w:rsidRPr="000E089F">
        <w:rPr>
          <w:rFonts w:ascii="Arial" w:hAnsi="Arial" w:cs="Arial"/>
        </w:rPr>
        <w:t xml:space="preserve"> </w:t>
      </w:r>
      <w:r w:rsidRPr="000E089F">
        <w:rPr>
          <w:rFonts w:ascii="Arial" w:hAnsi="Arial" w:cs="Arial"/>
        </w:rPr>
        <w:t>выборов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референдумов;</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резервные</w:t>
      </w:r>
      <w:r w:rsidR="00E906EE" w:rsidRPr="000E089F">
        <w:rPr>
          <w:rFonts w:ascii="Arial" w:hAnsi="Arial" w:cs="Arial"/>
        </w:rPr>
        <w:t xml:space="preserve"> </w:t>
      </w:r>
      <w:r w:rsidRPr="000E089F">
        <w:rPr>
          <w:rFonts w:ascii="Arial" w:hAnsi="Arial" w:cs="Arial"/>
        </w:rPr>
        <w:t>фонды;</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другие</w:t>
      </w:r>
      <w:r w:rsidR="00E906EE" w:rsidRPr="000E089F">
        <w:rPr>
          <w:rFonts w:ascii="Arial" w:hAnsi="Arial" w:cs="Arial"/>
        </w:rPr>
        <w:t xml:space="preserve"> </w:t>
      </w:r>
      <w:r w:rsidRPr="000E089F">
        <w:rPr>
          <w:rFonts w:ascii="Arial" w:hAnsi="Arial" w:cs="Arial"/>
        </w:rPr>
        <w:t>общегосударственные</w:t>
      </w:r>
      <w:r w:rsidR="00E906EE" w:rsidRPr="000E089F">
        <w:rPr>
          <w:rFonts w:ascii="Arial" w:hAnsi="Arial" w:cs="Arial"/>
        </w:rPr>
        <w:t xml:space="preserve"> </w:t>
      </w:r>
      <w:r w:rsidRPr="000E089F">
        <w:rPr>
          <w:rFonts w:ascii="Arial" w:hAnsi="Arial" w:cs="Arial"/>
        </w:rPr>
        <w:t>вопросы;</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2)</w:t>
      </w:r>
      <w:r w:rsidR="00E906EE" w:rsidRPr="000E089F">
        <w:rPr>
          <w:rFonts w:ascii="Arial" w:hAnsi="Arial" w:cs="Arial"/>
        </w:rPr>
        <w:t xml:space="preserve"> </w:t>
      </w:r>
      <w:r w:rsidRPr="000E089F">
        <w:rPr>
          <w:rFonts w:ascii="Arial" w:hAnsi="Arial" w:cs="Arial"/>
        </w:rPr>
        <w:t>национальная</w:t>
      </w:r>
      <w:r w:rsidR="00E906EE" w:rsidRPr="000E089F">
        <w:rPr>
          <w:rFonts w:ascii="Arial" w:hAnsi="Arial" w:cs="Arial"/>
        </w:rPr>
        <w:t xml:space="preserve"> </w:t>
      </w:r>
      <w:r w:rsidRPr="000E089F">
        <w:rPr>
          <w:rFonts w:ascii="Arial" w:hAnsi="Arial" w:cs="Arial"/>
        </w:rPr>
        <w:t>оборона: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мобилизационная</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вневойсковая</w:t>
      </w:r>
      <w:r w:rsidR="00E906EE" w:rsidRPr="000E089F">
        <w:rPr>
          <w:rFonts w:ascii="Arial" w:hAnsi="Arial" w:cs="Arial"/>
        </w:rPr>
        <w:t xml:space="preserve"> </w:t>
      </w:r>
      <w:r w:rsidRPr="000E089F">
        <w:rPr>
          <w:rFonts w:ascii="Arial" w:hAnsi="Arial" w:cs="Arial"/>
        </w:rPr>
        <w:t>подготовка;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3)</w:t>
      </w:r>
      <w:r w:rsidR="00E906EE" w:rsidRPr="000E089F">
        <w:rPr>
          <w:rFonts w:ascii="Arial" w:hAnsi="Arial" w:cs="Arial"/>
        </w:rPr>
        <w:t xml:space="preserve"> </w:t>
      </w:r>
      <w:r w:rsidRPr="000E089F">
        <w:rPr>
          <w:rFonts w:ascii="Arial" w:hAnsi="Arial" w:cs="Arial"/>
        </w:rPr>
        <w:t>национальная</w:t>
      </w:r>
      <w:r w:rsidR="00E906EE" w:rsidRPr="000E089F">
        <w:rPr>
          <w:rFonts w:ascii="Arial" w:hAnsi="Arial" w:cs="Arial"/>
        </w:rPr>
        <w:t xml:space="preserve"> </w:t>
      </w:r>
      <w:r w:rsidRPr="000E089F">
        <w:rPr>
          <w:rFonts w:ascii="Arial" w:hAnsi="Arial" w:cs="Arial"/>
        </w:rPr>
        <w:t>безопасность</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правоохранительная</w:t>
      </w:r>
      <w:r w:rsidR="00E906EE" w:rsidRPr="000E089F">
        <w:rPr>
          <w:rFonts w:ascii="Arial" w:hAnsi="Arial" w:cs="Arial"/>
        </w:rPr>
        <w:t xml:space="preserve"> </w:t>
      </w:r>
      <w:r w:rsidRPr="000E089F">
        <w:rPr>
          <w:rFonts w:ascii="Arial" w:hAnsi="Arial" w:cs="Arial"/>
        </w:rPr>
        <w:t>деятельность:</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пожарной</w:t>
      </w:r>
      <w:r w:rsidR="00E906EE" w:rsidRPr="000E089F">
        <w:rPr>
          <w:rFonts w:ascii="Arial" w:hAnsi="Arial" w:cs="Arial"/>
        </w:rPr>
        <w:t xml:space="preserve"> </w:t>
      </w:r>
      <w:r w:rsidRPr="000E089F">
        <w:rPr>
          <w:rFonts w:ascii="Arial" w:hAnsi="Arial" w:cs="Arial"/>
        </w:rPr>
        <w:t>безопасности;</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4)</w:t>
      </w:r>
      <w:r w:rsidR="00E906EE" w:rsidRPr="000E089F">
        <w:rPr>
          <w:rFonts w:ascii="Arial" w:hAnsi="Arial" w:cs="Arial"/>
        </w:rPr>
        <w:t xml:space="preserve"> </w:t>
      </w:r>
      <w:r w:rsidRPr="000E089F">
        <w:rPr>
          <w:rFonts w:ascii="Arial" w:hAnsi="Arial" w:cs="Arial"/>
        </w:rPr>
        <w:t>национальная</w:t>
      </w:r>
      <w:r w:rsidR="00E906EE" w:rsidRPr="000E089F">
        <w:rPr>
          <w:rFonts w:ascii="Arial" w:hAnsi="Arial" w:cs="Arial"/>
        </w:rPr>
        <w:t xml:space="preserve"> </w:t>
      </w:r>
      <w:r w:rsidRPr="000E089F">
        <w:rPr>
          <w:rFonts w:ascii="Arial" w:hAnsi="Arial" w:cs="Arial"/>
        </w:rPr>
        <w:t>экономика:</w:t>
      </w:r>
    </w:p>
    <w:p w:rsidR="0049625E" w:rsidRPr="000E089F" w:rsidRDefault="0049625E" w:rsidP="00A816BA">
      <w:pPr>
        <w:pStyle w:val="s1"/>
        <w:spacing w:before="0" w:beforeAutospacing="0" w:after="0" w:afterAutospacing="0"/>
        <w:ind w:firstLine="709"/>
        <w:jc w:val="both"/>
        <w:rPr>
          <w:rFonts w:ascii="Arial" w:hAnsi="Arial" w:cs="Arial"/>
        </w:rPr>
      </w:pPr>
      <w:r w:rsidRPr="000E089F">
        <w:rPr>
          <w:rFonts w:ascii="Arial" w:hAnsi="Arial" w:cs="Arial"/>
        </w:rPr>
        <w:t>общеэкономические</w:t>
      </w:r>
      <w:r w:rsidR="00E906EE" w:rsidRPr="000E089F">
        <w:rPr>
          <w:rFonts w:ascii="Arial" w:hAnsi="Arial" w:cs="Arial"/>
        </w:rPr>
        <w:t xml:space="preserve"> </w:t>
      </w:r>
      <w:r w:rsidRPr="000E089F">
        <w:rPr>
          <w:rFonts w:ascii="Arial" w:hAnsi="Arial" w:cs="Arial"/>
        </w:rPr>
        <w:t>вопросы;</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дорожное</w:t>
      </w:r>
      <w:r w:rsidR="00E906EE" w:rsidRPr="000E089F">
        <w:rPr>
          <w:rFonts w:ascii="Arial" w:hAnsi="Arial" w:cs="Arial"/>
        </w:rPr>
        <w:t xml:space="preserve"> </w:t>
      </w:r>
      <w:r w:rsidRPr="000E089F">
        <w:rPr>
          <w:rFonts w:ascii="Arial" w:hAnsi="Arial" w:cs="Arial"/>
        </w:rPr>
        <w:t>хозяйство</w:t>
      </w:r>
      <w:r w:rsidR="00E906EE" w:rsidRPr="000E089F">
        <w:rPr>
          <w:rFonts w:ascii="Arial" w:hAnsi="Arial" w:cs="Arial"/>
        </w:rPr>
        <w:t xml:space="preserve"> </w:t>
      </w:r>
      <w:r w:rsidRPr="000E089F">
        <w:rPr>
          <w:rFonts w:ascii="Arial" w:hAnsi="Arial" w:cs="Arial"/>
        </w:rPr>
        <w:t>(дорожные</w:t>
      </w:r>
      <w:r w:rsidR="00E906EE" w:rsidRPr="000E089F">
        <w:rPr>
          <w:rFonts w:ascii="Arial" w:hAnsi="Arial" w:cs="Arial"/>
        </w:rPr>
        <w:t xml:space="preserve"> </w:t>
      </w:r>
      <w:r w:rsidRPr="000E089F">
        <w:rPr>
          <w:rFonts w:ascii="Arial" w:hAnsi="Arial" w:cs="Arial"/>
        </w:rPr>
        <w:t>фонды);</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другие</w:t>
      </w:r>
      <w:r w:rsidR="00E906EE" w:rsidRPr="000E089F">
        <w:rPr>
          <w:rFonts w:ascii="Arial" w:hAnsi="Arial" w:cs="Arial"/>
        </w:rPr>
        <w:t xml:space="preserve"> </w:t>
      </w:r>
      <w:r w:rsidRPr="000E089F">
        <w:rPr>
          <w:rFonts w:ascii="Arial" w:hAnsi="Arial" w:cs="Arial"/>
        </w:rPr>
        <w:t>вопросы</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области</w:t>
      </w:r>
      <w:r w:rsidR="00E906EE" w:rsidRPr="000E089F">
        <w:rPr>
          <w:rFonts w:ascii="Arial" w:hAnsi="Arial" w:cs="Arial"/>
        </w:rPr>
        <w:t xml:space="preserve"> </w:t>
      </w:r>
      <w:r w:rsidRPr="000E089F">
        <w:rPr>
          <w:rFonts w:ascii="Arial" w:hAnsi="Arial" w:cs="Arial"/>
        </w:rPr>
        <w:t>национальной</w:t>
      </w:r>
      <w:r w:rsidR="00E906EE" w:rsidRPr="000E089F">
        <w:rPr>
          <w:rFonts w:ascii="Arial" w:hAnsi="Arial" w:cs="Arial"/>
        </w:rPr>
        <w:t xml:space="preserve"> </w:t>
      </w:r>
      <w:r w:rsidRPr="000E089F">
        <w:rPr>
          <w:rFonts w:ascii="Arial" w:hAnsi="Arial" w:cs="Arial"/>
        </w:rPr>
        <w:t>экономики;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5)</w:t>
      </w:r>
      <w:r w:rsidR="00E906EE" w:rsidRPr="000E089F">
        <w:rPr>
          <w:rFonts w:ascii="Arial" w:hAnsi="Arial" w:cs="Arial"/>
        </w:rPr>
        <w:t xml:space="preserve"> </w:t>
      </w:r>
      <w:r w:rsidRPr="000E089F">
        <w:rPr>
          <w:rFonts w:ascii="Arial" w:hAnsi="Arial" w:cs="Arial"/>
        </w:rPr>
        <w:t>жилищно-коммунальное</w:t>
      </w:r>
      <w:r w:rsidR="00E906EE" w:rsidRPr="000E089F">
        <w:rPr>
          <w:rFonts w:ascii="Arial" w:hAnsi="Arial" w:cs="Arial"/>
        </w:rPr>
        <w:t xml:space="preserve"> </w:t>
      </w:r>
      <w:r w:rsidRPr="000E089F">
        <w:rPr>
          <w:rFonts w:ascii="Arial" w:hAnsi="Arial" w:cs="Arial"/>
        </w:rPr>
        <w:t>хозяйство:</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жилищное</w:t>
      </w:r>
      <w:r w:rsidR="00E906EE" w:rsidRPr="000E089F">
        <w:rPr>
          <w:rFonts w:ascii="Arial" w:hAnsi="Arial" w:cs="Arial"/>
        </w:rPr>
        <w:t xml:space="preserve"> </w:t>
      </w:r>
      <w:r w:rsidRPr="000E089F">
        <w:rPr>
          <w:rFonts w:ascii="Arial" w:hAnsi="Arial" w:cs="Arial"/>
        </w:rPr>
        <w:t>хозяйство;</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коммунальное</w:t>
      </w:r>
      <w:r w:rsidR="00E906EE" w:rsidRPr="000E089F">
        <w:rPr>
          <w:rFonts w:ascii="Arial" w:hAnsi="Arial" w:cs="Arial"/>
        </w:rPr>
        <w:t xml:space="preserve"> </w:t>
      </w:r>
      <w:r w:rsidRPr="000E089F">
        <w:rPr>
          <w:rFonts w:ascii="Arial" w:hAnsi="Arial" w:cs="Arial"/>
        </w:rPr>
        <w:t>хозяйство;</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благоустройство;</w:t>
      </w:r>
    </w:p>
    <w:p w:rsidR="008C703B" w:rsidRPr="000E089F" w:rsidRDefault="005A2BD2" w:rsidP="00A816BA">
      <w:pPr>
        <w:pStyle w:val="s1"/>
        <w:spacing w:before="0" w:beforeAutospacing="0" w:after="0" w:afterAutospacing="0"/>
        <w:ind w:firstLine="709"/>
        <w:jc w:val="both"/>
        <w:rPr>
          <w:rFonts w:ascii="Arial" w:hAnsi="Arial" w:cs="Arial"/>
        </w:rPr>
      </w:pPr>
      <w:r w:rsidRPr="000E089F">
        <w:rPr>
          <w:rFonts w:ascii="Arial" w:hAnsi="Arial" w:cs="Arial"/>
        </w:rPr>
        <w:t>6</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культура,</w:t>
      </w:r>
      <w:r w:rsidR="00E906EE" w:rsidRPr="000E089F">
        <w:rPr>
          <w:rFonts w:ascii="Arial" w:hAnsi="Arial" w:cs="Arial"/>
        </w:rPr>
        <w:t xml:space="preserve"> </w:t>
      </w:r>
      <w:r w:rsidR="008C703B" w:rsidRPr="000E089F">
        <w:rPr>
          <w:rFonts w:ascii="Arial" w:hAnsi="Arial" w:cs="Arial"/>
        </w:rPr>
        <w:t>кинематография:</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культура;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lastRenderedPageBreak/>
        <w:t>кинематография;</w:t>
      </w:r>
    </w:p>
    <w:p w:rsidR="008C703B" w:rsidRPr="000E089F" w:rsidRDefault="005A2BD2" w:rsidP="00A816BA">
      <w:pPr>
        <w:pStyle w:val="s1"/>
        <w:spacing w:before="0" w:beforeAutospacing="0" w:after="0" w:afterAutospacing="0"/>
        <w:ind w:firstLine="709"/>
        <w:jc w:val="both"/>
        <w:rPr>
          <w:rFonts w:ascii="Arial" w:hAnsi="Arial" w:cs="Arial"/>
        </w:rPr>
      </w:pPr>
      <w:r w:rsidRPr="000E089F">
        <w:rPr>
          <w:rFonts w:ascii="Arial" w:hAnsi="Arial" w:cs="Arial"/>
        </w:rPr>
        <w:t>7</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социальная</w:t>
      </w:r>
      <w:r w:rsidR="00E906EE" w:rsidRPr="000E089F">
        <w:rPr>
          <w:rFonts w:ascii="Arial" w:hAnsi="Arial" w:cs="Arial"/>
        </w:rPr>
        <w:t xml:space="preserve"> </w:t>
      </w:r>
      <w:r w:rsidR="008C703B" w:rsidRPr="000E089F">
        <w:rPr>
          <w:rFonts w:ascii="Arial" w:hAnsi="Arial" w:cs="Arial"/>
        </w:rPr>
        <w:t>политика: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пенсионное</w:t>
      </w:r>
      <w:r w:rsidR="00E906EE" w:rsidRPr="000E089F">
        <w:rPr>
          <w:rFonts w:ascii="Arial" w:hAnsi="Arial" w:cs="Arial"/>
        </w:rPr>
        <w:t xml:space="preserve"> </w:t>
      </w:r>
      <w:r w:rsidRPr="000E089F">
        <w:rPr>
          <w:rFonts w:ascii="Arial" w:hAnsi="Arial" w:cs="Arial"/>
        </w:rPr>
        <w:t>обеспечение;</w:t>
      </w:r>
    </w:p>
    <w:p w:rsidR="008C703B" w:rsidRPr="000E089F" w:rsidRDefault="005A2BD2" w:rsidP="00A816BA">
      <w:pPr>
        <w:pStyle w:val="s1"/>
        <w:spacing w:before="0" w:beforeAutospacing="0" w:after="0" w:afterAutospacing="0"/>
        <w:ind w:firstLine="709"/>
        <w:jc w:val="both"/>
        <w:rPr>
          <w:rFonts w:ascii="Arial" w:hAnsi="Arial" w:cs="Arial"/>
        </w:rPr>
      </w:pPr>
      <w:r w:rsidRPr="000E089F">
        <w:rPr>
          <w:rFonts w:ascii="Arial" w:hAnsi="Arial" w:cs="Arial"/>
        </w:rPr>
        <w:t>8</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физическая</w:t>
      </w:r>
      <w:r w:rsidR="00E906EE" w:rsidRPr="000E089F">
        <w:rPr>
          <w:rFonts w:ascii="Arial" w:hAnsi="Arial" w:cs="Arial"/>
        </w:rPr>
        <w:t xml:space="preserve"> </w:t>
      </w:r>
      <w:r w:rsidR="008C703B" w:rsidRPr="000E089F">
        <w:rPr>
          <w:rFonts w:ascii="Arial" w:hAnsi="Arial" w:cs="Arial"/>
        </w:rPr>
        <w:t>культура</w:t>
      </w:r>
      <w:r w:rsidR="00E906EE" w:rsidRPr="000E089F">
        <w:rPr>
          <w:rFonts w:ascii="Arial" w:hAnsi="Arial" w:cs="Arial"/>
        </w:rPr>
        <w:t xml:space="preserve"> </w:t>
      </w:r>
      <w:r w:rsidR="008C703B" w:rsidRPr="000E089F">
        <w:rPr>
          <w:rFonts w:ascii="Arial" w:hAnsi="Arial" w:cs="Arial"/>
        </w:rPr>
        <w:t>и</w:t>
      </w:r>
      <w:r w:rsidR="00E906EE" w:rsidRPr="000E089F">
        <w:rPr>
          <w:rFonts w:ascii="Arial" w:hAnsi="Arial" w:cs="Arial"/>
        </w:rPr>
        <w:t xml:space="preserve"> </w:t>
      </w:r>
      <w:r w:rsidR="008C703B" w:rsidRPr="000E089F">
        <w:rPr>
          <w:rFonts w:ascii="Arial" w:hAnsi="Arial" w:cs="Arial"/>
        </w:rPr>
        <w:t>спорт:</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физическая</w:t>
      </w:r>
      <w:r w:rsidR="00E906EE" w:rsidRPr="000E089F">
        <w:rPr>
          <w:rFonts w:ascii="Arial" w:hAnsi="Arial" w:cs="Arial"/>
        </w:rPr>
        <w:t xml:space="preserve"> </w:t>
      </w:r>
      <w:r w:rsidRPr="000E089F">
        <w:rPr>
          <w:rFonts w:ascii="Arial" w:hAnsi="Arial" w:cs="Arial"/>
        </w:rPr>
        <w:t>культура;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массовый</w:t>
      </w:r>
      <w:r w:rsidR="00E906EE" w:rsidRPr="000E089F">
        <w:rPr>
          <w:rFonts w:ascii="Arial" w:hAnsi="Arial" w:cs="Arial"/>
        </w:rPr>
        <w:t xml:space="preserve"> </w:t>
      </w:r>
      <w:r w:rsidRPr="000E089F">
        <w:rPr>
          <w:rFonts w:ascii="Arial" w:hAnsi="Arial" w:cs="Arial"/>
        </w:rPr>
        <w:t>спорт;</w:t>
      </w:r>
    </w:p>
    <w:p w:rsidR="008C703B" w:rsidRPr="000E089F" w:rsidRDefault="005A2BD2" w:rsidP="00A816BA">
      <w:pPr>
        <w:pStyle w:val="s1"/>
        <w:spacing w:before="0" w:beforeAutospacing="0" w:after="0" w:afterAutospacing="0"/>
        <w:ind w:firstLine="709"/>
        <w:jc w:val="both"/>
        <w:rPr>
          <w:rFonts w:ascii="Arial" w:hAnsi="Arial" w:cs="Arial"/>
        </w:rPr>
      </w:pPr>
      <w:r w:rsidRPr="000E089F">
        <w:rPr>
          <w:rFonts w:ascii="Arial" w:hAnsi="Arial" w:cs="Arial"/>
        </w:rPr>
        <w:t>9</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обслуживание</w:t>
      </w:r>
      <w:r w:rsidR="00E906EE" w:rsidRPr="000E089F">
        <w:rPr>
          <w:rFonts w:ascii="Arial" w:hAnsi="Arial" w:cs="Arial"/>
        </w:rPr>
        <w:t xml:space="preserve"> </w:t>
      </w:r>
      <w:r w:rsidR="008C703B" w:rsidRPr="000E089F">
        <w:rPr>
          <w:rFonts w:ascii="Arial" w:hAnsi="Arial" w:cs="Arial"/>
        </w:rPr>
        <w:t>государственного</w:t>
      </w:r>
      <w:r w:rsidR="00E906EE" w:rsidRPr="000E089F">
        <w:rPr>
          <w:rFonts w:ascii="Arial" w:hAnsi="Arial" w:cs="Arial"/>
        </w:rPr>
        <w:t xml:space="preserve"> </w:t>
      </w:r>
      <w:r w:rsidR="008C703B" w:rsidRPr="000E089F">
        <w:rPr>
          <w:rFonts w:ascii="Arial" w:hAnsi="Arial" w:cs="Arial"/>
        </w:rPr>
        <w:t>и</w:t>
      </w:r>
      <w:r w:rsidR="00E906EE" w:rsidRPr="000E089F">
        <w:rPr>
          <w:rFonts w:ascii="Arial" w:hAnsi="Arial" w:cs="Arial"/>
        </w:rPr>
        <w:t xml:space="preserve"> </w:t>
      </w:r>
      <w:r w:rsidR="008C703B" w:rsidRPr="000E089F">
        <w:rPr>
          <w:rFonts w:ascii="Arial" w:hAnsi="Arial" w:cs="Arial"/>
        </w:rPr>
        <w:t>муниципального</w:t>
      </w:r>
      <w:r w:rsidR="00E906EE" w:rsidRPr="000E089F">
        <w:rPr>
          <w:rFonts w:ascii="Arial" w:hAnsi="Arial" w:cs="Arial"/>
        </w:rPr>
        <w:t xml:space="preserve"> </w:t>
      </w:r>
      <w:r w:rsidR="008C703B" w:rsidRPr="000E089F">
        <w:rPr>
          <w:rFonts w:ascii="Arial" w:hAnsi="Arial" w:cs="Arial"/>
        </w:rPr>
        <w:t>долга: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обслуживание</w:t>
      </w:r>
      <w:r w:rsidR="00E906EE" w:rsidRPr="000E089F">
        <w:rPr>
          <w:rFonts w:ascii="Arial" w:hAnsi="Arial" w:cs="Arial"/>
        </w:rPr>
        <w:t xml:space="preserve"> </w:t>
      </w:r>
      <w:r w:rsidRPr="000E089F">
        <w:rPr>
          <w:rFonts w:ascii="Arial" w:hAnsi="Arial" w:cs="Arial"/>
        </w:rPr>
        <w:t>государственного</w:t>
      </w:r>
      <w:r w:rsidR="00E906EE" w:rsidRPr="000E089F">
        <w:rPr>
          <w:rFonts w:ascii="Arial" w:hAnsi="Arial" w:cs="Arial"/>
        </w:rPr>
        <w:t xml:space="preserve"> </w:t>
      </w:r>
      <w:r w:rsidRPr="000E089F">
        <w:rPr>
          <w:rFonts w:ascii="Arial" w:hAnsi="Arial" w:cs="Arial"/>
        </w:rPr>
        <w:t>внутреннего</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долга;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обслуживание</w:t>
      </w:r>
      <w:r w:rsidR="00E906EE" w:rsidRPr="000E089F">
        <w:rPr>
          <w:rFonts w:ascii="Arial" w:hAnsi="Arial" w:cs="Arial"/>
        </w:rPr>
        <w:t xml:space="preserve"> </w:t>
      </w:r>
      <w:r w:rsidRPr="000E089F">
        <w:rPr>
          <w:rFonts w:ascii="Arial" w:hAnsi="Arial" w:cs="Arial"/>
        </w:rPr>
        <w:t>государственного</w:t>
      </w:r>
      <w:r w:rsidR="00E906EE" w:rsidRPr="000E089F">
        <w:rPr>
          <w:rFonts w:ascii="Arial" w:hAnsi="Arial" w:cs="Arial"/>
        </w:rPr>
        <w:t xml:space="preserve"> </w:t>
      </w:r>
      <w:r w:rsidRPr="000E089F">
        <w:rPr>
          <w:rFonts w:ascii="Arial" w:hAnsi="Arial" w:cs="Arial"/>
        </w:rPr>
        <w:t>внешнего</w:t>
      </w:r>
      <w:r w:rsidR="00E906EE" w:rsidRPr="000E089F">
        <w:rPr>
          <w:rFonts w:ascii="Arial" w:hAnsi="Arial" w:cs="Arial"/>
        </w:rPr>
        <w:t xml:space="preserve"> </w:t>
      </w:r>
      <w:r w:rsidRPr="000E089F">
        <w:rPr>
          <w:rFonts w:ascii="Arial" w:hAnsi="Arial" w:cs="Arial"/>
        </w:rPr>
        <w:t>долга;</w:t>
      </w:r>
    </w:p>
    <w:p w:rsidR="008C703B" w:rsidRPr="000E089F" w:rsidRDefault="005A2BD2" w:rsidP="00A816BA">
      <w:pPr>
        <w:pStyle w:val="s1"/>
        <w:spacing w:before="0" w:beforeAutospacing="0" w:after="0" w:afterAutospacing="0"/>
        <w:ind w:firstLine="709"/>
        <w:jc w:val="both"/>
        <w:rPr>
          <w:rFonts w:ascii="Arial" w:hAnsi="Arial" w:cs="Arial"/>
        </w:rPr>
      </w:pPr>
      <w:r w:rsidRPr="000E089F">
        <w:rPr>
          <w:rFonts w:ascii="Arial" w:hAnsi="Arial" w:cs="Arial"/>
        </w:rPr>
        <w:t>10</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межбюджетные</w:t>
      </w:r>
      <w:r w:rsidR="00E906EE" w:rsidRPr="000E089F">
        <w:rPr>
          <w:rFonts w:ascii="Arial" w:hAnsi="Arial" w:cs="Arial"/>
        </w:rPr>
        <w:t xml:space="preserve"> </w:t>
      </w:r>
      <w:r w:rsidR="008C703B" w:rsidRPr="000E089F">
        <w:rPr>
          <w:rFonts w:ascii="Arial" w:hAnsi="Arial" w:cs="Arial"/>
        </w:rPr>
        <w:t>трансферты</w:t>
      </w:r>
      <w:r w:rsidR="00E906EE" w:rsidRPr="000E089F">
        <w:rPr>
          <w:rFonts w:ascii="Arial" w:hAnsi="Arial" w:cs="Arial"/>
        </w:rPr>
        <w:t xml:space="preserve"> </w:t>
      </w:r>
      <w:r w:rsidR="008C703B" w:rsidRPr="000E089F">
        <w:rPr>
          <w:rFonts w:ascii="Arial" w:hAnsi="Arial" w:cs="Arial"/>
        </w:rPr>
        <w:t>общего</w:t>
      </w:r>
      <w:r w:rsidR="00E906EE" w:rsidRPr="000E089F">
        <w:rPr>
          <w:rFonts w:ascii="Arial" w:hAnsi="Arial" w:cs="Arial"/>
        </w:rPr>
        <w:t xml:space="preserve"> </w:t>
      </w:r>
      <w:r w:rsidR="008C703B" w:rsidRPr="000E089F">
        <w:rPr>
          <w:rFonts w:ascii="Arial" w:hAnsi="Arial" w:cs="Arial"/>
        </w:rPr>
        <w:t>характера</w:t>
      </w:r>
      <w:r w:rsidR="00E906EE" w:rsidRPr="000E089F">
        <w:rPr>
          <w:rFonts w:ascii="Arial" w:hAnsi="Arial" w:cs="Arial"/>
        </w:rPr>
        <w:t xml:space="preserve"> </w:t>
      </w:r>
      <w:r w:rsidR="008C703B" w:rsidRPr="000E089F">
        <w:rPr>
          <w:rFonts w:ascii="Arial" w:hAnsi="Arial" w:cs="Arial"/>
        </w:rPr>
        <w:t>бюджетам</w:t>
      </w:r>
      <w:r w:rsidR="00E906EE" w:rsidRPr="000E089F">
        <w:rPr>
          <w:rFonts w:ascii="Arial" w:hAnsi="Arial" w:cs="Arial"/>
        </w:rPr>
        <w:t xml:space="preserve"> </w:t>
      </w:r>
      <w:r w:rsidR="008C703B" w:rsidRPr="000E089F">
        <w:rPr>
          <w:rFonts w:ascii="Arial" w:hAnsi="Arial" w:cs="Arial"/>
        </w:rPr>
        <w:t>бюджетной</w:t>
      </w:r>
      <w:r w:rsidR="00E906EE" w:rsidRPr="000E089F">
        <w:rPr>
          <w:rFonts w:ascii="Arial" w:hAnsi="Arial" w:cs="Arial"/>
        </w:rPr>
        <w:t xml:space="preserve"> </w:t>
      </w:r>
      <w:r w:rsidR="008C703B" w:rsidRPr="000E089F">
        <w:rPr>
          <w:rFonts w:ascii="Arial" w:hAnsi="Arial" w:cs="Arial"/>
        </w:rPr>
        <w:t>системы</w:t>
      </w:r>
      <w:r w:rsidR="00E906EE" w:rsidRPr="000E089F">
        <w:rPr>
          <w:rFonts w:ascii="Arial" w:hAnsi="Arial" w:cs="Arial"/>
        </w:rPr>
        <w:t xml:space="preserve"> </w:t>
      </w:r>
      <w:r w:rsidR="008C703B" w:rsidRPr="000E089F">
        <w:rPr>
          <w:rFonts w:ascii="Arial" w:hAnsi="Arial" w:cs="Arial"/>
        </w:rPr>
        <w:t>Российской</w:t>
      </w:r>
      <w:r w:rsidR="00E906EE" w:rsidRPr="000E089F">
        <w:rPr>
          <w:rFonts w:ascii="Arial" w:hAnsi="Arial" w:cs="Arial"/>
        </w:rPr>
        <w:t xml:space="preserve"> </w:t>
      </w:r>
      <w:r w:rsidR="008C703B" w:rsidRPr="000E089F">
        <w:rPr>
          <w:rFonts w:ascii="Arial" w:hAnsi="Arial" w:cs="Arial"/>
        </w:rPr>
        <w:t>Федерации: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прочие</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трансферты</w:t>
      </w:r>
      <w:r w:rsidR="00E906EE" w:rsidRPr="000E089F">
        <w:rPr>
          <w:rFonts w:ascii="Arial" w:hAnsi="Arial" w:cs="Arial"/>
        </w:rPr>
        <w:t xml:space="preserve"> </w:t>
      </w:r>
      <w:r w:rsidRPr="000E089F">
        <w:rPr>
          <w:rFonts w:ascii="Arial" w:hAnsi="Arial" w:cs="Arial"/>
        </w:rPr>
        <w:t>общего</w:t>
      </w:r>
      <w:r w:rsidR="00E906EE" w:rsidRPr="000E089F">
        <w:rPr>
          <w:rFonts w:ascii="Arial" w:hAnsi="Arial" w:cs="Arial"/>
        </w:rPr>
        <w:t xml:space="preserve"> </w:t>
      </w:r>
      <w:r w:rsidRPr="000E089F">
        <w:rPr>
          <w:rFonts w:ascii="Arial" w:hAnsi="Arial" w:cs="Arial"/>
        </w:rPr>
        <w:t>характера.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4.</w:t>
      </w:r>
      <w:r w:rsidR="00E906EE" w:rsidRPr="000E089F">
        <w:rPr>
          <w:rFonts w:ascii="Arial" w:hAnsi="Arial" w:cs="Arial"/>
        </w:rPr>
        <w:t xml:space="preserve"> </w:t>
      </w: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разделов,</w:t>
      </w:r>
      <w:r w:rsidR="00E906EE" w:rsidRPr="000E089F">
        <w:rPr>
          <w:rFonts w:ascii="Arial" w:hAnsi="Arial" w:cs="Arial"/>
        </w:rPr>
        <w:t xml:space="preserve"> </w:t>
      </w:r>
      <w:r w:rsidRPr="000E089F">
        <w:rPr>
          <w:rFonts w:ascii="Arial" w:hAnsi="Arial" w:cs="Arial"/>
        </w:rPr>
        <w:t>подразделов,</w:t>
      </w:r>
      <w:r w:rsidR="00E906EE" w:rsidRPr="000E089F">
        <w:rPr>
          <w:rFonts w:ascii="Arial" w:hAnsi="Arial" w:cs="Arial"/>
        </w:rPr>
        <w:t xml:space="preserve"> </w:t>
      </w:r>
      <w:r w:rsidRPr="000E089F">
        <w:rPr>
          <w:rFonts w:ascii="Arial" w:hAnsi="Arial" w:cs="Arial"/>
        </w:rPr>
        <w:t>целевых</w:t>
      </w:r>
      <w:r w:rsidR="00E906EE" w:rsidRPr="000E089F">
        <w:rPr>
          <w:rFonts w:ascii="Arial" w:hAnsi="Arial" w:cs="Arial"/>
        </w:rPr>
        <w:t xml:space="preserve"> </w:t>
      </w:r>
      <w:r w:rsidRPr="000E089F">
        <w:rPr>
          <w:rFonts w:ascii="Arial" w:hAnsi="Arial" w:cs="Arial"/>
        </w:rPr>
        <w:t>статей</w:t>
      </w:r>
      <w:r w:rsidR="00E906EE" w:rsidRPr="000E089F">
        <w:rPr>
          <w:rFonts w:ascii="Arial" w:hAnsi="Arial" w:cs="Arial"/>
        </w:rPr>
        <w:t xml:space="preserve"> </w:t>
      </w:r>
      <w:r w:rsidR="005A2BD2" w:rsidRPr="000E089F">
        <w:rPr>
          <w:rFonts w:ascii="Arial" w:hAnsi="Arial" w:cs="Arial"/>
        </w:rPr>
        <w:t>(</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программ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proofErr w:type="spellStart"/>
      <w:r w:rsidRPr="000E089F">
        <w:rPr>
          <w:rFonts w:ascii="Arial" w:hAnsi="Arial" w:cs="Arial"/>
        </w:rPr>
        <w:t>непрограммных</w:t>
      </w:r>
      <w:proofErr w:type="spellEnd"/>
      <w:r w:rsidR="00E906EE" w:rsidRPr="000E089F">
        <w:rPr>
          <w:rFonts w:ascii="Arial" w:hAnsi="Arial" w:cs="Arial"/>
        </w:rPr>
        <w:t xml:space="preserve"> </w:t>
      </w:r>
      <w:r w:rsidRPr="000E089F">
        <w:rPr>
          <w:rFonts w:ascii="Arial" w:hAnsi="Arial" w:cs="Arial"/>
        </w:rPr>
        <w:t>направлений</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групп</w:t>
      </w:r>
      <w:r w:rsidR="00E906EE" w:rsidRPr="000E089F">
        <w:rPr>
          <w:rFonts w:ascii="Arial" w:hAnsi="Arial" w:cs="Arial"/>
        </w:rPr>
        <w:t xml:space="preserve"> </w:t>
      </w:r>
      <w:r w:rsidRPr="000E089F">
        <w:rPr>
          <w:rFonts w:ascii="Arial" w:hAnsi="Arial" w:cs="Arial"/>
        </w:rPr>
        <w:t>(групп</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подгрупп)</w:t>
      </w:r>
      <w:r w:rsidR="00E906EE" w:rsidRPr="000E089F">
        <w:rPr>
          <w:rFonts w:ascii="Arial" w:hAnsi="Arial" w:cs="Arial"/>
        </w:rPr>
        <w:t xml:space="preserve"> </w:t>
      </w:r>
      <w:r w:rsidRPr="000E089F">
        <w:rPr>
          <w:rFonts w:ascii="Arial" w:hAnsi="Arial" w:cs="Arial"/>
        </w:rPr>
        <w:t>видов</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утверждается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составе</w:t>
      </w:r>
      <w:r w:rsidR="00E906EE" w:rsidRPr="000E089F">
        <w:rPr>
          <w:rFonts w:ascii="Arial" w:hAnsi="Arial" w:cs="Arial"/>
        </w:rPr>
        <w:t xml:space="preserve"> </w:t>
      </w:r>
      <w:r w:rsidRPr="000E089F">
        <w:rPr>
          <w:rFonts w:ascii="Arial" w:hAnsi="Arial" w:cs="Arial"/>
        </w:rPr>
        <w:t>ведомственной</w:t>
      </w:r>
      <w:r w:rsidR="00E906EE" w:rsidRPr="000E089F">
        <w:rPr>
          <w:rFonts w:ascii="Arial" w:hAnsi="Arial" w:cs="Arial"/>
        </w:rPr>
        <w:t xml:space="preserve"> </w:t>
      </w:r>
      <w:r w:rsidRPr="000E089F">
        <w:rPr>
          <w:rFonts w:ascii="Arial" w:hAnsi="Arial" w:cs="Arial"/>
        </w:rPr>
        <w:t>структуры</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решением</w:t>
      </w:r>
      <w:r w:rsidR="00E906EE" w:rsidRPr="000E089F">
        <w:rPr>
          <w:rFonts w:ascii="Arial" w:hAnsi="Arial" w:cs="Arial"/>
        </w:rPr>
        <w:t xml:space="preserve"> </w:t>
      </w:r>
      <w:r w:rsidRPr="000E089F">
        <w:rPr>
          <w:rFonts w:ascii="Arial" w:hAnsi="Arial" w:cs="Arial"/>
        </w:rPr>
        <w:t>о</w:t>
      </w:r>
      <w:r w:rsidR="00E906EE" w:rsidRPr="000E089F">
        <w:rPr>
          <w:rFonts w:ascii="Arial" w:hAnsi="Arial" w:cs="Arial"/>
        </w:rPr>
        <w:t xml:space="preserve"> </w:t>
      </w:r>
      <w:r w:rsidRPr="000E089F">
        <w:rPr>
          <w:rFonts w:ascii="Arial" w:hAnsi="Arial" w:cs="Arial"/>
        </w:rPr>
        <w:t>бюджете</w:t>
      </w:r>
      <w:r w:rsidR="00E906EE" w:rsidRPr="000E089F">
        <w:rPr>
          <w:rFonts w:ascii="Arial" w:hAnsi="Arial" w:cs="Arial"/>
        </w:rPr>
        <w:t xml:space="preserve"> </w:t>
      </w:r>
      <w:r w:rsidRPr="000E089F">
        <w:rPr>
          <w:rFonts w:ascii="Arial" w:hAnsi="Arial" w:cs="Arial"/>
        </w:rPr>
        <w:t>либо</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установленных</w:t>
      </w:r>
      <w:r w:rsidR="00E906EE" w:rsidRPr="000E089F">
        <w:rPr>
          <w:rFonts w:ascii="Arial" w:hAnsi="Arial" w:cs="Arial"/>
        </w:rPr>
        <w:t xml:space="preserve"> </w:t>
      </w:r>
      <w:r w:rsidR="005A2BD2"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5A2BD2" w:rsidRPr="000E089F">
        <w:rPr>
          <w:rFonts w:ascii="Arial" w:hAnsi="Arial" w:cs="Arial"/>
        </w:rPr>
        <w:t>РФ</w:t>
      </w:r>
      <w:r w:rsidR="00E906EE" w:rsidRPr="000E089F">
        <w:rPr>
          <w:rFonts w:ascii="Arial" w:hAnsi="Arial" w:cs="Arial"/>
        </w:rPr>
        <w:t xml:space="preserve"> </w:t>
      </w:r>
      <w:r w:rsidRPr="000E089F">
        <w:rPr>
          <w:rFonts w:ascii="Arial" w:hAnsi="Arial" w:cs="Arial"/>
        </w:rPr>
        <w:t>случаях</w:t>
      </w:r>
      <w:r w:rsidR="00E906EE" w:rsidRPr="000E089F">
        <w:rPr>
          <w:rFonts w:ascii="Arial" w:hAnsi="Arial" w:cs="Arial"/>
        </w:rPr>
        <w:t xml:space="preserve"> </w:t>
      </w:r>
      <w:r w:rsidRPr="000E089F">
        <w:rPr>
          <w:rFonts w:ascii="Arial" w:hAnsi="Arial" w:cs="Arial"/>
        </w:rPr>
        <w:t>сводной</w:t>
      </w:r>
      <w:r w:rsidR="00E906EE" w:rsidRPr="000E089F">
        <w:rPr>
          <w:rFonts w:ascii="Arial" w:hAnsi="Arial" w:cs="Arial"/>
        </w:rPr>
        <w:t xml:space="preserve"> </w:t>
      </w:r>
      <w:r w:rsidRPr="000E089F">
        <w:rPr>
          <w:rFonts w:ascii="Arial" w:hAnsi="Arial" w:cs="Arial"/>
        </w:rPr>
        <w:t>бюджетной</w:t>
      </w:r>
      <w:r w:rsidR="00E906EE" w:rsidRPr="000E089F">
        <w:rPr>
          <w:rFonts w:ascii="Arial" w:hAnsi="Arial" w:cs="Arial"/>
        </w:rPr>
        <w:t xml:space="preserve"> </w:t>
      </w:r>
      <w:r w:rsidRPr="000E089F">
        <w:rPr>
          <w:rFonts w:ascii="Arial" w:hAnsi="Arial" w:cs="Arial"/>
        </w:rPr>
        <w:t>росписью</w:t>
      </w:r>
      <w:r w:rsidR="00E906EE" w:rsidRPr="000E089F">
        <w:rPr>
          <w:rFonts w:ascii="Arial" w:hAnsi="Arial" w:cs="Arial"/>
        </w:rPr>
        <w:t xml:space="preserve"> </w:t>
      </w:r>
      <w:r w:rsidRPr="000E089F">
        <w:rPr>
          <w:rFonts w:ascii="Arial" w:hAnsi="Arial" w:cs="Arial"/>
        </w:rPr>
        <w:t>бюджета.</w:t>
      </w:r>
    </w:p>
    <w:p w:rsidR="008C703B" w:rsidRPr="000E089F" w:rsidRDefault="008C703B" w:rsidP="00A816BA">
      <w:pPr>
        <w:pStyle w:val="s1"/>
        <w:spacing w:before="0" w:beforeAutospacing="0" w:after="0" w:afterAutospacing="0"/>
        <w:ind w:firstLine="709"/>
        <w:jc w:val="both"/>
        <w:rPr>
          <w:rFonts w:ascii="Arial" w:hAnsi="Arial" w:cs="Arial"/>
        </w:rPr>
      </w:pPr>
      <w:proofErr w:type="gramStart"/>
      <w:r w:rsidRPr="000E089F">
        <w:rPr>
          <w:rFonts w:ascii="Arial" w:hAnsi="Arial" w:cs="Arial"/>
        </w:rPr>
        <w:t>Целевые</w:t>
      </w:r>
      <w:r w:rsidR="00E906EE" w:rsidRPr="000E089F">
        <w:rPr>
          <w:rFonts w:ascii="Arial" w:hAnsi="Arial" w:cs="Arial"/>
        </w:rPr>
        <w:t xml:space="preserve"> </w:t>
      </w:r>
      <w:r w:rsidRPr="000E089F">
        <w:rPr>
          <w:rFonts w:ascii="Arial" w:hAnsi="Arial" w:cs="Arial"/>
        </w:rPr>
        <w:t>статьи</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формируются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соответствии</w:t>
      </w:r>
      <w:r w:rsidR="00E906EE" w:rsidRPr="000E089F">
        <w:rPr>
          <w:rFonts w:ascii="Arial" w:hAnsi="Arial" w:cs="Arial"/>
        </w:rPr>
        <w:t xml:space="preserve"> </w:t>
      </w:r>
      <w:r w:rsidRPr="000E089F">
        <w:rPr>
          <w:rFonts w:ascii="Arial" w:hAnsi="Arial" w:cs="Arial"/>
        </w:rPr>
        <w:t>с</w:t>
      </w:r>
      <w:r w:rsidR="00E906EE" w:rsidRPr="000E089F">
        <w:rPr>
          <w:rFonts w:ascii="Arial" w:hAnsi="Arial" w:cs="Arial"/>
        </w:rPr>
        <w:t xml:space="preserve"> </w:t>
      </w:r>
      <w:r w:rsidRPr="000E089F">
        <w:rPr>
          <w:rFonts w:ascii="Arial" w:hAnsi="Arial" w:cs="Arial"/>
        </w:rPr>
        <w:t>муниципальными</w:t>
      </w:r>
      <w:r w:rsidR="00E906EE" w:rsidRPr="000E089F">
        <w:rPr>
          <w:rFonts w:ascii="Arial" w:hAnsi="Arial" w:cs="Arial"/>
        </w:rPr>
        <w:t xml:space="preserve"> </w:t>
      </w:r>
      <w:r w:rsidRPr="000E089F">
        <w:rPr>
          <w:rFonts w:ascii="Arial" w:hAnsi="Arial" w:cs="Arial"/>
        </w:rPr>
        <w:t>программами,</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включенными</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муниципальные</w:t>
      </w:r>
      <w:r w:rsidR="00E906EE" w:rsidRPr="000E089F">
        <w:rPr>
          <w:rFonts w:ascii="Arial" w:hAnsi="Arial" w:cs="Arial"/>
        </w:rPr>
        <w:t xml:space="preserve"> </w:t>
      </w:r>
      <w:r w:rsidRPr="000E089F">
        <w:rPr>
          <w:rFonts w:ascii="Arial" w:hAnsi="Arial" w:cs="Arial"/>
        </w:rPr>
        <w:t>программы</w:t>
      </w:r>
      <w:r w:rsidR="00E906EE" w:rsidRPr="000E089F">
        <w:rPr>
          <w:rFonts w:ascii="Arial" w:hAnsi="Arial" w:cs="Arial"/>
        </w:rPr>
        <w:t xml:space="preserve"> </w:t>
      </w:r>
      <w:r w:rsidRPr="000E089F">
        <w:rPr>
          <w:rFonts w:ascii="Arial" w:hAnsi="Arial" w:cs="Arial"/>
        </w:rPr>
        <w:t>направлениями</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местной</w:t>
      </w:r>
      <w:r w:rsidR="00E906EE" w:rsidRPr="000E089F">
        <w:rPr>
          <w:rFonts w:ascii="Arial" w:hAnsi="Arial" w:cs="Arial"/>
        </w:rPr>
        <w:t xml:space="preserve"> </w:t>
      </w:r>
      <w:r w:rsidRPr="000E089F">
        <w:rPr>
          <w:rFonts w:ascii="Arial" w:hAnsi="Arial" w:cs="Arial"/>
        </w:rPr>
        <w:t>администрации,</w:t>
      </w:r>
      <w:r w:rsidR="00E906EE" w:rsidRPr="000E089F">
        <w:rPr>
          <w:rFonts w:ascii="Arial" w:hAnsi="Arial" w:cs="Arial"/>
        </w:rPr>
        <w:t xml:space="preserve"> </w:t>
      </w:r>
      <w:r w:rsidRPr="000E089F">
        <w:rPr>
          <w:rFonts w:ascii="Arial" w:hAnsi="Arial" w:cs="Arial"/>
        </w:rPr>
        <w:t>наиболее</w:t>
      </w:r>
      <w:r w:rsidR="00E906EE" w:rsidRPr="000E089F">
        <w:rPr>
          <w:rFonts w:ascii="Arial" w:hAnsi="Arial" w:cs="Arial"/>
        </w:rPr>
        <w:t xml:space="preserve"> </w:t>
      </w:r>
      <w:r w:rsidRPr="000E089F">
        <w:rPr>
          <w:rFonts w:ascii="Arial" w:hAnsi="Arial" w:cs="Arial"/>
        </w:rPr>
        <w:t>значимых</w:t>
      </w:r>
      <w:r w:rsidR="00E906EE" w:rsidRPr="000E089F">
        <w:rPr>
          <w:rFonts w:ascii="Arial" w:hAnsi="Arial" w:cs="Arial"/>
        </w:rPr>
        <w:t xml:space="preserve"> </w:t>
      </w:r>
      <w:r w:rsidRPr="000E089F">
        <w:rPr>
          <w:rFonts w:ascii="Arial" w:hAnsi="Arial" w:cs="Arial"/>
        </w:rPr>
        <w:t>учреждений</w:t>
      </w:r>
      <w:r w:rsidR="00E906EE" w:rsidRPr="000E089F">
        <w:rPr>
          <w:rFonts w:ascii="Arial" w:hAnsi="Arial" w:cs="Arial"/>
        </w:rPr>
        <w:t xml:space="preserve"> </w:t>
      </w:r>
      <w:r w:rsidRPr="000E089F">
        <w:rPr>
          <w:rFonts w:ascii="Arial" w:hAnsi="Arial" w:cs="Arial"/>
        </w:rPr>
        <w:t>науки,</w:t>
      </w:r>
      <w:r w:rsidR="00E906EE" w:rsidRPr="000E089F">
        <w:rPr>
          <w:rFonts w:ascii="Arial" w:hAnsi="Arial" w:cs="Arial"/>
        </w:rPr>
        <w:t xml:space="preserve"> </w:t>
      </w:r>
      <w:r w:rsidRPr="000E089F">
        <w:rPr>
          <w:rFonts w:ascii="Arial" w:hAnsi="Arial" w:cs="Arial"/>
        </w:rPr>
        <w:t>образования,</w:t>
      </w:r>
      <w:r w:rsidR="00E906EE" w:rsidRPr="000E089F">
        <w:rPr>
          <w:rFonts w:ascii="Arial" w:hAnsi="Arial" w:cs="Arial"/>
        </w:rPr>
        <w:t xml:space="preserve"> </w:t>
      </w:r>
      <w:r w:rsidRPr="000E089F">
        <w:rPr>
          <w:rFonts w:ascii="Arial" w:hAnsi="Arial" w:cs="Arial"/>
        </w:rPr>
        <w:t>культуры</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здравоохранения,</w:t>
      </w:r>
      <w:r w:rsidR="00E906EE" w:rsidRPr="000E089F">
        <w:rPr>
          <w:rFonts w:ascii="Arial" w:hAnsi="Arial" w:cs="Arial"/>
        </w:rPr>
        <w:t xml:space="preserve"> </w:t>
      </w:r>
      <w:r w:rsidRPr="000E089F">
        <w:rPr>
          <w:rFonts w:ascii="Arial" w:hAnsi="Arial" w:cs="Arial"/>
        </w:rPr>
        <w:t>указанных</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ведомственной</w:t>
      </w:r>
      <w:r w:rsidR="00E906EE" w:rsidRPr="000E089F">
        <w:rPr>
          <w:rFonts w:ascii="Arial" w:hAnsi="Arial" w:cs="Arial"/>
        </w:rPr>
        <w:t xml:space="preserve"> </w:t>
      </w:r>
      <w:r w:rsidRPr="000E089F">
        <w:rPr>
          <w:rFonts w:ascii="Arial" w:hAnsi="Arial" w:cs="Arial"/>
        </w:rPr>
        <w:t>структуре</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005A2BD2" w:rsidRPr="000E089F">
        <w:rPr>
          <w:rFonts w:ascii="Arial" w:hAnsi="Arial" w:cs="Arial"/>
        </w:rPr>
        <w:t>Бюджетного</w:t>
      </w:r>
      <w:r w:rsidR="00E906EE" w:rsidRPr="000E089F">
        <w:rPr>
          <w:rFonts w:ascii="Arial" w:hAnsi="Arial" w:cs="Arial"/>
        </w:rPr>
        <w:t xml:space="preserve"> </w:t>
      </w:r>
      <w:r w:rsidRPr="000E089F">
        <w:rPr>
          <w:rFonts w:ascii="Arial" w:hAnsi="Arial" w:cs="Arial"/>
        </w:rPr>
        <w:t>Кодекса</w:t>
      </w:r>
      <w:r w:rsidR="00E906EE" w:rsidRPr="000E089F">
        <w:rPr>
          <w:rFonts w:ascii="Arial" w:hAnsi="Arial" w:cs="Arial"/>
        </w:rPr>
        <w:t xml:space="preserve"> </w:t>
      </w:r>
      <w:r w:rsidRPr="000E089F">
        <w:rPr>
          <w:rFonts w:ascii="Arial" w:hAnsi="Arial" w:cs="Arial"/>
        </w:rPr>
        <w:t>-</w:t>
      </w:r>
      <w:r w:rsidR="00E906EE" w:rsidRPr="000E089F">
        <w:rPr>
          <w:rFonts w:ascii="Arial" w:hAnsi="Arial" w:cs="Arial"/>
        </w:rPr>
        <w:t xml:space="preserve"> </w:t>
      </w:r>
      <w:proofErr w:type="spellStart"/>
      <w:r w:rsidRPr="000E089F">
        <w:rPr>
          <w:rFonts w:ascii="Arial" w:hAnsi="Arial" w:cs="Arial"/>
        </w:rPr>
        <w:t>непрограммные</w:t>
      </w:r>
      <w:proofErr w:type="spellEnd"/>
      <w:r w:rsidR="00E906EE" w:rsidRPr="000E089F">
        <w:rPr>
          <w:rFonts w:ascii="Arial" w:hAnsi="Arial" w:cs="Arial"/>
        </w:rPr>
        <w:t xml:space="preserve"> </w:t>
      </w:r>
      <w:r w:rsidRPr="000E089F">
        <w:rPr>
          <w:rFonts w:ascii="Arial" w:hAnsi="Arial" w:cs="Arial"/>
        </w:rPr>
        <w:t>направления</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расходными</w:t>
      </w:r>
      <w:r w:rsidR="00E906EE" w:rsidRPr="000E089F">
        <w:rPr>
          <w:rFonts w:ascii="Arial" w:hAnsi="Arial" w:cs="Arial"/>
        </w:rPr>
        <w:t xml:space="preserve"> </w:t>
      </w:r>
      <w:r w:rsidRPr="000E089F">
        <w:rPr>
          <w:rFonts w:ascii="Arial" w:hAnsi="Arial" w:cs="Arial"/>
        </w:rPr>
        <w:t>обязательствами,</w:t>
      </w:r>
      <w:r w:rsidR="00E906EE" w:rsidRPr="000E089F">
        <w:rPr>
          <w:rFonts w:ascii="Arial" w:hAnsi="Arial" w:cs="Arial"/>
        </w:rPr>
        <w:t xml:space="preserve"> </w:t>
      </w:r>
      <w:r w:rsidRPr="000E089F">
        <w:rPr>
          <w:rFonts w:ascii="Arial" w:hAnsi="Arial" w:cs="Arial"/>
        </w:rPr>
        <w:t>подлежащими</w:t>
      </w:r>
      <w:r w:rsidR="00E906EE" w:rsidRPr="000E089F">
        <w:rPr>
          <w:rFonts w:ascii="Arial" w:hAnsi="Arial" w:cs="Arial"/>
        </w:rPr>
        <w:t xml:space="preserve"> </w:t>
      </w:r>
      <w:r w:rsidRPr="000E089F">
        <w:rPr>
          <w:rFonts w:ascii="Arial" w:hAnsi="Arial" w:cs="Arial"/>
        </w:rPr>
        <w:t>исполнению</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средств</w:t>
      </w:r>
      <w:r w:rsidR="00E906EE" w:rsidRPr="000E089F">
        <w:rPr>
          <w:rFonts w:ascii="Arial" w:hAnsi="Arial" w:cs="Arial"/>
        </w:rPr>
        <w:t xml:space="preserve"> </w:t>
      </w:r>
      <w:r w:rsidRPr="000E089F">
        <w:rPr>
          <w:rFonts w:ascii="Arial" w:hAnsi="Arial" w:cs="Arial"/>
        </w:rPr>
        <w:t>бюджет</w:t>
      </w:r>
      <w:r w:rsidR="005A2BD2" w:rsidRPr="000E089F">
        <w:rPr>
          <w:rFonts w:ascii="Arial" w:hAnsi="Arial" w:cs="Arial"/>
        </w:rPr>
        <w:t>а</w:t>
      </w:r>
      <w:r w:rsidRPr="000E089F">
        <w:rPr>
          <w:rFonts w:ascii="Arial" w:hAnsi="Arial" w:cs="Arial"/>
        </w:rPr>
        <w:t>.</w:t>
      </w:r>
      <w:proofErr w:type="gramEnd"/>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Каждому</w:t>
      </w:r>
      <w:r w:rsidR="00E906EE" w:rsidRPr="000E089F">
        <w:rPr>
          <w:rFonts w:ascii="Arial" w:hAnsi="Arial" w:cs="Arial"/>
        </w:rPr>
        <w:t xml:space="preserve"> </w:t>
      </w:r>
      <w:r w:rsidRPr="000E089F">
        <w:rPr>
          <w:rFonts w:ascii="Arial" w:hAnsi="Arial" w:cs="Arial"/>
        </w:rPr>
        <w:t>публичному</w:t>
      </w:r>
      <w:r w:rsidR="00E906EE" w:rsidRPr="000E089F">
        <w:rPr>
          <w:rFonts w:ascii="Arial" w:hAnsi="Arial" w:cs="Arial"/>
        </w:rPr>
        <w:t xml:space="preserve"> </w:t>
      </w:r>
      <w:r w:rsidRPr="000E089F">
        <w:rPr>
          <w:rFonts w:ascii="Arial" w:hAnsi="Arial" w:cs="Arial"/>
        </w:rPr>
        <w:t>нормативному</w:t>
      </w:r>
      <w:r w:rsidR="00E906EE" w:rsidRPr="000E089F">
        <w:rPr>
          <w:rFonts w:ascii="Arial" w:hAnsi="Arial" w:cs="Arial"/>
        </w:rPr>
        <w:t xml:space="preserve"> </w:t>
      </w:r>
      <w:r w:rsidRPr="000E089F">
        <w:rPr>
          <w:rFonts w:ascii="Arial" w:hAnsi="Arial" w:cs="Arial"/>
        </w:rPr>
        <w:t>обязательству,</w:t>
      </w:r>
      <w:r w:rsidR="00E906EE" w:rsidRPr="000E089F">
        <w:rPr>
          <w:rFonts w:ascii="Arial" w:hAnsi="Arial" w:cs="Arial"/>
        </w:rPr>
        <w:t xml:space="preserve"> </w:t>
      </w:r>
      <w:r w:rsidRPr="000E089F">
        <w:rPr>
          <w:rFonts w:ascii="Arial" w:hAnsi="Arial" w:cs="Arial"/>
        </w:rPr>
        <w:t>межбюджетному</w:t>
      </w:r>
      <w:r w:rsidR="00E906EE" w:rsidRPr="000E089F">
        <w:rPr>
          <w:rFonts w:ascii="Arial" w:hAnsi="Arial" w:cs="Arial"/>
        </w:rPr>
        <w:t xml:space="preserve"> </w:t>
      </w:r>
      <w:r w:rsidRPr="000E089F">
        <w:rPr>
          <w:rFonts w:ascii="Arial" w:hAnsi="Arial" w:cs="Arial"/>
        </w:rPr>
        <w:t>трансферту,</w:t>
      </w:r>
      <w:r w:rsidR="00E906EE" w:rsidRPr="000E089F">
        <w:rPr>
          <w:rFonts w:ascii="Arial" w:hAnsi="Arial" w:cs="Arial"/>
        </w:rPr>
        <w:t xml:space="preserve"> </w:t>
      </w:r>
      <w:r w:rsidRPr="000E089F">
        <w:rPr>
          <w:rFonts w:ascii="Arial" w:hAnsi="Arial" w:cs="Arial"/>
        </w:rPr>
        <w:t>обособленной</w:t>
      </w:r>
      <w:r w:rsidR="00E906EE" w:rsidRPr="000E089F">
        <w:rPr>
          <w:rFonts w:ascii="Arial" w:hAnsi="Arial" w:cs="Arial"/>
        </w:rPr>
        <w:t xml:space="preserve"> </w:t>
      </w:r>
      <w:r w:rsidRPr="000E089F">
        <w:rPr>
          <w:rFonts w:ascii="Arial" w:hAnsi="Arial" w:cs="Arial"/>
        </w:rPr>
        <w:t>функции</w:t>
      </w:r>
      <w:r w:rsidR="00E906EE" w:rsidRPr="000E089F">
        <w:rPr>
          <w:rFonts w:ascii="Arial" w:hAnsi="Arial" w:cs="Arial"/>
        </w:rPr>
        <w:t xml:space="preserve"> </w:t>
      </w:r>
      <w:r w:rsidRPr="000E089F">
        <w:rPr>
          <w:rFonts w:ascii="Arial" w:hAnsi="Arial" w:cs="Arial"/>
        </w:rPr>
        <w:t>(сфере,</w:t>
      </w:r>
      <w:r w:rsidR="00E906EE" w:rsidRPr="000E089F">
        <w:rPr>
          <w:rFonts w:ascii="Arial" w:hAnsi="Arial" w:cs="Arial"/>
        </w:rPr>
        <w:t xml:space="preserve"> </w:t>
      </w:r>
      <w:r w:rsidRPr="000E089F">
        <w:rPr>
          <w:rFonts w:ascii="Arial" w:hAnsi="Arial" w:cs="Arial"/>
        </w:rPr>
        <w:t>направлению)</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органов</w:t>
      </w:r>
      <w:r w:rsidR="00E906EE" w:rsidRPr="000E089F">
        <w:rPr>
          <w:rFonts w:ascii="Arial" w:hAnsi="Arial" w:cs="Arial"/>
        </w:rPr>
        <w:t xml:space="preserve"> </w:t>
      </w:r>
      <w:r w:rsidRPr="000E089F">
        <w:rPr>
          <w:rFonts w:ascii="Arial" w:hAnsi="Arial" w:cs="Arial"/>
        </w:rPr>
        <w:t>местного</w:t>
      </w:r>
      <w:r w:rsidR="00E906EE" w:rsidRPr="000E089F">
        <w:rPr>
          <w:rFonts w:ascii="Arial" w:hAnsi="Arial" w:cs="Arial"/>
        </w:rPr>
        <w:t xml:space="preserve"> </w:t>
      </w:r>
      <w:r w:rsidRPr="000E089F">
        <w:rPr>
          <w:rFonts w:ascii="Arial" w:hAnsi="Arial" w:cs="Arial"/>
        </w:rPr>
        <w:t>самоуправления,</w:t>
      </w:r>
      <w:r w:rsidR="00E906EE" w:rsidRPr="000E089F">
        <w:rPr>
          <w:rFonts w:ascii="Arial" w:hAnsi="Arial" w:cs="Arial"/>
        </w:rPr>
        <w:t xml:space="preserve"> </w:t>
      </w:r>
      <w:r w:rsidRPr="000E089F">
        <w:rPr>
          <w:rFonts w:ascii="Arial" w:hAnsi="Arial" w:cs="Arial"/>
        </w:rPr>
        <w:t>присваиваются</w:t>
      </w:r>
      <w:r w:rsidR="00E906EE" w:rsidRPr="000E089F">
        <w:rPr>
          <w:rFonts w:ascii="Arial" w:hAnsi="Arial" w:cs="Arial"/>
        </w:rPr>
        <w:t xml:space="preserve"> </w:t>
      </w:r>
      <w:r w:rsidRPr="000E089F">
        <w:rPr>
          <w:rFonts w:ascii="Arial" w:hAnsi="Arial" w:cs="Arial"/>
        </w:rPr>
        <w:t>уникальные</w:t>
      </w:r>
      <w:r w:rsidR="00E906EE" w:rsidRPr="000E089F">
        <w:rPr>
          <w:rFonts w:ascii="Arial" w:hAnsi="Arial" w:cs="Arial"/>
        </w:rPr>
        <w:t xml:space="preserve"> </w:t>
      </w:r>
      <w:r w:rsidRPr="000E089F">
        <w:rPr>
          <w:rFonts w:ascii="Arial" w:hAnsi="Arial" w:cs="Arial"/>
        </w:rPr>
        <w:t>коды</w:t>
      </w:r>
      <w:r w:rsidR="00E906EE" w:rsidRPr="000E089F">
        <w:rPr>
          <w:rFonts w:ascii="Arial" w:hAnsi="Arial" w:cs="Arial"/>
        </w:rPr>
        <w:t xml:space="preserve"> </w:t>
      </w:r>
      <w:r w:rsidRPr="000E089F">
        <w:rPr>
          <w:rFonts w:ascii="Arial" w:hAnsi="Arial" w:cs="Arial"/>
        </w:rPr>
        <w:t>целевых</w:t>
      </w:r>
      <w:r w:rsidR="00E906EE" w:rsidRPr="000E089F">
        <w:rPr>
          <w:rFonts w:ascii="Arial" w:hAnsi="Arial" w:cs="Arial"/>
        </w:rPr>
        <w:t xml:space="preserve"> </w:t>
      </w:r>
      <w:r w:rsidRPr="000E089F">
        <w:rPr>
          <w:rFonts w:ascii="Arial" w:hAnsi="Arial" w:cs="Arial"/>
        </w:rPr>
        <w:t>статей</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коды</w:t>
      </w:r>
      <w:r w:rsidR="00E906EE" w:rsidRPr="000E089F">
        <w:rPr>
          <w:rFonts w:ascii="Arial" w:hAnsi="Arial" w:cs="Arial"/>
        </w:rPr>
        <w:t xml:space="preserve"> </w:t>
      </w:r>
      <w:r w:rsidRPr="000E089F">
        <w:rPr>
          <w:rFonts w:ascii="Arial" w:hAnsi="Arial" w:cs="Arial"/>
        </w:rPr>
        <w:t>целевых</w:t>
      </w:r>
      <w:r w:rsidR="00E906EE" w:rsidRPr="000E089F">
        <w:rPr>
          <w:rFonts w:ascii="Arial" w:hAnsi="Arial" w:cs="Arial"/>
        </w:rPr>
        <w:t xml:space="preserve"> </w:t>
      </w:r>
      <w:r w:rsidRPr="000E089F">
        <w:rPr>
          <w:rFonts w:ascii="Arial" w:hAnsi="Arial" w:cs="Arial"/>
        </w:rPr>
        <w:t>статей</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устанавливаются</w:t>
      </w:r>
      <w:r w:rsidR="00E906EE" w:rsidRPr="000E089F">
        <w:rPr>
          <w:rFonts w:ascii="Arial" w:hAnsi="Arial" w:cs="Arial"/>
        </w:rPr>
        <w:t xml:space="preserve"> </w:t>
      </w:r>
      <w:r w:rsidRPr="000E089F">
        <w:rPr>
          <w:rFonts w:ascii="Arial" w:hAnsi="Arial" w:cs="Arial"/>
        </w:rPr>
        <w:t>финансовым</w:t>
      </w:r>
      <w:r w:rsidR="00E906EE" w:rsidRPr="000E089F">
        <w:rPr>
          <w:rFonts w:ascii="Arial" w:hAnsi="Arial" w:cs="Arial"/>
        </w:rPr>
        <w:t xml:space="preserve"> </w:t>
      </w:r>
      <w:r w:rsidRPr="000E089F">
        <w:rPr>
          <w:rFonts w:ascii="Arial" w:hAnsi="Arial" w:cs="Arial"/>
        </w:rPr>
        <w:t>органом,</w:t>
      </w:r>
      <w:r w:rsidR="00E906EE" w:rsidRPr="000E089F">
        <w:rPr>
          <w:rFonts w:ascii="Arial" w:hAnsi="Arial" w:cs="Arial"/>
        </w:rPr>
        <w:t xml:space="preserve"> </w:t>
      </w:r>
      <w:r w:rsidRPr="000E089F">
        <w:rPr>
          <w:rFonts w:ascii="Arial" w:hAnsi="Arial" w:cs="Arial"/>
        </w:rPr>
        <w:t>осуществляющим</w:t>
      </w:r>
      <w:r w:rsidR="00E906EE" w:rsidRPr="000E089F">
        <w:rPr>
          <w:rFonts w:ascii="Arial" w:hAnsi="Arial" w:cs="Arial"/>
        </w:rPr>
        <w:t xml:space="preserve"> </w:t>
      </w:r>
      <w:r w:rsidRPr="000E089F">
        <w:rPr>
          <w:rFonts w:ascii="Arial" w:hAnsi="Arial" w:cs="Arial"/>
        </w:rPr>
        <w:t>составление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организацию</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если</w:t>
      </w:r>
      <w:r w:rsidR="00E906EE" w:rsidRPr="000E089F">
        <w:rPr>
          <w:rFonts w:ascii="Arial" w:hAnsi="Arial" w:cs="Arial"/>
        </w:rPr>
        <w:t xml:space="preserve"> </w:t>
      </w:r>
      <w:r w:rsidRPr="000E089F">
        <w:rPr>
          <w:rFonts w:ascii="Arial" w:hAnsi="Arial" w:cs="Arial"/>
        </w:rPr>
        <w:t>иное</w:t>
      </w:r>
      <w:r w:rsidR="00E906EE" w:rsidRPr="000E089F">
        <w:rPr>
          <w:rFonts w:ascii="Arial" w:hAnsi="Arial" w:cs="Arial"/>
        </w:rPr>
        <w:t xml:space="preserve"> </w:t>
      </w:r>
      <w:r w:rsidRPr="000E089F">
        <w:rPr>
          <w:rFonts w:ascii="Arial" w:hAnsi="Arial" w:cs="Arial"/>
        </w:rPr>
        <w:t>не</w:t>
      </w:r>
      <w:r w:rsidR="00E906EE" w:rsidRPr="000E089F">
        <w:rPr>
          <w:rFonts w:ascii="Arial" w:hAnsi="Arial" w:cs="Arial"/>
        </w:rPr>
        <w:t xml:space="preserve"> </w:t>
      </w:r>
      <w:r w:rsidRPr="000E089F">
        <w:rPr>
          <w:rFonts w:ascii="Arial" w:hAnsi="Arial" w:cs="Arial"/>
        </w:rPr>
        <w:t>установлено</w:t>
      </w:r>
      <w:r w:rsidR="00E906EE" w:rsidRPr="000E089F">
        <w:rPr>
          <w:rFonts w:ascii="Arial" w:hAnsi="Arial" w:cs="Arial"/>
        </w:rPr>
        <w:t xml:space="preserve"> </w:t>
      </w:r>
      <w:r w:rsidR="005A2BD2"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Кодексом</w:t>
      </w:r>
      <w:r w:rsidR="00E906EE" w:rsidRPr="000E089F">
        <w:rPr>
          <w:rFonts w:ascii="Arial" w:hAnsi="Arial" w:cs="Arial"/>
        </w:rPr>
        <w:t xml:space="preserve"> </w:t>
      </w:r>
      <w:r w:rsidR="005A2BD2" w:rsidRPr="000E089F">
        <w:rPr>
          <w:rFonts w:ascii="Arial" w:hAnsi="Arial" w:cs="Arial"/>
        </w:rPr>
        <w:t>РФ</w:t>
      </w:r>
      <w:r w:rsidRPr="000E089F">
        <w:rPr>
          <w:rFonts w:ascii="Arial" w:hAnsi="Arial" w:cs="Arial"/>
        </w:rPr>
        <w:t>.</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Перечень</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коды</w:t>
      </w:r>
      <w:r w:rsidR="00E906EE" w:rsidRPr="000E089F">
        <w:rPr>
          <w:rFonts w:ascii="Arial" w:hAnsi="Arial" w:cs="Arial"/>
        </w:rPr>
        <w:t xml:space="preserve"> </w:t>
      </w:r>
      <w:r w:rsidRPr="000E089F">
        <w:rPr>
          <w:rFonts w:ascii="Arial" w:hAnsi="Arial" w:cs="Arial"/>
        </w:rPr>
        <w:t>целевых</w:t>
      </w:r>
      <w:r w:rsidR="00E906EE" w:rsidRPr="000E089F">
        <w:rPr>
          <w:rFonts w:ascii="Arial" w:hAnsi="Arial" w:cs="Arial"/>
        </w:rPr>
        <w:t xml:space="preserve"> </w:t>
      </w:r>
      <w:r w:rsidRPr="000E089F">
        <w:rPr>
          <w:rFonts w:ascii="Arial" w:hAnsi="Arial" w:cs="Arial"/>
        </w:rPr>
        <w:t>статей</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бюджетов,</w:t>
      </w:r>
      <w:r w:rsidR="00E906EE" w:rsidRPr="000E089F">
        <w:rPr>
          <w:rFonts w:ascii="Arial" w:hAnsi="Arial" w:cs="Arial"/>
        </w:rPr>
        <w:t xml:space="preserve"> </w:t>
      </w:r>
      <w:r w:rsidRPr="000E089F">
        <w:rPr>
          <w:rFonts w:ascii="Arial" w:hAnsi="Arial" w:cs="Arial"/>
        </w:rPr>
        <w:t>финансовое</w:t>
      </w:r>
      <w:r w:rsidR="00E906EE" w:rsidRPr="000E089F">
        <w:rPr>
          <w:rFonts w:ascii="Arial" w:hAnsi="Arial" w:cs="Arial"/>
        </w:rPr>
        <w:t xml:space="preserve"> </w:t>
      </w: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которых</w:t>
      </w:r>
      <w:r w:rsidR="00E906EE" w:rsidRPr="000E089F">
        <w:rPr>
          <w:rFonts w:ascii="Arial" w:hAnsi="Arial" w:cs="Arial"/>
        </w:rPr>
        <w:t xml:space="preserve"> </w:t>
      </w:r>
      <w:r w:rsidRPr="000E089F">
        <w:rPr>
          <w:rFonts w:ascii="Arial" w:hAnsi="Arial" w:cs="Arial"/>
        </w:rPr>
        <w:t>осуществляется</w:t>
      </w:r>
      <w:r w:rsidR="00E906EE" w:rsidRPr="000E089F">
        <w:rPr>
          <w:rFonts w:ascii="Arial" w:hAnsi="Arial" w:cs="Arial"/>
        </w:rPr>
        <w:t xml:space="preserve"> </w:t>
      </w:r>
      <w:r w:rsidRPr="000E089F">
        <w:rPr>
          <w:rFonts w:ascii="Arial" w:hAnsi="Arial" w:cs="Arial"/>
        </w:rPr>
        <w:t>за</w:t>
      </w:r>
      <w:r w:rsidR="00E906EE" w:rsidRPr="000E089F">
        <w:rPr>
          <w:rFonts w:ascii="Arial" w:hAnsi="Arial" w:cs="Arial"/>
        </w:rPr>
        <w:t xml:space="preserve"> </w:t>
      </w:r>
      <w:r w:rsidRPr="000E089F">
        <w:rPr>
          <w:rFonts w:ascii="Arial" w:hAnsi="Arial" w:cs="Arial"/>
        </w:rPr>
        <w:t>счет</w:t>
      </w:r>
      <w:r w:rsidR="00E906EE" w:rsidRPr="000E089F">
        <w:rPr>
          <w:rFonts w:ascii="Arial" w:hAnsi="Arial" w:cs="Arial"/>
        </w:rPr>
        <w:t xml:space="preserve"> </w:t>
      </w:r>
      <w:r w:rsidRPr="000E089F">
        <w:rPr>
          <w:rFonts w:ascii="Arial" w:hAnsi="Arial" w:cs="Arial"/>
        </w:rPr>
        <w:t>межбюджетных</w:t>
      </w:r>
      <w:r w:rsidR="00E906EE" w:rsidRPr="000E089F">
        <w:rPr>
          <w:rFonts w:ascii="Arial" w:hAnsi="Arial" w:cs="Arial"/>
        </w:rPr>
        <w:t xml:space="preserve"> </w:t>
      </w:r>
      <w:r w:rsidRPr="000E089F">
        <w:rPr>
          <w:rFonts w:ascii="Arial" w:hAnsi="Arial" w:cs="Arial"/>
        </w:rPr>
        <w:t>субсидий,</w:t>
      </w:r>
      <w:r w:rsidR="00E906EE" w:rsidRPr="000E089F">
        <w:rPr>
          <w:rFonts w:ascii="Arial" w:hAnsi="Arial" w:cs="Arial"/>
        </w:rPr>
        <w:t xml:space="preserve"> </w:t>
      </w:r>
      <w:r w:rsidRPr="000E089F">
        <w:rPr>
          <w:rFonts w:ascii="Arial" w:hAnsi="Arial" w:cs="Arial"/>
        </w:rPr>
        <w:t>субвенций</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межбюджетных</w:t>
      </w:r>
      <w:r w:rsidR="00E906EE" w:rsidRPr="000E089F">
        <w:rPr>
          <w:rFonts w:ascii="Arial" w:hAnsi="Arial" w:cs="Arial"/>
        </w:rPr>
        <w:t xml:space="preserve"> </w:t>
      </w:r>
      <w:r w:rsidRPr="000E089F">
        <w:rPr>
          <w:rFonts w:ascii="Arial" w:hAnsi="Arial" w:cs="Arial"/>
        </w:rPr>
        <w:t>трансфертов,</w:t>
      </w:r>
      <w:r w:rsidR="00E906EE" w:rsidRPr="000E089F">
        <w:rPr>
          <w:rFonts w:ascii="Arial" w:hAnsi="Arial" w:cs="Arial"/>
        </w:rPr>
        <w:t xml:space="preserve"> </w:t>
      </w:r>
      <w:r w:rsidRPr="000E089F">
        <w:rPr>
          <w:rFonts w:ascii="Arial" w:hAnsi="Arial" w:cs="Arial"/>
        </w:rPr>
        <w:t>имеющих</w:t>
      </w:r>
      <w:r w:rsidR="00E906EE" w:rsidRPr="000E089F">
        <w:rPr>
          <w:rFonts w:ascii="Arial" w:hAnsi="Arial" w:cs="Arial"/>
        </w:rPr>
        <w:t xml:space="preserve"> </w:t>
      </w:r>
      <w:r w:rsidRPr="000E089F">
        <w:rPr>
          <w:rFonts w:ascii="Arial" w:hAnsi="Arial" w:cs="Arial"/>
        </w:rPr>
        <w:t>целевое</w:t>
      </w:r>
      <w:r w:rsidR="00E906EE" w:rsidRPr="000E089F">
        <w:rPr>
          <w:rFonts w:ascii="Arial" w:hAnsi="Arial" w:cs="Arial"/>
        </w:rPr>
        <w:t xml:space="preserve"> </w:t>
      </w:r>
      <w:r w:rsidRPr="000E089F">
        <w:rPr>
          <w:rFonts w:ascii="Arial" w:hAnsi="Arial" w:cs="Arial"/>
        </w:rPr>
        <w:t>назначение,</w:t>
      </w:r>
      <w:r w:rsidR="00E906EE" w:rsidRPr="000E089F">
        <w:rPr>
          <w:rFonts w:ascii="Arial" w:hAnsi="Arial" w:cs="Arial"/>
        </w:rPr>
        <w:t xml:space="preserve"> </w:t>
      </w:r>
      <w:r w:rsidRPr="000E089F">
        <w:rPr>
          <w:rFonts w:ascii="Arial" w:hAnsi="Arial" w:cs="Arial"/>
        </w:rPr>
        <w:t>определяются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порядке,</w:t>
      </w:r>
      <w:r w:rsidR="00E906EE" w:rsidRPr="000E089F">
        <w:rPr>
          <w:rFonts w:ascii="Arial" w:hAnsi="Arial" w:cs="Arial"/>
        </w:rPr>
        <w:t xml:space="preserve"> </w:t>
      </w:r>
      <w:r w:rsidRPr="000E089F">
        <w:rPr>
          <w:rFonts w:ascii="Arial" w:hAnsi="Arial" w:cs="Arial"/>
        </w:rPr>
        <w:t>установленном</w:t>
      </w:r>
      <w:r w:rsidR="00E906EE" w:rsidRPr="000E089F">
        <w:rPr>
          <w:rFonts w:ascii="Arial" w:hAnsi="Arial" w:cs="Arial"/>
        </w:rPr>
        <w:t xml:space="preserve"> </w:t>
      </w:r>
      <w:r w:rsidRPr="000E089F">
        <w:rPr>
          <w:rFonts w:ascii="Arial" w:hAnsi="Arial" w:cs="Arial"/>
        </w:rPr>
        <w:t>финансовым</w:t>
      </w:r>
      <w:r w:rsidR="00E906EE" w:rsidRPr="000E089F">
        <w:rPr>
          <w:rFonts w:ascii="Arial" w:hAnsi="Arial" w:cs="Arial"/>
        </w:rPr>
        <w:t xml:space="preserve"> </w:t>
      </w:r>
      <w:r w:rsidRPr="000E089F">
        <w:rPr>
          <w:rFonts w:ascii="Arial" w:hAnsi="Arial" w:cs="Arial"/>
        </w:rPr>
        <w:t>органом,</w:t>
      </w:r>
      <w:r w:rsidR="00E906EE" w:rsidRPr="000E089F">
        <w:rPr>
          <w:rFonts w:ascii="Arial" w:hAnsi="Arial" w:cs="Arial"/>
        </w:rPr>
        <w:t xml:space="preserve"> </w:t>
      </w:r>
      <w:r w:rsidRPr="000E089F">
        <w:rPr>
          <w:rFonts w:ascii="Arial" w:hAnsi="Arial" w:cs="Arial"/>
        </w:rPr>
        <w:t>осуществляющим</w:t>
      </w:r>
      <w:r w:rsidR="00E906EE" w:rsidRPr="000E089F">
        <w:rPr>
          <w:rFonts w:ascii="Arial" w:hAnsi="Arial" w:cs="Arial"/>
        </w:rPr>
        <w:t xml:space="preserve"> </w:t>
      </w:r>
      <w:r w:rsidRPr="000E089F">
        <w:rPr>
          <w:rFonts w:ascii="Arial" w:hAnsi="Arial" w:cs="Arial"/>
        </w:rPr>
        <w:t>составление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организацию</w:t>
      </w:r>
      <w:r w:rsidR="00E906EE" w:rsidRPr="000E089F">
        <w:rPr>
          <w:rFonts w:ascii="Arial" w:hAnsi="Arial" w:cs="Arial"/>
        </w:rPr>
        <w:t xml:space="preserve"> </w:t>
      </w:r>
      <w:r w:rsidRPr="000E089F">
        <w:rPr>
          <w:rFonts w:ascii="Arial" w:hAnsi="Arial" w:cs="Arial"/>
        </w:rPr>
        <w:t>исполнения</w:t>
      </w:r>
      <w:r w:rsidR="00E906EE" w:rsidRPr="000E089F">
        <w:rPr>
          <w:rFonts w:ascii="Arial" w:hAnsi="Arial" w:cs="Arial"/>
        </w:rPr>
        <w:t xml:space="preserve"> </w:t>
      </w:r>
      <w:r w:rsidRPr="000E089F">
        <w:rPr>
          <w:rFonts w:ascii="Arial" w:hAnsi="Arial" w:cs="Arial"/>
        </w:rPr>
        <w:t>бюджета,</w:t>
      </w:r>
      <w:r w:rsidR="00E906EE" w:rsidRPr="000E089F">
        <w:rPr>
          <w:rFonts w:ascii="Arial" w:hAnsi="Arial" w:cs="Arial"/>
        </w:rPr>
        <w:t xml:space="preserve"> </w:t>
      </w:r>
      <w:r w:rsidRPr="000E089F">
        <w:rPr>
          <w:rFonts w:ascii="Arial" w:hAnsi="Arial" w:cs="Arial"/>
        </w:rPr>
        <w:t>из</w:t>
      </w:r>
      <w:r w:rsidR="00E906EE" w:rsidRPr="000E089F">
        <w:rPr>
          <w:rFonts w:ascii="Arial" w:hAnsi="Arial" w:cs="Arial"/>
        </w:rPr>
        <w:t xml:space="preserve"> </w:t>
      </w:r>
      <w:r w:rsidRPr="000E089F">
        <w:rPr>
          <w:rFonts w:ascii="Arial" w:hAnsi="Arial" w:cs="Arial"/>
        </w:rPr>
        <w:t>которого</w:t>
      </w:r>
      <w:r w:rsidR="00E906EE" w:rsidRPr="000E089F">
        <w:rPr>
          <w:rFonts w:ascii="Arial" w:hAnsi="Arial" w:cs="Arial"/>
        </w:rPr>
        <w:t xml:space="preserve"> </w:t>
      </w:r>
      <w:r w:rsidRPr="000E089F">
        <w:rPr>
          <w:rFonts w:ascii="Arial" w:hAnsi="Arial" w:cs="Arial"/>
        </w:rPr>
        <w:t>предоставляются</w:t>
      </w:r>
      <w:r w:rsidR="00E906EE" w:rsidRPr="000E089F">
        <w:rPr>
          <w:rFonts w:ascii="Arial" w:hAnsi="Arial" w:cs="Arial"/>
        </w:rPr>
        <w:t xml:space="preserve"> </w:t>
      </w:r>
      <w:r w:rsidRPr="000E089F">
        <w:rPr>
          <w:rFonts w:ascii="Arial" w:hAnsi="Arial" w:cs="Arial"/>
        </w:rPr>
        <w:t>указанные</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субсидии,</w:t>
      </w:r>
      <w:r w:rsidR="00E906EE" w:rsidRPr="000E089F">
        <w:rPr>
          <w:rFonts w:ascii="Arial" w:hAnsi="Arial" w:cs="Arial"/>
        </w:rPr>
        <w:t xml:space="preserve"> </w:t>
      </w:r>
      <w:r w:rsidRPr="000E089F">
        <w:rPr>
          <w:rFonts w:ascii="Arial" w:hAnsi="Arial" w:cs="Arial"/>
        </w:rPr>
        <w:t>субвенции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иные</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трансферты,</w:t>
      </w:r>
      <w:r w:rsidR="00E906EE" w:rsidRPr="000E089F">
        <w:rPr>
          <w:rFonts w:ascii="Arial" w:hAnsi="Arial" w:cs="Arial"/>
        </w:rPr>
        <w:t xml:space="preserve"> </w:t>
      </w:r>
      <w:r w:rsidRPr="000E089F">
        <w:rPr>
          <w:rFonts w:ascii="Arial" w:hAnsi="Arial" w:cs="Arial"/>
        </w:rPr>
        <w:t>имеющие</w:t>
      </w:r>
      <w:r w:rsidR="00E906EE" w:rsidRPr="000E089F">
        <w:rPr>
          <w:rFonts w:ascii="Arial" w:hAnsi="Arial" w:cs="Arial"/>
        </w:rPr>
        <w:t xml:space="preserve"> </w:t>
      </w:r>
      <w:r w:rsidRPr="000E089F">
        <w:rPr>
          <w:rFonts w:ascii="Arial" w:hAnsi="Arial" w:cs="Arial"/>
        </w:rPr>
        <w:t>целевое</w:t>
      </w:r>
      <w:r w:rsidR="00E906EE" w:rsidRPr="000E089F">
        <w:rPr>
          <w:rFonts w:ascii="Arial" w:hAnsi="Arial" w:cs="Arial"/>
        </w:rPr>
        <w:t xml:space="preserve"> </w:t>
      </w:r>
      <w:r w:rsidRPr="000E089F">
        <w:rPr>
          <w:rFonts w:ascii="Arial" w:hAnsi="Arial" w:cs="Arial"/>
        </w:rPr>
        <w:t>назначение.</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5.</w:t>
      </w:r>
      <w:r w:rsidR="00E906EE" w:rsidRPr="000E089F">
        <w:rPr>
          <w:rFonts w:ascii="Arial" w:hAnsi="Arial" w:cs="Arial"/>
        </w:rPr>
        <w:t xml:space="preserve"> </w:t>
      </w:r>
      <w:r w:rsidRPr="000E089F">
        <w:rPr>
          <w:rFonts w:ascii="Arial" w:hAnsi="Arial" w:cs="Arial"/>
        </w:rPr>
        <w:t>Код</w:t>
      </w:r>
      <w:r w:rsidR="00E906EE" w:rsidRPr="000E089F">
        <w:rPr>
          <w:rFonts w:ascii="Arial" w:hAnsi="Arial" w:cs="Arial"/>
        </w:rPr>
        <w:t xml:space="preserve"> </w:t>
      </w:r>
      <w:hyperlink r:id="rId36" w:anchor="/document/71971578/entry/10051" w:history="1">
        <w:r w:rsidRPr="000E089F">
          <w:rPr>
            <w:rStyle w:val="a5"/>
            <w:rFonts w:ascii="Arial" w:hAnsi="Arial" w:cs="Arial"/>
            <w:color w:val="auto"/>
            <w:u w:val="none"/>
          </w:rPr>
          <w:t>вида</w:t>
        </w:r>
        <w:r w:rsidR="00E906EE" w:rsidRPr="000E089F">
          <w:rPr>
            <w:rStyle w:val="a5"/>
            <w:rFonts w:ascii="Arial" w:hAnsi="Arial" w:cs="Arial"/>
            <w:color w:val="auto"/>
            <w:u w:val="none"/>
          </w:rPr>
          <w:t xml:space="preserve"> </w:t>
        </w:r>
        <w:r w:rsidRPr="000E089F">
          <w:rPr>
            <w:rStyle w:val="a5"/>
            <w:rFonts w:ascii="Arial" w:hAnsi="Arial" w:cs="Arial"/>
            <w:color w:val="auto"/>
            <w:u w:val="none"/>
          </w:rPr>
          <w:t>расходов</w:t>
        </w:r>
      </w:hyperlink>
      <w:r w:rsidR="00E906EE" w:rsidRPr="000E089F">
        <w:rPr>
          <w:rFonts w:ascii="Arial" w:hAnsi="Arial" w:cs="Arial"/>
        </w:rPr>
        <w:t xml:space="preserve"> </w:t>
      </w:r>
      <w:r w:rsidRPr="000E089F">
        <w:rPr>
          <w:rFonts w:ascii="Arial" w:hAnsi="Arial" w:cs="Arial"/>
        </w:rPr>
        <w:t>включает</w:t>
      </w:r>
      <w:r w:rsidR="00E906EE" w:rsidRPr="000E089F">
        <w:rPr>
          <w:rFonts w:ascii="Arial" w:hAnsi="Arial" w:cs="Arial"/>
        </w:rPr>
        <w:t xml:space="preserve"> </w:t>
      </w:r>
      <w:r w:rsidRPr="000E089F">
        <w:rPr>
          <w:rFonts w:ascii="Arial" w:hAnsi="Arial" w:cs="Arial"/>
        </w:rPr>
        <w:t>группу,</w:t>
      </w:r>
      <w:r w:rsidR="00E906EE" w:rsidRPr="000E089F">
        <w:rPr>
          <w:rFonts w:ascii="Arial" w:hAnsi="Arial" w:cs="Arial"/>
        </w:rPr>
        <w:t xml:space="preserve"> </w:t>
      </w:r>
      <w:r w:rsidRPr="000E089F">
        <w:rPr>
          <w:rFonts w:ascii="Arial" w:hAnsi="Arial" w:cs="Arial"/>
        </w:rPr>
        <w:t>подгруппу</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элемент</w:t>
      </w:r>
      <w:r w:rsidR="00E906EE" w:rsidRPr="000E089F">
        <w:rPr>
          <w:rFonts w:ascii="Arial" w:hAnsi="Arial" w:cs="Arial"/>
        </w:rPr>
        <w:t xml:space="preserve"> </w:t>
      </w:r>
      <w:r w:rsidRPr="000E089F">
        <w:rPr>
          <w:rFonts w:ascii="Arial" w:hAnsi="Arial" w:cs="Arial"/>
        </w:rPr>
        <w:t>вида</w:t>
      </w:r>
      <w:r w:rsidR="00E906EE" w:rsidRPr="000E089F">
        <w:rPr>
          <w:rFonts w:ascii="Arial" w:hAnsi="Arial" w:cs="Arial"/>
        </w:rPr>
        <w:t xml:space="preserve"> </w:t>
      </w:r>
      <w:r w:rsidRPr="000E089F">
        <w:rPr>
          <w:rFonts w:ascii="Arial" w:hAnsi="Arial" w:cs="Arial"/>
        </w:rPr>
        <w:t>расходов.</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6.</w:t>
      </w:r>
      <w:r w:rsidR="00E906EE" w:rsidRPr="000E089F">
        <w:rPr>
          <w:rFonts w:ascii="Arial" w:hAnsi="Arial" w:cs="Arial"/>
        </w:rPr>
        <w:t xml:space="preserve"> </w:t>
      </w:r>
      <w:r w:rsidRPr="000E089F">
        <w:rPr>
          <w:rFonts w:ascii="Arial" w:hAnsi="Arial" w:cs="Arial"/>
        </w:rPr>
        <w:t>Едиными</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бюджет</w:t>
      </w:r>
      <w:r w:rsidR="005A2BD2" w:rsidRPr="000E089F">
        <w:rPr>
          <w:rFonts w:ascii="Arial" w:hAnsi="Arial" w:cs="Arial"/>
        </w:rPr>
        <w:t>а</w:t>
      </w:r>
      <w:r w:rsidR="00E906EE" w:rsidRPr="000E089F">
        <w:rPr>
          <w:rFonts w:ascii="Arial" w:hAnsi="Arial" w:cs="Arial"/>
        </w:rPr>
        <w:t xml:space="preserve"> </w:t>
      </w:r>
      <w:r w:rsidRPr="000E089F">
        <w:rPr>
          <w:rFonts w:ascii="Arial" w:hAnsi="Arial" w:cs="Arial"/>
        </w:rPr>
        <w:t>группами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подгруппами</w:t>
      </w:r>
      <w:r w:rsidR="00E906EE" w:rsidRPr="000E089F">
        <w:rPr>
          <w:rFonts w:ascii="Arial" w:hAnsi="Arial" w:cs="Arial"/>
        </w:rPr>
        <w:t xml:space="preserve"> </w:t>
      </w:r>
      <w:r w:rsidRPr="000E089F">
        <w:rPr>
          <w:rFonts w:ascii="Arial" w:hAnsi="Arial" w:cs="Arial"/>
        </w:rPr>
        <w:t>видов</w:t>
      </w:r>
      <w:r w:rsidR="00E906EE" w:rsidRPr="000E089F">
        <w:rPr>
          <w:rFonts w:ascii="Arial" w:hAnsi="Arial" w:cs="Arial"/>
        </w:rPr>
        <w:t xml:space="preserve"> </w:t>
      </w:r>
      <w:r w:rsidRPr="000E089F">
        <w:rPr>
          <w:rFonts w:ascii="Arial" w:hAnsi="Arial" w:cs="Arial"/>
        </w:rPr>
        <w:t>расходов</w:t>
      </w:r>
      <w:r w:rsidR="00E906EE" w:rsidRPr="000E089F">
        <w:rPr>
          <w:rFonts w:ascii="Arial" w:hAnsi="Arial" w:cs="Arial"/>
        </w:rPr>
        <w:t xml:space="preserve"> </w:t>
      </w:r>
      <w:r w:rsidRPr="000E089F">
        <w:rPr>
          <w:rFonts w:ascii="Arial" w:hAnsi="Arial" w:cs="Arial"/>
        </w:rPr>
        <w:t>являются:</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1)</w:t>
      </w:r>
      <w:r w:rsidR="00E906EE" w:rsidRPr="000E089F">
        <w:rPr>
          <w:rFonts w:ascii="Arial" w:hAnsi="Arial" w:cs="Arial"/>
        </w:rPr>
        <w:t xml:space="preserve"> </w:t>
      </w:r>
      <w:r w:rsidRPr="000E089F">
        <w:rPr>
          <w:rFonts w:ascii="Arial" w:hAnsi="Arial" w:cs="Arial"/>
        </w:rPr>
        <w:t>группа</w:t>
      </w:r>
      <w:r w:rsidR="00E906EE" w:rsidRPr="000E089F">
        <w:rPr>
          <w:rFonts w:ascii="Arial" w:hAnsi="Arial" w:cs="Arial"/>
        </w:rPr>
        <w:t xml:space="preserve"> </w:t>
      </w:r>
      <w:r w:rsidRPr="000E089F">
        <w:rPr>
          <w:rFonts w:ascii="Arial" w:hAnsi="Arial" w:cs="Arial"/>
        </w:rPr>
        <w:t>"Расходы</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персоналу</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целях</w:t>
      </w:r>
      <w:r w:rsidR="00E906EE" w:rsidRPr="000E089F">
        <w:rPr>
          <w:rFonts w:ascii="Arial" w:hAnsi="Arial" w:cs="Arial"/>
        </w:rPr>
        <w:t xml:space="preserve"> </w:t>
      </w:r>
      <w:r w:rsidRPr="000E089F">
        <w:rPr>
          <w:rFonts w:ascii="Arial" w:hAnsi="Arial" w:cs="Arial"/>
        </w:rPr>
        <w:t>обеспечения</w:t>
      </w:r>
      <w:r w:rsidR="00E906EE" w:rsidRPr="000E089F">
        <w:rPr>
          <w:rFonts w:ascii="Arial" w:hAnsi="Arial" w:cs="Arial"/>
        </w:rPr>
        <w:t xml:space="preserve"> </w:t>
      </w:r>
      <w:r w:rsidRPr="000E089F">
        <w:rPr>
          <w:rFonts w:ascii="Arial" w:hAnsi="Arial" w:cs="Arial"/>
        </w:rPr>
        <w:t>выполнения</w:t>
      </w:r>
      <w:r w:rsidR="00E906EE" w:rsidRPr="000E089F">
        <w:rPr>
          <w:rFonts w:ascii="Arial" w:hAnsi="Arial" w:cs="Arial"/>
        </w:rPr>
        <w:t xml:space="preserve"> </w:t>
      </w:r>
      <w:r w:rsidRPr="000E089F">
        <w:rPr>
          <w:rFonts w:ascii="Arial" w:hAnsi="Arial" w:cs="Arial"/>
        </w:rPr>
        <w:t>функций</w:t>
      </w:r>
      <w:r w:rsidR="00E906EE" w:rsidRPr="000E089F">
        <w:rPr>
          <w:rFonts w:ascii="Arial" w:hAnsi="Arial" w:cs="Arial"/>
        </w:rPr>
        <w:t xml:space="preserve"> </w:t>
      </w:r>
      <w:r w:rsidRPr="000E089F">
        <w:rPr>
          <w:rFonts w:ascii="Arial" w:hAnsi="Arial" w:cs="Arial"/>
        </w:rPr>
        <w:t>государственными</w:t>
      </w:r>
      <w:r w:rsidR="00E906EE" w:rsidRPr="000E089F">
        <w:rPr>
          <w:rFonts w:ascii="Arial" w:hAnsi="Arial" w:cs="Arial"/>
        </w:rPr>
        <w:t xml:space="preserve"> </w:t>
      </w:r>
      <w:r w:rsidRPr="000E089F">
        <w:rPr>
          <w:rFonts w:ascii="Arial" w:hAnsi="Arial" w:cs="Arial"/>
        </w:rPr>
        <w:t>(муниципальными)</w:t>
      </w:r>
      <w:r w:rsidR="00E906EE" w:rsidRPr="000E089F">
        <w:rPr>
          <w:rFonts w:ascii="Arial" w:hAnsi="Arial" w:cs="Arial"/>
        </w:rPr>
        <w:t xml:space="preserve"> </w:t>
      </w:r>
      <w:r w:rsidRPr="000E089F">
        <w:rPr>
          <w:rFonts w:ascii="Arial" w:hAnsi="Arial" w:cs="Arial"/>
        </w:rPr>
        <w:t>органами,</w:t>
      </w:r>
      <w:r w:rsidR="00E906EE" w:rsidRPr="000E089F">
        <w:rPr>
          <w:rFonts w:ascii="Arial" w:hAnsi="Arial" w:cs="Arial"/>
        </w:rPr>
        <w:t xml:space="preserve"> </w:t>
      </w:r>
      <w:r w:rsidRPr="000E089F">
        <w:rPr>
          <w:rFonts w:ascii="Arial" w:hAnsi="Arial" w:cs="Arial"/>
        </w:rPr>
        <w:t>казенными</w:t>
      </w:r>
      <w:r w:rsidR="00E906EE" w:rsidRPr="000E089F">
        <w:rPr>
          <w:rFonts w:ascii="Arial" w:hAnsi="Arial" w:cs="Arial"/>
        </w:rPr>
        <w:t xml:space="preserve"> </w:t>
      </w:r>
      <w:r w:rsidRPr="000E089F">
        <w:rPr>
          <w:rFonts w:ascii="Arial" w:hAnsi="Arial" w:cs="Arial"/>
        </w:rPr>
        <w:t>учреждениями,</w:t>
      </w:r>
      <w:r w:rsidR="00E906EE" w:rsidRPr="000E089F">
        <w:rPr>
          <w:rFonts w:ascii="Arial" w:hAnsi="Arial" w:cs="Arial"/>
        </w:rPr>
        <w:t xml:space="preserve"> </w:t>
      </w:r>
      <w:r w:rsidRPr="000E089F">
        <w:rPr>
          <w:rFonts w:ascii="Arial" w:hAnsi="Arial" w:cs="Arial"/>
        </w:rPr>
        <w:t>органами</w:t>
      </w:r>
      <w:r w:rsidR="00E906EE" w:rsidRPr="000E089F">
        <w:rPr>
          <w:rFonts w:ascii="Arial" w:hAnsi="Arial" w:cs="Arial"/>
        </w:rPr>
        <w:t xml:space="preserve"> </w:t>
      </w:r>
      <w:r w:rsidRPr="000E089F">
        <w:rPr>
          <w:rFonts w:ascii="Arial" w:hAnsi="Arial" w:cs="Arial"/>
        </w:rPr>
        <w:t>управления</w:t>
      </w:r>
      <w:r w:rsidR="00E906EE" w:rsidRPr="000E089F">
        <w:rPr>
          <w:rFonts w:ascii="Arial" w:hAnsi="Arial" w:cs="Arial"/>
        </w:rPr>
        <w:t xml:space="preserve"> </w:t>
      </w:r>
      <w:r w:rsidRPr="000E089F">
        <w:rPr>
          <w:rFonts w:ascii="Arial" w:hAnsi="Arial" w:cs="Arial"/>
        </w:rPr>
        <w:t>государственными</w:t>
      </w:r>
      <w:r w:rsidR="00E906EE" w:rsidRPr="000E089F">
        <w:rPr>
          <w:rFonts w:ascii="Arial" w:hAnsi="Arial" w:cs="Arial"/>
        </w:rPr>
        <w:t xml:space="preserve"> </w:t>
      </w:r>
      <w:r w:rsidRPr="000E089F">
        <w:rPr>
          <w:rFonts w:ascii="Arial" w:hAnsi="Arial" w:cs="Arial"/>
        </w:rPr>
        <w:t>внебюджетными</w:t>
      </w:r>
      <w:r w:rsidR="00E906EE" w:rsidRPr="000E089F">
        <w:rPr>
          <w:rFonts w:ascii="Arial" w:hAnsi="Arial" w:cs="Arial"/>
        </w:rPr>
        <w:t xml:space="preserve"> </w:t>
      </w:r>
      <w:r w:rsidRPr="000E089F">
        <w:rPr>
          <w:rFonts w:ascii="Arial" w:hAnsi="Arial" w:cs="Arial"/>
        </w:rPr>
        <w:t>фондами":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"Расходы</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персоналу</w:t>
      </w:r>
      <w:r w:rsidR="00E906EE" w:rsidRPr="000E089F">
        <w:rPr>
          <w:rFonts w:ascii="Arial" w:hAnsi="Arial" w:cs="Arial"/>
        </w:rPr>
        <w:t xml:space="preserve"> </w:t>
      </w:r>
      <w:r w:rsidRPr="000E089F">
        <w:rPr>
          <w:rFonts w:ascii="Arial" w:hAnsi="Arial" w:cs="Arial"/>
        </w:rPr>
        <w:t>казенных</w:t>
      </w:r>
      <w:r w:rsidR="00E906EE" w:rsidRPr="000E089F">
        <w:rPr>
          <w:rFonts w:ascii="Arial" w:hAnsi="Arial" w:cs="Arial"/>
        </w:rPr>
        <w:t xml:space="preserve"> </w:t>
      </w:r>
      <w:r w:rsidRPr="000E089F">
        <w:rPr>
          <w:rFonts w:ascii="Arial" w:hAnsi="Arial" w:cs="Arial"/>
        </w:rPr>
        <w:t>учреждений";</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"Расходы</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персоналу</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органов";</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"Расходы</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персоналу</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сфере</w:t>
      </w:r>
      <w:r w:rsidR="00E906EE" w:rsidRPr="000E089F">
        <w:rPr>
          <w:rFonts w:ascii="Arial" w:hAnsi="Arial" w:cs="Arial"/>
        </w:rPr>
        <w:t xml:space="preserve"> </w:t>
      </w:r>
      <w:r w:rsidRPr="000E089F">
        <w:rPr>
          <w:rFonts w:ascii="Arial" w:hAnsi="Arial" w:cs="Arial"/>
        </w:rPr>
        <w:t>национальной</w:t>
      </w:r>
      <w:r w:rsidR="00E906EE" w:rsidRPr="000E089F">
        <w:rPr>
          <w:rFonts w:ascii="Arial" w:hAnsi="Arial" w:cs="Arial"/>
        </w:rPr>
        <w:t xml:space="preserve"> </w:t>
      </w:r>
      <w:r w:rsidRPr="000E089F">
        <w:rPr>
          <w:rFonts w:ascii="Arial" w:hAnsi="Arial" w:cs="Arial"/>
        </w:rPr>
        <w:t>безопасности,</w:t>
      </w:r>
      <w:r w:rsidR="00E906EE" w:rsidRPr="000E089F">
        <w:rPr>
          <w:rFonts w:ascii="Arial" w:hAnsi="Arial" w:cs="Arial"/>
        </w:rPr>
        <w:t xml:space="preserve"> </w:t>
      </w:r>
      <w:r w:rsidRPr="000E089F">
        <w:rPr>
          <w:rFonts w:ascii="Arial" w:hAnsi="Arial" w:cs="Arial"/>
        </w:rPr>
        <w:t>правоохранительной</w:t>
      </w:r>
      <w:r w:rsidR="00E906EE" w:rsidRPr="000E089F">
        <w:rPr>
          <w:rFonts w:ascii="Arial" w:hAnsi="Arial" w:cs="Arial"/>
        </w:rPr>
        <w:t xml:space="preserve"> </w:t>
      </w:r>
      <w:r w:rsidRPr="000E089F">
        <w:rPr>
          <w:rFonts w:ascii="Arial" w:hAnsi="Arial" w:cs="Arial"/>
        </w:rPr>
        <w:t>деятельности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обороны";</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"Расходы</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персоналу</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внебюджетных</w:t>
      </w:r>
      <w:r w:rsidR="00E906EE" w:rsidRPr="000E089F">
        <w:rPr>
          <w:rFonts w:ascii="Arial" w:hAnsi="Arial" w:cs="Arial"/>
        </w:rPr>
        <w:t xml:space="preserve"> </w:t>
      </w:r>
      <w:r w:rsidRPr="000E089F">
        <w:rPr>
          <w:rFonts w:ascii="Arial" w:hAnsi="Arial" w:cs="Arial"/>
        </w:rPr>
        <w:t>фондов";</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lastRenderedPageBreak/>
        <w:t>2)</w:t>
      </w:r>
      <w:r w:rsidR="00E906EE" w:rsidRPr="000E089F">
        <w:rPr>
          <w:rFonts w:ascii="Arial" w:hAnsi="Arial" w:cs="Arial"/>
        </w:rPr>
        <w:t xml:space="preserve"> </w:t>
      </w:r>
      <w:r w:rsidRPr="000E089F">
        <w:rPr>
          <w:rFonts w:ascii="Arial" w:hAnsi="Arial" w:cs="Arial"/>
        </w:rPr>
        <w:t>группа</w:t>
      </w:r>
      <w:r w:rsidR="00E906EE" w:rsidRPr="000E089F">
        <w:rPr>
          <w:rFonts w:ascii="Arial" w:hAnsi="Arial" w:cs="Arial"/>
        </w:rPr>
        <w:t xml:space="preserve"> </w:t>
      </w:r>
      <w:r w:rsidRPr="000E089F">
        <w:rPr>
          <w:rFonts w:ascii="Arial" w:hAnsi="Arial" w:cs="Arial"/>
        </w:rPr>
        <w:t>"Закупка</w:t>
      </w:r>
      <w:r w:rsidR="00E906EE" w:rsidRPr="000E089F">
        <w:rPr>
          <w:rFonts w:ascii="Arial" w:hAnsi="Arial" w:cs="Arial"/>
        </w:rPr>
        <w:t xml:space="preserve"> </w:t>
      </w:r>
      <w:r w:rsidRPr="000E089F">
        <w:rPr>
          <w:rFonts w:ascii="Arial" w:hAnsi="Arial" w:cs="Arial"/>
        </w:rPr>
        <w:t>товаров,</w:t>
      </w:r>
      <w:r w:rsidR="00E906EE" w:rsidRPr="000E089F">
        <w:rPr>
          <w:rFonts w:ascii="Arial" w:hAnsi="Arial" w:cs="Arial"/>
        </w:rPr>
        <w:t xml:space="preserve"> </w:t>
      </w:r>
      <w:r w:rsidRPr="000E089F">
        <w:rPr>
          <w:rFonts w:ascii="Arial" w:hAnsi="Arial" w:cs="Arial"/>
        </w:rPr>
        <w:t>работ</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услуг</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обеспечения</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нужд":</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"Иные</w:t>
      </w:r>
      <w:r w:rsidR="00E906EE" w:rsidRPr="000E089F">
        <w:rPr>
          <w:rFonts w:ascii="Arial" w:hAnsi="Arial" w:cs="Arial"/>
        </w:rPr>
        <w:t xml:space="preserve"> </w:t>
      </w:r>
      <w:r w:rsidRPr="000E089F">
        <w:rPr>
          <w:rFonts w:ascii="Arial" w:hAnsi="Arial" w:cs="Arial"/>
        </w:rPr>
        <w:t>закупки</w:t>
      </w:r>
      <w:r w:rsidR="00E906EE" w:rsidRPr="000E089F">
        <w:rPr>
          <w:rFonts w:ascii="Arial" w:hAnsi="Arial" w:cs="Arial"/>
        </w:rPr>
        <w:t xml:space="preserve"> </w:t>
      </w:r>
      <w:r w:rsidRPr="000E089F">
        <w:rPr>
          <w:rFonts w:ascii="Arial" w:hAnsi="Arial" w:cs="Arial"/>
        </w:rPr>
        <w:t>товаров,</w:t>
      </w:r>
      <w:r w:rsidR="00E906EE" w:rsidRPr="000E089F">
        <w:rPr>
          <w:rFonts w:ascii="Arial" w:hAnsi="Arial" w:cs="Arial"/>
        </w:rPr>
        <w:t xml:space="preserve"> </w:t>
      </w:r>
      <w:r w:rsidRPr="000E089F">
        <w:rPr>
          <w:rFonts w:ascii="Arial" w:hAnsi="Arial" w:cs="Arial"/>
        </w:rPr>
        <w:t>работ</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услуг</w:t>
      </w:r>
      <w:r w:rsidR="00E906EE" w:rsidRPr="000E089F">
        <w:rPr>
          <w:rFonts w:ascii="Arial" w:hAnsi="Arial" w:cs="Arial"/>
        </w:rPr>
        <w:t xml:space="preserve"> </w:t>
      </w:r>
      <w:r w:rsidRPr="000E089F">
        <w:rPr>
          <w:rFonts w:ascii="Arial" w:hAnsi="Arial" w:cs="Arial"/>
        </w:rPr>
        <w:t>для</w:t>
      </w:r>
      <w:r w:rsidR="00E906EE" w:rsidRPr="000E089F">
        <w:rPr>
          <w:rFonts w:ascii="Arial" w:hAnsi="Arial" w:cs="Arial"/>
        </w:rPr>
        <w:t xml:space="preserve"> </w:t>
      </w:r>
      <w:r w:rsidRPr="000E089F">
        <w:rPr>
          <w:rFonts w:ascii="Arial" w:hAnsi="Arial" w:cs="Arial"/>
        </w:rPr>
        <w:t>обеспечения</w:t>
      </w:r>
      <w:r w:rsidR="00E906EE" w:rsidRPr="000E089F">
        <w:rPr>
          <w:rFonts w:ascii="Arial" w:hAnsi="Arial" w:cs="Arial"/>
        </w:rPr>
        <w:t xml:space="preserve"> </w:t>
      </w:r>
      <w:r w:rsidRPr="000E089F">
        <w:rPr>
          <w:rFonts w:ascii="Arial" w:hAnsi="Arial" w:cs="Arial"/>
        </w:rPr>
        <w:t>государственных</w:t>
      </w:r>
      <w:r w:rsidR="00E906EE" w:rsidRPr="000E089F">
        <w:rPr>
          <w:rFonts w:ascii="Arial" w:hAnsi="Arial" w:cs="Arial"/>
        </w:rPr>
        <w:t xml:space="preserve"> </w:t>
      </w:r>
      <w:r w:rsidRPr="000E089F">
        <w:rPr>
          <w:rFonts w:ascii="Arial" w:hAnsi="Arial" w:cs="Arial"/>
        </w:rPr>
        <w:t>(муниципальных)</w:t>
      </w:r>
      <w:r w:rsidR="00E906EE" w:rsidRPr="000E089F">
        <w:rPr>
          <w:rFonts w:ascii="Arial" w:hAnsi="Arial" w:cs="Arial"/>
        </w:rPr>
        <w:t xml:space="preserve"> </w:t>
      </w:r>
      <w:r w:rsidRPr="000E089F">
        <w:rPr>
          <w:rFonts w:ascii="Arial" w:hAnsi="Arial" w:cs="Arial"/>
        </w:rPr>
        <w:t>нужд";</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3)</w:t>
      </w:r>
      <w:r w:rsidR="00E906EE" w:rsidRPr="000E089F">
        <w:rPr>
          <w:rFonts w:ascii="Arial" w:hAnsi="Arial" w:cs="Arial"/>
        </w:rPr>
        <w:t xml:space="preserve"> </w:t>
      </w:r>
      <w:r w:rsidRPr="000E089F">
        <w:rPr>
          <w:rFonts w:ascii="Arial" w:hAnsi="Arial" w:cs="Arial"/>
        </w:rPr>
        <w:t>группа</w:t>
      </w:r>
      <w:r w:rsidR="00E906EE" w:rsidRPr="000E089F">
        <w:rPr>
          <w:rFonts w:ascii="Arial" w:hAnsi="Arial" w:cs="Arial"/>
        </w:rPr>
        <w:t xml:space="preserve"> </w:t>
      </w:r>
      <w:r w:rsidRPr="000E089F">
        <w:rPr>
          <w:rFonts w:ascii="Arial" w:hAnsi="Arial" w:cs="Arial"/>
        </w:rPr>
        <w:t>"Социальное</w:t>
      </w:r>
      <w:r w:rsidR="00E906EE" w:rsidRPr="000E089F">
        <w:rPr>
          <w:rFonts w:ascii="Arial" w:hAnsi="Arial" w:cs="Arial"/>
        </w:rPr>
        <w:t xml:space="preserve"> </w:t>
      </w:r>
      <w:r w:rsidRPr="000E089F">
        <w:rPr>
          <w:rFonts w:ascii="Arial" w:hAnsi="Arial" w:cs="Arial"/>
        </w:rPr>
        <w:t>обеспечение</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иные</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населению":</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"Публичные</w:t>
      </w:r>
      <w:r w:rsidR="00E906EE" w:rsidRPr="000E089F">
        <w:rPr>
          <w:rFonts w:ascii="Arial" w:hAnsi="Arial" w:cs="Arial"/>
        </w:rPr>
        <w:t xml:space="preserve"> </w:t>
      </w:r>
      <w:r w:rsidRPr="000E089F">
        <w:rPr>
          <w:rFonts w:ascii="Arial" w:hAnsi="Arial" w:cs="Arial"/>
        </w:rPr>
        <w:t>нормативные</w:t>
      </w:r>
      <w:r w:rsidR="00E906EE" w:rsidRPr="000E089F">
        <w:rPr>
          <w:rFonts w:ascii="Arial" w:hAnsi="Arial" w:cs="Arial"/>
        </w:rPr>
        <w:t xml:space="preserve"> </w:t>
      </w:r>
      <w:r w:rsidRPr="000E089F">
        <w:rPr>
          <w:rFonts w:ascii="Arial" w:hAnsi="Arial" w:cs="Arial"/>
        </w:rPr>
        <w:t>социальные</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гражданам";</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"Социальные</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гражданам,</w:t>
      </w:r>
      <w:r w:rsidR="00E906EE" w:rsidRPr="000E089F">
        <w:rPr>
          <w:rFonts w:ascii="Arial" w:hAnsi="Arial" w:cs="Arial"/>
        </w:rPr>
        <w:t xml:space="preserve"> </w:t>
      </w:r>
      <w:r w:rsidRPr="000E089F">
        <w:rPr>
          <w:rFonts w:ascii="Arial" w:hAnsi="Arial" w:cs="Arial"/>
        </w:rPr>
        <w:t>кроме</w:t>
      </w:r>
      <w:r w:rsidR="00E906EE" w:rsidRPr="000E089F">
        <w:rPr>
          <w:rFonts w:ascii="Arial" w:hAnsi="Arial" w:cs="Arial"/>
        </w:rPr>
        <w:t xml:space="preserve"> </w:t>
      </w:r>
      <w:r w:rsidRPr="000E089F">
        <w:rPr>
          <w:rFonts w:ascii="Arial" w:hAnsi="Arial" w:cs="Arial"/>
        </w:rPr>
        <w:t>публичных</w:t>
      </w:r>
      <w:r w:rsidR="00E906EE" w:rsidRPr="000E089F">
        <w:rPr>
          <w:rFonts w:ascii="Arial" w:hAnsi="Arial" w:cs="Arial"/>
        </w:rPr>
        <w:t xml:space="preserve"> </w:t>
      </w:r>
      <w:r w:rsidRPr="000E089F">
        <w:rPr>
          <w:rFonts w:ascii="Arial" w:hAnsi="Arial" w:cs="Arial"/>
        </w:rPr>
        <w:t>нормативных</w:t>
      </w:r>
      <w:r w:rsidR="00E906EE" w:rsidRPr="000E089F">
        <w:rPr>
          <w:rFonts w:ascii="Arial" w:hAnsi="Arial" w:cs="Arial"/>
        </w:rPr>
        <w:t xml:space="preserve"> </w:t>
      </w:r>
      <w:r w:rsidRPr="000E089F">
        <w:rPr>
          <w:rFonts w:ascii="Arial" w:hAnsi="Arial" w:cs="Arial"/>
        </w:rPr>
        <w:t>социальных</w:t>
      </w:r>
      <w:r w:rsidR="00E906EE" w:rsidRPr="000E089F">
        <w:rPr>
          <w:rFonts w:ascii="Arial" w:hAnsi="Arial" w:cs="Arial"/>
        </w:rPr>
        <w:t xml:space="preserve"> </w:t>
      </w:r>
      <w:r w:rsidRPr="000E089F">
        <w:rPr>
          <w:rFonts w:ascii="Arial" w:hAnsi="Arial" w:cs="Arial"/>
        </w:rPr>
        <w:t>выплат";</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"Публичные</w:t>
      </w:r>
      <w:r w:rsidR="00E906EE" w:rsidRPr="000E089F">
        <w:rPr>
          <w:rFonts w:ascii="Arial" w:hAnsi="Arial" w:cs="Arial"/>
        </w:rPr>
        <w:t xml:space="preserve"> </w:t>
      </w:r>
      <w:r w:rsidRPr="000E089F">
        <w:rPr>
          <w:rFonts w:ascii="Arial" w:hAnsi="Arial" w:cs="Arial"/>
        </w:rPr>
        <w:t>нормативные</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гражданам</w:t>
      </w:r>
      <w:r w:rsidR="00E906EE" w:rsidRPr="000E089F">
        <w:rPr>
          <w:rFonts w:ascii="Arial" w:hAnsi="Arial" w:cs="Arial"/>
        </w:rPr>
        <w:t xml:space="preserve"> </w:t>
      </w:r>
      <w:r w:rsidRPr="000E089F">
        <w:rPr>
          <w:rFonts w:ascii="Arial" w:hAnsi="Arial" w:cs="Arial"/>
        </w:rPr>
        <w:t>несоциального</w:t>
      </w:r>
      <w:r w:rsidR="00E906EE" w:rsidRPr="000E089F">
        <w:rPr>
          <w:rFonts w:ascii="Arial" w:hAnsi="Arial" w:cs="Arial"/>
        </w:rPr>
        <w:t xml:space="preserve"> </w:t>
      </w:r>
      <w:r w:rsidRPr="000E089F">
        <w:rPr>
          <w:rFonts w:ascii="Arial" w:hAnsi="Arial" w:cs="Arial"/>
        </w:rPr>
        <w:t>характера";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"Стипендии";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"Премии</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гранты";</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"Иные</w:t>
      </w:r>
      <w:r w:rsidR="00E906EE" w:rsidRPr="000E089F">
        <w:rPr>
          <w:rFonts w:ascii="Arial" w:hAnsi="Arial" w:cs="Arial"/>
        </w:rPr>
        <w:t xml:space="preserve"> </w:t>
      </w:r>
      <w:r w:rsidRPr="000E089F">
        <w:rPr>
          <w:rFonts w:ascii="Arial" w:hAnsi="Arial" w:cs="Arial"/>
        </w:rPr>
        <w:t>выплаты</w:t>
      </w:r>
      <w:r w:rsidR="00E906EE" w:rsidRPr="000E089F">
        <w:rPr>
          <w:rFonts w:ascii="Arial" w:hAnsi="Arial" w:cs="Arial"/>
        </w:rPr>
        <w:t xml:space="preserve"> </w:t>
      </w:r>
      <w:r w:rsidRPr="000E089F">
        <w:rPr>
          <w:rFonts w:ascii="Arial" w:hAnsi="Arial" w:cs="Arial"/>
        </w:rPr>
        <w:t>населению";</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4)</w:t>
      </w:r>
      <w:r w:rsidR="00E906EE" w:rsidRPr="000E089F">
        <w:rPr>
          <w:rFonts w:ascii="Arial" w:hAnsi="Arial" w:cs="Arial"/>
        </w:rPr>
        <w:t xml:space="preserve"> </w:t>
      </w:r>
      <w:r w:rsidRPr="000E089F">
        <w:rPr>
          <w:rFonts w:ascii="Arial" w:hAnsi="Arial" w:cs="Arial"/>
        </w:rPr>
        <w:t>группа</w:t>
      </w:r>
      <w:r w:rsidR="00E906EE" w:rsidRPr="000E089F">
        <w:rPr>
          <w:rFonts w:ascii="Arial" w:hAnsi="Arial" w:cs="Arial"/>
        </w:rPr>
        <w:t xml:space="preserve"> </w:t>
      </w:r>
      <w:r w:rsidRPr="000E089F">
        <w:rPr>
          <w:rFonts w:ascii="Arial" w:hAnsi="Arial" w:cs="Arial"/>
        </w:rPr>
        <w:t>"Капитальные</w:t>
      </w:r>
      <w:r w:rsidR="00E906EE" w:rsidRPr="000E089F">
        <w:rPr>
          <w:rFonts w:ascii="Arial" w:hAnsi="Arial" w:cs="Arial"/>
        </w:rPr>
        <w:t xml:space="preserve"> </w:t>
      </w:r>
      <w:r w:rsidRPr="000E089F">
        <w:rPr>
          <w:rFonts w:ascii="Arial" w:hAnsi="Arial" w:cs="Arial"/>
        </w:rPr>
        <w:t>вложения</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объекты</w:t>
      </w:r>
      <w:r w:rsidR="00E906EE" w:rsidRPr="000E089F">
        <w:rPr>
          <w:rFonts w:ascii="Arial" w:hAnsi="Arial" w:cs="Arial"/>
        </w:rPr>
        <w:t xml:space="preserve"> </w:t>
      </w:r>
      <w:r w:rsidRPr="000E089F">
        <w:rPr>
          <w:rFonts w:ascii="Arial" w:hAnsi="Arial" w:cs="Arial"/>
        </w:rPr>
        <w:t>государственной</w:t>
      </w:r>
      <w:r w:rsidR="00E906EE" w:rsidRPr="000E089F">
        <w:rPr>
          <w:rFonts w:ascii="Arial" w:hAnsi="Arial" w:cs="Arial"/>
        </w:rPr>
        <w:t xml:space="preserve"> </w:t>
      </w:r>
      <w:r w:rsidRPr="000E089F">
        <w:rPr>
          <w:rFonts w:ascii="Arial" w:hAnsi="Arial" w:cs="Arial"/>
        </w:rPr>
        <w:t>(муниципальной)</w:t>
      </w:r>
      <w:r w:rsidR="00E906EE" w:rsidRPr="000E089F">
        <w:rPr>
          <w:rFonts w:ascii="Arial" w:hAnsi="Arial" w:cs="Arial"/>
        </w:rPr>
        <w:t xml:space="preserve"> </w:t>
      </w:r>
      <w:r w:rsidRPr="000E089F">
        <w:rPr>
          <w:rFonts w:ascii="Arial" w:hAnsi="Arial" w:cs="Arial"/>
        </w:rPr>
        <w:t>собственности":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инвестиции";</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"Субсидии</w:t>
      </w:r>
      <w:r w:rsidR="00E906EE" w:rsidRPr="000E089F">
        <w:rPr>
          <w:rFonts w:ascii="Arial" w:hAnsi="Arial" w:cs="Arial"/>
        </w:rPr>
        <w:t xml:space="preserve"> </w:t>
      </w:r>
      <w:r w:rsidRPr="000E089F">
        <w:rPr>
          <w:rFonts w:ascii="Arial" w:hAnsi="Arial" w:cs="Arial"/>
        </w:rPr>
        <w:t>бюджетным</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автономным</w:t>
      </w:r>
      <w:r w:rsidR="00E906EE" w:rsidRPr="000E089F">
        <w:rPr>
          <w:rFonts w:ascii="Arial" w:hAnsi="Arial" w:cs="Arial"/>
        </w:rPr>
        <w:t xml:space="preserve"> </w:t>
      </w:r>
      <w:r w:rsidRPr="000E089F">
        <w:rPr>
          <w:rFonts w:ascii="Arial" w:hAnsi="Arial" w:cs="Arial"/>
        </w:rPr>
        <w:t>учреждениям,</w:t>
      </w:r>
      <w:r w:rsidR="00E906EE" w:rsidRPr="000E089F">
        <w:rPr>
          <w:rFonts w:ascii="Arial" w:hAnsi="Arial" w:cs="Arial"/>
        </w:rPr>
        <w:t xml:space="preserve"> </w:t>
      </w:r>
      <w:r w:rsidRPr="000E089F">
        <w:rPr>
          <w:rFonts w:ascii="Arial" w:hAnsi="Arial" w:cs="Arial"/>
        </w:rPr>
        <w:t>государственным</w:t>
      </w:r>
      <w:r w:rsidR="00E906EE" w:rsidRPr="000E089F">
        <w:rPr>
          <w:rFonts w:ascii="Arial" w:hAnsi="Arial" w:cs="Arial"/>
        </w:rPr>
        <w:t xml:space="preserve"> </w:t>
      </w:r>
      <w:r w:rsidRPr="000E089F">
        <w:rPr>
          <w:rFonts w:ascii="Arial" w:hAnsi="Arial" w:cs="Arial"/>
        </w:rPr>
        <w:t>(муниципальным)</w:t>
      </w:r>
      <w:r w:rsidR="00E906EE" w:rsidRPr="000E089F">
        <w:rPr>
          <w:rFonts w:ascii="Arial" w:hAnsi="Arial" w:cs="Arial"/>
        </w:rPr>
        <w:t xml:space="preserve"> </w:t>
      </w:r>
      <w:r w:rsidRPr="000E089F">
        <w:rPr>
          <w:rFonts w:ascii="Arial" w:hAnsi="Arial" w:cs="Arial"/>
        </w:rPr>
        <w:t>унитарным</w:t>
      </w:r>
      <w:r w:rsidR="00E906EE" w:rsidRPr="000E089F">
        <w:rPr>
          <w:rFonts w:ascii="Arial" w:hAnsi="Arial" w:cs="Arial"/>
        </w:rPr>
        <w:t xml:space="preserve"> </w:t>
      </w:r>
      <w:r w:rsidRPr="000E089F">
        <w:rPr>
          <w:rFonts w:ascii="Arial" w:hAnsi="Arial" w:cs="Arial"/>
        </w:rPr>
        <w:t>предприятиям</w:t>
      </w:r>
      <w:r w:rsidR="00E906EE" w:rsidRPr="000E089F">
        <w:rPr>
          <w:rFonts w:ascii="Arial" w:hAnsi="Arial" w:cs="Arial"/>
        </w:rPr>
        <w:t xml:space="preserve"> </w:t>
      </w:r>
      <w:r w:rsidRPr="000E089F">
        <w:rPr>
          <w:rFonts w:ascii="Arial" w:hAnsi="Arial" w:cs="Arial"/>
        </w:rPr>
        <w:t>на</w:t>
      </w:r>
      <w:r w:rsidR="00E906EE" w:rsidRPr="000E089F">
        <w:rPr>
          <w:rFonts w:ascii="Arial" w:hAnsi="Arial" w:cs="Arial"/>
        </w:rPr>
        <w:t xml:space="preserve"> </w:t>
      </w:r>
      <w:r w:rsidRPr="000E089F">
        <w:rPr>
          <w:rFonts w:ascii="Arial" w:hAnsi="Arial" w:cs="Arial"/>
        </w:rPr>
        <w:t>осуществление</w:t>
      </w:r>
      <w:r w:rsidR="00E906EE" w:rsidRPr="000E089F">
        <w:rPr>
          <w:rFonts w:ascii="Arial" w:hAnsi="Arial" w:cs="Arial"/>
        </w:rPr>
        <w:t xml:space="preserve"> </w:t>
      </w:r>
      <w:r w:rsidRPr="000E089F">
        <w:rPr>
          <w:rFonts w:ascii="Arial" w:hAnsi="Arial" w:cs="Arial"/>
        </w:rPr>
        <w:t>капитальных</w:t>
      </w:r>
      <w:r w:rsidR="00E906EE" w:rsidRPr="000E089F">
        <w:rPr>
          <w:rFonts w:ascii="Arial" w:hAnsi="Arial" w:cs="Arial"/>
        </w:rPr>
        <w:t xml:space="preserve"> </w:t>
      </w:r>
      <w:r w:rsidRPr="000E089F">
        <w:rPr>
          <w:rFonts w:ascii="Arial" w:hAnsi="Arial" w:cs="Arial"/>
        </w:rPr>
        <w:t>вложений</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объекты</w:t>
      </w:r>
      <w:r w:rsidR="00E906EE" w:rsidRPr="000E089F">
        <w:rPr>
          <w:rFonts w:ascii="Arial" w:hAnsi="Arial" w:cs="Arial"/>
        </w:rPr>
        <w:t xml:space="preserve"> </w:t>
      </w:r>
      <w:r w:rsidRPr="000E089F">
        <w:rPr>
          <w:rFonts w:ascii="Arial" w:hAnsi="Arial" w:cs="Arial"/>
        </w:rPr>
        <w:t>капитального</w:t>
      </w:r>
      <w:r w:rsidR="00E906EE" w:rsidRPr="000E089F">
        <w:rPr>
          <w:rFonts w:ascii="Arial" w:hAnsi="Arial" w:cs="Arial"/>
        </w:rPr>
        <w:t xml:space="preserve"> </w:t>
      </w:r>
      <w:r w:rsidRPr="000E089F">
        <w:rPr>
          <w:rFonts w:ascii="Arial" w:hAnsi="Arial" w:cs="Arial"/>
        </w:rPr>
        <w:t>строительства</w:t>
      </w:r>
      <w:r w:rsidR="00E906EE" w:rsidRPr="000E089F">
        <w:rPr>
          <w:rFonts w:ascii="Arial" w:hAnsi="Arial" w:cs="Arial"/>
        </w:rPr>
        <w:t xml:space="preserve"> </w:t>
      </w:r>
      <w:r w:rsidRPr="000E089F">
        <w:rPr>
          <w:rFonts w:ascii="Arial" w:hAnsi="Arial" w:cs="Arial"/>
        </w:rPr>
        <w:t>государственной</w:t>
      </w:r>
      <w:r w:rsidR="00E906EE" w:rsidRPr="000E089F">
        <w:rPr>
          <w:rFonts w:ascii="Arial" w:hAnsi="Arial" w:cs="Arial"/>
        </w:rPr>
        <w:t xml:space="preserve"> </w:t>
      </w:r>
      <w:r w:rsidRPr="000E089F">
        <w:rPr>
          <w:rFonts w:ascii="Arial" w:hAnsi="Arial" w:cs="Arial"/>
        </w:rPr>
        <w:t>(муниципальной)</w:t>
      </w:r>
      <w:r w:rsidR="00E906EE" w:rsidRPr="000E089F">
        <w:rPr>
          <w:rFonts w:ascii="Arial" w:hAnsi="Arial" w:cs="Arial"/>
        </w:rPr>
        <w:t xml:space="preserve"> </w:t>
      </w:r>
      <w:r w:rsidRPr="000E089F">
        <w:rPr>
          <w:rFonts w:ascii="Arial" w:hAnsi="Arial" w:cs="Arial"/>
        </w:rPr>
        <w:t>собственности</w:t>
      </w:r>
      <w:r w:rsidR="00E906EE" w:rsidRPr="000E089F">
        <w:rPr>
          <w:rFonts w:ascii="Arial" w:hAnsi="Arial" w:cs="Arial"/>
        </w:rPr>
        <w:t xml:space="preserve"> </w:t>
      </w:r>
      <w:r w:rsidRPr="000E089F">
        <w:rPr>
          <w:rFonts w:ascii="Arial" w:hAnsi="Arial" w:cs="Arial"/>
        </w:rPr>
        <w:t>или</w:t>
      </w:r>
      <w:r w:rsidR="00E906EE" w:rsidRPr="000E089F">
        <w:rPr>
          <w:rFonts w:ascii="Arial" w:hAnsi="Arial" w:cs="Arial"/>
        </w:rPr>
        <w:t xml:space="preserve"> </w:t>
      </w:r>
      <w:r w:rsidRPr="000E089F">
        <w:rPr>
          <w:rFonts w:ascii="Arial" w:hAnsi="Arial" w:cs="Arial"/>
        </w:rPr>
        <w:t>приобретение</w:t>
      </w:r>
      <w:r w:rsidR="00E906EE" w:rsidRPr="000E089F">
        <w:rPr>
          <w:rFonts w:ascii="Arial" w:hAnsi="Arial" w:cs="Arial"/>
        </w:rPr>
        <w:t xml:space="preserve"> </w:t>
      </w:r>
      <w:r w:rsidRPr="000E089F">
        <w:rPr>
          <w:rFonts w:ascii="Arial" w:hAnsi="Arial" w:cs="Arial"/>
        </w:rPr>
        <w:t>объектов</w:t>
      </w:r>
      <w:r w:rsidR="00E906EE" w:rsidRPr="000E089F">
        <w:rPr>
          <w:rFonts w:ascii="Arial" w:hAnsi="Arial" w:cs="Arial"/>
        </w:rPr>
        <w:t xml:space="preserve"> </w:t>
      </w:r>
      <w:r w:rsidRPr="000E089F">
        <w:rPr>
          <w:rFonts w:ascii="Arial" w:hAnsi="Arial" w:cs="Arial"/>
        </w:rPr>
        <w:t>недвижимого</w:t>
      </w:r>
      <w:r w:rsidR="00E906EE" w:rsidRPr="000E089F">
        <w:rPr>
          <w:rFonts w:ascii="Arial" w:hAnsi="Arial" w:cs="Arial"/>
        </w:rPr>
        <w:t xml:space="preserve"> </w:t>
      </w:r>
      <w:r w:rsidRPr="000E089F">
        <w:rPr>
          <w:rFonts w:ascii="Arial" w:hAnsi="Arial" w:cs="Arial"/>
        </w:rPr>
        <w:t>имущества</w:t>
      </w:r>
      <w:r w:rsidR="00E906EE" w:rsidRPr="000E089F">
        <w:rPr>
          <w:rFonts w:ascii="Arial" w:hAnsi="Arial" w:cs="Arial"/>
        </w:rPr>
        <w:t xml:space="preserve"> </w:t>
      </w:r>
      <w:r w:rsidRPr="000E089F">
        <w:rPr>
          <w:rFonts w:ascii="Arial" w:hAnsi="Arial" w:cs="Arial"/>
        </w:rPr>
        <w:t>в</w:t>
      </w:r>
      <w:r w:rsidR="00E906EE" w:rsidRPr="000E089F">
        <w:rPr>
          <w:rFonts w:ascii="Arial" w:hAnsi="Arial" w:cs="Arial"/>
        </w:rPr>
        <w:t xml:space="preserve"> </w:t>
      </w:r>
      <w:r w:rsidRPr="000E089F">
        <w:rPr>
          <w:rFonts w:ascii="Arial" w:hAnsi="Arial" w:cs="Arial"/>
        </w:rPr>
        <w:t>государственную</w:t>
      </w:r>
      <w:r w:rsidR="00E906EE" w:rsidRPr="000E089F">
        <w:rPr>
          <w:rFonts w:ascii="Arial" w:hAnsi="Arial" w:cs="Arial"/>
        </w:rPr>
        <w:t xml:space="preserve"> </w:t>
      </w:r>
      <w:r w:rsidRPr="000E089F">
        <w:rPr>
          <w:rFonts w:ascii="Arial" w:hAnsi="Arial" w:cs="Arial"/>
        </w:rPr>
        <w:t>(муниципальную)</w:t>
      </w:r>
      <w:r w:rsidR="00E906EE" w:rsidRPr="000E089F">
        <w:rPr>
          <w:rFonts w:ascii="Arial" w:hAnsi="Arial" w:cs="Arial"/>
        </w:rPr>
        <w:t xml:space="preserve"> </w:t>
      </w:r>
      <w:r w:rsidRPr="000E089F">
        <w:rPr>
          <w:rFonts w:ascii="Arial" w:hAnsi="Arial" w:cs="Arial"/>
        </w:rPr>
        <w:t>собственность";</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"Бюджетные</w:t>
      </w:r>
      <w:r w:rsidR="00E906EE" w:rsidRPr="000E089F">
        <w:rPr>
          <w:rFonts w:ascii="Arial" w:hAnsi="Arial" w:cs="Arial"/>
        </w:rPr>
        <w:t xml:space="preserve"> </w:t>
      </w:r>
      <w:r w:rsidRPr="000E089F">
        <w:rPr>
          <w:rFonts w:ascii="Arial" w:hAnsi="Arial" w:cs="Arial"/>
        </w:rPr>
        <w:t>инвестиции</w:t>
      </w:r>
      <w:r w:rsidR="00E906EE" w:rsidRPr="000E089F">
        <w:rPr>
          <w:rFonts w:ascii="Arial" w:hAnsi="Arial" w:cs="Arial"/>
        </w:rPr>
        <w:t xml:space="preserve"> </w:t>
      </w:r>
      <w:r w:rsidRPr="000E089F">
        <w:rPr>
          <w:rFonts w:ascii="Arial" w:hAnsi="Arial" w:cs="Arial"/>
        </w:rPr>
        <w:t>иным</w:t>
      </w:r>
      <w:r w:rsidR="00E906EE" w:rsidRPr="000E089F">
        <w:rPr>
          <w:rFonts w:ascii="Arial" w:hAnsi="Arial" w:cs="Arial"/>
        </w:rPr>
        <w:t xml:space="preserve"> </w:t>
      </w:r>
      <w:r w:rsidRPr="000E089F">
        <w:rPr>
          <w:rFonts w:ascii="Arial" w:hAnsi="Arial" w:cs="Arial"/>
        </w:rPr>
        <w:t>юридическим</w:t>
      </w:r>
      <w:r w:rsidR="00E906EE" w:rsidRPr="000E089F">
        <w:rPr>
          <w:rFonts w:ascii="Arial" w:hAnsi="Arial" w:cs="Arial"/>
        </w:rPr>
        <w:t xml:space="preserve"> </w:t>
      </w:r>
      <w:r w:rsidRPr="000E089F">
        <w:rPr>
          <w:rFonts w:ascii="Arial" w:hAnsi="Arial" w:cs="Arial"/>
        </w:rPr>
        <w:t>лицам";</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5)</w:t>
      </w:r>
      <w:r w:rsidR="00E906EE" w:rsidRPr="000E089F">
        <w:rPr>
          <w:rFonts w:ascii="Arial" w:hAnsi="Arial" w:cs="Arial"/>
        </w:rPr>
        <w:t xml:space="preserve"> </w:t>
      </w:r>
      <w:r w:rsidRPr="000E089F">
        <w:rPr>
          <w:rFonts w:ascii="Arial" w:hAnsi="Arial" w:cs="Arial"/>
        </w:rPr>
        <w:t>группа</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трансферты":</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"Иные</w:t>
      </w:r>
      <w:r w:rsidR="00E906EE" w:rsidRPr="000E089F">
        <w:rPr>
          <w:rFonts w:ascii="Arial" w:hAnsi="Arial" w:cs="Arial"/>
        </w:rPr>
        <w:t xml:space="preserve"> </w:t>
      </w:r>
      <w:r w:rsidRPr="000E089F">
        <w:rPr>
          <w:rFonts w:ascii="Arial" w:hAnsi="Arial" w:cs="Arial"/>
        </w:rPr>
        <w:t>межбюджетные</w:t>
      </w:r>
      <w:r w:rsidR="00E906EE" w:rsidRPr="000E089F">
        <w:rPr>
          <w:rFonts w:ascii="Arial" w:hAnsi="Arial" w:cs="Arial"/>
        </w:rPr>
        <w:t xml:space="preserve"> </w:t>
      </w:r>
      <w:r w:rsidRPr="000E089F">
        <w:rPr>
          <w:rFonts w:ascii="Arial" w:hAnsi="Arial" w:cs="Arial"/>
        </w:rPr>
        <w:t>трансферты";</w:t>
      </w:r>
    </w:p>
    <w:p w:rsidR="008C703B" w:rsidRPr="000E089F" w:rsidRDefault="00706036" w:rsidP="00A816BA">
      <w:pPr>
        <w:pStyle w:val="s1"/>
        <w:spacing w:before="0" w:beforeAutospacing="0" w:after="0" w:afterAutospacing="0"/>
        <w:ind w:firstLine="709"/>
        <w:jc w:val="both"/>
        <w:rPr>
          <w:rFonts w:ascii="Arial" w:hAnsi="Arial" w:cs="Arial"/>
        </w:rPr>
      </w:pPr>
      <w:r w:rsidRPr="000E089F">
        <w:rPr>
          <w:rFonts w:ascii="Arial" w:hAnsi="Arial" w:cs="Arial"/>
        </w:rPr>
        <w:t>6</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группа</w:t>
      </w:r>
      <w:r w:rsidR="00E906EE" w:rsidRPr="000E089F">
        <w:rPr>
          <w:rFonts w:ascii="Arial" w:hAnsi="Arial" w:cs="Arial"/>
        </w:rPr>
        <w:t xml:space="preserve"> </w:t>
      </w:r>
      <w:r w:rsidR="008C703B" w:rsidRPr="000E089F">
        <w:rPr>
          <w:rFonts w:ascii="Arial" w:hAnsi="Arial" w:cs="Arial"/>
        </w:rPr>
        <w:t>"Обслуживание</w:t>
      </w:r>
      <w:r w:rsidR="00E906EE" w:rsidRPr="000E089F">
        <w:rPr>
          <w:rFonts w:ascii="Arial" w:hAnsi="Arial" w:cs="Arial"/>
        </w:rPr>
        <w:t xml:space="preserve"> </w:t>
      </w:r>
      <w:r w:rsidR="008C703B" w:rsidRPr="000E089F">
        <w:rPr>
          <w:rFonts w:ascii="Arial" w:hAnsi="Arial" w:cs="Arial"/>
        </w:rPr>
        <w:t>государственного</w:t>
      </w:r>
      <w:r w:rsidR="00E906EE" w:rsidRPr="000E089F">
        <w:rPr>
          <w:rFonts w:ascii="Arial" w:hAnsi="Arial" w:cs="Arial"/>
        </w:rPr>
        <w:t xml:space="preserve"> </w:t>
      </w:r>
      <w:r w:rsidR="008C703B" w:rsidRPr="000E089F">
        <w:rPr>
          <w:rFonts w:ascii="Arial" w:hAnsi="Arial" w:cs="Arial"/>
        </w:rPr>
        <w:t>(муниципального)</w:t>
      </w:r>
      <w:r w:rsidR="00E906EE" w:rsidRPr="000E089F">
        <w:rPr>
          <w:rFonts w:ascii="Arial" w:hAnsi="Arial" w:cs="Arial"/>
        </w:rPr>
        <w:t xml:space="preserve"> </w:t>
      </w:r>
      <w:r w:rsidR="008C703B" w:rsidRPr="000E089F">
        <w:rPr>
          <w:rFonts w:ascii="Arial" w:hAnsi="Arial" w:cs="Arial"/>
        </w:rPr>
        <w:t>долга":</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"Обслуживание</w:t>
      </w:r>
      <w:r w:rsidR="00E906EE" w:rsidRPr="000E089F">
        <w:rPr>
          <w:rFonts w:ascii="Arial" w:hAnsi="Arial" w:cs="Arial"/>
        </w:rPr>
        <w:t xml:space="preserve"> </w:t>
      </w:r>
      <w:r w:rsidRPr="000E089F">
        <w:rPr>
          <w:rFonts w:ascii="Arial" w:hAnsi="Arial" w:cs="Arial"/>
        </w:rPr>
        <w:t>муниципального</w:t>
      </w:r>
      <w:r w:rsidR="00E906EE" w:rsidRPr="000E089F">
        <w:rPr>
          <w:rFonts w:ascii="Arial" w:hAnsi="Arial" w:cs="Arial"/>
        </w:rPr>
        <w:t xml:space="preserve"> </w:t>
      </w:r>
      <w:r w:rsidRPr="000E089F">
        <w:rPr>
          <w:rFonts w:ascii="Arial" w:hAnsi="Arial" w:cs="Arial"/>
        </w:rPr>
        <w:t>долга";</w:t>
      </w:r>
    </w:p>
    <w:p w:rsidR="008C703B" w:rsidRPr="000E089F" w:rsidRDefault="00706036" w:rsidP="00A816BA">
      <w:pPr>
        <w:pStyle w:val="s1"/>
        <w:spacing w:before="0" w:beforeAutospacing="0" w:after="0" w:afterAutospacing="0"/>
        <w:ind w:firstLine="709"/>
        <w:jc w:val="both"/>
        <w:rPr>
          <w:rFonts w:ascii="Arial" w:hAnsi="Arial" w:cs="Arial"/>
        </w:rPr>
      </w:pPr>
      <w:r w:rsidRPr="000E089F">
        <w:rPr>
          <w:rFonts w:ascii="Arial" w:hAnsi="Arial" w:cs="Arial"/>
        </w:rPr>
        <w:t>6</w:t>
      </w:r>
      <w:r w:rsidR="008C703B" w:rsidRPr="000E089F">
        <w:rPr>
          <w:rFonts w:ascii="Arial" w:hAnsi="Arial" w:cs="Arial"/>
        </w:rPr>
        <w:t>)</w:t>
      </w:r>
      <w:r w:rsidR="00E906EE" w:rsidRPr="000E089F">
        <w:rPr>
          <w:rFonts w:ascii="Arial" w:hAnsi="Arial" w:cs="Arial"/>
        </w:rPr>
        <w:t xml:space="preserve"> </w:t>
      </w:r>
      <w:r w:rsidR="008C703B" w:rsidRPr="000E089F">
        <w:rPr>
          <w:rFonts w:ascii="Arial" w:hAnsi="Arial" w:cs="Arial"/>
        </w:rPr>
        <w:t>группа</w:t>
      </w:r>
      <w:r w:rsidR="00E906EE" w:rsidRPr="000E089F">
        <w:rPr>
          <w:rFonts w:ascii="Arial" w:hAnsi="Arial" w:cs="Arial"/>
        </w:rPr>
        <w:t xml:space="preserve"> </w:t>
      </w:r>
      <w:r w:rsidR="008C703B" w:rsidRPr="000E089F">
        <w:rPr>
          <w:rFonts w:ascii="Arial" w:hAnsi="Arial" w:cs="Arial"/>
        </w:rPr>
        <w:t>"Иные</w:t>
      </w:r>
      <w:r w:rsidR="00E906EE" w:rsidRPr="000E089F">
        <w:rPr>
          <w:rFonts w:ascii="Arial" w:hAnsi="Arial" w:cs="Arial"/>
        </w:rPr>
        <w:t xml:space="preserve"> </w:t>
      </w:r>
      <w:r w:rsidR="008C703B" w:rsidRPr="000E089F">
        <w:rPr>
          <w:rFonts w:ascii="Arial" w:hAnsi="Arial" w:cs="Arial"/>
        </w:rPr>
        <w:t>бюджетные</w:t>
      </w:r>
      <w:r w:rsidR="00E906EE" w:rsidRPr="000E089F">
        <w:rPr>
          <w:rFonts w:ascii="Arial" w:hAnsi="Arial" w:cs="Arial"/>
        </w:rPr>
        <w:t xml:space="preserve"> </w:t>
      </w:r>
      <w:r w:rsidR="008C703B" w:rsidRPr="000E089F">
        <w:rPr>
          <w:rFonts w:ascii="Arial" w:hAnsi="Arial" w:cs="Arial"/>
        </w:rPr>
        <w:t>ассигнования":</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"Уплата</w:t>
      </w:r>
      <w:r w:rsidR="00E906EE" w:rsidRPr="000E089F">
        <w:rPr>
          <w:rFonts w:ascii="Arial" w:hAnsi="Arial" w:cs="Arial"/>
        </w:rPr>
        <w:t xml:space="preserve"> </w:t>
      </w:r>
      <w:r w:rsidRPr="000E089F">
        <w:rPr>
          <w:rFonts w:ascii="Arial" w:hAnsi="Arial" w:cs="Arial"/>
        </w:rPr>
        <w:t>налогов,</w:t>
      </w:r>
      <w:r w:rsidR="00E906EE" w:rsidRPr="000E089F">
        <w:rPr>
          <w:rFonts w:ascii="Arial" w:hAnsi="Arial" w:cs="Arial"/>
        </w:rPr>
        <w:t xml:space="preserve"> </w:t>
      </w:r>
      <w:r w:rsidRPr="000E089F">
        <w:rPr>
          <w:rFonts w:ascii="Arial" w:hAnsi="Arial" w:cs="Arial"/>
        </w:rPr>
        <w:t>сборов</w:t>
      </w:r>
      <w:r w:rsidR="00E906EE" w:rsidRPr="000E089F">
        <w:rPr>
          <w:rFonts w:ascii="Arial" w:hAnsi="Arial" w:cs="Arial"/>
        </w:rPr>
        <w:t xml:space="preserve"> </w:t>
      </w:r>
      <w:r w:rsidRPr="000E089F">
        <w:rPr>
          <w:rFonts w:ascii="Arial" w:hAnsi="Arial" w:cs="Arial"/>
        </w:rPr>
        <w:t>и</w:t>
      </w:r>
      <w:r w:rsidR="00E906EE" w:rsidRPr="000E089F">
        <w:rPr>
          <w:rFonts w:ascii="Arial" w:hAnsi="Arial" w:cs="Arial"/>
        </w:rPr>
        <w:t xml:space="preserve"> </w:t>
      </w:r>
      <w:r w:rsidRPr="000E089F">
        <w:rPr>
          <w:rFonts w:ascii="Arial" w:hAnsi="Arial" w:cs="Arial"/>
        </w:rPr>
        <w:t>иных</w:t>
      </w:r>
      <w:r w:rsidR="00E906EE" w:rsidRPr="000E089F">
        <w:rPr>
          <w:rFonts w:ascii="Arial" w:hAnsi="Arial" w:cs="Arial"/>
        </w:rPr>
        <w:t xml:space="preserve"> </w:t>
      </w:r>
      <w:r w:rsidRPr="000E089F">
        <w:rPr>
          <w:rFonts w:ascii="Arial" w:hAnsi="Arial" w:cs="Arial"/>
        </w:rPr>
        <w:t>платежей";</w:t>
      </w:r>
    </w:p>
    <w:p w:rsidR="008C703B" w:rsidRPr="000E089F" w:rsidRDefault="008C703B" w:rsidP="00A816BA">
      <w:pPr>
        <w:pStyle w:val="s1"/>
        <w:spacing w:before="0" w:beforeAutospacing="0" w:after="0" w:afterAutospacing="0"/>
        <w:ind w:firstLine="709"/>
        <w:jc w:val="both"/>
        <w:rPr>
          <w:rFonts w:ascii="Arial" w:hAnsi="Arial" w:cs="Arial"/>
        </w:rPr>
      </w:pPr>
      <w:r w:rsidRPr="000E089F">
        <w:rPr>
          <w:rFonts w:ascii="Arial" w:hAnsi="Arial" w:cs="Arial"/>
        </w:rPr>
        <w:t>подгруппа</w:t>
      </w:r>
      <w:r w:rsidR="00E906EE" w:rsidRPr="000E089F">
        <w:rPr>
          <w:rFonts w:ascii="Arial" w:hAnsi="Arial" w:cs="Arial"/>
        </w:rPr>
        <w:t xml:space="preserve"> </w:t>
      </w:r>
      <w:r w:rsidRPr="000E089F">
        <w:rPr>
          <w:rFonts w:ascii="Arial" w:hAnsi="Arial" w:cs="Arial"/>
        </w:rPr>
        <w:t>"Специальные</w:t>
      </w:r>
      <w:r w:rsidR="00E906EE" w:rsidRPr="000E089F">
        <w:rPr>
          <w:rFonts w:ascii="Arial" w:hAnsi="Arial" w:cs="Arial"/>
        </w:rPr>
        <w:t xml:space="preserve"> </w:t>
      </w:r>
      <w:r w:rsidRPr="000E089F">
        <w:rPr>
          <w:rFonts w:ascii="Arial" w:hAnsi="Arial" w:cs="Arial"/>
        </w:rPr>
        <w:t>расходы".</w:t>
      </w:r>
    </w:p>
    <w:p w:rsidR="008C703B" w:rsidRPr="000E089F" w:rsidRDefault="00C91DCE" w:rsidP="00A816BA">
      <w:pPr>
        <w:rPr>
          <w:rFonts w:ascii="Arial" w:hAnsi="Arial" w:cs="Arial"/>
        </w:rPr>
      </w:pPr>
      <w:hyperlink r:id="rId37" w:anchor="/document-relations/12112604/1/0/21007" w:history="1"/>
    </w:p>
    <w:p w:rsidR="000E089F" w:rsidRPr="000E089F" w:rsidRDefault="00706036" w:rsidP="00A816BA">
      <w:pPr>
        <w:pStyle w:val="s15"/>
        <w:shd w:val="clear" w:color="auto" w:fill="FFFFFF"/>
        <w:spacing w:before="0" w:beforeAutospacing="0" w:after="0" w:afterAutospacing="0"/>
        <w:jc w:val="center"/>
        <w:rPr>
          <w:rFonts w:ascii="Arial" w:hAnsi="Arial" w:cs="Arial"/>
          <w:bCs/>
        </w:rPr>
      </w:pPr>
      <w:r w:rsidRPr="000E089F">
        <w:rPr>
          <w:rStyle w:val="s10"/>
          <w:rFonts w:ascii="Arial" w:hAnsi="Arial" w:cs="Arial"/>
          <w:bCs/>
        </w:rPr>
        <w:t>Статья</w:t>
      </w:r>
      <w:r w:rsidR="00E906EE" w:rsidRPr="000E089F">
        <w:rPr>
          <w:rStyle w:val="s10"/>
          <w:rFonts w:ascii="Arial" w:hAnsi="Arial" w:cs="Arial"/>
          <w:bCs/>
        </w:rPr>
        <w:t xml:space="preserve"> </w:t>
      </w:r>
      <w:r w:rsidR="007D312C" w:rsidRPr="000E089F">
        <w:rPr>
          <w:rStyle w:val="s10"/>
          <w:rFonts w:ascii="Arial" w:hAnsi="Arial" w:cs="Arial"/>
          <w:bCs/>
        </w:rPr>
        <w:t>14</w:t>
      </w:r>
      <w:r w:rsidRPr="000E089F">
        <w:rPr>
          <w:rStyle w:val="s10"/>
          <w:rFonts w:ascii="Arial" w:hAnsi="Arial" w:cs="Arial"/>
          <w:bCs/>
        </w:rPr>
        <w:t>.</w:t>
      </w:r>
      <w:r w:rsidR="00E906EE" w:rsidRPr="000E089F">
        <w:rPr>
          <w:rFonts w:ascii="Arial" w:hAnsi="Arial" w:cs="Arial"/>
          <w:bCs/>
        </w:rPr>
        <w:t xml:space="preserve"> </w:t>
      </w:r>
      <w:r w:rsidRPr="000E089F">
        <w:rPr>
          <w:rFonts w:ascii="Arial" w:hAnsi="Arial" w:cs="Arial"/>
          <w:bCs/>
        </w:rPr>
        <w:t>Классификация</w:t>
      </w:r>
      <w:r w:rsidR="00E906EE" w:rsidRPr="000E089F">
        <w:rPr>
          <w:rFonts w:ascii="Arial" w:hAnsi="Arial" w:cs="Arial"/>
          <w:bCs/>
        </w:rPr>
        <w:t xml:space="preserve"> </w:t>
      </w:r>
      <w:r w:rsidRPr="000E089F">
        <w:rPr>
          <w:rFonts w:ascii="Arial" w:hAnsi="Arial" w:cs="Arial"/>
          <w:bCs/>
        </w:rPr>
        <w:t>источников</w:t>
      </w:r>
      <w:r w:rsidR="00E906EE" w:rsidRPr="000E089F">
        <w:rPr>
          <w:rFonts w:ascii="Arial" w:hAnsi="Arial" w:cs="Arial"/>
          <w:bCs/>
        </w:rPr>
        <w:t xml:space="preserve"> </w:t>
      </w:r>
      <w:r w:rsidRPr="000E089F">
        <w:rPr>
          <w:rFonts w:ascii="Arial" w:hAnsi="Arial" w:cs="Arial"/>
          <w:bCs/>
        </w:rPr>
        <w:t>финансирования</w:t>
      </w:r>
      <w:r w:rsidR="00E906EE" w:rsidRPr="000E089F">
        <w:rPr>
          <w:rFonts w:ascii="Arial" w:hAnsi="Arial" w:cs="Arial"/>
          <w:bCs/>
        </w:rPr>
        <w:t xml:space="preserve"> </w:t>
      </w:r>
      <w:r w:rsidRPr="000E089F">
        <w:rPr>
          <w:rFonts w:ascii="Arial" w:hAnsi="Arial" w:cs="Arial"/>
          <w:bCs/>
        </w:rPr>
        <w:t>дефицитов</w:t>
      </w:r>
      <w:r w:rsidR="00E906EE" w:rsidRPr="000E089F">
        <w:rPr>
          <w:rFonts w:ascii="Arial" w:hAnsi="Arial" w:cs="Arial"/>
          <w:bCs/>
        </w:rPr>
        <w:t xml:space="preserve"> </w:t>
      </w:r>
      <w:r w:rsidRPr="000E089F">
        <w:rPr>
          <w:rFonts w:ascii="Arial" w:hAnsi="Arial" w:cs="Arial"/>
          <w:bCs/>
        </w:rPr>
        <w:t>бюджета</w:t>
      </w:r>
    </w:p>
    <w:p w:rsidR="000E089F" w:rsidRPr="000E089F" w:rsidRDefault="000E089F" w:rsidP="00A816BA">
      <w:pPr>
        <w:pStyle w:val="s15"/>
        <w:shd w:val="clear" w:color="auto" w:fill="FFFFFF"/>
        <w:spacing w:before="0" w:beforeAutospacing="0" w:after="0" w:afterAutospacing="0"/>
        <w:rPr>
          <w:rFonts w:ascii="Arial" w:hAnsi="Arial" w:cs="Arial"/>
          <w:bCs/>
        </w:rPr>
      </w:pP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Код</w:t>
      </w:r>
      <w:r w:rsidR="00E906EE" w:rsidRPr="00A61A1B">
        <w:rPr>
          <w:rFonts w:ascii="Arial" w:hAnsi="Arial" w:cs="Arial"/>
        </w:rPr>
        <w:t xml:space="preserve"> </w:t>
      </w:r>
      <w:hyperlink r:id="rId38" w:anchor="/document/71971578/entry/18000" w:history="1">
        <w:proofErr w:type="gramStart"/>
        <w:r w:rsidRPr="00A61A1B">
          <w:rPr>
            <w:rStyle w:val="a5"/>
            <w:rFonts w:ascii="Arial" w:hAnsi="Arial" w:cs="Arial"/>
            <w:color w:val="auto"/>
            <w:u w:val="none"/>
          </w:rPr>
          <w:t>классификации</w:t>
        </w:r>
        <w:r w:rsidR="00E906EE" w:rsidRPr="00A61A1B">
          <w:rPr>
            <w:rStyle w:val="a5"/>
            <w:rFonts w:ascii="Arial" w:hAnsi="Arial" w:cs="Arial"/>
            <w:color w:val="auto"/>
            <w:u w:val="none"/>
          </w:rPr>
          <w:t xml:space="preserve"> </w:t>
        </w:r>
        <w:r w:rsidRPr="00A61A1B">
          <w:rPr>
            <w:rStyle w:val="a5"/>
            <w:rFonts w:ascii="Arial" w:hAnsi="Arial" w:cs="Arial"/>
            <w:color w:val="auto"/>
            <w:u w:val="none"/>
          </w:rPr>
          <w:t>источников</w:t>
        </w:r>
        <w:r w:rsidR="00E906EE" w:rsidRPr="00A61A1B">
          <w:rPr>
            <w:rStyle w:val="a5"/>
            <w:rFonts w:ascii="Arial" w:hAnsi="Arial" w:cs="Arial"/>
            <w:color w:val="auto"/>
            <w:u w:val="none"/>
          </w:rPr>
          <w:t xml:space="preserve"> </w:t>
        </w:r>
        <w:r w:rsidRPr="00A61A1B">
          <w:rPr>
            <w:rStyle w:val="a5"/>
            <w:rFonts w:ascii="Arial" w:hAnsi="Arial" w:cs="Arial"/>
            <w:color w:val="auto"/>
            <w:u w:val="none"/>
          </w:rPr>
          <w:t>финансирования</w:t>
        </w:r>
        <w:r w:rsidR="00E906EE" w:rsidRPr="00A61A1B">
          <w:rPr>
            <w:rStyle w:val="a5"/>
            <w:rFonts w:ascii="Arial" w:hAnsi="Arial" w:cs="Arial"/>
            <w:color w:val="auto"/>
            <w:u w:val="none"/>
          </w:rPr>
          <w:t xml:space="preserve"> </w:t>
        </w:r>
        <w:r w:rsidRPr="00A61A1B">
          <w:rPr>
            <w:rStyle w:val="a5"/>
            <w:rFonts w:ascii="Arial" w:hAnsi="Arial" w:cs="Arial"/>
            <w:color w:val="auto"/>
            <w:u w:val="none"/>
          </w:rPr>
          <w:t>дефицитов</w:t>
        </w:r>
      </w:hyperlink>
      <w:r w:rsidR="00E906EE" w:rsidRPr="00A61A1B">
        <w:rPr>
          <w:rFonts w:ascii="Arial" w:hAnsi="Arial" w:cs="Arial"/>
        </w:rPr>
        <w:t xml:space="preserve"> </w:t>
      </w:r>
      <w:r w:rsidRPr="00A61A1B">
        <w:rPr>
          <w:rFonts w:ascii="Arial" w:hAnsi="Arial" w:cs="Arial"/>
        </w:rPr>
        <w:t>бюджетов</w:t>
      </w:r>
      <w:proofErr w:type="gramEnd"/>
      <w:r w:rsidR="00E906EE" w:rsidRPr="00A61A1B">
        <w:rPr>
          <w:rFonts w:ascii="Arial" w:hAnsi="Arial" w:cs="Arial"/>
        </w:rPr>
        <w:t xml:space="preserve"> </w:t>
      </w:r>
      <w:r w:rsidRPr="00A61A1B">
        <w:rPr>
          <w:rFonts w:ascii="Arial" w:hAnsi="Arial" w:cs="Arial"/>
        </w:rPr>
        <w:t>состоит</w:t>
      </w:r>
      <w:r w:rsidR="00E906EE" w:rsidRPr="00A61A1B">
        <w:rPr>
          <w:rFonts w:ascii="Arial" w:hAnsi="Arial" w:cs="Arial"/>
        </w:rPr>
        <w:t xml:space="preserve"> </w:t>
      </w:r>
      <w:r w:rsidRPr="00A61A1B">
        <w:rPr>
          <w:rFonts w:ascii="Arial" w:hAnsi="Arial" w:cs="Arial"/>
        </w:rPr>
        <w:t>из:</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кода</w:t>
      </w:r>
      <w:r w:rsidR="00E906EE" w:rsidRPr="00A61A1B">
        <w:rPr>
          <w:rFonts w:ascii="Arial" w:hAnsi="Arial" w:cs="Arial"/>
        </w:rPr>
        <w:t xml:space="preserve"> </w:t>
      </w:r>
      <w:r w:rsidRPr="00A61A1B">
        <w:rPr>
          <w:rFonts w:ascii="Arial" w:hAnsi="Arial" w:cs="Arial"/>
        </w:rPr>
        <w:t>главного</w:t>
      </w:r>
      <w:r w:rsidR="00E906EE" w:rsidRPr="00A61A1B">
        <w:rPr>
          <w:rFonts w:ascii="Arial" w:hAnsi="Arial" w:cs="Arial"/>
        </w:rPr>
        <w:t xml:space="preserve"> </w:t>
      </w:r>
      <w:proofErr w:type="gramStart"/>
      <w:r w:rsidRPr="00A61A1B">
        <w:rPr>
          <w:rFonts w:ascii="Arial" w:hAnsi="Arial" w:cs="Arial"/>
        </w:rPr>
        <w:t>администратора</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дефицитов</w:t>
      </w:r>
      <w:r w:rsidR="00E906EE" w:rsidRPr="00A61A1B">
        <w:rPr>
          <w:rFonts w:ascii="Arial" w:hAnsi="Arial" w:cs="Arial"/>
        </w:rPr>
        <w:t xml:space="preserve"> </w:t>
      </w:r>
      <w:r w:rsidRPr="00A61A1B">
        <w:rPr>
          <w:rFonts w:ascii="Arial" w:hAnsi="Arial" w:cs="Arial"/>
        </w:rPr>
        <w:t>бюджета</w:t>
      </w:r>
      <w:proofErr w:type="gramEnd"/>
      <w:r w:rsidRPr="00A61A1B">
        <w:rPr>
          <w:rFonts w:ascii="Arial" w:hAnsi="Arial" w:cs="Arial"/>
        </w:rPr>
        <w:t>;</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2)</w:t>
      </w:r>
      <w:r w:rsidR="00E906EE" w:rsidRPr="00A61A1B">
        <w:rPr>
          <w:rFonts w:ascii="Arial" w:hAnsi="Arial" w:cs="Arial"/>
        </w:rPr>
        <w:t xml:space="preserve"> </w:t>
      </w:r>
      <w:r w:rsidRPr="00A61A1B">
        <w:rPr>
          <w:rFonts w:ascii="Arial" w:hAnsi="Arial" w:cs="Arial"/>
        </w:rPr>
        <w:t>кода</w:t>
      </w:r>
      <w:r w:rsidR="00E906EE" w:rsidRPr="00A61A1B">
        <w:rPr>
          <w:rFonts w:ascii="Arial" w:hAnsi="Arial" w:cs="Arial"/>
        </w:rPr>
        <w:t xml:space="preserve"> </w:t>
      </w:r>
      <w:r w:rsidRPr="00A61A1B">
        <w:rPr>
          <w:rFonts w:ascii="Arial" w:hAnsi="Arial" w:cs="Arial"/>
        </w:rPr>
        <w:t>группы,</w:t>
      </w:r>
      <w:r w:rsidR="00E906EE" w:rsidRPr="00A61A1B">
        <w:rPr>
          <w:rFonts w:ascii="Arial" w:hAnsi="Arial" w:cs="Arial"/>
        </w:rPr>
        <w:t xml:space="preserve"> </w:t>
      </w:r>
      <w:r w:rsidRPr="00A61A1B">
        <w:rPr>
          <w:rFonts w:ascii="Arial" w:hAnsi="Arial" w:cs="Arial"/>
        </w:rPr>
        <w:t>подгруппы,</w:t>
      </w:r>
      <w:r w:rsidR="00E906EE" w:rsidRPr="00A61A1B">
        <w:rPr>
          <w:rFonts w:ascii="Arial" w:hAnsi="Arial" w:cs="Arial"/>
        </w:rPr>
        <w:t xml:space="preserve"> </w:t>
      </w:r>
      <w:r w:rsidRPr="00A61A1B">
        <w:rPr>
          <w:rFonts w:ascii="Arial" w:hAnsi="Arial" w:cs="Arial"/>
        </w:rPr>
        <w:t>статьи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вида</w:t>
      </w:r>
      <w:r w:rsidR="00E906EE" w:rsidRPr="00A61A1B">
        <w:rPr>
          <w:rFonts w:ascii="Arial" w:hAnsi="Arial" w:cs="Arial"/>
        </w:rPr>
        <w:t xml:space="preserve"> </w:t>
      </w:r>
      <w:r w:rsidRPr="00A61A1B">
        <w:rPr>
          <w:rFonts w:ascii="Arial" w:hAnsi="Arial" w:cs="Arial"/>
        </w:rPr>
        <w:t>источника</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дефицитов</w:t>
      </w:r>
      <w:r w:rsidR="00E906EE" w:rsidRPr="00A61A1B">
        <w:rPr>
          <w:rFonts w:ascii="Arial" w:hAnsi="Arial" w:cs="Arial"/>
        </w:rPr>
        <w:t xml:space="preserve"> </w:t>
      </w:r>
      <w:r w:rsidRPr="00A61A1B">
        <w:rPr>
          <w:rFonts w:ascii="Arial" w:hAnsi="Arial" w:cs="Arial"/>
        </w:rPr>
        <w:t>бюджета;</w:t>
      </w:r>
    </w:p>
    <w:p w:rsidR="00706036" w:rsidRPr="00A61A1B" w:rsidRDefault="00C91DCE" w:rsidP="00A816BA">
      <w:pPr>
        <w:shd w:val="clear" w:color="auto" w:fill="FFFFFF"/>
        <w:ind w:firstLine="709"/>
        <w:jc w:val="both"/>
        <w:rPr>
          <w:rFonts w:ascii="Arial" w:hAnsi="Arial" w:cs="Arial"/>
        </w:rPr>
      </w:pPr>
      <w:hyperlink r:id="rId39" w:anchor="/document-relations/12112604/1/0/2300013" w:history="1"/>
      <w:r w:rsidR="00706036" w:rsidRPr="00A61A1B">
        <w:rPr>
          <w:rFonts w:ascii="Arial" w:hAnsi="Arial" w:cs="Arial"/>
        </w:rPr>
        <w:t>2.</w:t>
      </w:r>
      <w:r w:rsidR="00E906EE" w:rsidRPr="00A61A1B">
        <w:rPr>
          <w:rFonts w:ascii="Arial" w:hAnsi="Arial" w:cs="Arial"/>
        </w:rPr>
        <w:t xml:space="preserve"> </w:t>
      </w:r>
      <w:hyperlink r:id="rId40" w:anchor="/document/72116686/entry/7000" w:history="1">
        <w:r w:rsidR="00706036" w:rsidRPr="00A61A1B">
          <w:rPr>
            <w:rStyle w:val="a5"/>
            <w:rFonts w:ascii="Arial" w:hAnsi="Arial" w:cs="Arial"/>
            <w:color w:val="auto"/>
            <w:u w:val="none"/>
          </w:rPr>
          <w:t>Перечень</w:t>
        </w:r>
      </w:hyperlink>
      <w:r w:rsidR="00E906EE" w:rsidRPr="00A61A1B">
        <w:rPr>
          <w:rFonts w:ascii="Arial" w:hAnsi="Arial" w:cs="Arial"/>
        </w:rPr>
        <w:t xml:space="preserve"> </w:t>
      </w:r>
      <w:r w:rsidR="00706036" w:rsidRPr="00A61A1B">
        <w:rPr>
          <w:rFonts w:ascii="Arial" w:hAnsi="Arial" w:cs="Arial"/>
        </w:rPr>
        <w:t>главных</w:t>
      </w:r>
      <w:r w:rsidR="00E906EE" w:rsidRPr="00A61A1B">
        <w:rPr>
          <w:rFonts w:ascii="Arial" w:hAnsi="Arial" w:cs="Arial"/>
        </w:rPr>
        <w:t xml:space="preserve"> </w:t>
      </w:r>
      <w:proofErr w:type="gramStart"/>
      <w:r w:rsidR="00706036" w:rsidRPr="00A61A1B">
        <w:rPr>
          <w:rFonts w:ascii="Arial" w:hAnsi="Arial" w:cs="Arial"/>
        </w:rPr>
        <w:t>администраторов</w:t>
      </w:r>
      <w:r w:rsidR="00E906EE" w:rsidRPr="00A61A1B">
        <w:rPr>
          <w:rFonts w:ascii="Arial" w:hAnsi="Arial" w:cs="Arial"/>
        </w:rPr>
        <w:t xml:space="preserve"> </w:t>
      </w:r>
      <w:r w:rsidR="00706036" w:rsidRPr="00A61A1B">
        <w:rPr>
          <w:rFonts w:ascii="Arial" w:hAnsi="Arial" w:cs="Arial"/>
        </w:rPr>
        <w:t>источников</w:t>
      </w:r>
      <w:r w:rsidR="00E906EE" w:rsidRPr="00A61A1B">
        <w:rPr>
          <w:rFonts w:ascii="Arial" w:hAnsi="Arial" w:cs="Arial"/>
        </w:rPr>
        <w:t xml:space="preserve"> </w:t>
      </w:r>
      <w:r w:rsidR="00706036" w:rsidRPr="00A61A1B">
        <w:rPr>
          <w:rFonts w:ascii="Arial" w:hAnsi="Arial" w:cs="Arial"/>
        </w:rPr>
        <w:t>финансирования</w:t>
      </w:r>
      <w:r w:rsidR="00E906EE" w:rsidRPr="00A61A1B">
        <w:rPr>
          <w:rFonts w:ascii="Arial" w:hAnsi="Arial" w:cs="Arial"/>
        </w:rPr>
        <w:t xml:space="preserve"> </w:t>
      </w:r>
      <w:r w:rsidR="00706036" w:rsidRPr="00A61A1B">
        <w:rPr>
          <w:rFonts w:ascii="Arial" w:hAnsi="Arial" w:cs="Arial"/>
        </w:rPr>
        <w:t>дефицитов</w:t>
      </w:r>
      <w:r w:rsidR="00E906EE" w:rsidRPr="00A61A1B">
        <w:rPr>
          <w:rFonts w:ascii="Arial" w:hAnsi="Arial" w:cs="Arial"/>
        </w:rPr>
        <w:t xml:space="preserve"> </w:t>
      </w:r>
      <w:r w:rsidR="00706036" w:rsidRPr="00A61A1B">
        <w:rPr>
          <w:rFonts w:ascii="Arial" w:hAnsi="Arial" w:cs="Arial"/>
        </w:rPr>
        <w:t>бюджетов</w:t>
      </w:r>
      <w:proofErr w:type="gramEnd"/>
      <w:r w:rsidR="00E906EE" w:rsidRPr="00A61A1B">
        <w:rPr>
          <w:rFonts w:ascii="Arial" w:hAnsi="Arial" w:cs="Arial"/>
        </w:rPr>
        <w:t xml:space="preserve"> </w:t>
      </w:r>
      <w:r w:rsidR="00706036" w:rsidRPr="00A61A1B">
        <w:rPr>
          <w:rFonts w:ascii="Arial" w:hAnsi="Arial" w:cs="Arial"/>
        </w:rPr>
        <w:t>утверждается</w:t>
      </w:r>
      <w:r w:rsidR="00E906EE" w:rsidRPr="00A61A1B">
        <w:rPr>
          <w:rFonts w:ascii="Arial" w:hAnsi="Arial" w:cs="Arial"/>
        </w:rPr>
        <w:t xml:space="preserve"> </w:t>
      </w:r>
      <w:r w:rsidR="00706036" w:rsidRPr="00A61A1B">
        <w:rPr>
          <w:rFonts w:ascii="Arial" w:hAnsi="Arial" w:cs="Arial"/>
        </w:rPr>
        <w:t>решением</w:t>
      </w:r>
      <w:r w:rsidR="00E906EE" w:rsidRPr="00A61A1B">
        <w:rPr>
          <w:rFonts w:ascii="Arial" w:hAnsi="Arial" w:cs="Arial"/>
        </w:rPr>
        <w:t xml:space="preserve"> </w:t>
      </w:r>
      <w:r w:rsidR="00706036" w:rsidRPr="00A61A1B">
        <w:rPr>
          <w:rFonts w:ascii="Arial" w:hAnsi="Arial" w:cs="Arial"/>
        </w:rPr>
        <w:t>о</w:t>
      </w:r>
      <w:r w:rsidR="00E906EE" w:rsidRPr="00A61A1B">
        <w:rPr>
          <w:rFonts w:ascii="Arial" w:hAnsi="Arial" w:cs="Arial"/>
        </w:rPr>
        <w:t xml:space="preserve"> </w:t>
      </w:r>
      <w:r w:rsidR="00706036" w:rsidRPr="00A61A1B">
        <w:rPr>
          <w:rFonts w:ascii="Arial" w:hAnsi="Arial" w:cs="Arial"/>
        </w:rPr>
        <w:t>бюджете.</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proofErr w:type="gramStart"/>
      <w:r w:rsidRPr="00A61A1B">
        <w:rPr>
          <w:rFonts w:ascii="Arial" w:hAnsi="Arial" w:cs="Arial"/>
        </w:rPr>
        <w:t>В</w:t>
      </w:r>
      <w:r w:rsidR="00E906EE" w:rsidRPr="00A61A1B">
        <w:rPr>
          <w:rFonts w:ascii="Arial" w:hAnsi="Arial" w:cs="Arial"/>
        </w:rPr>
        <w:t xml:space="preserve"> </w:t>
      </w:r>
      <w:r w:rsidRPr="00A61A1B">
        <w:rPr>
          <w:rFonts w:ascii="Arial" w:hAnsi="Arial" w:cs="Arial"/>
        </w:rPr>
        <w:t>случаях</w:t>
      </w:r>
      <w:r w:rsidR="00E906EE" w:rsidRPr="00A61A1B">
        <w:rPr>
          <w:rFonts w:ascii="Arial" w:hAnsi="Arial" w:cs="Arial"/>
        </w:rPr>
        <w:t xml:space="preserve"> </w:t>
      </w:r>
      <w:r w:rsidRPr="00A61A1B">
        <w:rPr>
          <w:rFonts w:ascii="Arial" w:hAnsi="Arial" w:cs="Arial"/>
        </w:rPr>
        <w:t>изменения</w:t>
      </w:r>
      <w:r w:rsidR="00E906EE" w:rsidRPr="00A61A1B">
        <w:rPr>
          <w:rFonts w:ascii="Arial" w:hAnsi="Arial" w:cs="Arial"/>
        </w:rPr>
        <w:t xml:space="preserve"> </w:t>
      </w:r>
      <w:r w:rsidRPr="00A61A1B">
        <w:rPr>
          <w:rFonts w:ascii="Arial" w:hAnsi="Arial" w:cs="Arial"/>
        </w:rPr>
        <w:t>состава</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функций</w:t>
      </w:r>
      <w:r w:rsidR="00E906EE" w:rsidRPr="00A61A1B">
        <w:rPr>
          <w:rFonts w:ascii="Arial" w:hAnsi="Arial" w:cs="Arial"/>
        </w:rPr>
        <w:t xml:space="preserve"> </w:t>
      </w:r>
      <w:r w:rsidRPr="00A61A1B">
        <w:rPr>
          <w:rFonts w:ascii="Arial" w:hAnsi="Arial" w:cs="Arial"/>
        </w:rPr>
        <w:t>главных</w:t>
      </w:r>
      <w:r w:rsidR="00E906EE" w:rsidRPr="00A61A1B">
        <w:rPr>
          <w:rFonts w:ascii="Arial" w:hAnsi="Arial" w:cs="Arial"/>
        </w:rPr>
        <w:t xml:space="preserve"> </w:t>
      </w:r>
      <w:r w:rsidRPr="00A61A1B">
        <w:rPr>
          <w:rFonts w:ascii="Arial" w:hAnsi="Arial" w:cs="Arial"/>
        </w:rPr>
        <w:t>администраторов</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дефицитов</w:t>
      </w:r>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а</w:t>
      </w:r>
      <w:r w:rsidR="00E906EE" w:rsidRPr="00A61A1B">
        <w:rPr>
          <w:rFonts w:ascii="Arial" w:hAnsi="Arial" w:cs="Arial"/>
        </w:rPr>
        <w:t xml:space="preserve"> </w:t>
      </w:r>
      <w:r w:rsidRPr="00A61A1B">
        <w:rPr>
          <w:rFonts w:ascii="Arial" w:hAnsi="Arial" w:cs="Arial"/>
        </w:rPr>
        <w:t>также</w:t>
      </w:r>
      <w:r w:rsidR="00E906EE" w:rsidRPr="00A61A1B">
        <w:rPr>
          <w:rFonts w:ascii="Arial" w:hAnsi="Arial" w:cs="Arial"/>
        </w:rPr>
        <w:t xml:space="preserve"> </w:t>
      </w:r>
      <w:r w:rsidRPr="00A61A1B">
        <w:rPr>
          <w:rFonts w:ascii="Arial" w:hAnsi="Arial" w:cs="Arial"/>
        </w:rPr>
        <w:t>изменения</w:t>
      </w:r>
      <w:r w:rsidR="00E906EE" w:rsidRPr="00A61A1B">
        <w:rPr>
          <w:rFonts w:ascii="Arial" w:hAnsi="Arial" w:cs="Arial"/>
        </w:rPr>
        <w:t xml:space="preserve"> </w:t>
      </w:r>
      <w:r w:rsidRPr="00A61A1B">
        <w:rPr>
          <w:rFonts w:ascii="Arial" w:hAnsi="Arial" w:cs="Arial"/>
        </w:rPr>
        <w:t>принципов</w:t>
      </w:r>
      <w:r w:rsidR="00E906EE" w:rsidRPr="00A61A1B">
        <w:rPr>
          <w:rFonts w:ascii="Arial" w:hAnsi="Arial" w:cs="Arial"/>
        </w:rPr>
        <w:t xml:space="preserve"> </w:t>
      </w:r>
      <w:r w:rsidRPr="00A61A1B">
        <w:rPr>
          <w:rFonts w:ascii="Arial" w:hAnsi="Arial" w:cs="Arial"/>
        </w:rPr>
        <w:t>назначения</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присвоения</w:t>
      </w:r>
      <w:r w:rsidR="00E906EE" w:rsidRPr="00A61A1B">
        <w:rPr>
          <w:rFonts w:ascii="Arial" w:hAnsi="Arial" w:cs="Arial"/>
        </w:rPr>
        <w:t xml:space="preserve"> </w:t>
      </w:r>
      <w:r w:rsidRPr="00A61A1B">
        <w:rPr>
          <w:rFonts w:ascii="Arial" w:hAnsi="Arial" w:cs="Arial"/>
        </w:rPr>
        <w:t>структуры</w:t>
      </w:r>
      <w:r w:rsidR="00E906EE" w:rsidRPr="00A61A1B">
        <w:rPr>
          <w:rFonts w:ascii="Arial" w:hAnsi="Arial" w:cs="Arial"/>
        </w:rPr>
        <w:t xml:space="preserve"> </w:t>
      </w:r>
      <w:r w:rsidRPr="00A61A1B">
        <w:rPr>
          <w:rFonts w:ascii="Arial" w:hAnsi="Arial" w:cs="Arial"/>
        </w:rPr>
        <w:t>кодов</w:t>
      </w:r>
      <w:r w:rsidR="00E906EE" w:rsidRPr="00A61A1B">
        <w:rPr>
          <w:rFonts w:ascii="Arial" w:hAnsi="Arial" w:cs="Arial"/>
        </w:rPr>
        <w:t xml:space="preserve"> </w:t>
      </w:r>
      <w:hyperlink r:id="rId41" w:anchor="/document/71971578/entry/18000" w:history="1">
        <w:r w:rsidRPr="00A61A1B">
          <w:rPr>
            <w:rStyle w:val="a5"/>
            <w:rFonts w:ascii="Arial" w:hAnsi="Arial" w:cs="Arial"/>
            <w:color w:val="auto"/>
            <w:u w:val="none"/>
          </w:rPr>
          <w:t>классификации</w:t>
        </w:r>
        <w:r w:rsidR="00E906EE" w:rsidRPr="00A61A1B">
          <w:rPr>
            <w:rStyle w:val="a5"/>
            <w:rFonts w:ascii="Arial" w:hAnsi="Arial" w:cs="Arial"/>
            <w:color w:val="auto"/>
            <w:u w:val="none"/>
          </w:rPr>
          <w:t xml:space="preserve"> </w:t>
        </w:r>
        <w:r w:rsidRPr="00A61A1B">
          <w:rPr>
            <w:rStyle w:val="a5"/>
            <w:rFonts w:ascii="Arial" w:hAnsi="Arial" w:cs="Arial"/>
            <w:color w:val="auto"/>
            <w:u w:val="none"/>
          </w:rPr>
          <w:t>источников</w:t>
        </w:r>
        <w:r w:rsidR="00E906EE" w:rsidRPr="00A61A1B">
          <w:rPr>
            <w:rStyle w:val="a5"/>
            <w:rFonts w:ascii="Arial" w:hAnsi="Arial" w:cs="Arial"/>
            <w:color w:val="auto"/>
            <w:u w:val="none"/>
          </w:rPr>
          <w:t xml:space="preserve"> </w:t>
        </w:r>
        <w:r w:rsidRPr="00A61A1B">
          <w:rPr>
            <w:rStyle w:val="a5"/>
            <w:rFonts w:ascii="Arial" w:hAnsi="Arial" w:cs="Arial"/>
            <w:color w:val="auto"/>
            <w:u w:val="none"/>
          </w:rPr>
          <w:t>финансирования</w:t>
        </w:r>
        <w:r w:rsidR="00E906EE" w:rsidRPr="00A61A1B">
          <w:rPr>
            <w:rStyle w:val="a5"/>
            <w:rFonts w:ascii="Arial" w:hAnsi="Arial" w:cs="Arial"/>
            <w:color w:val="auto"/>
            <w:u w:val="none"/>
          </w:rPr>
          <w:t xml:space="preserve"> </w:t>
        </w:r>
        <w:r w:rsidRPr="00A61A1B">
          <w:rPr>
            <w:rStyle w:val="a5"/>
            <w:rFonts w:ascii="Arial" w:hAnsi="Arial" w:cs="Arial"/>
            <w:color w:val="auto"/>
            <w:u w:val="none"/>
          </w:rPr>
          <w:t>дефицитов</w:t>
        </w:r>
      </w:hyperlink>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изменения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перечень</w:t>
      </w:r>
      <w:r w:rsidR="00E906EE" w:rsidRPr="00A61A1B">
        <w:rPr>
          <w:rFonts w:ascii="Arial" w:hAnsi="Arial" w:cs="Arial"/>
        </w:rPr>
        <w:t xml:space="preserve"> </w:t>
      </w:r>
      <w:r w:rsidRPr="00A61A1B">
        <w:rPr>
          <w:rFonts w:ascii="Arial" w:hAnsi="Arial" w:cs="Arial"/>
        </w:rPr>
        <w:t>главных</w:t>
      </w:r>
      <w:r w:rsidR="00E906EE" w:rsidRPr="00A61A1B">
        <w:rPr>
          <w:rFonts w:ascii="Arial" w:hAnsi="Arial" w:cs="Arial"/>
        </w:rPr>
        <w:t xml:space="preserve"> </w:t>
      </w:r>
      <w:r w:rsidRPr="00A61A1B">
        <w:rPr>
          <w:rFonts w:ascii="Arial" w:hAnsi="Arial" w:cs="Arial"/>
        </w:rPr>
        <w:t>администраторов</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дефицита</w:t>
      </w:r>
      <w:r w:rsidR="00E906EE" w:rsidRPr="00A61A1B">
        <w:rPr>
          <w:rFonts w:ascii="Arial" w:hAnsi="Arial" w:cs="Arial"/>
        </w:rPr>
        <w:t xml:space="preserve"> </w:t>
      </w:r>
      <w:r w:rsidRPr="00A61A1B">
        <w:rPr>
          <w:rFonts w:ascii="Arial" w:hAnsi="Arial" w:cs="Arial"/>
        </w:rPr>
        <w:t>бюджета,</w:t>
      </w:r>
      <w:r w:rsidR="00E906EE" w:rsidRPr="00A61A1B">
        <w:rPr>
          <w:rFonts w:ascii="Arial" w:hAnsi="Arial" w:cs="Arial"/>
        </w:rPr>
        <w:t xml:space="preserve"> </w:t>
      </w:r>
      <w:r w:rsidRPr="00A61A1B">
        <w:rPr>
          <w:rFonts w:ascii="Arial" w:hAnsi="Arial" w:cs="Arial"/>
        </w:rPr>
        <w:t>а</w:t>
      </w:r>
      <w:r w:rsidR="00E906EE" w:rsidRPr="00A61A1B">
        <w:rPr>
          <w:rFonts w:ascii="Arial" w:hAnsi="Arial" w:cs="Arial"/>
        </w:rPr>
        <w:t xml:space="preserve"> </w:t>
      </w:r>
      <w:r w:rsidRPr="00A61A1B">
        <w:rPr>
          <w:rFonts w:ascii="Arial" w:hAnsi="Arial" w:cs="Arial"/>
        </w:rPr>
        <w:t>также</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состав</w:t>
      </w:r>
      <w:r w:rsidR="00E906EE" w:rsidRPr="00A61A1B">
        <w:rPr>
          <w:rFonts w:ascii="Arial" w:hAnsi="Arial" w:cs="Arial"/>
        </w:rPr>
        <w:t xml:space="preserve"> </w:t>
      </w:r>
      <w:r w:rsidRPr="00A61A1B">
        <w:rPr>
          <w:rFonts w:ascii="Arial" w:hAnsi="Arial" w:cs="Arial"/>
        </w:rPr>
        <w:t>закрепленных</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ними</w:t>
      </w:r>
      <w:r w:rsidR="00E906EE" w:rsidRPr="00A61A1B">
        <w:rPr>
          <w:rFonts w:ascii="Arial" w:hAnsi="Arial" w:cs="Arial"/>
        </w:rPr>
        <w:t xml:space="preserve"> </w:t>
      </w:r>
      <w:r w:rsidRPr="00A61A1B">
        <w:rPr>
          <w:rFonts w:ascii="Arial" w:hAnsi="Arial" w:cs="Arial"/>
        </w:rPr>
        <w:t>кодов</w:t>
      </w:r>
      <w:r w:rsidR="00E906EE" w:rsidRPr="00A61A1B">
        <w:rPr>
          <w:rFonts w:ascii="Arial" w:hAnsi="Arial" w:cs="Arial"/>
        </w:rPr>
        <w:t xml:space="preserve"> </w:t>
      </w:r>
      <w:r w:rsidRPr="00A61A1B">
        <w:rPr>
          <w:rFonts w:ascii="Arial" w:hAnsi="Arial" w:cs="Arial"/>
        </w:rPr>
        <w:t>классификации</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дефицита</w:t>
      </w:r>
      <w:r w:rsidR="00E906EE" w:rsidRPr="00A61A1B">
        <w:rPr>
          <w:rFonts w:ascii="Arial" w:hAnsi="Arial" w:cs="Arial"/>
        </w:rPr>
        <w:t xml:space="preserve"> </w:t>
      </w:r>
      <w:r w:rsidRPr="00A61A1B">
        <w:rPr>
          <w:rFonts w:ascii="Arial" w:hAnsi="Arial" w:cs="Arial"/>
        </w:rPr>
        <w:t>бюджета</w:t>
      </w:r>
      <w:r w:rsidR="00E906EE" w:rsidRPr="00A61A1B">
        <w:rPr>
          <w:rFonts w:ascii="Arial" w:hAnsi="Arial" w:cs="Arial"/>
        </w:rPr>
        <w:t xml:space="preserve"> </w:t>
      </w:r>
      <w:r w:rsidRPr="00A61A1B">
        <w:rPr>
          <w:rFonts w:ascii="Arial" w:hAnsi="Arial" w:cs="Arial"/>
        </w:rPr>
        <w:t>вносятся</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основании</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правового</w:t>
      </w:r>
      <w:r w:rsidR="00E906EE" w:rsidRPr="00A61A1B">
        <w:rPr>
          <w:rFonts w:ascii="Arial" w:hAnsi="Arial" w:cs="Arial"/>
        </w:rPr>
        <w:t xml:space="preserve"> </w:t>
      </w:r>
      <w:r w:rsidRPr="00A61A1B">
        <w:rPr>
          <w:rFonts w:ascii="Arial" w:hAnsi="Arial" w:cs="Arial"/>
        </w:rPr>
        <w:t>акта</w:t>
      </w:r>
      <w:r w:rsidR="00E906EE" w:rsidRPr="00A61A1B">
        <w:rPr>
          <w:rFonts w:ascii="Arial" w:hAnsi="Arial" w:cs="Arial"/>
        </w:rPr>
        <w:t xml:space="preserve"> </w:t>
      </w:r>
      <w:r w:rsidRPr="00A61A1B">
        <w:rPr>
          <w:rFonts w:ascii="Arial" w:hAnsi="Arial" w:cs="Arial"/>
        </w:rPr>
        <w:t>финансового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без</w:t>
      </w:r>
      <w:r w:rsidR="00E906EE" w:rsidRPr="00A61A1B">
        <w:rPr>
          <w:rFonts w:ascii="Arial" w:hAnsi="Arial" w:cs="Arial"/>
        </w:rPr>
        <w:t xml:space="preserve"> </w:t>
      </w:r>
      <w:r w:rsidRPr="00A61A1B">
        <w:rPr>
          <w:rFonts w:ascii="Arial" w:hAnsi="Arial" w:cs="Arial"/>
        </w:rPr>
        <w:t>внесения</w:t>
      </w:r>
      <w:r w:rsidR="00E906EE" w:rsidRPr="00A61A1B">
        <w:rPr>
          <w:rFonts w:ascii="Arial" w:hAnsi="Arial" w:cs="Arial"/>
        </w:rPr>
        <w:t xml:space="preserve"> </w:t>
      </w:r>
      <w:r w:rsidRPr="00A61A1B">
        <w:rPr>
          <w:rFonts w:ascii="Arial" w:hAnsi="Arial" w:cs="Arial"/>
        </w:rPr>
        <w:t>изменений</w:t>
      </w:r>
      <w:proofErr w:type="gramEnd"/>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решение</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бюджете.</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3.</w:t>
      </w:r>
      <w:r w:rsidR="00E906EE" w:rsidRPr="00A61A1B">
        <w:rPr>
          <w:rFonts w:ascii="Arial" w:hAnsi="Arial" w:cs="Arial"/>
        </w:rPr>
        <w:t xml:space="preserve"> </w:t>
      </w:r>
      <w:r w:rsidRPr="00A61A1B">
        <w:rPr>
          <w:rFonts w:ascii="Arial" w:hAnsi="Arial" w:cs="Arial"/>
        </w:rPr>
        <w:t>Едиными</w:t>
      </w:r>
      <w:r w:rsidR="00E906EE" w:rsidRPr="00A61A1B">
        <w:rPr>
          <w:rFonts w:ascii="Arial" w:hAnsi="Arial" w:cs="Arial"/>
        </w:rPr>
        <w:t xml:space="preserve"> </w:t>
      </w:r>
      <w:r w:rsidRPr="00A61A1B">
        <w:rPr>
          <w:rFonts w:ascii="Arial" w:hAnsi="Arial" w:cs="Arial"/>
        </w:rPr>
        <w:t>для</w:t>
      </w:r>
      <w:r w:rsidR="00E906EE" w:rsidRPr="00A61A1B">
        <w:rPr>
          <w:rFonts w:ascii="Arial" w:hAnsi="Arial" w:cs="Arial"/>
        </w:rPr>
        <w:t xml:space="preserve"> </w:t>
      </w:r>
      <w:r w:rsidRPr="00A61A1B">
        <w:rPr>
          <w:rFonts w:ascii="Arial" w:hAnsi="Arial" w:cs="Arial"/>
        </w:rPr>
        <w:t>бюджета</w:t>
      </w:r>
      <w:r w:rsidR="00E906EE" w:rsidRPr="00A61A1B">
        <w:rPr>
          <w:rFonts w:ascii="Arial" w:hAnsi="Arial" w:cs="Arial"/>
        </w:rPr>
        <w:t xml:space="preserve"> </w:t>
      </w:r>
      <w:r w:rsidRPr="00A61A1B">
        <w:rPr>
          <w:rFonts w:ascii="Arial" w:hAnsi="Arial" w:cs="Arial"/>
        </w:rPr>
        <w:t>группами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подгруппами</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дефицитов</w:t>
      </w:r>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являются:</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источники</w:t>
      </w:r>
      <w:r w:rsidR="00E906EE" w:rsidRPr="00A61A1B">
        <w:rPr>
          <w:rFonts w:ascii="Arial" w:hAnsi="Arial" w:cs="Arial"/>
        </w:rPr>
        <w:t xml:space="preserve"> </w:t>
      </w:r>
      <w:r w:rsidRPr="00A61A1B">
        <w:rPr>
          <w:rFonts w:ascii="Arial" w:hAnsi="Arial" w:cs="Arial"/>
        </w:rPr>
        <w:t>внутреннего</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дефицита</w:t>
      </w:r>
      <w:r w:rsidR="00E906EE" w:rsidRPr="00A61A1B">
        <w:rPr>
          <w:rFonts w:ascii="Arial" w:hAnsi="Arial" w:cs="Arial"/>
        </w:rPr>
        <w:t xml:space="preserve"> </w:t>
      </w:r>
      <w:r w:rsidRPr="00A61A1B">
        <w:rPr>
          <w:rFonts w:ascii="Arial" w:hAnsi="Arial" w:cs="Arial"/>
        </w:rPr>
        <w:t>бюджета:</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кредиты</w:t>
      </w:r>
      <w:r w:rsidR="00E906EE" w:rsidRPr="00A61A1B">
        <w:rPr>
          <w:rFonts w:ascii="Arial" w:hAnsi="Arial" w:cs="Arial"/>
        </w:rPr>
        <w:t xml:space="preserve"> </w:t>
      </w:r>
      <w:r w:rsidRPr="00A61A1B">
        <w:rPr>
          <w:rFonts w:ascii="Arial" w:hAnsi="Arial" w:cs="Arial"/>
        </w:rPr>
        <w:t>кредитных</w:t>
      </w:r>
      <w:r w:rsidR="00E906EE" w:rsidRPr="00A61A1B">
        <w:rPr>
          <w:rFonts w:ascii="Arial" w:hAnsi="Arial" w:cs="Arial"/>
        </w:rPr>
        <w:t xml:space="preserve"> </w:t>
      </w:r>
      <w:r w:rsidRPr="00A61A1B">
        <w:rPr>
          <w:rFonts w:ascii="Arial" w:hAnsi="Arial" w:cs="Arial"/>
        </w:rPr>
        <w:t>организаций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валюте</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изменение</w:t>
      </w:r>
      <w:r w:rsidR="00E906EE" w:rsidRPr="00A61A1B">
        <w:rPr>
          <w:rFonts w:ascii="Arial" w:hAnsi="Arial" w:cs="Arial"/>
        </w:rPr>
        <w:t xml:space="preserve"> </w:t>
      </w:r>
      <w:r w:rsidRPr="00A61A1B">
        <w:rPr>
          <w:rFonts w:ascii="Arial" w:hAnsi="Arial" w:cs="Arial"/>
        </w:rPr>
        <w:t>остатков</w:t>
      </w:r>
      <w:r w:rsidR="00E906EE" w:rsidRPr="00A61A1B">
        <w:rPr>
          <w:rFonts w:ascii="Arial" w:hAnsi="Arial" w:cs="Arial"/>
        </w:rPr>
        <w:t xml:space="preserve"> </w:t>
      </w:r>
      <w:r w:rsidRPr="00A61A1B">
        <w:rPr>
          <w:rFonts w:ascii="Arial" w:hAnsi="Arial" w:cs="Arial"/>
        </w:rPr>
        <w:t>средств</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счетах</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учету</w:t>
      </w:r>
      <w:r w:rsidR="00E906EE" w:rsidRPr="00A61A1B">
        <w:rPr>
          <w:rFonts w:ascii="Arial" w:hAnsi="Arial" w:cs="Arial"/>
        </w:rPr>
        <w:t xml:space="preserve"> </w:t>
      </w:r>
      <w:r w:rsidRPr="00A61A1B">
        <w:rPr>
          <w:rFonts w:ascii="Arial" w:hAnsi="Arial" w:cs="Arial"/>
        </w:rPr>
        <w:t>средств</w:t>
      </w:r>
      <w:r w:rsidR="00E906EE" w:rsidRPr="00A61A1B">
        <w:rPr>
          <w:rFonts w:ascii="Arial" w:hAnsi="Arial" w:cs="Arial"/>
        </w:rPr>
        <w:t xml:space="preserve"> </w:t>
      </w:r>
      <w:r w:rsidRPr="00A61A1B">
        <w:rPr>
          <w:rFonts w:ascii="Arial" w:hAnsi="Arial" w:cs="Arial"/>
        </w:rPr>
        <w:t>бюджета;</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lastRenderedPageBreak/>
        <w:t>4.</w:t>
      </w:r>
      <w:r w:rsidR="00E906EE" w:rsidRPr="00A61A1B">
        <w:rPr>
          <w:rFonts w:ascii="Arial" w:hAnsi="Arial" w:cs="Arial"/>
        </w:rPr>
        <w:t xml:space="preserve"> </w:t>
      </w:r>
      <w:r w:rsidRPr="00A61A1B">
        <w:rPr>
          <w:rFonts w:ascii="Arial" w:hAnsi="Arial" w:cs="Arial"/>
        </w:rPr>
        <w:t>Перечень</w:t>
      </w:r>
      <w:r w:rsidR="00E906EE" w:rsidRPr="00A61A1B">
        <w:rPr>
          <w:rFonts w:ascii="Arial" w:hAnsi="Arial" w:cs="Arial"/>
        </w:rPr>
        <w:t xml:space="preserve"> </w:t>
      </w:r>
      <w:proofErr w:type="gramStart"/>
      <w:r w:rsidRPr="00A61A1B">
        <w:rPr>
          <w:rFonts w:ascii="Arial" w:hAnsi="Arial" w:cs="Arial"/>
        </w:rPr>
        <w:t>статей</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w:t>
      </w:r>
      <w:r w:rsidR="007D312C" w:rsidRPr="00A61A1B">
        <w:rPr>
          <w:rFonts w:ascii="Arial" w:hAnsi="Arial" w:cs="Arial"/>
        </w:rPr>
        <w:t>а</w:t>
      </w:r>
      <w:r w:rsidR="00E906EE" w:rsidRPr="00A61A1B">
        <w:rPr>
          <w:rFonts w:ascii="Arial" w:hAnsi="Arial" w:cs="Arial"/>
        </w:rPr>
        <w:t xml:space="preserve"> </w:t>
      </w:r>
      <w:r w:rsidRPr="00A61A1B">
        <w:rPr>
          <w:rFonts w:ascii="Arial" w:hAnsi="Arial" w:cs="Arial"/>
        </w:rPr>
        <w:t>бюджет</w:t>
      </w:r>
      <w:r w:rsidR="007D312C" w:rsidRPr="00A61A1B">
        <w:rPr>
          <w:rFonts w:ascii="Arial" w:hAnsi="Arial" w:cs="Arial"/>
        </w:rPr>
        <w:t>а</w:t>
      </w:r>
      <w:proofErr w:type="gramEnd"/>
      <w:r w:rsidR="00E906EE" w:rsidRPr="00A61A1B">
        <w:rPr>
          <w:rFonts w:ascii="Arial" w:hAnsi="Arial" w:cs="Arial"/>
        </w:rPr>
        <w:t xml:space="preserve"> </w:t>
      </w:r>
      <w:r w:rsidRPr="00A61A1B">
        <w:rPr>
          <w:rFonts w:ascii="Arial" w:hAnsi="Arial" w:cs="Arial"/>
        </w:rPr>
        <w:t>утверждается</w:t>
      </w:r>
      <w:r w:rsidR="00E906EE" w:rsidRPr="00A61A1B">
        <w:rPr>
          <w:rFonts w:ascii="Arial" w:hAnsi="Arial" w:cs="Arial"/>
        </w:rPr>
        <w:t xml:space="preserve"> </w:t>
      </w:r>
      <w:r w:rsidRPr="00A61A1B">
        <w:rPr>
          <w:rFonts w:ascii="Arial" w:hAnsi="Arial" w:cs="Arial"/>
        </w:rPr>
        <w:t>решением</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бюджете</w:t>
      </w:r>
      <w:r w:rsidR="00E906EE" w:rsidRPr="00A61A1B">
        <w:rPr>
          <w:rFonts w:ascii="Arial" w:hAnsi="Arial" w:cs="Arial"/>
        </w:rPr>
        <w:t xml:space="preserve"> </w:t>
      </w:r>
      <w:r w:rsidRPr="00A61A1B">
        <w:rPr>
          <w:rFonts w:ascii="Arial" w:hAnsi="Arial" w:cs="Arial"/>
        </w:rPr>
        <w:t>при</w:t>
      </w:r>
      <w:r w:rsidR="00E906EE" w:rsidRPr="00A61A1B">
        <w:rPr>
          <w:rFonts w:ascii="Arial" w:hAnsi="Arial" w:cs="Arial"/>
        </w:rPr>
        <w:t xml:space="preserve"> </w:t>
      </w:r>
      <w:r w:rsidRPr="00A61A1B">
        <w:rPr>
          <w:rFonts w:ascii="Arial" w:hAnsi="Arial" w:cs="Arial"/>
        </w:rPr>
        <w:t>утверждении</w:t>
      </w:r>
      <w:r w:rsidR="00E906EE" w:rsidRPr="00A61A1B">
        <w:rPr>
          <w:rFonts w:ascii="Arial" w:hAnsi="Arial" w:cs="Arial"/>
        </w:rPr>
        <w:t xml:space="preserve"> </w:t>
      </w:r>
      <w:r w:rsidRPr="00A61A1B">
        <w:rPr>
          <w:rFonts w:ascii="Arial" w:hAnsi="Arial" w:cs="Arial"/>
        </w:rPr>
        <w:t>источников</w:t>
      </w:r>
      <w:r w:rsidR="00E906EE" w:rsidRPr="00A61A1B">
        <w:rPr>
          <w:rFonts w:ascii="Arial" w:hAnsi="Arial" w:cs="Arial"/>
        </w:rPr>
        <w:t xml:space="preserve"> </w:t>
      </w:r>
      <w:r w:rsidRPr="00A61A1B">
        <w:rPr>
          <w:rFonts w:ascii="Arial" w:hAnsi="Arial" w:cs="Arial"/>
        </w:rPr>
        <w:t>финансирования</w:t>
      </w:r>
      <w:r w:rsidR="00E906EE" w:rsidRPr="00A61A1B">
        <w:rPr>
          <w:rFonts w:ascii="Arial" w:hAnsi="Arial" w:cs="Arial"/>
        </w:rPr>
        <w:t xml:space="preserve"> </w:t>
      </w:r>
      <w:r w:rsidRPr="00A61A1B">
        <w:rPr>
          <w:rFonts w:ascii="Arial" w:hAnsi="Arial" w:cs="Arial"/>
        </w:rPr>
        <w:t>дефицита</w:t>
      </w:r>
      <w:r w:rsidR="00E906EE" w:rsidRPr="00A61A1B">
        <w:rPr>
          <w:rFonts w:ascii="Arial" w:hAnsi="Arial" w:cs="Arial"/>
        </w:rPr>
        <w:t xml:space="preserve"> </w:t>
      </w:r>
      <w:r w:rsidRPr="00A61A1B">
        <w:rPr>
          <w:rFonts w:ascii="Arial" w:hAnsi="Arial" w:cs="Arial"/>
        </w:rPr>
        <w:t>бюджета.</w:t>
      </w:r>
    </w:p>
    <w:p w:rsidR="00706036" w:rsidRPr="00A61A1B" w:rsidRDefault="00C91DCE" w:rsidP="00A816BA">
      <w:pPr>
        <w:pStyle w:val="s22"/>
        <w:spacing w:before="0" w:beforeAutospacing="0" w:after="0" w:afterAutospacing="0"/>
        <w:ind w:firstLine="709"/>
        <w:jc w:val="both"/>
        <w:rPr>
          <w:rFonts w:ascii="Arial" w:hAnsi="Arial" w:cs="Arial"/>
        </w:rPr>
      </w:pPr>
      <w:hyperlink r:id="rId42" w:anchor="/document-relations/12112604/1/0/230005" w:history="1"/>
      <w:r w:rsidR="007D312C" w:rsidRPr="00A61A1B">
        <w:rPr>
          <w:rFonts w:ascii="Arial" w:hAnsi="Arial" w:cs="Arial"/>
        </w:rPr>
        <w:t>5</w:t>
      </w:r>
      <w:r w:rsidR="00706036" w:rsidRPr="00A61A1B">
        <w:rPr>
          <w:rFonts w:ascii="Arial" w:hAnsi="Arial" w:cs="Arial"/>
        </w:rPr>
        <w:t>.</w:t>
      </w:r>
      <w:r w:rsidR="00E906EE" w:rsidRPr="00A61A1B">
        <w:rPr>
          <w:rFonts w:ascii="Arial" w:hAnsi="Arial" w:cs="Arial"/>
        </w:rPr>
        <w:t xml:space="preserve"> </w:t>
      </w:r>
      <w:r w:rsidR="00706036" w:rsidRPr="00A61A1B">
        <w:rPr>
          <w:rFonts w:ascii="Arial" w:hAnsi="Arial" w:cs="Arial"/>
        </w:rPr>
        <w:t>Финансовый</w:t>
      </w:r>
      <w:r w:rsidR="00E906EE" w:rsidRPr="00A61A1B">
        <w:rPr>
          <w:rFonts w:ascii="Arial" w:hAnsi="Arial" w:cs="Arial"/>
        </w:rPr>
        <w:t xml:space="preserve"> </w:t>
      </w:r>
      <w:r w:rsidR="00706036" w:rsidRPr="00A61A1B">
        <w:rPr>
          <w:rFonts w:ascii="Arial" w:hAnsi="Arial" w:cs="Arial"/>
        </w:rPr>
        <w:t>орган</w:t>
      </w:r>
      <w:r w:rsidR="00E906EE" w:rsidRPr="00A61A1B">
        <w:rPr>
          <w:rFonts w:ascii="Arial" w:hAnsi="Arial" w:cs="Arial"/>
        </w:rPr>
        <w:t xml:space="preserve"> </w:t>
      </w:r>
      <w:r w:rsidR="00706036" w:rsidRPr="00A61A1B">
        <w:rPr>
          <w:rFonts w:ascii="Arial" w:hAnsi="Arial" w:cs="Arial"/>
        </w:rPr>
        <w:t>муниципального</w:t>
      </w:r>
      <w:r w:rsidR="00E906EE" w:rsidRPr="00A61A1B">
        <w:rPr>
          <w:rFonts w:ascii="Arial" w:hAnsi="Arial" w:cs="Arial"/>
        </w:rPr>
        <w:t xml:space="preserve"> </w:t>
      </w:r>
      <w:r w:rsidR="00706036" w:rsidRPr="00A61A1B">
        <w:rPr>
          <w:rFonts w:ascii="Arial" w:hAnsi="Arial" w:cs="Arial"/>
        </w:rPr>
        <w:t>образования</w:t>
      </w:r>
      <w:r w:rsidR="00E906EE" w:rsidRPr="00A61A1B">
        <w:rPr>
          <w:rFonts w:ascii="Arial" w:hAnsi="Arial" w:cs="Arial"/>
        </w:rPr>
        <w:t xml:space="preserve"> </w:t>
      </w:r>
      <w:r w:rsidR="00706036" w:rsidRPr="00A61A1B">
        <w:rPr>
          <w:rFonts w:ascii="Arial" w:hAnsi="Arial" w:cs="Arial"/>
        </w:rPr>
        <w:t>утверждает</w:t>
      </w:r>
      <w:r w:rsidR="00E906EE" w:rsidRPr="00A61A1B">
        <w:rPr>
          <w:rFonts w:ascii="Arial" w:hAnsi="Arial" w:cs="Arial"/>
        </w:rPr>
        <w:t xml:space="preserve"> </w:t>
      </w:r>
      <w:r w:rsidR="00706036" w:rsidRPr="00A61A1B">
        <w:rPr>
          <w:rFonts w:ascii="Arial" w:hAnsi="Arial" w:cs="Arial"/>
        </w:rPr>
        <w:t>перечень</w:t>
      </w:r>
      <w:r w:rsidR="00E906EE" w:rsidRPr="00A61A1B">
        <w:rPr>
          <w:rFonts w:ascii="Arial" w:hAnsi="Arial" w:cs="Arial"/>
        </w:rPr>
        <w:t xml:space="preserve"> </w:t>
      </w:r>
      <w:proofErr w:type="gramStart"/>
      <w:r w:rsidR="00706036" w:rsidRPr="00A61A1B">
        <w:rPr>
          <w:rFonts w:ascii="Arial" w:hAnsi="Arial" w:cs="Arial"/>
        </w:rPr>
        <w:t>кодов</w:t>
      </w:r>
      <w:r w:rsidR="00E906EE" w:rsidRPr="00A61A1B">
        <w:rPr>
          <w:rFonts w:ascii="Arial" w:hAnsi="Arial" w:cs="Arial"/>
        </w:rPr>
        <w:t xml:space="preserve"> </w:t>
      </w:r>
      <w:r w:rsidR="00706036" w:rsidRPr="00A61A1B">
        <w:rPr>
          <w:rFonts w:ascii="Arial" w:hAnsi="Arial" w:cs="Arial"/>
        </w:rPr>
        <w:t>видов</w:t>
      </w:r>
      <w:r w:rsidR="00E906EE" w:rsidRPr="00A61A1B">
        <w:rPr>
          <w:rFonts w:ascii="Arial" w:hAnsi="Arial" w:cs="Arial"/>
        </w:rPr>
        <w:t xml:space="preserve"> </w:t>
      </w:r>
      <w:r w:rsidR="00706036" w:rsidRPr="00A61A1B">
        <w:rPr>
          <w:rFonts w:ascii="Arial" w:hAnsi="Arial" w:cs="Arial"/>
        </w:rPr>
        <w:t>источников</w:t>
      </w:r>
      <w:r w:rsidR="00E906EE" w:rsidRPr="00A61A1B">
        <w:rPr>
          <w:rFonts w:ascii="Arial" w:hAnsi="Arial" w:cs="Arial"/>
        </w:rPr>
        <w:t xml:space="preserve"> </w:t>
      </w:r>
      <w:r w:rsidR="00706036" w:rsidRPr="00A61A1B">
        <w:rPr>
          <w:rFonts w:ascii="Arial" w:hAnsi="Arial" w:cs="Arial"/>
        </w:rPr>
        <w:t>финансирования</w:t>
      </w:r>
      <w:r w:rsidR="00E906EE" w:rsidRPr="00A61A1B">
        <w:rPr>
          <w:rFonts w:ascii="Arial" w:hAnsi="Arial" w:cs="Arial"/>
        </w:rPr>
        <w:t xml:space="preserve"> </w:t>
      </w:r>
      <w:r w:rsidR="00706036" w:rsidRPr="00A61A1B">
        <w:rPr>
          <w:rFonts w:ascii="Arial" w:hAnsi="Arial" w:cs="Arial"/>
        </w:rPr>
        <w:t>дефицитов</w:t>
      </w:r>
      <w:proofErr w:type="gramEnd"/>
      <w:r w:rsidR="00E906EE" w:rsidRPr="00A61A1B">
        <w:rPr>
          <w:rFonts w:ascii="Arial" w:hAnsi="Arial" w:cs="Arial"/>
        </w:rPr>
        <w:t xml:space="preserve"> </w:t>
      </w:r>
      <w:r w:rsidR="00706036" w:rsidRPr="00A61A1B">
        <w:rPr>
          <w:rFonts w:ascii="Arial" w:hAnsi="Arial" w:cs="Arial"/>
        </w:rPr>
        <w:t>бюджетов,</w:t>
      </w:r>
      <w:r w:rsidR="00E906EE" w:rsidRPr="00A61A1B">
        <w:rPr>
          <w:rFonts w:ascii="Arial" w:hAnsi="Arial" w:cs="Arial"/>
        </w:rPr>
        <w:t xml:space="preserve"> </w:t>
      </w:r>
      <w:r w:rsidR="00706036" w:rsidRPr="00A61A1B">
        <w:rPr>
          <w:rFonts w:ascii="Arial" w:hAnsi="Arial" w:cs="Arial"/>
        </w:rPr>
        <w:t>главными</w:t>
      </w:r>
      <w:r w:rsidR="00E906EE" w:rsidRPr="00A61A1B">
        <w:rPr>
          <w:rFonts w:ascii="Arial" w:hAnsi="Arial" w:cs="Arial"/>
        </w:rPr>
        <w:t xml:space="preserve"> </w:t>
      </w:r>
      <w:r w:rsidR="00706036" w:rsidRPr="00A61A1B">
        <w:rPr>
          <w:rFonts w:ascii="Arial" w:hAnsi="Arial" w:cs="Arial"/>
        </w:rPr>
        <w:t>администраторами</w:t>
      </w:r>
      <w:r w:rsidR="00E906EE" w:rsidRPr="00A61A1B">
        <w:rPr>
          <w:rFonts w:ascii="Arial" w:hAnsi="Arial" w:cs="Arial"/>
        </w:rPr>
        <w:t xml:space="preserve"> </w:t>
      </w:r>
      <w:r w:rsidR="00706036" w:rsidRPr="00A61A1B">
        <w:rPr>
          <w:rFonts w:ascii="Arial" w:hAnsi="Arial" w:cs="Arial"/>
        </w:rPr>
        <w:t>которых</w:t>
      </w:r>
      <w:r w:rsidR="00E906EE" w:rsidRPr="00A61A1B">
        <w:rPr>
          <w:rFonts w:ascii="Arial" w:hAnsi="Arial" w:cs="Arial"/>
        </w:rPr>
        <w:t xml:space="preserve"> </w:t>
      </w:r>
      <w:r w:rsidR="00706036" w:rsidRPr="00A61A1B">
        <w:rPr>
          <w:rFonts w:ascii="Arial" w:hAnsi="Arial" w:cs="Arial"/>
        </w:rPr>
        <w:t>являются</w:t>
      </w:r>
      <w:r w:rsidR="00E906EE" w:rsidRPr="00A61A1B">
        <w:rPr>
          <w:rFonts w:ascii="Arial" w:hAnsi="Arial" w:cs="Arial"/>
        </w:rPr>
        <w:t xml:space="preserve"> </w:t>
      </w:r>
      <w:r w:rsidR="00706036" w:rsidRPr="00A61A1B">
        <w:rPr>
          <w:rFonts w:ascii="Arial" w:hAnsi="Arial" w:cs="Arial"/>
        </w:rPr>
        <w:t>органы</w:t>
      </w:r>
      <w:r w:rsidR="00E906EE" w:rsidRPr="00A61A1B">
        <w:rPr>
          <w:rFonts w:ascii="Arial" w:hAnsi="Arial" w:cs="Arial"/>
        </w:rPr>
        <w:t xml:space="preserve"> </w:t>
      </w:r>
      <w:r w:rsidR="00706036" w:rsidRPr="00A61A1B">
        <w:rPr>
          <w:rFonts w:ascii="Arial" w:hAnsi="Arial" w:cs="Arial"/>
        </w:rPr>
        <w:t>местного</w:t>
      </w:r>
      <w:r w:rsidR="00E906EE" w:rsidRPr="00A61A1B">
        <w:rPr>
          <w:rFonts w:ascii="Arial" w:hAnsi="Arial" w:cs="Arial"/>
        </w:rPr>
        <w:t xml:space="preserve"> </w:t>
      </w:r>
      <w:r w:rsidR="00706036" w:rsidRPr="00A61A1B">
        <w:rPr>
          <w:rFonts w:ascii="Arial" w:hAnsi="Arial" w:cs="Arial"/>
        </w:rPr>
        <w:t>самоуправления</w:t>
      </w:r>
      <w:r w:rsidR="00E906EE" w:rsidRPr="00A61A1B">
        <w:rPr>
          <w:rFonts w:ascii="Arial" w:hAnsi="Arial" w:cs="Arial"/>
        </w:rPr>
        <w:t xml:space="preserve"> </w:t>
      </w:r>
      <w:r w:rsidR="00706036" w:rsidRPr="00A61A1B">
        <w:rPr>
          <w:rFonts w:ascii="Arial" w:hAnsi="Arial" w:cs="Arial"/>
        </w:rPr>
        <w:t>и</w:t>
      </w:r>
      <w:r w:rsidR="00E906EE" w:rsidRPr="00A61A1B">
        <w:rPr>
          <w:rFonts w:ascii="Arial" w:hAnsi="Arial" w:cs="Arial"/>
        </w:rPr>
        <w:t xml:space="preserve"> </w:t>
      </w:r>
      <w:r w:rsidR="00706036" w:rsidRPr="00A61A1B">
        <w:rPr>
          <w:rFonts w:ascii="Arial" w:hAnsi="Arial" w:cs="Arial"/>
        </w:rPr>
        <w:t>(или)</w:t>
      </w:r>
      <w:r w:rsidR="00E906EE" w:rsidRPr="00A61A1B">
        <w:rPr>
          <w:rFonts w:ascii="Arial" w:hAnsi="Arial" w:cs="Arial"/>
        </w:rPr>
        <w:t xml:space="preserve"> </w:t>
      </w:r>
      <w:r w:rsidR="00706036" w:rsidRPr="00A61A1B">
        <w:rPr>
          <w:rFonts w:ascii="Arial" w:hAnsi="Arial" w:cs="Arial"/>
        </w:rPr>
        <w:t>находящиеся</w:t>
      </w:r>
      <w:r w:rsidR="00E906EE" w:rsidRPr="00A61A1B">
        <w:rPr>
          <w:rFonts w:ascii="Arial" w:hAnsi="Arial" w:cs="Arial"/>
        </w:rPr>
        <w:t xml:space="preserve"> </w:t>
      </w:r>
      <w:r w:rsidR="00706036" w:rsidRPr="00A61A1B">
        <w:rPr>
          <w:rFonts w:ascii="Arial" w:hAnsi="Arial" w:cs="Arial"/>
        </w:rPr>
        <w:t>в</w:t>
      </w:r>
      <w:r w:rsidR="00E906EE" w:rsidRPr="00A61A1B">
        <w:rPr>
          <w:rFonts w:ascii="Arial" w:hAnsi="Arial" w:cs="Arial"/>
        </w:rPr>
        <w:t xml:space="preserve"> </w:t>
      </w:r>
      <w:r w:rsidR="00706036" w:rsidRPr="00A61A1B">
        <w:rPr>
          <w:rFonts w:ascii="Arial" w:hAnsi="Arial" w:cs="Arial"/>
        </w:rPr>
        <w:t>их</w:t>
      </w:r>
      <w:r w:rsidR="00E906EE" w:rsidRPr="00A61A1B">
        <w:rPr>
          <w:rFonts w:ascii="Arial" w:hAnsi="Arial" w:cs="Arial"/>
        </w:rPr>
        <w:t xml:space="preserve"> </w:t>
      </w:r>
      <w:r w:rsidR="00706036" w:rsidRPr="00A61A1B">
        <w:rPr>
          <w:rFonts w:ascii="Arial" w:hAnsi="Arial" w:cs="Arial"/>
        </w:rPr>
        <w:t>ведении</w:t>
      </w:r>
      <w:r w:rsidR="00E906EE" w:rsidRPr="00A61A1B">
        <w:rPr>
          <w:rFonts w:ascii="Arial" w:hAnsi="Arial" w:cs="Arial"/>
        </w:rPr>
        <w:t xml:space="preserve"> </w:t>
      </w:r>
      <w:r w:rsidR="00706036" w:rsidRPr="00A61A1B">
        <w:rPr>
          <w:rFonts w:ascii="Arial" w:hAnsi="Arial" w:cs="Arial"/>
        </w:rPr>
        <w:t>казенные</w:t>
      </w:r>
      <w:r w:rsidR="00E906EE" w:rsidRPr="00A61A1B">
        <w:rPr>
          <w:rFonts w:ascii="Arial" w:hAnsi="Arial" w:cs="Arial"/>
        </w:rPr>
        <w:t xml:space="preserve"> </w:t>
      </w:r>
      <w:r w:rsidR="00706036" w:rsidRPr="00A61A1B">
        <w:rPr>
          <w:rFonts w:ascii="Arial" w:hAnsi="Arial" w:cs="Arial"/>
        </w:rPr>
        <w:t>учреждения.</w:t>
      </w:r>
    </w:p>
    <w:p w:rsidR="00706036" w:rsidRPr="00A61A1B" w:rsidRDefault="00C91DCE" w:rsidP="00A816BA">
      <w:pPr>
        <w:jc w:val="both"/>
        <w:rPr>
          <w:rFonts w:ascii="Arial" w:hAnsi="Arial" w:cs="Arial"/>
        </w:rPr>
      </w:pPr>
      <w:hyperlink r:id="rId43" w:anchor="/document-relations/12112604/1/0/2301" w:history="1"/>
    </w:p>
    <w:p w:rsidR="00706036" w:rsidRPr="00A61A1B" w:rsidRDefault="00706036" w:rsidP="00A816BA">
      <w:pPr>
        <w:pStyle w:val="s15"/>
        <w:shd w:val="clear" w:color="auto" w:fill="FFFFFF"/>
        <w:spacing w:before="0" w:beforeAutospacing="0" w:after="0" w:afterAutospacing="0"/>
        <w:jc w:val="center"/>
        <w:rPr>
          <w:rFonts w:ascii="Arial" w:hAnsi="Arial" w:cs="Arial"/>
          <w:bCs/>
        </w:rPr>
      </w:pPr>
      <w:r w:rsidRPr="00A61A1B">
        <w:rPr>
          <w:rStyle w:val="s10"/>
          <w:rFonts w:ascii="Arial" w:hAnsi="Arial" w:cs="Arial"/>
          <w:bCs/>
        </w:rPr>
        <w:t>Статья</w:t>
      </w:r>
      <w:r w:rsidR="00E906EE" w:rsidRPr="00A61A1B">
        <w:rPr>
          <w:rStyle w:val="s10"/>
          <w:rFonts w:ascii="Arial" w:hAnsi="Arial" w:cs="Arial"/>
          <w:bCs/>
        </w:rPr>
        <w:t xml:space="preserve"> </w:t>
      </w:r>
      <w:r w:rsidR="007D312C" w:rsidRPr="00A61A1B">
        <w:rPr>
          <w:rStyle w:val="s10"/>
          <w:rFonts w:ascii="Arial" w:hAnsi="Arial" w:cs="Arial"/>
          <w:bCs/>
        </w:rPr>
        <w:t>15</w:t>
      </w:r>
      <w:r w:rsidRPr="00A61A1B">
        <w:rPr>
          <w:rStyle w:val="s10"/>
          <w:rFonts w:ascii="Arial" w:hAnsi="Arial" w:cs="Arial"/>
          <w:bCs/>
        </w:rPr>
        <w:t>.</w:t>
      </w:r>
      <w:r w:rsidR="00E906EE" w:rsidRPr="00A61A1B">
        <w:rPr>
          <w:rFonts w:ascii="Arial" w:hAnsi="Arial" w:cs="Arial"/>
          <w:bCs/>
        </w:rPr>
        <w:t xml:space="preserve"> </w:t>
      </w:r>
      <w:r w:rsidRPr="00A61A1B">
        <w:rPr>
          <w:rFonts w:ascii="Arial" w:hAnsi="Arial" w:cs="Arial"/>
          <w:bCs/>
        </w:rPr>
        <w:t>Классификация</w:t>
      </w:r>
      <w:r w:rsidR="00E906EE" w:rsidRPr="00A61A1B">
        <w:rPr>
          <w:rFonts w:ascii="Arial" w:hAnsi="Arial" w:cs="Arial"/>
          <w:bCs/>
        </w:rPr>
        <w:t xml:space="preserve"> </w:t>
      </w:r>
      <w:r w:rsidRPr="00A61A1B">
        <w:rPr>
          <w:rFonts w:ascii="Arial" w:hAnsi="Arial" w:cs="Arial"/>
          <w:bCs/>
        </w:rPr>
        <w:t>операций</w:t>
      </w:r>
      <w:r w:rsidR="00E906EE" w:rsidRPr="00A61A1B">
        <w:rPr>
          <w:rFonts w:ascii="Arial" w:hAnsi="Arial" w:cs="Arial"/>
          <w:bCs/>
        </w:rPr>
        <w:t xml:space="preserve"> </w:t>
      </w:r>
      <w:r w:rsidRPr="00A61A1B">
        <w:rPr>
          <w:rFonts w:ascii="Arial" w:hAnsi="Arial" w:cs="Arial"/>
          <w:bCs/>
        </w:rPr>
        <w:t>сектора</w:t>
      </w:r>
      <w:r w:rsidR="00E906EE" w:rsidRPr="00A61A1B">
        <w:rPr>
          <w:rFonts w:ascii="Arial" w:hAnsi="Arial" w:cs="Arial"/>
          <w:bCs/>
        </w:rPr>
        <w:t xml:space="preserve"> </w:t>
      </w:r>
      <w:r w:rsidRPr="00A61A1B">
        <w:rPr>
          <w:rFonts w:ascii="Arial" w:hAnsi="Arial" w:cs="Arial"/>
          <w:bCs/>
        </w:rPr>
        <w:t>государственного</w:t>
      </w:r>
      <w:r w:rsidR="00E906EE" w:rsidRPr="00A61A1B">
        <w:rPr>
          <w:rFonts w:ascii="Arial" w:hAnsi="Arial" w:cs="Arial"/>
          <w:bCs/>
        </w:rPr>
        <w:t xml:space="preserve"> </w:t>
      </w:r>
      <w:r w:rsidRPr="00A61A1B">
        <w:rPr>
          <w:rFonts w:ascii="Arial" w:hAnsi="Arial" w:cs="Arial"/>
          <w:bCs/>
        </w:rPr>
        <w:t>управления</w:t>
      </w:r>
    </w:p>
    <w:p w:rsidR="00A61A1B" w:rsidRPr="00A61A1B" w:rsidRDefault="00A61A1B" w:rsidP="00A816BA">
      <w:pPr>
        <w:pStyle w:val="s15"/>
        <w:shd w:val="clear" w:color="auto" w:fill="FFFFFF"/>
        <w:spacing w:before="0" w:beforeAutospacing="0" w:after="0" w:afterAutospacing="0"/>
        <w:jc w:val="both"/>
        <w:rPr>
          <w:rFonts w:ascii="Arial" w:hAnsi="Arial" w:cs="Arial"/>
          <w:bCs/>
        </w:rPr>
      </w:pP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Код</w:t>
      </w:r>
      <w:r w:rsidR="00E906EE" w:rsidRPr="00A61A1B">
        <w:rPr>
          <w:rFonts w:ascii="Arial" w:hAnsi="Arial" w:cs="Arial"/>
        </w:rPr>
        <w:t xml:space="preserve"> </w:t>
      </w:r>
      <w:r w:rsidRPr="00A61A1B">
        <w:rPr>
          <w:rFonts w:ascii="Arial" w:hAnsi="Arial" w:cs="Arial"/>
        </w:rPr>
        <w:t>классификации</w:t>
      </w:r>
      <w:r w:rsidR="00E906EE" w:rsidRPr="00A61A1B">
        <w:rPr>
          <w:rFonts w:ascii="Arial" w:hAnsi="Arial" w:cs="Arial"/>
        </w:rPr>
        <w:t xml:space="preserve"> </w:t>
      </w:r>
      <w:r w:rsidRPr="00A61A1B">
        <w:rPr>
          <w:rFonts w:ascii="Arial" w:hAnsi="Arial" w:cs="Arial"/>
        </w:rPr>
        <w:t>операций</w:t>
      </w:r>
      <w:r w:rsidR="00E906EE" w:rsidRPr="00A61A1B">
        <w:rPr>
          <w:rFonts w:ascii="Arial" w:hAnsi="Arial" w:cs="Arial"/>
        </w:rPr>
        <w:t xml:space="preserve"> </w:t>
      </w:r>
      <w:r w:rsidRPr="00A61A1B">
        <w:rPr>
          <w:rFonts w:ascii="Arial" w:hAnsi="Arial" w:cs="Arial"/>
        </w:rPr>
        <w:t>сектора</w:t>
      </w:r>
      <w:r w:rsidR="00E906EE" w:rsidRPr="00A61A1B">
        <w:rPr>
          <w:rFonts w:ascii="Arial" w:hAnsi="Arial" w:cs="Arial"/>
        </w:rPr>
        <w:t xml:space="preserve"> </w:t>
      </w:r>
      <w:r w:rsidRPr="00A61A1B">
        <w:rPr>
          <w:rFonts w:ascii="Arial" w:hAnsi="Arial" w:cs="Arial"/>
        </w:rPr>
        <w:t>государственного</w:t>
      </w:r>
      <w:r w:rsidR="00E906EE" w:rsidRPr="00A61A1B">
        <w:rPr>
          <w:rFonts w:ascii="Arial" w:hAnsi="Arial" w:cs="Arial"/>
        </w:rPr>
        <w:t xml:space="preserve"> </w:t>
      </w:r>
      <w:r w:rsidRPr="00A61A1B">
        <w:rPr>
          <w:rFonts w:ascii="Arial" w:hAnsi="Arial" w:cs="Arial"/>
        </w:rPr>
        <w:t>управления</w:t>
      </w:r>
      <w:r w:rsidR="00E906EE" w:rsidRPr="00A61A1B">
        <w:rPr>
          <w:rFonts w:ascii="Arial" w:hAnsi="Arial" w:cs="Arial"/>
        </w:rPr>
        <w:t xml:space="preserve"> </w:t>
      </w:r>
      <w:r w:rsidRPr="00A61A1B">
        <w:rPr>
          <w:rFonts w:ascii="Arial" w:hAnsi="Arial" w:cs="Arial"/>
        </w:rPr>
        <w:t>включает</w:t>
      </w:r>
      <w:r w:rsidR="00E906EE" w:rsidRPr="00A61A1B">
        <w:rPr>
          <w:rFonts w:ascii="Arial" w:hAnsi="Arial" w:cs="Arial"/>
        </w:rPr>
        <w:t xml:space="preserve"> </w:t>
      </w:r>
      <w:r w:rsidRPr="00A61A1B">
        <w:rPr>
          <w:rFonts w:ascii="Arial" w:hAnsi="Arial" w:cs="Arial"/>
        </w:rPr>
        <w:t>группу,</w:t>
      </w:r>
      <w:r w:rsidR="00E906EE" w:rsidRPr="00A61A1B">
        <w:rPr>
          <w:rFonts w:ascii="Arial" w:hAnsi="Arial" w:cs="Arial"/>
        </w:rPr>
        <w:t xml:space="preserve"> </w:t>
      </w:r>
      <w:r w:rsidRPr="00A61A1B">
        <w:rPr>
          <w:rFonts w:ascii="Arial" w:hAnsi="Arial" w:cs="Arial"/>
        </w:rPr>
        <w:t>статью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подстатью</w:t>
      </w:r>
      <w:r w:rsidR="00E906EE" w:rsidRPr="00A61A1B">
        <w:rPr>
          <w:rFonts w:ascii="Arial" w:hAnsi="Arial" w:cs="Arial"/>
        </w:rPr>
        <w:t xml:space="preserve"> </w:t>
      </w:r>
      <w:r w:rsidRPr="00A61A1B">
        <w:rPr>
          <w:rFonts w:ascii="Arial" w:hAnsi="Arial" w:cs="Arial"/>
        </w:rPr>
        <w:t>классификации</w:t>
      </w:r>
      <w:r w:rsidR="00E906EE" w:rsidRPr="00A61A1B">
        <w:rPr>
          <w:rFonts w:ascii="Arial" w:hAnsi="Arial" w:cs="Arial"/>
        </w:rPr>
        <w:t xml:space="preserve"> </w:t>
      </w:r>
      <w:r w:rsidRPr="00A61A1B">
        <w:rPr>
          <w:rFonts w:ascii="Arial" w:hAnsi="Arial" w:cs="Arial"/>
        </w:rPr>
        <w:t>операций</w:t>
      </w:r>
      <w:r w:rsidR="00E906EE" w:rsidRPr="00A61A1B">
        <w:rPr>
          <w:rFonts w:ascii="Arial" w:hAnsi="Arial" w:cs="Arial"/>
        </w:rPr>
        <w:t xml:space="preserve"> </w:t>
      </w:r>
      <w:r w:rsidRPr="00A61A1B">
        <w:rPr>
          <w:rFonts w:ascii="Arial" w:hAnsi="Arial" w:cs="Arial"/>
        </w:rPr>
        <w:t>сектора</w:t>
      </w:r>
      <w:r w:rsidR="00E906EE" w:rsidRPr="00A61A1B">
        <w:rPr>
          <w:rFonts w:ascii="Arial" w:hAnsi="Arial" w:cs="Arial"/>
        </w:rPr>
        <w:t xml:space="preserve"> </w:t>
      </w:r>
      <w:r w:rsidRPr="00A61A1B">
        <w:rPr>
          <w:rFonts w:ascii="Arial" w:hAnsi="Arial" w:cs="Arial"/>
        </w:rPr>
        <w:t>государственного</w:t>
      </w:r>
      <w:r w:rsidR="00E906EE" w:rsidRPr="00A61A1B">
        <w:rPr>
          <w:rFonts w:ascii="Arial" w:hAnsi="Arial" w:cs="Arial"/>
        </w:rPr>
        <w:t xml:space="preserve"> </w:t>
      </w:r>
      <w:r w:rsidRPr="00A61A1B">
        <w:rPr>
          <w:rFonts w:ascii="Arial" w:hAnsi="Arial" w:cs="Arial"/>
        </w:rPr>
        <w:t>управления.</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2.</w:t>
      </w:r>
      <w:r w:rsidR="00E906EE" w:rsidRPr="00A61A1B">
        <w:rPr>
          <w:rFonts w:ascii="Arial" w:hAnsi="Arial" w:cs="Arial"/>
        </w:rPr>
        <w:t xml:space="preserve"> </w:t>
      </w:r>
      <w:r w:rsidRPr="00A61A1B">
        <w:rPr>
          <w:rFonts w:ascii="Arial" w:hAnsi="Arial" w:cs="Arial"/>
        </w:rPr>
        <w:t>Едиными</w:t>
      </w:r>
      <w:r w:rsidR="00E906EE" w:rsidRPr="00A61A1B">
        <w:rPr>
          <w:rFonts w:ascii="Arial" w:hAnsi="Arial" w:cs="Arial"/>
        </w:rPr>
        <w:t xml:space="preserve"> </w:t>
      </w:r>
      <w:r w:rsidRPr="00A61A1B">
        <w:rPr>
          <w:rFonts w:ascii="Arial" w:hAnsi="Arial" w:cs="Arial"/>
        </w:rPr>
        <w:t>для</w:t>
      </w:r>
      <w:r w:rsidR="00E906EE" w:rsidRPr="00A61A1B">
        <w:rPr>
          <w:rFonts w:ascii="Arial" w:hAnsi="Arial" w:cs="Arial"/>
        </w:rPr>
        <w:t xml:space="preserve"> </w:t>
      </w:r>
      <w:r w:rsidRPr="00A61A1B">
        <w:rPr>
          <w:rFonts w:ascii="Arial" w:hAnsi="Arial" w:cs="Arial"/>
        </w:rPr>
        <w:t>бюджет</w:t>
      </w:r>
      <w:r w:rsidR="007D312C" w:rsidRPr="00A61A1B">
        <w:rPr>
          <w:rFonts w:ascii="Arial" w:hAnsi="Arial" w:cs="Arial"/>
        </w:rPr>
        <w:t>а</w:t>
      </w:r>
      <w:r w:rsidR="00E906EE" w:rsidRPr="00A61A1B">
        <w:rPr>
          <w:rFonts w:ascii="Arial" w:hAnsi="Arial" w:cs="Arial"/>
        </w:rPr>
        <w:t xml:space="preserve"> </w:t>
      </w:r>
      <w:r w:rsidRPr="00A61A1B">
        <w:rPr>
          <w:rFonts w:ascii="Arial" w:hAnsi="Arial" w:cs="Arial"/>
        </w:rPr>
        <w:t>группами</w:t>
      </w:r>
      <w:r w:rsidR="00E906EE" w:rsidRPr="00A61A1B">
        <w:rPr>
          <w:rFonts w:ascii="Arial" w:hAnsi="Arial" w:cs="Arial"/>
        </w:rPr>
        <w:t xml:space="preserve"> </w:t>
      </w:r>
      <w:hyperlink r:id="rId44" w:anchor="/document/71835192/entry/1100" w:history="1">
        <w:r w:rsidRPr="00A61A1B">
          <w:rPr>
            <w:rStyle w:val="a5"/>
            <w:rFonts w:ascii="Arial" w:hAnsi="Arial" w:cs="Arial"/>
            <w:color w:val="auto"/>
            <w:u w:val="none"/>
          </w:rPr>
          <w:t>классификации</w:t>
        </w:r>
        <w:r w:rsidR="00E906EE" w:rsidRPr="00A61A1B">
          <w:rPr>
            <w:rStyle w:val="a5"/>
            <w:rFonts w:ascii="Arial" w:hAnsi="Arial" w:cs="Arial"/>
            <w:color w:val="auto"/>
            <w:u w:val="none"/>
          </w:rPr>
          <w:t xml:space="preserve"> </w:t>
        </w:r>
        <w:r w:rsidRPr="00A61A1B">
          <w:rPr>
            <w:rStyle w:val="a5"/>
            <w:rFonts w:ascii="Arial" w:hAnsi="Arial" w:cs="Arial"/>
            <w:color w:val="auto"/>
            <w:u w:val="none"/>
          </w:rPr>
          <w:t>операций</w:t>
        </w:r>
        <w:r w:rsidR="00E906EE" w:rsidRPr="00A61A1B">
          <w:rPr>
            <w:rStyle w:val="a5"/>
            <w:rFonts w:ascii="Arial" w:hAnsi="Arial" w:cs="Arial"/>
            <w:color w:val="auto"/>
            <w:u w:val="none"/>
          </w:rPr>
          <w:t xml:space="preserve"> </w:t>
        </w:r>
        <w:r w:rsidRPr="00A61A1B">
          <w:rPr>
            <w:rStyle w:val="a5"/>
            <w:rFonts w:ascii="Arial" w:hAnsi="Arial" w:cs="Arial"/>
            <w:color w:val="auto"/>
            <w:u w:val="none"/>
          </w:rPr>
          <w:t>сектора</w:t>
        </w:r>
        <w:r w:rsidR="00E906EE" w:rsidRPr="00A61A1B">
          <w:rPr>
            <w:rStyle w:val="a5"/>
            <w:rFonts w:ascii="Arial" w:hAnsi="Arial" w:cs="Arial"/>
            <w:color w:val="auto"/>
            <w:u w:val="none"/>
          </w:rPr>
          <w:t xml:space="preserve"> </w:t>
        </w:r>
        <w:r w:rsidRPr="00A61A1B">
          <w:rPr>
            <w:rStyle w:val="a5"/>
            <w:rFonts w:ascii="Arial" w:hAnsi="Arial" w:cs="Arial"/>
            <w:color w:val="auto"/>
            <w:u w:val="none"/>
          </w:rPr>
          <w:t>государственного</w:t>
        </w:r>
        <w:r w:rsidR="00E906EE" w:rsidRPr="00A61A1B">
          <w:rPr>
            <w:rStyle w:val="a5"/>
            <w:rFonts w:ascii="Arial" w:hAnsi="Arial" w:cs="Arial"/>
            <w:color w:val="auto"/>
            <w:u w:val="none"/>
          </w:rPr>
          <w:t xml:space="preserve"> </w:t>
        </w:r>
        <w:r w:rsidRPr="00A61A1B">
          <w:rPr>
            <w:rStyle w:val="a5"/>
            <w:rFonts w:ascii="Arial" w:hAnsi="Arial" w:cs="Arial"/>
            <w:color w:val="auto"/>
            <w:u w:val="none"/>
          </w:rPr>
          <w:t>управления</w:t>
        </w:r>
      </w:hyperlink>
      <w:r w:rsidR="00E906EE" w:rsidRPr="00A61A1B">
        <w:rPr>
          <w:rFonts w:ascii="Arial" w:hAnsi="Arial" w:cs="Arial"/>
        </w:rPr>
        <w:t xml:space="preserve"> </w:t>
      </w:r>
      <w:r w:rsidRPr="00A61A1B">
        <w:rPr>
          <w:rFonts w:ascii="Arial" w:hAnsi="Arial" w:cs="Arial"/>
        </w:rPr>
        <w:t>являются:</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доходы;</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2)</w:t>
      </w:r>
      <w:r w:rsidR="00E906EE" w:rsidRPr="00A61A1B">
        <w:rPr>
          <w:rFonts w:ascii="Arial" w:hAnsi="Arial" w:cs="Arial"/>
        </w:rPr>
        <w:t xml:space="preserve"> </w:t>
      </w:r>
      <w:r w:rsidRPr="00A61A1B">
        <w:rPr>
          <w:rFonts w:ascii="Arial" w:hAnsi="Arial" w:cs="Arial"/>
        </w:rPr>
        <w:t>расходы;</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3)</w:t>
      </w:r>
      <w:r w:rsidR="00E906EE" w:rsidRPr="00A61A1B">
        <w:rPr>
          <w:rFonts w:ascii="Arial" w:hAnsi="Arial" w:cs="Arial"/>
        </w:rPr>
        <w:t xml:space="preserve"> </w:t>
      </w:r>
      <w:r w:rsidRPr="00A61A1B">
        <w:rPr>
          <w:rFonts w:ascii="Arial" w:hAnsi="Arial" w:cs="Arial"/>
        </w:rPr>
        <w:t>поступление</w:t>
      </w:r>
      <w:r w:rsidR="00E906EE" w:rsidRPr="00A61A1B">
        <w:rPr>
          <w:rFonts w:ascii="Arial" w:hAnsi="Arial" w:cs="Arial"/>
        </w:rPr>
        <w:t xml:space="preserve"> </w:t>
      </w:r>
      <w:r w:rsidRPr="00A61A1B">
        <w:rPr>
          <w:rFonts w:ascii="Arial" w:hAnsi="Arial" w:cs="Arial"/>
        </w:rPr>
        <w:t>нефинансовых</w:t>
      </w:r>
      <w:r w:rsidR="00E906EE" w:rsidRPr="00A61A1B">
        <w:rPr>
          <w:rFonts w:ascii="Arial" w:hAnsi="Arial" w:cs="Arial"/>
        </w:rPr>
        <w:t xml:space="preserve"> </w:t>
      </w:r>
      <w:r w:rsidRPr="00A61A1B">
        <w:rPr>
          <w:rFonts w:ascii="Arial" w:hAnsi="Arial" w:cs="Arial"/>
        </w:rPr>
        <w:t>активов;</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4)</w:t>
      </w:r>
      <w:r w:rsidR="00E906EE" w:rsidRPr="00A61A1B">
        <w:rPr>
          <w:rFonts w:ascii="Arial" w:hAnsi="Arial" w:cs="Arial"/>
        </w:rPr>
        <w:t xml:space="preserve"> </w:t>
      </w:r>
      <w:r w:rsidRPr="00A61A1B">
        <w:rPr>
          <w:rFonts w:ascii="Arial" w:hAnsi="Arial" w:cs="Arial"/>
        </w:rPr>
        <w:t>выбытие</w:t>
      </w:r>
      <w:r w:rsidR="00E906EE" w:rsidRPr="00A61A1B">
        <w:rPr>
          <w:rFonts w:ascii="Arial" w:hAnsi="Arial" w:cs="Arial"/>
        </w:rPr>
        <w:t xml:space="preserve"> </w:t>
      </w:r>
      <w:r w:rsidRPr="00A61A1B">
        <w:rPr>
          <w:rFonts w:ascii="Arial" w:hAnsi="Arial" w:cs="Arial"/>
        </w:rPr>
        <w:t>нефинансовых</w:t>
      </w:r>
      <w:r w:rsidR="00E906EE" w:rsidRPr="00A61A1B">
        <w:rPr>
          <w:rFonts w:ascii="Arial" w:hAnsi="Arial" w:cs="Arial"/>
        </w:rPr>
        <w:t xml:space="preserve"> </w:t>
      </w:r>
      <w:r w:rsidRPr="00A61A1B">
        <w:rPr>
          <w:rFonts w:ascii="Arial" w:hAnsi="Arial" w:cs="Arial"/>
        </w:rPr>
        <w:t>активов;</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5)</w:t>
      </w:r>
      <w:r w:rsidR="00E906EE" w:rsidRPr="00A61A1B">
        <w:rPr>
          <w:rFonts w:ascii="Arial" w:hAnsi="Arial" w:cs="Arial"/>
        </w:rPr>
        <w:t xml:space="preserve"> </w:t>
      </w:r>
      <w:r w:rsidRPr="00A61A1B">
        <w:rPr>
          <w:rFonts w:ascii="Arial" w:hAnsi="Arial" w:cs="Arial"/>
        </w:rPr>
        <w:t>поступление</w:t>
      </w:r>
      <w:r w:rsidR="00E906EE" w:rsidRPr="00A61A1B">
        <w:rPr>
          <w:rFonts w:ascii="Arial" w:hAnsi="Arial" w:cs="Arial"/>
        </w:rPr>
        <w:t xml:space="preserve"> </w:t>
      </w:r>
      <w:r w:rsidRPr="00A61A1B">
        <w:rPr>
          <w:rFonts w:ascii="Arial" w:hAnsi="Arial" w:cs="Arial"/>
        </w:rPr>
        <w:t>финансовых</w:t>
      </w:r>
      <w:r w:rsidR="00E906EE" w:rsidRPr="00A61A1B">
        <w:rPr>
          <w:rFonts w:ascii="Arial" w:hAnsi="Arial" w:cs="Arial"/>
        </w:rPr>
        <w:t xml:space="preserve"> </w:t>
      </w:r>
      <w:r w:rsidRPr="00A61A1B">
        <w:rPr>
          <w:rFonts w:ascii="Arial" w:hAnsi="Arial" w:cs="Arial"/>
        </w:rPr>
        <w:t>активов;</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6)</w:t>
      </w:r>
      <w:r w:rsidR="00E906EE" w:rsidRPr="00A61A1B">
        <w:rPr>
          <w:rFonts w:ascii="Arial" w:hAnsi="Arial" w:cs="Arial"/>
        </w:rPr>
        <w:t xml:space="preserve"> </w:t>
      </w:r>
      <w:r w:rsidRPr="00A61A1B">
        <w:rPr>
          <w:rFonts w:ascii="Arial" w:hAnsi="Arial" w:cs="Arial"/>
        </w:rPr>
        <w:t>выбытие</w:t>
      </w:r>
      <w:r w:rsidR="00E906EE" w:rsidRPr="00A61A1B">
        <w:rPr>
          <w:rFonts w:ascii="Arial" w:hAnsi="Arial" w:cs="Arial"/>
        </w:rPr>
        <w:t xml:space="preserve"> </w:t>
      </w:r>
      <w:r w:rsidRPr="00A61A1B">
        <w:rPr>
          <w:rFonts w:ascii="Arial" w:hAnsi="Arial" w:cs="Arial"/>
        </w:rPr>
        <w:t>финансовых</w:t>
      </w:r>
      <w:r w:rsidR="00E906EE" w:rsidRPr="00A61A1B">
        <w:rPr>
          <w:rFonts w:ascii="Arial" w:hAnsi="Arial" w:cs="Arial"/>
        </w:rPr>
        <w:t xml:space="preserve"> </w:t>
      </w:r>
      <w:r w:rsidRPr="00A61A1B">
        <w:rPr>
          <w:rFonts w:ascii="Arial" w:hAnsi="Arial" w:cs="Arial"/>
        </w:rPr>
        <w:t>активов;</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7)</w:t>
      </w:r>
      <w:r w:rsidR="00E906EE" w:rsidRPr="00A61A1B">
        <w:rPr>
          <w:rFonts w:ascii="Arial" w:hAnsi="Arial" w:cs="Arial"/>
        </w:rPr>
        <w:t xml:space="preserve"> </w:t>
      </w:r>
      <w:r w:rsidRPr="00A61A1B">
        <w:rPr>
          <w:rFonts w:ascii="Arial" w:hAnsi="Arial" w:cs="Arial"/>
        </w:rPr>
        <w:t>увеличение</w:t>
      </w:r>
      <w:r w:rsidR="00E906EE" w:rsidRPr="00A61A1B">
        <w:rPr>
          <w:rFonts w:ascii="Arial" w:hAnsi="Arial" w:cs="Arial"/>
        </w:rPr>
        <w:t xml:space="preserve"> </w:t>
      </w:r>
      <w:r w:rsidRPr="00A61A1B">
        <w:rPr>
          <w:rFonts w:ascii="Arial" w:hAnsi="Arial" w:cs="Arial"/>
        </w:rPr>
        <w:t>обязательств;</w:t>
      </w:r>
    </w:p>
    <w:p w:rsidR="00706036" w:rsidRPr="00A61A1B" w:rsidRDefault="00706036"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8)</w:t>
      </w:r>
      <w:r w:rsidR="00E906EE" w:rsidRPr="00A61A1B">
        <w:rPr>
          <w:rFonts w:ascii="Arial" w:hAnsi="Arial" w:cs="Arial"/>
        </w:rPr>
        <w:t xml:space="preserve"> </w:t>
      </w:r>
      <w:r w:rsidRPr="00A61A1B">
        <w:rPr>
          <w:rFonts w:ascii="Arial" w:hAnsi="Arial" w:cs="Arial"/>
        </w:rPr>
        <w:t>уменьшение</w:t>
      </w:r>
      <w:r w:rsidR="00E906EE" w:rsidRPr="00A61A1B">
        <w:rPr>
          <w:rFonts w:ascii="Arial" w:hAnsi="Arial" w:cs="Arial"/>
        </w:rPr>
        <w:t xml:space="preserve"> </w:t>
      </w:r>
      <w:r w:rsidRPr="00A61A1B">
        <w:rPr>
          <w:rFonts w:ascii="Arial" w:hAnsi="Arial" w:cs="Arial"/>
        </w:rPr>
        <w:t>обязательств.</w:t>
      </w:r>
    </w:p>
    <w:p w:rsidR="00706036" w:rsidRPr="00A61A1B" w:rsidRDefault="00706036" w:rsidP="00A816BA">
      <w:pPr>
        <w:rPr>
          <w:rFonts w:ascii="Arial" w:hAnsi="Arial" w:cs="Arial"/>
        </w:rPr>
      </w:pPr>
    </w:p>
    <w:p w:rsidR="00657B15" w:rsidRPr="00A61A1B" w:rsidRDefault="00657B15" w:rsidP="00A816BA">
      <w:pPr>
        <w:pStyle w:val="s1"/>
        <w:spacing w:before="0" w:beforeAutospacing="0" w:after="0" w:afterAutospacing="0"/>
        <w:jc w:val="center"/>
        <w:rPr>
          <w:rFonts w:ascii="Arial" w:hAnsi="Arial" w:cs="Arial"/>
        </w:rPr>
      </w:pPr>
      <w:r w:rsidRPr="00A61A1B">
        <w:rPr>
          <w:rStyle w:val="s10"/>
          <w:rFonts w:ascii="Arial" w:hAnsi="Arial" w:cs="Arial"/>
          <w:bCs/>
        </w:rPr>
        <w:t>Статья</w:t>
      </w:r>
      <w:r w:rsidR="00E906EE" w:rsidRPr="00A61A1B">
        <w:rPr>
          <w:rStyle w:val="s10"/>
          <w:rFonts w:ascii="Arial" w:hAnsi="Arial" w:cs="Arial"/>
          <w:bCs/>
        </w:rPr>
        <w:t xml:space="preserve"> </w:t>
      </w:r>
      <w:r w:rsidR="005B6A1E" w:rsidRPr="00A61A1B">
        <w:rPr>
          <w:rStyle w:val="s10"/>
          <w:rFonts w:ascii="Arial" w:hAnsi="Arial" w:cs="Arial"/>
          <w:bCs/>
        </w:rPr>
        <w:t>1</w:t>
      </w:r>
      <w:r w:rsidR="00C07F8C" w:rsidRPr="00A61A1B">
        <w:rPr>
          <w:rStyle w:val="s10"/>
          <w:rFonts w:ascii="Arial" w:hAnsi="Arial" w:cs="Arial"/>
          <w:bCs/>
        </w:rPr>
        <w:t>6</w:t>
      </w:r>
      <w:r w:rsidRPr="00A61A1B">
        <w:rPr>
          <w:rStyle w:val="s10"/>
          <w:rFonts w:ascii="Arial" w:hAnsi="Arial" w:cs="Arial"/>
          <w:bCs/>
        </w:rPr>
        <w:t>.</w:t>
      </w:r>
      <w:r w:rsidR="00E906EE" w:rsidRPr="00A61A1B">
        <w:rPr>
          <w:rFonts w:ascii="Arial" w:hAnsi="Arial" w:cs="Arial"/>
        </w:rPr>
        <w:t xml:space="preserve"> </w:t>
      </w:r>
      <w:r w:rsidRPr="00A61A1B">
        <w:rPr>
          <w:rFonts w:ascii="Arial" w:hAnsi="Arial" w:cs="Arial"/>
        </w:rPr>
        <w:t>Налоговые</w:t>
      </w:r>
      <w:r w:rsidR="00E906EE" w:rsidRPr="00A61A1B">
        <w:rPr>
          <w:rFonts w:ascii="Arial" w:hAnsi="Arial" w:cs="Arial"/>
        </w:rPr>
        <w:t xml:space="preserve"> </w:t>
      </w:r>
      <w:r w:rsidRPr="00A61A1B">
        <w:rPr>
          <w:rFonts w:ascii="Arial" w:hAnsi="Arial" w:cs="Arial"/>
        </w:rPr>
        <w:t>доходы</w:t>
      </w:r>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p>
    <w:p w:rsidR="00A61A1B" w:rsidRPr="00A61A1B" w:rsidRDefault="00A61A1B" w:rsidP="00A816BA">
      <w:pPr>
        <w:pStyle w:val="s1"/>
        <w:spacing w:before="0" w:beforeAutospacing="0" w:after="0" w:afterAutospacing="0"/>
        <w:rPr>
          <w:rFonts w:ascii="Arial" w:hAnsi="Arial" w:cs="Arial"/>
        </w:rPr>
      </w:pP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1.</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бюджеты</w:t>
      </w:r>
      <w:r w:rsidR="00E906EE">
        <w:rPr>
          <w:rFonts w:ascii="Arial" w:hAnsi="Arial" w:cs="Arial"/>
        </w:rPr>
        <w:t xml:space="preserve"> </w:t>
      </w:r>
      <w:r w:rsidRPr="00AA5D3C">
        <w:rPr>
          <w:rFonts w:ascii="Arial" w:hAnsi="Arial" w:cs="Arial"/>
        </w:rPr>
        <w:t>сельских</w:t>
      </w:r>
      <w:r w:rsidR="00E906EE">
        <w:rPr>
          <w:rFonts w:ascii="Arial" w:hAnsi="Arial" w:cs="Arial"/>
        </w:rPr>
        <w:t xml:space="preserve"> </w:t>
      </w:r>
      <w:r w:rsidRPr="00AA5D3C">
        <w:rPr>
          <w:rFonts w:ascii="Arial" w:hAnsi="Arial" w:cs="Arial"/>
        </w:rPr>
        <w:t>поселений</w:t>
      </w:r>
      <w:r w:rsidR="00E906EE">
        <w:rPr>
          <w:rFonts w:ascii="Arial" w:hAnsi="Arial" w:cs="Arial"/>
        </w:rPr>
        <w:t xml:space="preserve"> </w:t>
      </w:r>
      <w:r w:rsidRPr="00AA5D3C">
        <w:rPr>
          <w:rFonts w:ascii="Arial" w:hAnsi="Arial" w:cs="Arial"/>
        </w:rPr>
        <w:t>подлежат</w:t>
      </w:r>
      <w:r w:rsidR="00E906EE">
        <w:rPr>
          <w:rFonts w:ascii="Arial" w:hAnsi="Arial" w:cs="Arial"/>
        </w:rPr>
        <w:t xml:space="preserve"> </w:t>
      </w:r>
      <w:r w:rsidRPr="00AA5D3C">
        <w:rPr>
          <w:rFonts w:ascii="Arial" w:hAnsi="Arial" w:cs="Arial"/>
        </w:rPr>
        <w:t>зачислению</w:t>
      </w:r>
      <w:r w:rsidR="00E906EE">
        <w:rPr>
          <w:rFonts w:ascii="Arial" w:hAnsi="Arial" w:cs="Arial"/>
        </w:rPr>
        <w:t xml:space="preserve"> </w:t>
      </w:r>
      <w:r w:rsidRPr="00AA5D3C">
        <w:rPr>
          <w:rFonts w:ascii="Arial" w:hAnsi="Arial" w:cs="Arial"/>
        </w:rPr>
        <w:t>налоговые</w:t>
      </w:r>
      <w:r w:rsidR="00E906EE">
        <w:rPr>
          <w:rFonts w:ascii="Arial" w:hAnsi="Arial" w:cs="Arial"/>
        </w:rPr>
        <w:t xml:space="preserve"> </w:t>
      </w:r>
      <w:r w:rsidRPr="00AA5D3C">
        <w:rPr>
          <w:rFonts w:ascii="Arial" w:hAnsi="Arial" w:cs="Arial"/>
        </w:rPr>
        <w:t>доходы</w:t>
      </w:r>
      <w:r w:rsidR="00E906EE">
        <w:rPr>
          <w:rFonts w:ascii="Arial" w:hAnsi="Arial" w:cs="Arial"/>
        </w:rPr>
        <w:t xml:space="preserve"> </w:t>
      </w:r>
      <w:r w:rsidRPr="00AA5D3C">
        <w:rPr>
          <w:rFonts w:ascii="Arial" w:hAnsi="Arial" w:cs="Arial"/>
        </w:rPr>
        <w:t>от</w:t>
      </w:r>
      <w:r w:rsidR="00E906EE">
        <w:rPr>
          <w:rFonts w:ascii="Arial" w:hAnsi="Arial" w:cs="Arial"/>
        </w:rPr>
        <w:t xml:space="preserve"> </w:t>
      </w:r>
      <w:r w:rsidRPr="00AA5D3C">
        <w:rPr>
          <w:rFonts w:ascii="Arial" w:hAnsi="Arial" w:cs="Arial"/>
        </w:rPr>
        <w:t>следующих</w:t>
      </w:r>
      <w:r w:rsidR="00E906EE">
        <w:rPr>
          <w:rFonts w:ascii="Arial" w:hAnsi="Arial" w:cs="Arial"/>
        </w:rPr>
        <w:t xml:space="preserve"> </w:t>
      </w:r>
      <w:r w:rsidRPr="00AA5D3C">
        <w:rPr>
          <w:rFonts w:ascii="Arial" w:hAnsi="Arial" w:cs="Arial"/>
        </w:rPr>
        <w:t>местных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устанавливаемых</w:t>
      </w:r>
      <w:r w:rsidR="00E906EE">
        <w:rPr>
          <w:rFonts w:ascii="Arial" w:hAnsi="Arial" w:cs="Arial"/>
        </w:rPr>
        <w:t xml:space="preserve"> </w:t>
      </w:r>
      <w:r w:rsidRPr="00AA5D3C">
        <w:rPr>
          <w:rFonts w:ascii="Arial" w:hAnsi="Arial" w:cs="Arial"/>
        </w:rPr>
        <w:t>представительными</w:t>
      </w:r>
      <w:r w:rsidR="00E906EE">
        <w:rPr>
          <w:rFonts w:ascii="Arial" w:hAnsi="Arial" w:cs="Arial"/>
        </w:rPr>
        <w:t xml:space="preserve"> </w:t>
      </w:r>
      <w:r w:rsidRPr="00AA5D3C">
        <w:rPr>
          <w:rFonts w:ascii="Arial" w:hAnsi="Arial" w:cs="Arial"/>
        </w:rPr>
        <w:t>органами</w:t>
      </w:r>
      <w:r w:rsidR="00E906EE">
        <w:rPr>
          <w:rFonts w:ascii="Arial" w:hAnsi="Arial" w:cs="Arial"/>
        </w:rPr>
        <w:t xml:space="preserve"> </w:t>
      </w:r>
      <w:r w:rsidRPr="00AA5D3C">
        <w:rPr>
          <w:rFonts w:ascii="Arial" w:hAnsi="Arial" w:cs="Arial"/>
        </w:rPr>
        <w:t>сельских</w:t>
      </w:r>
      <w:r w:rsidR="00E906EE">
        <w:rPr>
          <w:rFonts w:ascii="Arial" w:hAnsi="Arial" w:cs="Arial"/>
        </w:rPr>
        <w:t xml:space="preserve"> </w:t>
      </w:r>
      <w:r w:rsidRPr="00AA5D3C">
        <w:rPr>
          <w:rFonts w:ascii="Arial" w:hAnsi="Arial" w:cs="Arial"/>
        </w:rPr>
        <w:t>поселений</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соответствии</w:t>
      </w:r>
      <w:r w:rsidR="00E906EE">
        <w:rPr>
          <w:rFonts w:ascii="Arial" w:hAnsi="Arial" w:cs="Arial"/>
        </w:rPr>
        <w:t xml:space="preserve"> </w:t>
      </w:r>
      <w:r w:rsidRPr="00AA5D3C">
        <w:rPr>
          <w:rFonts w:ascii="Arial" w:hAnsi="Arial" w:cs="Arial"/>
        </w:rPr>
        <w:t>с</w:t>
      </w:r>
      <w:r w:rsidR="00E906EE">
        <w:rPr>
          <w:rFonts w:ascii="Arial" w:hAnsi="Arial" w:cs="Arial"/>
        </w:rPr>
        <w:t xml:space="preserve"> </w:t>
      </w:r>
      <w:hyperlink r:id="rId45" w:anchor="/document/10900200/entry/1" w:history="1">
        <w:r w:rsidRPr="00AA5D3C">
          <w:rPr>
            <w:rStyle w:val="a5"/>
            <w:rFonts w:ascii="Arial" w:hAnsi="Arial" w:cs="Arial"/>
            <w:color w:val="auto"/>
            <w:u w:val="none"/>
          </w:rPr>
          <w:t>законодательством</w:t>
        </w:r>
      </w:hyperlink>
      <w:r w:rsidR="00E906EE">
        <w:rPr>
          <w:rFonts w:ascii="Arial" w:hAnsi="Arial" w:cs="Arial"/>
        </w:rPr>
        <w:t xml:space="preserve"> </w:t>
      </w:r>
      <w:r w:rsidRPr="00AA5D3C">
        <w:rPr>
          <w:rFonts w:ascii="Arial" w:hAnsi="Arial" w:cs="Arial"/>
        </w:rPr>
        <w:t>Российской</w:t>
      </w:r>
      <w:r w:rsidR="00E906EE">
        <w:rPr>
          <w:rFonts w:ascii="Arial" w:hAnsi="Arial" w:cs="Arial"/>
        </w:rPr>
        <w:t xml:space="preserve"> </w:t>
      </w:r>
      <w:r w:rsidRPr="00AA5D3C">
        <w:rPr>
          <w:rFonts w:ascii="Arial" w:hAnsi="Arial" w:cs="Arial"/>
        </w:rPr>
        <w:t>Федерации</w:t>
      </w:r>
      <w:r w:rsidR="00E906EE">
        <w:rPr>
          <w:rFonts w:ascii="Arial" w:hAnsi="Arial" w:cs="Arial"/>
        </w:rPr>
        <w:t xml:space="preserve"> </w:t>
      </w:r>
      <w:r w:rsidRPr="00AA5D3C">
        <w:rPr>
          <w:rFonts w:ascii="Arial" w:hAnsi="Arial" w:cs="Arial"/>
        </w:rPr>
        <w:t>о</w:t>
      </w:r>
      <w:r w:rsidR="00E906EE">
        <w:rPr>
          <w:rFonts w:ascii="Arial" w:hAnsi="Arial" w:cs="Arial"/>
        </w:rPr>
        <w:t xml:space="preserve"> </w:t>
      </w:r>
      <w:r w:rsidRPr="00AA5D3C">
        <w:rPr>
          <w:rFonts w:ascii="Arial" w:hAnsi="Arial" w:cs="Arial"/>
        </w:rPr>
        <w:t>налогах</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сборах:</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земельного</w:t>
      </w:r>
      <w:r w:rsidR="00E906EE">
        <w:rPr>
          <w:rFonts w:ascii="Arial" w:hAnsi="Arial" w:cs="Arial"/>
        </w:rPr>
        <w:t xml:space="preserve"> </w:t>
      </w:r>
      <w:r w:rsidRPr="00AA5D3C">
        <w:rPr>
          <w:rFonts w:ascii="Arial" w:hAnsi="Arial" w:cs="Arial"/>
        </w:rPr>
        <w:t>налога</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100</w:t>
      </w:r>
      <w:r w:rsidR="00E906EE">
        <w:rPr>
          <w:rFonts w:ascii="Arial" w:hAnsi="Arial" w:cs="Arial"/>
        </w:rPr>
        <w:t xml:space="preserve"> </w:t>
      </w:r>
      <w:r w:rsidRPr="00AA5D3C">
        <w:rPr>
          <w:rFonts w:ascii="Arial" w:hAnsi="Arial" w:cs="Arial"/>
        </w:rPr>
        <w:t>процентов;</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налога</w:t>
      </w:r>
      <w:r w:rsidR="00E906EE">
        <w:rPr>
          <w:rFonts w:ascii="Arial" w:hAnsi="Arial" w:cs="Arial"/>
        </w:rPr>
        <w:t xml:space="preserve"> </w:t>
      </w:r>
      <w:r w:rsidRPr="00AA5D3C">
        <w:rPr>
          <w:rFonts w:ascii="Arial" w:hAnsi="Arial" w:cs="Arial"/>
        </w:rPr>
        <w:t>на</w:t>
      </w:r>
      <w:r w:rsidR="00E906EE">
        <w:rPr>
          <w:rFonts w:ascii="Arial" w:hAnsi="Arial" w:cs="Arial"/>
        </w:rPr>
        <w:t xml:space="preserve"> </w:t>
      </w:r>
      <w:r w:rsidRPr="00AA5D3C">
        <w:rPr>
          <w:rFonts w:ascii="Arial" w:hAnsi="Arial" w:cs="Arial"/>
        </w:rPr>
        <w:t>имущество</w:t>
      </w:r>
      <w:r w:rsidR="00E906EE">
        <w:rPr>
          <w:rFonts w:ascii="Arial" w:hAnsi="Arial" w:cs="Arial"/>
        </w:rPr>
        <w:t xml:space="preserve"> </w:t>
      </w:r>
      <w:r w:rsidRPr="00AA5D3C">
        <w:rPr>
          <w:rFonts w:ascii="Arial" w:hAnsi="Arial" w:cs="Arial"/>
        </w:rPr>
        <w:t>физических</w:t>
      </w:r>
      <w:r w:rsidR="00E906EE">
        <w:rPr>
          <w:rFonts w:ascii="Arial" w:hAnsi="Arial" w:cs="Arial"/>
        </w:rPr>
        <w:t xml:space="preserve"> </w:t>
      </w:r>
      <w:r w:rsidRPr="00AA5D3C">
        <w:rPr>
          <w:rFonts w:ascii="Arial" w:hAnsi="Arial" w:cs="Arial"/>
        </w:rPr>
        <w:t>лиц</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100</w:t>
      </w:r>
      <w:r w:rsidR="00E906EE">
        <w:rPr>
          <w:rFonts w:ascii="Arial" w:hAnsi="Arial" w:cs="Arial"/>
        </w:rPr>
        <w:t xml:space="preserve"> </w:t>
      </w:r>
      <w:r w:rsidRPr="00AA5D3C">
        <w:rPr>
          <w:rFonts w:ascii="Arial" w:hAnsi="Arial" w:cs="Arial"/>
        </w:rPr>
        <w:t>процентов.</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2.</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бюджеты</w:t>
      </w:r>
      <w:r w:rsidR="00E906EE">
        <w:rPr>
          <w:rFonts w:ascii="Arial" w:hAnsi="Arial" w:cs="Arial"/>
        </w:rPr>
        <w:t xml:space="preserve"> </w:t>
      </w:r>
      <w:r w:rsidRPr="00AA5D3C">
        <w:rPr>
          <w:rFonts w:ascii="Arial" w:hAnsi="Arial" w:cs="Arial"/>
        </w:rPr>
        <w:t>сельских</w:t>
      </w:r>
      <w:r w:rsidR="00E906EE">
        <w:rPr>
          <w:rFonts w:ascii="Arial" w:hAnsi="Arial" w:cs="Arial"/>
        </w:rPr>
        <w:t xml:space="preserve"> </w:t>
      </w:r>
      <w:r w:rsidRPr="00AA5D3C">
        <w:rPr>
          <w:rFonts w:ascii="Arial" w:hAnsi="Arial" w:cs="Arial"/>
        </w:rPr>
        <w:t>поселений</w:t>
      </w:r>
      <w:r w:rsidR="00E906EE">
        <w:rPr>
          <w:rFonts w:ascii="Arial" w:hAnsi="Arial" w:cs="Arial"/>
        </w:rPr>
        <w:t xml:space="preserve"> </w:t>
      </w:r>
      <w:r w:rsidRPr="00AA5D3C">
        <w:rPr>
          <w:rFonts w:ascii="Arial" w:hAnsi="Arial" w:cs="Arial"/>
        </w:rPr>
        <w:t>подлежат</w:t>
      </w:r>
      <w:r w:rsidR="00E906EE">
        <w:rPr>
          <w:rFonts w:ascii="Arial" w:hAnsi="Arial" w:cs="Arial"/>
        </w:rPr>
        <w:t xml:space="preserve"> </w:t>
      </w:r>
      <w:r w:rsidRPr="00AA5D3C">
        <w:rPr>
          <w:rFonts w:ascii="Arial" w:hAnsi="Arial" w:cs="Arial"/>
        </w:rPr>
        <w:t>зачислению</w:t>
      </w:r>
      <w:r w:rsidR="00E906EE">
        <w:rPr>
          <w:rFonts w:ascii="Arial" w:hAnsi="Arial" w:cs="Arial"/>
        </w:rPr>
        <w:t xml:space="preserve"> </w:t>
      </w:r>
      <w:r w:rsidRPr="00AA5D3C">
        <w:rPr>
          <w:rFonts w:ascii="Arial" w:hAnsi="Arial" w:cs="Arial"/>
        </w:rPr>
        <w:t>налоговые</w:t>
      </w:r>
      <w:r w:rsidR="00E906EE">
        <w:rPr>
          <w:rFonts w:ascii="Arial" w:hAnsi="Arial" w:cs="Arial"/>
        </w:rPr>
        <w:t xml:space="preserve"> </w:t>
      </w:r>
      <w:r w:rsidRPr="00AA5D3C">
        <w:rPr>
          <w:rFonts w:ascii="Arial" w:hAnsi="Arial" w:cs="Arial"/>
        </w:rPr>
        <w:t>доходы</w:t>
      </w:r>
      <w:r w:rsidR="00E906EE">
        <w:rPr>
          <w:rFonts w:ascii="Arial" w:hAnsi="Arial" w:cs="Arial"/>
        </w:rPr>
        <w:t xml:space="preserve"> </w:t>
      </w:r>
      <w:r w:rsidRPr="00AA5D3C">
        <w:rPr>
          <w:rFonts w:ascii="Arial" w:hAnsi="Arial" w:cs="Arial"/>
        </w:rPr>
        <w:t>от</w:t>
      </w:r>
      <w:r w:rsidR="00E906EE">
        <w:rPr>
          <w:rFonts w:ascii="Arial" w:hAnsi="Arial" w:cs="Arial"/>
        </w:rPr>
        <w:t xml:space="preserve"> </w:t>
      </w:r>
      <w:r w:rsidRPr="00AA5D3C">
        <w:rPr>
          <w:rFonts w:ascii="Arial" w:hAnsi="Arial" w:cs="Arial"/>
        </w:rPr>
        <w:t>следующих</w:t>
      </w:r>
      <w:r w:rsidR="00E906EE">
        <w:rPr>
          <w:rFonts w:ascii="Arial" w:hAnsi="Arial" w:cs="Arial"/>
        </w:rPr>
        <w:t xml:space="preserve"> </w:t>
      </w:r>
      <w:r w:rsidRPr="00AA5D3C">
        <w:rPr>
          <w:rFonts w:ascii="Arial" w:hAnsi="Arial" w:cs="Arial"/>
        </w:rPr>
        <w:t>федеральных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сборов,</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том</w:t>
      </w:r>
      <w:r w:rsidR="00E906EE">
        <w:rPr>
          <w:rFonts w:ascii="Arial" w:hAnsi="Arial" w:cs="Arial"/>
        </w:rPr>
        <w:t xml:space="preserve"> </w:t>
      </w:r>
      <w:r w:rsidRPr="00AA5D3C">
        <w:rPr>
          <w:rFonts w:ascii="Arial" w:hAnsi="Arial" w:cs="Arial"/>
        </w:rPr>
        <w:t>числе</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предусмотренных</w:t>
      </w:r>
      <w:r w:rsidR="00E906EE">
        <w:rPr>
          <w:rFonts w:ascii="Arial" w:hAnsi="Arial" w:cs="Arial"/>
        </w:rPr>
        <w:t xml:space="preserve"> </w:t>
      </w:r>
      <w:r w:rsidRPr="00AA5D3C">
        <w:rPr>
          <w:rFonts w:ascii="Arial" w:hAnsi="Arial" w:cs="Arial"/>
        </w:rPr>
        <w:t>специальными</w:t>
      </w:r>
      <w:r w:rsidR="00E906EE">
        <w:rPr>
          <w:rFonts w:ascii="Arial" w:hAnsi="Arial" w:cs="Arial"/>
        </w:rPr>
        <w:t xml:space="preserve"> </w:t>
      </w:r>
      <w:r w:rsidRPr="00AA5D3C">
        <w:rPr>
          <w:rFonts w:ascii="Arial" w:hAnsi="Arial" w:cs="Arial"/>
        </w:rPr>
        <w:t>налоговыми</w:t>
      </w:r>
      <w:r w:rsidR="00E906EE">
        <w:rPr>
          <w:rFonts w:ascii="Arial" w:hAnsi="Arial" w:cs="Arial"/>
        </w:rPr>
        <w:t xml:space="preserve"> </w:t>
      </w:r>
      <w:r w:rsidRPr="00AA5D3C">
        <w:rPr>
          <w:rFonts w:ascii="Arial" w:hAnsi="Arial" w:cs="Arial"/>
        </w:rPr>
        <w:t>режимами:</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налога</w:t>
      </w:r>
      <w:r w:rsidR="00E906EE">
        <w:rPr>
          <w:rFonts w:ascii="Arial" w:hAnsi="Arial" w:cs="Arial"/>
        </w:rPr>
        <w:t xml:space="preserve"> </w:t>
      </w:r>
      <w:r w:rsidRPr="00AA5D3C">
        <w:rPr>
          <w:rFonts w:ascii="Arial" w:hAnsi="Arial" w:cs="Arial"/>
        </w:rPr>
        <w:t>на</w:t>
      </w:r>
      <w:r w:rsidR="00E906EE">
        <w:rPr>
          <w:rFonts w:ascii="Arial" w:hAnsi="Arial" w:cs="Arial"/>
        </w:rPr>
        <w:t xml:space="preserve"> </w:t>
      </w:r>
      <w:r w:rsidRPr="00AA5D3C">
        <w:rPr>
          <w:rFonts w:ascii="Arial" w:hAnsi="Arial" w:cs="Arial"/>
        </w:rPr>
        <w:t>доходы</w:t>
      </w:r>
      <w:r w:rsidR="00E906EE">
        <w:rPr>
          <w:rFonts w:ascii="Arial" w:hAnsi="Arial" w:cs="Arial"/>
        </w:rPr>
        <w:t xml:space="preserve"> </w:t>
      </w:r>
      <w:r w:rsidRPr="00AA5D3C">
        <w:rPr>
          <w:rFonts w:ascii="Arial" w:hAnsi="Arial" w:cs="Arial"/>
        </w:rPr>
        <w:t>физических</w:t>
      </w:r>
      <w:r w:rsidR="00E906EE">
        <w:rPr>
          <w:rFonts w:ascii="Arial" w:hAnsi="Arial" w:cs="Arial"/>
        </w:rPr>
        <w:t xml:space="preserve"> </w:t>
      </w:r>
      <w:r w:rsidRPr="00AA5D3C">
        <w:rPr>
          <w:rFonts w:ascii="Arial" w:hAnsi="Arial" w:cs="Arial"/>
        </w:rPr>
        <w:t>лиц</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2</w:t>
      </w:r>
      <w:r w:rsidR="00E906EE">
        <w:rPr>
          <w:rFonts w:ascii="Arial" w:hAnsi="Arial" w:cs="Arial"/>
        </w:rPr>
        <w:t xml:space="preserve"> </w:t>
      </w:r>
      <w:r w:rsidRPr="00AA5D3C">
        <w:rPr>
          <w:rFonts w:ascii="Arial" w:hAnsi="Arial" w:cs="Arial"/>
        </w:rPr>
        <w:t>процента;</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единого</w:t>
      </w:r>
      <w:r w:rsidR="00E906EE">
        <w:rPr>
          <w:rFonts w:ascii="Arial" w:hAnsi="Arial" w:cs="Arial"/>
        </w:rPr>
        <w:t xml:space="preserve"> </w:t>
      </w:r>
      <w:r w:rsidRPr="00AA5D3C">
        <w:rPr>
          <w:rFonts w:ascii="Arial" w:hAnsi="Arial" w:cs="Arial"/>
        </w:rPr>
        <w:t>сельскохозяйственного</w:t>
      </w:r>
      <w:r w:rsidR="00E906EE">
        <w:rPr>
          <w:rFonts w:ascii="Arial" w:hAnsi="Arial" w:cs="Arial"/>
        </w:rPr>
        <w:t xml:space="preserve"> </w:t>
      </w:r>
      <w:r w:rsidRPr="00AA5D3C">
        <w:rPr>
          <w:rFonts w:ascii="Arial" w:hAnsi="Arial" w:cs="Arial"/>
        </w:rPr>
        <w:t>налога</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30</w:t>
      </w:r>
      <w:r w:rsidR="00E906EE">
        <w:rPr>
          <w:rFonts w:ascii="Arial" w:hAnsi="Arial" w:cs="Arial"/>
        </w:rPr>
        <w:t xml:space="preserve"> </w:t>
      </w:r>
      <w:r w:rsidRPr="00AA5D3C">
        <w:rPr>
          <w:rFonts w:ascii="Arial" w:hAnsi="Arial" w:cs="Arial"/>
        </w:rPr>
        <w:t>процентов;</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государственной</w:t>
      </w:r>
      <w:r w:rsidR="00E906EE">
        <w:rPr>
          <w:rFonts w:ascii="Arial" w:hAnsi="Arial" w:cs="Arial"/>
        </w:rPr>
        <w:t xml:space="preserve"> </w:t>
      </w:r>
      <w:r w:rsidRPr="00AA5D3C">
        <w:rPr>
          <w:rFonts w:ascii="Arial" w:hAnsi="Arial" w:cs="Arial"/>
        </w:rPr>
        <w:t>пошлины</w:t>
      </w:r>
      <w:r w:rsidR="00E906EE">
        <w:rPr>
          <w:rFonts w:ascii="Arial" w:hAnsi="Arial" w:cs="Arial"/>
        </w:rPr>
        <w:t xml:space="preserve"> </w:t>
      </w:r>
      <w:r w:rsidRPr="00AA5D3C">
        <w:rPr>
          <w:rFonts w:ascii="Arial" w:hAnsi="Arial" w:cs="Arial"/>
        </w:rPr>
        <w:t>за</w:t>
      </w:r>
      <w:r w:rsidR="00E906EE">
        <w:rPr>
          <w:rFonts w:ascii="Arial" w:hAnsi="Arial" w:cs="Arial"/>
        </w:rPr>
        <w:t xml:space="preserve"> </w:t>
      </w:r>
      <w:r w:rsidRPr="00AA5D3C">
        <w:rPr>
          <w:rFonts w:ascii="Arial" w:hAnsi="Arial" w:cs="Arial"/>
        </w:rPr>
        <w:t>совершение</w:t>
      </w:r>
      <w:r w:rsidR="00E906EE">
        <w:rPr>
          <w:rFonts w:ascii="Arial" w:hAnsi="Arial" w:cs="Arial"/>
        </w:rPr>
        <w:t xml:space="preserve"> </w:t>
      </w:r>
      <w:r w:rsidRPr="00AA5D3C">
        <w:rPr>
          <w:rFonts w:ascii="Arial" w:hAnsi="Arial" w:cs="Arial"/>
        </w:rPr>
        <w:t>нотариальных</w:t>
      </w:r>
      <w:r w:rsidR="00E906EE">
        <w:rPr>
          <w:rFonts w:ascii="Arial" w:hAnsi="Arial" w:cs="Arial"/>
        </w:rPr>
        <w:t xml:space="preserve"> </w:t>
      </w:r>
      <w:r w:rsidRPr="00AA5D3C">
        <w:rPr>
          <w:rFonts w:ascii="Arial" w:hAnsi="Arial" w:cs="Arial"/>
        </w:rPr>
        <w:t>действий</w:t>
      </w:r>
      <w:r w:rsidR="00E906EE">
        <w:rPr>
          <w:rFonts w:ascii="Arial" w:hAnsi="Arial" w:cs="Arial"/>
        </w:rPr>
        <w:t xml:space="preserve"> </w:t>
      </w:r>
      <w:r w:rsidRPr="00AA5D3C">
        <w:rPr>
          <w:rFonts w:ascii="Arial" w:hAnsi="Arial" w:cs="Arial"/>
        </w:rPr>
        <w:t>должностными</w:t>
      </w:r>
      <w:r w:rsidR="00E906EE">
        <w:rPr>
          <w:rFonts w:ascii="Arial" w:hAnsi="Arial" w:cs="Arial"/>
        </w:rPr>
        <w:t xml:space="preserve"> </w:t>
      </w:r>
      <w:r w:rsidRPr="00AA5D3C">
        <w:rPr>
          <w:rFonts w:ascii="Arial" w:hAnsi="Arial" w:cs="Arial"/>
        </w:rPr>
        <w:t>лицами</w:t>
      </w:r>
      <w:r w:rsidR="00E906EE">
        <w:rPr>
          <w:rFonts w:ascii="Arial" w:hAnsi="Arial" w:cs="Arial"/>
        </w:rPr>
        <w:t xml:space="preserve"> </w:t>
      </w:r>
      <w:r w:rsidRPr="00AA5D3C">
        <w:rPr>
          <w:rFonts w:ascii="Arial" w:hAnsi="Arial" w:cs="Arial"/>
        </w:rPr>
        <w:t>органов</w:t>
      </w:r>
      <w:r w:rsidR="00E906EE">
        <w:rPr>
          <w:rFonts w:ascii="Arial" w:hAnsi="Arial" w:cs="Arial"/>
        </w:rPr>
        <w:t xml:space="preserve"> </w:t>
      </w:r>
      <w:r w:rsidRPr="00AA5D3C">
        <w:rPr>
          <w:rFonts w:ascii="Arial" w:hAnsi="Arial" w:cs="Arial"/>
        </w:rPr>
        <w:t>местного</w:t>
      </w:r>
      <w:r w:rsidR="00E906EE">
        <w:rPr>
          <w:rFonts w:ascii="Arial" w:hAnsi="Arial" w:cs="Arial"/>
        </w:rPr>
        <w:t xml:space="preserve"> </w:t>
      </w:r>
      <w:r w:rsidRPr="00AA5D3C">
        <w:rPr>
          <w:rFonts w:ascii="Arial" w:hAnsi="Arial" w:cs="Arial"/>
        </w:rPr>
        <w:t>самоуправления</w:t>
      </w:r>
      <w:r w:rsidR="00E906EE">
        <w:rPr>
          <w:rFonts w:ascii="Arial" w:hAnsi="Arial" w:cs="Arial"/>
        </w:rPr>
        <w:t xml:space="preserve"> </w:t>
      </w:r>
      <w:r w:rsidRPr="00AA5D3C">
        <w:rPr>
          <w:rFonts w:ascii="Arial" w:hAnsi="Arial" w:cs="Arial"/>
        </w:rPr>
        <w:t>сельского</w:t>
      </w:r>
      <w:r w:rsidR="00E906EE">
        <w:rPr>
          <w:rFonts w:ascii="Arial" w:hAnsi="Arial" w:cs="Arial"/>
        </w:rPr>
        <w:t xml:space="preserve"> </w:t>
      </w:r>
      <w:r w:rsidRPr="00AA5D3C">
        <w:rPr>
          <w:rFonts w:ascii="Arial" w:hAnsi="Arial" w:cs="Arial"/>
        </w:rPr>
        <w:t>поселения,</w:t>
      </w:r>
      <w:r w:rsidR="00E906EE">
        <w:rPr>
          <w:rFonts w:ascii="Arial" w:hAnsi="Arial" w:cs="Arial"/>
        </w:rPr>
        <w:t xml:space="preserve"> </w:t>
      </w:r>
      <w:r w:rsidRPr="00AA5D3C">
        <w:rPr>
          <w:rFonts w:ascii="Arial" w:hAnsi="Arial" w:cs="Arial"/>
        </w:rPr>
        <w:t>уполномоченными</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соответствии</w:t>
      </w:r>
      <w:r w:rsidR="00E906EE">
        <w:rPr>
          <w:rFonts w:ascii="Arial" w:hAnsi="Arial" w:cs="Arial"/>
        </w:rPr>
        <w:t xml:space="preserve"> </w:t>
      </w:r>
      <w:r w:rsidRPr="00AA5D3C">
        <w:rPr>
          <w:rFonts w:ascii="Arial" w:hAnsi="Arial" w:cs="Arial"/>
        </w:rPr>
        <w:t>с</w:t>
      </w:r>
      <w:r w:rsidR="00E906EE">
        <w:rPr>
          <w:rFonts w:ascii="Arial" w:hAnsi="Arial" w:cs="Arial"/>
        </w:rPr>
        <w:t xml:space="preserve"> </w:t>
      </w:r>
      <w:r w:rsidRPr="00AA5D3C">
        <w:rPr>
          <w:rFonts w:ascii="Arial" w:hAnsi="Arial" w:cs="Arial"/>
        </w:rPr>
        <w:t>законодательными</w:t>
      </w:r>
      <w:r w:rsidR="00E906EE">
        <w:rPr>
          <w:rFonts w:ascii="Arial" w:hAnsi="Arial" w:cs="Arial"/>
        </w:rPr>
        <w:t xml:space="preserve"> </w:t>
      </w:r>
      <w:r w:rsidRPr="00AA5D3C">
        <w:rPr>
          <w:rFonts w:ascii="Arial" w:hAnsi="Arial" w:cs="Arial"/>
        </w:rPr>
        <w:t>актами</w:t>
      </w:r>
      <w:r w:rsidR="00E906EE">
        <w:rPr>
          <w:rFonts w:ascii="Arial" w:hAnsi="Arial" w:cs="Arial"/>
        </w:rPr>
        <w:t xml:space="preserve"> </w:t>
      </w:r>
      <w:r w:rsidRPr="00AA5D3C">
        <w:rPr>
          <w:rFonts w:ascii="Arial" w:hAnsi="Arial" w:cs="Arial"/>
        </w:rPr>
        <w:t>Российской</w:t>
      </w:r>
      <w:r w:rsidR="00E906EE">
        <w:rPr>
          <w:rFonts w:ascii="Arial" w:hAnsi="Arial" w:cs="Arial"/>
        </w:rPr>
        <w:t xml:space="preserve"> </w:t>
      </w:r>
      <w:r w:rsidRPr="00AA5D3C">
        <w:rPr>
          <w:rFonts w:ascii="Arial" w:hAnsi="Arial" w:cs="Arial"/>
        </w:rPr>
        <w:t>Федерации</w:t>
      </w:r>
      <w:r w:rsidR="00E906EE">
        <w:rPr>
          <w:rFonts w:ascii="Arial" w:hAnsi="Arial" w:cs="Arial"/>
        </w:rPr>
        <w:t xml:space="preserve"> </w:t>
      </w:r>
      <w:r w:rsidRPr="00AA5D3C">
        <w:rPr>
          <w:rFonts w:ascii="Arial" w:hAnsi="Arial" w:cs="Arial"/>
        </w:rPr>
        <w:t>на</w:t>
      </w:r>
      <w:r w:rsidR="00E906EE">
        <w:rPr>
          <w:rFonts w:ascii="Arial" w:hAnsi="Arial" w:cs="Arial"/>
        </w:rPr>
        <w:t xml:space="preserve"> </w:t>
      </w:r>
      <w:r w:rsidRPr="00AA5D3C">
        <w:rPr>
          <w:rFonts w:ascii="Arial" w:hAnsi="Arial" w:cs="Arial"/>
        </w:rPr>
        <w:t>совершение</w:t>
      </w:r>
      <w:r w:rsidR="00E906EE">
        <w:rPr>
          <w:rFonts w:ascii="Arial" w:hAnsi="Arial" w:cs="Arial"/>
        </w:rPr>
        <w:t xml:space="preserve"> </w:t>
      </w:r>
      <w:r w:rsidRPr="00AA5D3C">
        <w:rPr>
          <w:rFonts w:ascii="Arial" w:hAnsi="Arial" w:cs="Arial"/>
        </w:rPr>
        <w:t>нотариальных</w:t>
      </w:r>
      <w:r w:rsidR="00E906EE">
        <w:rPr>
          <w:rFonts w:ascii="Arial" w:hAnsi="Arial" w:cs="Arial"/>
        </w:rPr>
        <w:t xml:space="preserve"> </w:t>
      </w:r>
      <w:r w:rsidRPr="00AA5D3C">
        <w:rPr>
          <w:rFonts w:ascii="Arial" w:hAnsi="Arial" w:cs="Arial"/>
        </w:rPr>
        <w:t>действий,</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100</w:t>
      </w:r>
      <w:r w:rsidR="00E906EE">
        <w:rPr>
          <w:rFonts w:ascii="Arial" w:hAnsi="Arial" w:cs="Arial"/>
        </w:rPr>
        <w:t xml:space="preserve"> </w:t>
      </w:r>
      <w:r w:rsidRPr="00AA5D3C">
        <w:rPr>
          <w:rFonts w:ascii="Arial" w:hAnsi="Arial" w:cs="Arial"/>
        </w:rPr>
        <w:t>процентов;</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государственной</w:t>
      </w:r>
      <w:r w:rsidR="00E906EE">
        <w:rPr>
          <w:rFonts w:ascii="Arial" w:hAnsi="Arial" w:cs="Arial"/>
        </w:rPr>
        <w:t xml:space="preserve"> </w:t>
      </w:r>
      <w:r w:rsidRPr="00AA5D3C">
        <w:rPr>
          <w:rFonts w:ascii="Arial" w:hAnsi="Arial" w:cs="Arial"/>
        </w:rPr>
        <w:t>пошлины</w:t>
      </w:r>
      <w:r w:rsidR="00E906EE">
        <w:rPr>
          <w:rFonts w:ascii="Arial" w:hAnsi="Arial" w:cs="Arial"/>
        </w:rPr>
        <w:t xml:space="preserve"> </w:t>
      </w:r>
      <w:r w:rsidRPr="00AA5D3C">
        <w:rPr>
          <w:rFonts w:ascii="Arial" w:hAnsi="Arial" w:cs="Arial"/>
        </w:rPr>
        <w:t>за</w:t>
      </w:r>
      <w:r w:rsidR="00E906EE">
        <w:rPr>
          <w:rFonts w:ascii="Arial" w:hAnsi="Arial" w:cs="Arial"/>
        </w:rPr>
        <w:t xml:space="preserve"> </w:t>
      </w:r>
      <w:r w:rsidRPr="00AA5D3C">
        <w:rPr>
          <w:rFonts w:ascii="Arial" w:hAnsi="Arial" w:cs="Arial"/>
        </w:rPr>
        <w:t>выдачу</w:t>
      </w:r>
      <w:r w:rsidR="00E906EE">
        <w:rPr>
          <w:rFonts w:ascii="Arial" w:hAnsi="Arial" w:cs="Arial"/>
        </w:rPr>
        <w:t xml:space="preserve"> </w:t>
      </w:r>
      <w:r w:rsidRPr="00AA5D3C">
        <w:rPr>
          <w:rFonts w:ascii="Arial" w:hAnsi="Arial" w:cs="Arial"/>
        </w:rPr>
        <w:t>органом</w:t>
      </w:r>
      <w:r w:rsidR="00E906EE">
        <w:rPr>
          <w:rFonts w:ascii="Arial" w:hAnsi="Arial" w:cs="Arial"/>
        </w:rPr>
        <w:t xml:space="preserve"> </w:t>
      </w:r>
      <w:r w:rsidRPr="00AA5D3C">
        <w:rPr>
          <w:rFonts w:ascii="Arial" w:hAnsi="Arial" w:cs="Arial"/>
        </w:rPr>
        <w:t>местного</w:t>
      </w:r>
      <w:r w:rsidR="00E906EE">
        <w:rPr>
          <w:rFonts w:ascii="Arial" w:hAnsi="Arial" w:cs="Arial"/>
        </w:rPr>
        <w:t xml:space="preserve"> </w:t>
      </w:r>
      <w:r w:rsidRPr="00AA5D3C">
        <w:rPr>
          <w:rFonts w:ascii="Arial" w:hAnsi="Arial" w:cs="Arial"/>
        </w:rPr>
        <w:t>самоуправления</w:t>
      </w:r>
      <w:r w:rsidR="00E906EE">
        <w:rPr>
          <w:rFonts w:ascii="Arial" w:hAnsi="Arial" w:cs="Arial"/>
        </w:rPr>
        <w:t xml:space="preserve"> </w:t>
      </w:r>
      <w:r w:rsidRPr="00AA5D3C">
        <w:rPr>
          <w:rFonts w:ascii="Arial" w:hAnsi="Arial" w:cs="Arial"/>
        </w:rPr>
        <w:t>сельского</w:t>
      </w:r>
      <w:r w:rsidR="00E906EE">
        <w:rPr>
          <w:rFonts w:ascii="Arial" w:hAnsi="Arial" w:cs="Arial"/>
        </w:rPr>
        <w:t xml:space="preserve"> </w:t>
      </w:r>
      <w:r w:rsidRPr="00AA5D3C">
        <w:rPr>
          <w:rFonts w:ascii="Arial" w:hAnsi="Arial" w:cs="Arial"/>
        </w:rPr>
        <w:t>поселения</w:t>
      </w:r>
      <w:r w:rsidR="00E906EE">
        <w:rPr>
          <w:rFonts w:ascii="Arial" w:hAnsi="Arial" w:cs="Arial"/>
        </w:rPr>
        <w:t xml:space="preserve"> </w:t>
      </w:r>
      <w:r w:rsidRPr="00AA5D3C">
        <w:rPr>
          <w:rFonts w:ascii="Arial" w:hAnsi="Arial" w:cs="Arial"/>
        </w:rPr>
        <w:t>специального</w:t>
      </w:r>
      <w:r w:rsidR="00E906EE">
        <w:rPr>
          <w:rFonts w:ascii="Arial" w:hAnsi="Arial" w:cs="Arial"/>
        </w:rPr>
        <w:t xml:space="preserve"> </w:t>
      </w:r>
      <w:r w:rsidRPr="00AA5D3C">
        <w:rPr>
          <w:rFonts w:ascii="Arial" w:hAnsi="Arial" w:cs="Arial"/>
        </w:rPr>
        <w:t>разрешения</w:t>
      </w:r>
      <w:r w:rsidR="00E906EE">
        <w:rPr>
          <w:rFonts w:ascii="Arial" w:hAnsi="Arial" w:cs="Arial"/>
        </w:rPr>
        <w:t xml:space="preserve"> </w:t>
      </w:r>
      <w:r w:rsidRPr="00AA5D3C">
        <w:rPr>
          <w:rFonts w:ascii="Arial" w:hAnsi="Arial" w:cs="Arial"/>
        </w:rPr>
        <w:t>на</w:t>
      </w:r>
      <w:r w:rsidR="00E906EE">
        <w:rPr>
          <w:rFonts w:ascii="Arial" w:hAnsi="Arial" w:cs="Arial"/>
        </w:rPr>
        <w:t xml:space="preserve"> </w:t>
      </w:r>
      <w:r w:rsidRPr="00AA5D3C">
        <w:rPr>
          <w:rFonts w:ascii="Arial" w:hAnsi="Arial" w:cs="Arial"/>
        </w:rPr>
        <w:t>движение</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автомобильной</w:t>
      </w:r>
      <w:r w:rsidR="00E906EE">
        <w:rPr>
          <w:rFonts w:ascii="Arial" w:hAnsi="Arial" w:cs="Arial"/>
        </w:rPr>
        <w:t xml:space="preserve"> </w:t>
      </w:r>
      <w:r w:rsidRPr="00AA5D3C">
        <w:rPr>
          <w:rFonts w:ascii="Arial" w:hAnsi="Arial" w:cs="Arial"/>
        </w:rPr>
        <w:t>дороге</w:t>
      </w:r>
      <w:r w:rsidR="00E906EE">
        <w:rPr>
          <w:rFonts w:ascii="Arial" w:hAnsi="Arial" w:cs="Arial"/>
        </w:rPr>
        <w:t xml:space="preserve"> </w:t>
      </w:r>
      <w:r w:rsidRPr="00AA5D3C">
        <w:rPr>
          <w:rFonts w:ascii="Arial" w:hAnsi="Arial" w:cs="Arial"/>
        </w:rPr>
        <w:t>транспортного</w:t>
      </w:r>
      <w:r w:rsidR="00E906EE">
        <w:rPr>
          <w:rFonts w:ascii="Arial" w:hAnsi="Arial" w:cs="Arial"/>
        </w:rPr>
        <w:t xml:space="preserve"> </w:t>
      </w:r>
      <w:r w:rsidRPr="00AA5D3C">
        <w:rPr>
          <w:rFonts w:ascii="Arial" w:hAnsi="Arial" w:cs="Arial"/>
        </w:rPr>
        <w:t>средства,</w:t>
      </w:r>
      <w:r w:rsidR="00E906EE">
        <w:rPr>
          <w:rFonts w:ascii="Arial" w:hAnsi="Arial" w:cs="Arial"/>
        </w:rPr>
        <w:t xml:space="preserve"> </w:t>
      </w:r>
      <w:r w:rsidRPr="00AA5D3C">
        <w:rPr>
          <w:rFonts w:ascii="Arial" w:hAnsi="Arial" w:cs="Arial"/>
        </w:rPr>
        <w:t>осуществляющего</w:t>
      </w:r>
      <w:r w:rsidR="00E906EE">
        <w:rPr>
          <w:rFonts w:ascii="Arial" w:hAnsi="Arial" w:cs="Arial"/>
        </w:rPr>
        <w:t xml:space="preserve"> </w:t>
      </w:r>
      <w:r w:rsidRPr="00AA5D3C">
        <w:rPr>
          <w:rFonts w:ascii="Arial" w:hAnsi="Arial" w:cs="Arial"/>
        </w:rPr>
        <w:t>перевозки</w:t>
      </w:r>
      <w:r w:rsidR="00E906EE">
        <w:rPr>
          <w:rFonts w:ascii="Arial" w:hAnsi="Arial" w:cs="Arial"/>
        </w:rPr>
        <w:t xml:space="preserve"> </w:t>
      </w:r>
      <w:r w:rsidRPr="00AA5D3C">
        <w:rPr>
          <w:rFonts w:ascii="Arial" w:hAnsi="Arial" w:cs="Arial"/>
        </w:rPr>
        <w:t>опасных,</w:t>
      </w:r>
      <w:r w:rsidR="00E906EE">
        <w:rPr>
          <w:rFonts w:ascii="Arial" w:hAnsi="Arial" w:cs="Arial"/>
        </w:rPr>
        <w:t xml:space="preserve"> </w:t>
      </w:r>
      <w:r w:rsidRPr="00AA5D3C">
        <w:rPr>
          <w:rFonts w:ascii="Arial" w:hAnsi="Arial" w:cs="Arial"/>
        </w:rPr>
        <w:t>тяжеловесных</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(или)</w:t>
      </w:r>
      <w:r w:rsidR="00E906EE">
        <w:rPr>
          <w:rFonts w:ascii="Arial" w:hAnsi="Arial" w:cs="Arial"/>
        </w:rPr>
        <w:t xml:space="preserve"> </w:t>
      </w:r>
      <w:r w:rsidRPr="00AA5D3C">
        <w:rPr>
          <w:rFonts w:ascii="Arial" w:hAnsi="Arial" w:cs="Arial"/>
        </w:rPr>
        <w:t>крупногабаритных</w:t>
      </w:r>
      <w:r w:rsidR="00E906EE">
        <w:rPr>
          <w:rFonts w:ascii="Arial" w:hAnsi="Arial" w:cs="Arial"/>
        </w:rPr>
        <w:t xml:space="preserve"> </w:t>
      </w:r>
      <w:r w:rsidRPr="00AA5D3C">
        <w:rPr>
          <w:rFonts w:ascii="Arial" w:hAnsi="Arial" w:cs="Arial"/>
        </w:rPr>
        <w:t>грузов,</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случае</w:t>
      </w:r>
      <w:r w:rsidR="00E906EE">
        <w:rPr>
          <w:rFonts w:ascii="Arial" w:hAnsi="Arial" w:cs="Arial"/>
        </w:rPr>
        <w:t xml:space="preserve"> </w:t>
      </w:r>
      <w:r w:rsidRPr="00AA5D3C">
        <w:rPr>
          <w:rFonts w:ascii="Arial" w:hAnsi="Arial" w:cs="Arial"/>
        </w:rPr>
        <w:t>отнесения</w:t>
      </w:r>
      <w:r w:rsidR="00E906EE">
        <w:rPr>
          <w:rFonts w:ascii="Arial" w:hAnsi="Arial" w:cs="Arial"/>
        </w:rPr>
        <w:t xml:space="preserve"> </w:t>
      </w:r>
      <w:r w:rsidRPr="00AA5D3C">
        <w:rPr>
          <w:rFonts w:ascii="Arial" w:hAnsi="Arial" w:cs="Arial"/>
        </w:rPr>
        <w:t>дорожной</w:t>
      </w:r>
      <w:r w:rsidR="00E906EE">
        <w:rPr>
          <w:rFonts w:ascii="Arial" w:hAnsi="Arial" w:cs="Arial"/>
        </w:rPr>
        <w:t xml:space="preserve"> </w:t>
      </w:r>
      <w:r w:rsidRPr="00AA5D3C">
        <w:rPr>
          <w:rFonts w:ascii="Arial" w:hAnsi="Arial" w:cs="Arial"/>
        </w:rPr>
        <w:t>деятельности</w:t>
      </w:r>
      <w:r w:rsidR="00E906EE">
        <w:rPr>
          <w:rFonts w:ascii="Arial" w:hAnsi="Arial" w:cs="Arial"/>
        </w:rPr>
        <w:t xml:space="preserve"> </w:t>
      </w:r>
      <w:r w:rsidRPr="00AA5D3C">
        <w:rPr>
          <w:rFonts w:ascii="Arial" w:hAnsi="Arial" w:cs="Arial"/>
        </w:rPr>
        <w:t>к</w:t>
      </w:r>
      <w:r w:rsidR="00E906EE">
        <w:rPr>
          <w:rFonts w:ascii="Arial" w:hAnsi="Arial" w:cs="Arial"/>
        </w:rPr>
        <w:t xml:space="preserve"> </w:t>
      </w:r>
      <w:r w:rsidRPr="00AA5D3C">
        <w:rPr>
          <w:rFonts w:ascii="Arial" w:hAnsi="Arial" w:cs="Arial"/>
        </w:rPr>
        <w:t>вопросам</w:t>
      </w:r>
      <w:r w:rsidR="00E906EE">
        <w:rPr>
          <w:rFonts w:ascii="Arial" w:hAnsi="Arial" w:cs="Arial"/>
        </w:rPr>
        <w:t xml:space="preserve"> </w:t>
      </w:r>
      <w:r w:rsidRPr="00AA5D3C">
        <w:rPr>
          <w:rFonts w:ascii="Arial" w:hAnsi="Arial" w:cs="Arial"/>
        </w:rPr>
        <w:t>местного</w:t>
      </w:r>
      <w:r w:rsidR="00E906EE">
        <w:rPr>
          <w:rFonts w:ascii="Arial" w:hAnsi="Arial" w:cs="Arial"/>
        </w:rPr>
        <w:t xml:space="preserve"> </w:t>
      </w:r>
      <w:r w:rsidRPr="00AA5D3C">
        <w:rPr>
          <w:rFonts w:ascii="Arial" w:hAnsi="Arial" w:cs="Arial"/>
        </w:rPr>
        <w:t>значения</w:t>
      </w:r>
      <w:r w:rsidR="00E906EE">
        <w:rPr>
          <w:rFonts w:ascii="Arial" w:hAnsi="Arial" w:cs="Arial"/>
        </w:rPr>
        <w:t xml:space="preserve"> </w:t>
      </w:r>
      <w:r w:rsidRPr="00AA5D3C">
        <w:rPr>
          <w:rFonts w:ascii="Arial" w:hAnsi="Arial" w:cs="Arial"/>
        </w:rPr>
        <w:t>-</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нормативу</w:t>
      </w:r>
      <w:r w:rsidR="00E906EE">
        <w:rPr>
          <w:rFonts w:ascii="Arial" w:hAnsi="Arial" w:cs="Arial"/>
        </w:rPr>
        <w:t xml:space="preserve"> </w:t>
      </w:r>
      <w:r w:rsidRPr="00AA5D3C">
        <w:rPr>
          <w:rFonts w:ascii="Arial" w:hAnsi="Arial" w:cs="Arial"/>
        </w:rPr>
        <w:t>100</w:t>
      </w:r>
      <w:r w:rsidR="00E906EE">
        <w:rPr>
          <w:rFonts w:ascii="Arial" w:hAnsi="Arial" w:cs="Arial"/>
        </w:rPr>
        <w:t xml:space="preserve"> </w:t>
      </w:r>
      <w:r w:rsidRPr="00AA5D3C">
        <w:rPr>
          <w:rFonts w:ascii="Arial" w:hAnsi="Arial" w:cs="Arial"/>
        </w:rPr>
        <w:t>процентов.</w:t>
      </w:r>
    </w:p>
    <w:p w:rsidR="00A61A1B"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t>3.</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бюджеты</w:t>
      </w:r>
      <w:r w:rsidR="00E906EE">
        <w:rPr>
          <w:rFonts w:ascii="Arial" w:hAnsi="Arial" w:cs="Arial"/>
        </w:rPr>
        <w:t xml:space="preserve"> </w:t>
      </w:r>
      <w:r w:rsidRPr="00AA5D3C">
        <w:rPr>
          <w:rFonts w:ascii="Arial" w:hAnsi="Arial" w:cs="Arial"/>
        </w:rPr>
        <w:t>сельских</w:t>
      </w:r>
      <w:r w:rsidR="00E906EE">
        <w:rPr>
          <w:rFonts w:ascii="Arial" w:hAnsi="Arial" w:cs="Arial"/>
        </w:rPr>
        <w:t xml:space="preserve"> </w:t>
      </w:r>
      <w:r w:rsidRPr="00AA5D3C">
        <w:rPr>
          <w:rFonts w:ascii="Arial" w:hAnsi="Arial" w:cs="Arial"/>
        </w:rPr>
        <w:t>поселений</w:t>
      </w:r>
      <w:r w:rsidR="00E906EE">
        <w:rPr>
          <w:rFonts w:ascii="Arial" w:hAnsi="Arial" w:cs="Arial"/>
        </w:rPr>
        <w:t xml:space="preserve"> </w:t>
      </w:r>
      <w:r w:rsidRPr="00AA5D3C">
        <w:rPr>
          <w:rFonts w:ascii="Arial" w:hAnsi="Arial" w:cs="Arial"/>
        </w:rPr>
        <w:t>подлежат</w:t>
      </w:r>
      <w:r w:rsidR="00E906EE">
        <w:rPr>
          <w:rFonts w:ascii="Arial" w:hAnsi="Arial" w:cs="Arial"/>
        </w:rPr>
        <w:t xml:space="preserve"> </w:t>
      </w:r>
      <w:r w:rsidRPr="00AA5D3C">
        <w:rPr>
          <w:rFonts w:ascii="Arial" w:hAnsi="Arial" w:cs="Arial"/>
        </w:rPr>
        <w:t>зачислению</w:t>
      </w:r>
      <w:r w:rsidR="00E906EE">
        <w:rPr>
          <w:rFonts w:ascii="Arial" w:hAnsi="Arial" w:cs="Arial"/>
        </w:rPr>
        <w:t xml:space="preserve"> </w:t>
      </w:r>
      <w:r w:rsidRPr="00AA5D3C">
        <w:rPr>
          <w:rFonts w:ascii="Arial" w:hAnsi="Arial" w:cs="Arial"/>
        </w:rPr>
        <w:t>налоговые</w:t>
      </w:r>
      <w:r w:rsidR="00E906EE">
        <w:rPr>
          <w:rFonts w:ascii="Arial" w:hAnsi="Arial" w:cs="Arial"/>
        </w:rPr>
        <w:t xml:space="preserve"> </w:t>
      </w:r>
      <w:r w:rsidRPr="00AA5D3C">
        <w:rPr>
          <w:rFonts w:ascii="Arial" w:hAnsi="Arial" w:cs="Arial"/>
        </w:rPr>
        <w:t>доходы</w:t>
      </w:r>
      <w:r w:rsidR="00E906EE">
        <w:rPr>
          <w:rFonts w:ascii="Arial" w:hAnsi="Arial" w:cs="Arial"/>
        </w:rPr>
        <w:t xml:space="preserve"> </w:t>
      </w:r>
      <w:r w:rsidRPr="00AA5D3C">
        <w:rPr>
          <w:rFonts w:ascii="Arial" w:hAnsi="Arial" w:cs="Arial"/>
        </w:rPr>
        <w:t>от</w:t>
      </w:r>
      <w:r w:rsidR="00E906EE">
        <w:rPr>
          <w:rFonts w:ascii="Arial" w:hAnsi="Arial" w:cs="Arial"/>
        </w:rPr>
        <w:t xml:space="preserve"> </w:t>
      </w:r>
      <w:r w:rsidRPr="00AA5D3C">
        <w:rPr>
          <w:rFonts w:ascii="Arial" w:hAnsi="Arial" w:cs="Arial"/>
        </w:rPr>
        <w:t>федеральных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сборов,</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том</w:t>
      </w:r>
      <w:r w:rsidR="00E906EE">
        <w:rPr>
          <w:rFonts w:ascii="Arial" w:hAnsi="Arial" w:cs="Arial"/>
        </w:rPr>
        <w:t xml:space="preserve"> </w:t>
      </w:r>
      <w:r w:rsidRPr="00AA5D3C">
        <w:rPr>
          <w:rFonts w:ascii="Arial" w:hAnsi="Arial" w:cs="Arial"/>
        </w:rPr>
        <w:t>числе</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предусмотренных</w:t>
      </w:r>
      <w:r w:rsidR="00E906EE">
        <w:rPr>
          <w:rFonts w:ascii="Arial" w:hAnsi="Arial" w:cs="Arial"/>
        </w:rPr>
        <w:t xml:space="preserve"> </w:t>
      </w:r>
      <w:r w:rsidRPr="00AA5D3C">
        <w:rPr>
          <w:rFonts w:ascii="Arial" w:hAnsi="Arial" w:cs="Arial"/>
        </w:rPr>
        <w:t>специальными</w:t>
      </w:r>
      <w:r w:rsidR="00E906EE">
        <w:rPr>
          <w:rFonts w:ascii="Arial" w:hAnsi="Arial" w:cs="Arial"/>
        </w:rPr>
        <w:t xml:space="preserve"> </w:t>
      </w:r>
      <w:r w:rsidRPr="00AA5D3C">
        <w:rPr>
          <w:rFonts w:ascii="Arial" w:hAnsi="Arial" w:cs="Arial"/>
        </w:rPr>
        <w:t>налоговыми</w:t>
      </w:r>
      <w:r w:rsidR="00E906EE">
        <w:rPr>
          <w:rFonts w:ascii="Arial" w:hAnsi="Arial" w:cs="Arial"/>
        </w:rPr>
        <w:t xml:space="preserve"> </w:t>
      </w:r>
      <w:r w:rsidRPr="00AA5D3C">
        <w:rPr>
          <w:rFonts w:ascii="Arial" w:hAnsi="Arial" w:cs="Arial"/>
        </w:rPr>
        <w:t>режимами,</w:t>
      </w:r>
      <w:r w:rsidR="00E906EE">
        <w:rPr>
          <w:rFonts w:ascii="PT Serif" w:hAnsi="PT Serif"/>
          <w:sz w:val="23"/>
          <w:szCs w:val="23"/>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(или)</w:t>
      </w:r>
      <w:r w:rsidR="00E906EE">
        <w:rPr>
          <w:rFonts w:ascii="Arial" w:hAnsi="Arial" w:cs="Arial"/>
        </w:rPr>
        <w:t xml:space="preserve"> </w:t>
      </w:r>
      <w:r w:rsidRPr="00AA5D3C">
        <w:rPr>
          <w:rFonts w:ascii="Arial" w:hAnsi="Arial" w:cs="Arial"/>
        </w:rPr>
        <w:t>региональных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нормативам</w:t>
      </w:r>
      <w:r w:rsidR="00E906EE">
        <w:rPr>
          <w:rFonts w:ascii="Arial" w:hAnsi="Arial" w:cs="Arial"/>
        </w:rPr>
        <w:t xml:space="preserve"> </w:t>
      </w:r>
      <w:r w:rsidRPr="00AA5D3C">
        <w:rPr>
          <w:rFonts w:ascii="Arial" w:hAnsi="Arial" w:cs="Arial"/>
        </w:rPr>
        <w:t>отчислений,</w:t>
      </w:r>
      <w:r w:rsidR="00E906EE">
        <w:rPr>
          <w:rFonts w:ascii="Arial" w:hAnsi="Arial" w:cs="Arial"/>
        </w:rPr>
        <w:t xml:space="preserve"> </w:t>
      </w:r>
      <w:r w:rsidRPr="00AA5D3C">
        <w:rPr>
          <w:rFonts w:ascii="Arial" w:hAnsi="Arial" w:cs="Arial"/>
        </w:rPr>
        <w:t>установленным</w:t>
      </w:r>
      <w:r w:rsidR="00E906EE">
        <w:rPr>
          <w:rFonts w:ascii="Arial" w:hAnsi="Arial" w:cs="Arial"/>
        </w:rPr>
        <w:t xml:space="preserve"> </w:t>
      </w:r>
      <w:r w:rsidRPr="00AA5D3C">
        <w:rPr>
          <w:rFonts w:ascii="Arial" w:hAnsi="Arial" w:cs="Arial"/>
        </w:rPr>
        <w:t>органами</w:t>
      </w:r>
      <w:r w:rsidR="00E906EE">
        <w:rPr>
          <w:rFonts w:ascii="Arial" w:hAnsi="Arial" w:cs="Arial"/>
        </w:rPr>
        <w:t xml:space="preserve"> </w:t>
      </w:r>
      <w:r w:rsidRPr="00AA5D3C">
        <w:rPr>
          <w:rFonts w:ascii="Arial" w:hAnsi="Arial" w:cs="Arial"/>
        </w:rPr>
        <w:t>государственной</w:t>
      </w:r>
      <w:r w:rsidR="00E906EE">
        <w:rPr>
          <w:rFonts w:ascii="Arial" w:hAnsi="Arial" w:cs="Arial"/>
        </w:rPr>
        <w:t xml:space="preserve"> </w:t>
      </w:r>
      <w:r w:rsidRPr="00AA5D3C">
        <w:rPr>
          <w:rFonts w:ascii="Arial" w:hAnsi="Arial" w:cs="Arial"/>
        </w:rPr>
        <w:t>власти</w:t>
      </w:r>
      <w:r w:rsidR="00E906EE">
        <w:rPr>
          <w:rFonts w:ascii="Arial" w:hAnsi="Arial" w:cs="Arial"/>
        </w:rPr>
        <w:t xml:space="preserve"> </w:t>
      </w:r>
      <w:r w:rsidRPr="00AA5D3C">
        <w:rPr>
          <w:rFonts w:ascii="Arial" w:hAnsi="Arial" w:cs="Arial"/>
        </w:rPr>
        <w:t>субъектов</w:t>
      </w:r>
      <w:r w:rsidR="00E906EE">
        <w:rPr>
          <w:rFonts w:ascii="Arial" w:hAnsi="Arial" w:cs="Arial"/>
        </w:rPr>
        <w:t xml:space="preserve"> </w:t>
      </w:r>
      <w:r w:rsidRPr="00AA5D3C">
        <w:rPr>
          <w:rFonts w:ascii="Arial" w:hAnsi="Arial" w:cs="Arial"/>
        </w:rPr>
        <w:t>Российской</w:t>
      </w:r>
      <w:r w:rsidR="00E906EE">
        <w:rPr>
          <w:rFonts w:ascii="Arial" w:hAnsi="Arial" w:cs="Arial"/>
        </w:rPr>
        <w:t xml:space="preserve"> </w:t>
      </w:r>
      <w:r w:rsidRPr="00AA5D3C">
        <w:rPr>
          <w:rFonts w:ascii="Arial" w:hAnsi="Arial" w:cs="Arial"/>
        </w:rPr>
        <w:t>Федерации</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соответствии</w:t>
      </w:r>
      <w:r w:rsidR="00E906EE">
        <w:rPr>
          <w:rFonts w:ascii="Arial" w:hAnsi="Arial" w:cs="Arial"/>
        </w:rPr>
        <w:t xml:space="preserve"> </w:t>
      </w:r>
      <w:r w:rsidRPr="00AA5D3C">
        <w:rPr>
          <w:rFonts w:ascii="Arial" w:hAnsi="Arial" w:cs="Arial"/>
        </w:rPr>
        <w:t>со</w:t>
      </w:r>
      <w:r w:rsidR="00E906EE">
        <w:rPr>
          <w:rFonts w:ascii="Arial" w:hAnsi="Arial" w:cs="Arial"/>
        </w:rPr>
        <w:t xml:space="preserve"> </w:t>
      </w:r>
      <w:hyperlink r:id="rId46" w:anchor="/document/12112604/entry/58" w:history="1">
        <w:r w:rsidRPr="00AA5D3C">
          <w:rPr>
            <w:rStyle w:val="a5"/>
            <w:rFonts w:ascii="Arial" w:hAnsi="Arial" w:cs="Arial"/>
            <w:color w:val="auto"/>
            <w:u w:val="none"/>
          </w:rPr>
          <w:t>статьей</w:t>
        </w:r>
        <w:r w:rsidR="00E906EE">
          <w:rPr>
            <w:rStyle w:val="a5"/>
            <w:rFonts w:ascii="Arial" w:hAnsi="Arial" w:cs="Arial"/>
            <w:color w:val="auto"/>
            <w:u w:val="none"/>
          </w:rPr>
          <w:t xml:space="preserve"> </w:t>
        </w:r>
        <w:r w:rsidRPr="00AA5D3C">
          <w:rPr>
            <w:rStyle w:val="a5"/>
            <w:rFonts w:ascii="Arial" w:hAnsi="Arial" w:cs="Arial"/>
            <w:color w:val="auto"/>
            <w:u w:val="none"/>
          </w:rPr>
          <w:t>58</w:t>
        </w:r>
      </w:hyperlink>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с</w:t>
      </w:r>
      <w:r w:rsidR="00E906EE">
        <w:rPr>
          <w:rFonts w:ascii="Arial" w:hAnsi="Arial" w:cs="Arial"/>
        </w:rPr>
        <w:t xml:space="preserve"> </w:t>
      </w:r>
      <w:hyperlink r:id="rId47" w:anchor="/document/12112604/entry/61014" w:history="1">
        <w:r w:rsidRPr="00AA5D3C">
          <w:rPr>
            <w:rStyle w:val="a5"/>
            <w:rFonts w:ascii="Arial" w:hAnsi="Arial" w:cs="Arial"/>
            <w:color w:val="auto"/>
            <w:u w:val="none"/>
          </w:rPr>
          <w:t>пунктом</w:t>
        </w:r>
        <w:r w:rsidR="00E906EE">
          <w:rPr>
            <w:rStyle w:val="a5"/>
            <w:rFonts w:ascii="Arial" w:hAnsi="Arial" w:cs="Arial"/>
            <w:color w:val="auto"/>
            <w:u w:val="none"/>
          </w:rPr>
          <w:t xml:space="preserve"> </w:t>
        </w:r>
        <w:r w:rsidRPr="00AA5D3C">
          <w:rPr>
            <w:rStyle w:val="a5"/>
            <w:rFonts w:ascii="Arial" w:hAnsi="Arial" w:cs="Arial"/>
            <w:color w:val="auto"/>
            <w:u w:val="none"/>
          </w:rPr>
          <w:t>4</w:t>
        </w:r>
        <w:r w:rsidR="00E906EE">
          <w:rPr>
            <w:rStyle w:val="a5"/>
            <w:rFonts w:ascii="Arial" w:hAnsi="Arial" w:cs="Arial"/>
            <w:color w:val="auto"/>
            <w:u w:val="none"/>
          </w:rPr>
          <w:t xml:space="preserve"> </w:t>
        </w:r>
        <w:r w:rsidRPr="00AA5D3C">
          <w:rPr>
            <w:rStyle w:val="a5"/>
            <w:rFonts w:ascii="Arial" w:hAnsi="Arial" w:cs="Arial"/>
            <w:color w:val="auto"/>
            <w:u w:val="none"/>
          </w:rPr>
          <w:t>статьи</w:t>
        </w:r>
        <w:r w:rsidR="00E906EE">
          <w:rPr>
            <w:rStyle w:val="a5"/>
            <w:rFonts w:ascii="Arial" w:hAnsi="Arial" w:cs="Arial"/>
            <w:color w:val="auto"/>
            <w:u w:val="none"/>
          </w:rPr>
          <w:t xml:space="preserve"> </w:t>
        </w:r>
        <w:r w:rsidRPr="00AA5D3C">
          <w:rPr>
            <w:rStyle w:val="a5"/>
            <w:rFonts w:ascii="Arial" w:hAnsi="Arial" w:cs="Arial"/>
            <w:color w:val="auto"/>
            <w:u w:val="none"/>
          </w:rPr>
          <w:t>61.1</w:t>
        </w:r>
      </w:hyperlink>
      <w:r w:rsidR="00E906EE">
        <w:rPr>
          <w:rFonts w:ascii="Arial" w:hAnsi="Arial" w:cs="Arial"/>
        </w:rPr>
        <w:t xml:space="preserve"> </w:t>
      </w:r>
      <w:r w:rsidR="00150855">
        <w:rPr>
          <w:rFonts w:ascii="Arial" w:hAnsi="Arial" w:cs="Arial"/>
        </w:rPr>
        <w:t>Бюджетного</w:t>
      </w:r>
      <w:r w:rsidR="00E906EE">
        <w:rPr>
          <w:rFonts w:ascii="Arial" w:hAnsi="Arial" w:cs="Arial"/>
        </w:rPr>
        <w:t xml:space="preserve"> </w:t>
      </w:r>
      <w:r w:rsidRPr="00AA5D3C">
        <w:rPr>
          <w:rFonts w:ascii="Arial" w:hAnsi="Arial" w:cs="Arial"/>
        </w:rPr>
        <w:t>Кодекса.</w:t>
      </w:r>
    </w:p>
    <w:p w:rsidR="00657B15" w:rsidRPr="00AA5D3C" w:rsidRDefault="00657B15" w:rsidP="00A816BA">
      <w:pPr>
        <w:pStyle w:val="s1"/>
        <w:spacing w:before="0" w:beforeAutospacing="0" w:after="0" w:afterAutospacing="0"/>
        <w:ind w:firstLine="709"/>
        <w:jc w:val="both"/>
        <w:rPr>
          <w:rFonts w:ascii="Arial" w:hAnsi="Arial" w:cs="Arial"/>
        </w:rPr>
      </w:pPr>
      <w:r w:rsidRPr="00AA5D3C">
        <w:rPr>
          <w:rFonts w:ascii="Arial" w:hAnsi="Arial" w:cs="Arial"/>
        </w:rPr>
        <w:lastRenderedPageBreak/>
        <w:t>4.</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бюджеты</w:t>
      </w:r>
      <w:r w:rsidR="00E906EE">
        <w:rPr>
          <w:rFonts w:ascii="Arial" w:hAnsi="Arial" w:cs="Arial"/>
        </w:rPr>
        <w:t xml:space="preserve"> </w:t>
      </w:r>
      <w:r w:rsidRPr="00AA5D3C">
        <w:rPr>
          <w:rFonts w:ascii="Arial" w:hAnsi="Arial" w:cs="Arial"/>
        </w:rPr>
        <w:t>сельских</w:t>
      </w:r>
      <w:r w:rsidR="00E906EE">
        <w:rPr>
          <w:rFonts w:ascii="Arial" w:hAnsi="Arial" w:cs="Arial"/>
        </w:rPr>
        <w:t xml:space="preserve"> </w:t>
      </w:r>
      <w:r w:rsidRPr="00AA5D3C">
        <w:rPr>
          <w:rFonts w:ascii="Arial" w:hAnsi="Arial" w:cs="Arial"/>
        </w:rPr>
        <w:t>поселений</w:t>
      </w:r>
      <w:r w:rsidR="00E906EE">
        <w:rPr>
          <w:rFonts w:ascii="Arial" w:hAnsi="Arial" w:cs="Arial"/>
        </w:rPr>
        <w:t xml:space="preserve"> </w:t>
      </w:r>
      <w:r w:rsidRPr="00AA5D3C">
        <w:rPr>
          <w:rFonts w:ascii="Arial" w:hAnsi="Arial" w:cs="Arial"/>
        </w:rPr>
        <w:t>подлежат</w:t>
      </w:r>
      <w:r w:rsidR="00E906EE">
        <w:rPr>
          <w:rFonts w:ascii="Arial" w:hAnsi="Arial" w:cs="Arial"/>
        </w:rPr>
        <w:t xml:space="preserve"> </w:t>
      </w:r>
      <w:r w:rsidRPr="00AA5D3C">
        <w:rPr>
          <w:rFonts w:ascii="Arial" w:hAnsi="Arial" w:cs="Arial"/>
        </w:rPr>
        <w:t>зачислению</w:t>
      </w:r>
      <w:r w:rsidR="00E906EE">
        <w:rPr>
          <w:rFonts w:ascii="Arial" w:hAnsi="Arial" w:cs="Arial"/>
        </w:rPr>
        <w:t xml:space="preserve"> </w:t>
      </w:r>
      <w:r w:rsidRPr="00AA5D3C">
        <w:rPr>
          <w:rFonts w:ascii="Arial" w:hAnsi="Arial" w:cs="Arial"/>
        </w:rPr>
        <w:t>налоговые</w:t>
      </w:r>
      <w:r w:rsidR="00E906EE">
        <w:rPr>
          <w:rFonts w:ascii="Arial" w:hAnsi="Arial" w:cs="Arial"/>
        </w:rPr>
        <w:t xml:space="preserve"> </w:t>
      </w:r>
      <w:r w:rsidRPr="00AA5D3C">
        <w:rPr>
          <w:rFonts w:ascii="Arial" w:hAnsi="Arial" w:cs="Arial"/>
        </w:rPr>
        <w:t>доходы</w:t>
      </w:r>
      <w:r w:rsidR="00E906EE">
        <w:rPr>
          <w:rFonts w:ascii="Arial" w:hAnsi="Arial" w:cs="Arial"/>
        </w:rPr>
        <w:t xml:space="preserve"> </w:t>
      </w:r>
      <w:r w:rsidRPr="00AA5D3C">
        <w:rPr>
          <w:rFonts w:ascii="Arial" w:hAnsi="Arial" w:cs="Arial"/>
        </w:rPr>
        <w:t>от</w:t>
      </w:r>
      <w:r w:rsidR="00E906EE">
        <w:rPr>
          <w:rFonts w:ascii="Arial" w:hAnsi="Arial" w:cs="Arial"/>
        </w:rPr>
        <w:t xml:space="preserve"> </w:t>
      </w:r>
      <w:r w:rsidRPr="00AA5D3C">
        <w:rPr>
          <w:rFonts w:ascii="Arial" w:hAnsi="Arial" w:cs="Arial"/>
        </w:rPr>
        <w:t>федеральных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сборов,</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том</w:t>
      </w:r>
      <w:r w:rsidR="00E906EE">
        <w:rPr>
          <w:rFonts w:ascii="Arial" w:hAnsi="Arial" w:cs="Arial"/>
        </w:rPr>
        <w:t xml:space="preserve"> </w:t>
      </w:r>
      <w:r w:rsidRPr="00AA5D3C">
        <w:rPr>
          <w:rFonts w:ascii="Arial" w:hAnsi="Arial" w:cs="Arial"/>
        </w:rPr>
        <w:t>числе</w:t>
      </w:r>
      <w:r w:rsidR="00E906EE">
        <w:rPr>
          <w:rFonts w:ascii="Arial" w:hAnsi="Arial" w:cs="Arial"/>
        </w:rPr>
        <w:t xml:space="preserve"> </w:t>
      </w:r>
      <w:r w:rsidRPr="00AA5D3C">
        <w:rPr>
          <w:rFonts w:ascii="Arial" w:hAnsi="Arial" w:cs="Arial"/>
        </w:rPr>
        <w:t>от</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предусмотренных</w:t>
      </w:r>
      <w:r w:rsidR="00E906EE">
        <w:rPr>
          <w:rFonts w:ascii="Arial" w:hAnsi="Arial" w:cs="Arial"/>
        </w:rPr>
        <w:t xml:space="preserve"> </w:t>
      </w:r>
      <w:r w:rsidRPr="00AA5D3C">
        <w:rPr>
          <w:rFonts w:ascii="Arial" w:hAnsi="Arial" w:cs="Arial"/>
        </w:rPr>
        <w:t>специальными</w:t>
      </w:r>
      <w:r w:rsidR="00E906EE">
        <w:rPr>
          <w:rFonts w:ascii="Arial" w:hAnsi="Arial" w:cs="Arial"/>
        </w:rPr>
        <w:t xml:space="preserve"> </w:t>
      </w:r>
      <w:r w:rsidRPr="00AA5D3C">
        <w:rPr>
          <w:rFonts w:ascii="Arial" w:hAnsi="Arial" w:cs="Arial"/>
        </w:rPr>
        <w:t>налоговыми</w:t>
      </w:r>
      <w:r w:rsidR="00E906EE">
        <w:rPr>
          <w:rFonts w:ascii="Arial" w:hAnsi="Arial" w:cs="Arial"/>
        </w:rPr>
        <w:t xml:space="preserve"> </w:t>
      </w:r>
      <w:r w:rsidRPr="00AA5D3C">
        <w:rPr>
          <w:rFonts w:ascii="Arial" w:hAnsi="Arial" w:cs="Arial"/>
        </w:rPr>
        <w:t>режимами,</w:t>
      </w:r>
      <w:r w:rsidR="00E906EE">
        <w:rPr>
          <w:rFonts w:ascii="Arial" w:hAnsi="Arial" w:cs="Arial"/>
        </w:rPr>
        <w:t xml:space="preserve"> </w:t>
      </w:r>
      <w:r w:rsidRPr="00AA5D3C">
        <w:rPr>
          <w:rFonts w:ascii="Arial" w:hAnsi="Arial" w:cs="Arial"/>
        </w:rPr>
        <w:t>региональных</w:t>
      </w:r>
      <w:r w:rsidR="00E906EE">
        <w:rPr>
          <w:rFonts w:ascii="Arial" w:hAnsi="Arial" w:cs="Arial"/>
        </w:rPr>
        <w:t xml:space="preserve"> </w:t>
      </w:r>
      <w:r w:rsidRPr="00AA5D3C">
        <w:rPr>
          <w:rFonts w:ascii="Arial" w:hAnsi="Arial" w:cs="Arial"/>
        </w:rPr>
        <w:t>и</w:t>
      </w:r>
      <w:r w:rsidR="00E906EE">
        <w:rPr>
          <w:rFonts w:ascii="Arial" w:hAnsi="Arial" w:cs="Arial"/>
        </w:rPr>
        <w:t xml:space="preserve"> </w:t>
      </w:r>
      <w:r w:rsidRPr="00AA5D3C">
        <w:rPr>
          <w:rFonts w:ascii="Arial" w:hAnsi="Arial" w:cs="Arial"/>
        </w:rPr>
        <w:t>(или)</w:t>
      </w:r>
      <w:r w:rsidR="00E906EE">
        <w:rPr>
          <w:rFonts w:ascii="Arial" w:hAnsi="Arial" w:cs="Arial"/>
        </w:rPr>
        <w:t xml:space="preserve"> </w:t>
      </w:r>
      <w:r w:rsidRPr="00AA5D3C">
        <w:rPr>
          <w:rFonts w:ascii="Arial" w:hAnsi="Arial" w:cs="Arial"/>
        </w:rPr>
        <w:t>местных</w:t>
      </w:r>
      <w:r w:rsidR="00E906EE">
        <w:rPr>
          <w:rFonts w:ascii="Arial" w:hAnsi="Arial" w:cs="Arial"/>
        </w:rPr>
        <w:t xml:space="preserve"> </w:t>
      </w:r>
      <w:r w:rsidRPr="00AA5D3C">
        <w:rPr>
          <w:rFonts w:ascii="Arial" w:hAnsi="Arial" w:cs="Arial"/>
        </w:rPr>
        <w:t>налогов</w:t>
      </w:r>
      <w:r w:rsidR="00E906EE">
        <w:rPr>
          <w:rFonts w:ascii="Arial" w:hAnsi="Arial" w:cs="Arial"/>
        </w:rPr>
        <w:t xml:space="preserve"> </w:t>
      </w:r>
      <w:r w:rsidRPr="00AA5D3C">
        <w:rPr>
          <w:rFonts w:ascii="Arial" w:hAnsi="Arial" w:cs="Arial"/>
        </w:rPr>
        <w:t>по</w:t>
      </w:r>
      <w:r w:rsidR="00E906EE">
        <w:rPr>
          <w:rFonts w:ascii="Arial" w:hAnsi="Arial" w:cs="Arial"/>
        </w:rPr>
        <w:t xml:space="preserve"> </w:t>
      </w:r>
      <w:r w:rsidRPr="00AA5D3C">
        <w:rPr>
          <w:rFonts w:ascii="Arial" w:hAnsi="Arial" w:cs="Arial"/>
        </w:rPr>
        <w:t>нормативам</w:t>
      </w:r>
      <w:r w:rsidR="00E906EE">
        <w:rPr>
          <w:rFonts w:ascii="Arial" w:hAnsi="Arial" w:cs="Arial"/>
        </w:rPr>
        <w:t xml:space="preserve"> </w:t>
      </w:r>
      <w:r w:rsidRPr="00AA5D3C">
        <w:rPr>
          <w:rFonts w:ascii="Arial" w:hAnsi="Arial" w:cs="Arial"/>
        </w:rPr>
        <w:t>отчислений,</w:t>
      </w:r>
      <w:r w:rsidR="00E906EE">
        <w:rPr>
          <w:rFonts w:ascii="Arial" w:hAnsi="Arial" w:cs="Arial"/>
        </w:rPr>
        <w:t xml:space="preserve"> </w:t>
      </w:r>
      <w:r w:rsidRPr="00AA5D3C">
        <w:rPr>
          <w:rFonts w:ascii="Arial" w:hAnsi="Arial" w:cs="Arial"/>
        </w:rPr>
        <w:t>установленным</w:t>
      </w:r>
      <w:r w:rsidR="00E906EE">
        <w:rPr>
          <w:rFonts w:ascii="Arial" w:hAnsi="Arial" w:cs="Arial"/>
        </w:rPr>
        <w:t xml:space="preserve"> </w:t>
      </w:r>
      <w:r w:rsidRPr="00AA5D3C">
        <w:rPr>
          <w:rFonts w:ascii="Arial" w:hAnsi="Arial" w:cs="Arial"/>
        </w:rPr>
        <w:t>представительными</w:t>
      </w:r>
      <w:r w:rsidR="00E906EE">
        <w:rPr>
          <w:rFonts w:ascii="Arial" w:hAnsi="Arial" w:cs="Arial"/>
        </w:rPr>
        <w:t xml:space="preserve"> </w:t>
      </w:r>
      <w:r w:rsidRPr="00AA5D3C">
        <w:rPr>
          <w:rFonts w:ascii="Arial" w:hAnsi="Arial" w:cs="Arial"/>
        </w:rPr>
        <w:t>органами</w:t>
      </w:r>
      <w:r w:rsidR="00E906EE">
        <w:rPr>
          <w:rFonts w:ascii="Arial" w:hAnsi="Arial" w:cs="Arial"/>
        </w:rPr>
        <w:t xml:space="preserve"> </w:t>
      </w:r>
      <w:r w:rsidRPr="00AA5D3C">
        <w:rPr>
          <w:rFonts w:ascii="Arial" w:hAnsi="Arial" w:cs="Arial"/>
        </w:rPr>
        <w:t>муниципальных</w:t>
      </w:r>
      <w:r w:rsidR="00E906EE">
        <w:rPr>
          <w:rFonts w:ascii="Arial" w:hAnsi="Arial" w:cs="Arial"/>
        </w:rPr>
        <w:t xml:space="preserve"> </w:t>
      </w:r>
      <w:r w:rsidRPr="00AA5D3C">
        <w:rPr>
          <w:rFonts w:ascii="Arial" w:hAnsi="Arial" w:cs="Arial"/>
        </w:rPr>
        <w:t>районов</w:t>
      </w:r>
      <w:r w:rsidR="00E906EE">
        <w:rPr>
          <w:rFonts w:ascii="Arial" w:hAnsi="Arial" w:cs="Arial"/>
        </w:rPr>
        <w:t xml:space="preserve"> </w:t>
      </w:r>
      <w:r w:rsidRPr="00AA5D3C">
        <w:rPr>
          <w:rFonts w:ascii="Arial" w:hAnsi="Arial" w:cs="Arial"/>
        </w:rPr>
        <w:t>в</w:t>
      </w:r>
      <w:r w:rsidR="00E906EE">
        <w:rPr>
          <w:rFonts w:ascii="Arial" w:hAnsi="Arial" w:cs="Arial"/>
        </w:rPr>
        <w:t xml:space="preserve"> </w:t>
      </w:r>
      <w:r w:rsidRPr="00AA5D3C">
        <w:rPr>
          <w:rFonts w:ascii="Arial" w:hAnsi="Arial" w:cs="Arial"/>
        </w:rPr>
        <w:t>соответствии</w:t>
      </w:r>
      <w:r w:rsidR="00E906EE">
        <w:rPr>
          <w:rFonts w:ascii="Arial" w:hAnsi="Arial" w:cs="Arial"/>
        </w:rPr>
        <w:t xml:space="preserve"> </w:t>
      </w:r>
      <w:r w:rsidRPr="00AA5D3C">
        <w:rPr>
          <w:rFonts w:ascii="Arial" w:hAnsi="Arial" w:cs="Arial"/>
        </w:rPr>
        <w:t>со</w:t>
      </w:r>
      <w:r w:rsidR="00E906EE">
        <w:rPr>
          <w:rFonts w:ascii="Arial" w:hAnsi="Arial" w:cs="Arial"/>
        </w:rPr>
        <w:t xml:space="preserve"> </w:t>
      </w:r>
      <w:hyperlink r:id="rId48" w:anchor="/document/12112604/entry/63" w:history="1">
        <w:r w:rsidRPr="00AA5D3C">
          <w:rPr>
            <w:rStyle w:val="a5"/>
            <w:rFonts w:ascii="Arial" w:hAnsi="Arial" w:cs="Arial"/>
            <w:color w:val="auto"/>
            <w:u w:val="none"/>
          </w:rPr>
          <w:t>статьей</w:t>
        </w:r>
        <w:r w:rsidR="00E906EE">
          <w:rPr>
            <w:rStyle w:val="a5"/>
            <w:rFonts w:ascii="Arial" w:hAnsi="Arial" w:cs="Arial"/>
            <w:color w:val="auto"/>
            <w:u w:val="none"/>
          </w:rPr>
          <w:t xml:space="preserve"> </w:t>
        </w:r>
        <w:r w:rsidRPr="00AA5D3C">
          <w:rPr>
            <w:rStyle w:val="a5"/>
            <w:rFonts w:ascii="Arial" w:hAnsi="Arial" w:cs="Arial"/>
            <w:color w:val="auto"/>
            <w:u w:val="none"/>
          </w:rPr>
          <w:t>63</w:t>
        </w:r>
      </w:hyperlink>
      <w:r w:rsidR="00E906EE">
        <w:rPr>
          <w:rFonts w:ascii="Arial" w:hAnsi="Arial" w:cs="Arial"/>
        </w:rPr>
        <w:t xml:space="preserve"> </w:t>
      </w:r>
      <w:r w:rsidR="00150855">
        <w:rPr>
          <w:rFonts w:ascii="Arial" w:hAnsi="Arial" w:cs="Arial"/>
        </w:rPr>
        <w:t>Бюджетного</w:t>
      </w:r>
      <w:r w:rsidR="00E906EE">
        <w:rPr>
          <w:rFonts w:ascii="Arial" w:hAnsi="Arial" w:cs="Arial"/>
        </w:rPr>
        <w:t xml:space="preserve"> </w:t>
      </w:r>
      <w:r w:rsidRPr="00AA5D3C">
        <w:rPr>
          <w:rFonts w:ascii="Arial" w:hAnsi="Arial" w:cs="Arial"/>
        </w:rPr>
        <w:t>Кодекса.</w:t>
      </w:r>
    </w:p>
    <w:p w:rsidR="00C57E65" w:rsidRPr="00A61A1B" w:rsidRDefault="00C57E65" w:rsidP="00A816BA">
      <w:pPr>
        <w:pStyle w:val="s15"/>
        <w:spacing w:before="0" w:beforeAutospacing="0" w:after="0" w:afterAutospacing="0"/>
        <w:rPr>
          <w:rStyle w:val="s10"/>
          <w:rFonts w:ascii="Arial" w:hAnsi="Arial" w:cs="Arial"/>
          <w:bCs/>
        </w:rPr>
      </w:pPr>
    </w:p>
    <w:p w:rsidR="00657B15" w:rsidRPr="00A61A1B" w:rsidRDefault="00657B15" w:rsidP="00A816BA">
      <w:pPr>
        <w:pStyle w:val="s15"/>
        <w:spacing w:before="0" w:beforeAutospacing="0" w:after="0" w:afterAutospacing="0"/>
        <w:jc w:val="center"/>
        <w:rPr>
          <w:rFonts w:ascii="Arial" w:hAnsi="Arial" w:cs="Arial"/>
          <w:bCs/>
        </w:rPr>
      </w:pPr>
      <w:r w:rsidRPr="00A61A1B">
        <w:rPr>
          <w:rStyle w:val="s10"/>
          <w:rFonts w:ascii="Arial" w:hAnsi="Arial" w:cs="Arial"/>
          <w:bCs/>
        </w:rPr>
        <w:t>Статья</w:t>
      </w:r>
      <w:r w:rsidR="00E906EE" w:rsidRPr="00A61A1B">
        <w:rPr>
          <w:rStyle w:val="s10"/>
          <w:rFonts w:ascii="Arial" w:hAnsi="Arial" w:cs="Arial"/>
          <w:bCs/>
        </w:rPr>
        <w:t xml:space="preserve"> </w:t>
      </w:r>
      <w:r w:rsidR="00C07F8C" w:rsidRPr="00A61A1B">
        <w:rPr>
          <w:rStyle w:val="s10"/>
          <w:rFonts w:ascii="Arial" w:hAnsi="Arial" w:cs="Arial"/>
          <w:bCs/>
        </w:rPr>
        <w:t>17</w:t>
      </w:r>
      <w:r w:rsidRPr="00A61A1B">
        <w:rPr>
          <w:rStyle w:val="s10"/>
          <w:rFonts w:ascii="Arial" w:hAnsi="Arial" w:cs="Arial"/>
          <w:bCs/>
        </w:rPr>
        <w:t>.</w:t>
      </w:r>
      <w:r w:rsidR="00E906EE" w:rsidRPr="00A61A1B">
        <w:rPr>
          <w:rFonts w:ascii="Arial" w:hAnsi="Arial" w:cs="Arial"/>
          <w:bCs/>
        </w:rPr>
        <w:t xml:space="preserve"> </w:t>
      </w:r>
      <w:r w:rsidRPr="00A61A1B">
        <w:rPr>
          <w:rFonts w:ascii="Arial" w:hAnsi="Arial" w:cs="Arial"/>
          <w:bCs/>
        </w:rPr>
        <w:t>Неналоговые</w:t>
      </w:r>
      <w:r w:rsidR="00E906EE" w:rsidRPr="00A61A1B">
        <w:rPr>
          <w:rFonts w:ascii="Arial" w:hAnsi="Arial" w:cs="Arial"/>
          <w:bCs/>
        </w:rPr>
        <w:t xml:space="preserve"> </w:t>
      </w:r>
      <w:r w:rsidRPr="00A61A1B">
        <w:rPr>
          <w:rFonts w:ascii="Arial" w:hAnsi="Arial" w:cs="Arial"/>
          <w:bCs/>
        </w:rPr>
        <w:t>доходы</w:t>
      </w:r>
      <w:r w:rsidR="00E906EE" w:rsidRPr="00A61A1B">
        <w:rPr>
          <w:rFonts w:ascii="Arial" w:hAnsi="Arial" w:cs="Arial"/>
          <w:bCs/>
        </w:rPr>
        <w:t xml:space="preserve"> </w:t>
      </w:r>
      <w:r w:rsidRPr="00A61A1B">
        <w:rPr>
          <w:rFonts w:ascii="Arial" w:hAnsi="Arial" w:cs="Arial"/>
          <w:bCs/>
        </w:rPr>
        <w:t>местных</w:t>
      </w:r>
      <w:r w:rsidR="00E906EE" w:rsidRPr="00A61A1B">
        <w:rPr>
          <w:rFonts w:ascii="Arial" w:hAnsi="Arial" w:cs="Arial"/>
          <w:bCs/>
        </w:rPr>
        <w:t xml:space="preserve"> </w:t>
      </w:r>
      <w:r w:rsidRPr="00A61A1B">
        <w:rPr>
          <w:rFonts w:ascii="Arial" w:hAnsi="Arial" w:cs="Arial"/>
          <w:bCs/>
        </w:rPr>
        <w:t>бюджетов</w:t>
      </w:r>
    </w:p>
    <w:p w:rsidR="00A61A1B" w:rsidRPr="00A61A1B" w:rsidRDefault="00A61A1B" w:rsidP="00A816BA">
      <w:pPr>
        <w:pStyle w:val="s15"/>
        <w:spacing w:before="0" w:beforeAutospacing="0" w:after="0" w:afterAutospacing="0"/>
        <w:rPr>
          <w:rFonts w:ascii="Arial" w:hAnsi="Arial" w:cs="Arial"/>
          <w:bCs/>
        </w:rPr>
      </w:pPr>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Неналоговые</w:t>
      </w:r>
      <w:r w:rsidR="00E906EE" w:rsidRPr="00A61A1B">
        <w:rPr>
          <w:rFonts w:ascii="Arial" w:hAnsi="Arial" w:cs="Arial"/>
        </w:rPr>
        <w:t xml:space="preserve"> </w:t>
      </w:r>
      <w:r w:rsidRPr="00A61A1B">
        <w:rPr>
          <w:rFonts w:ascii="Arial" w:hAnsi="Arial" w:cs="Arial"/>
        </w:rPr>
        <w:t>доходы</w:t>
      </w:r>
      <w:r w:rsidR="00E906EE" w:rsidRPr="00A61A1B">
        <w:rPr>
          <w:rFonts w:ascii="Arial" w:hAnsi="Arial" w:cs="Arial"/>
        </w:rPr>
        <w:t xml:space="preserve"> </w:t>
      </w:r>
      <w:r w:rsidRPr="00A61A1B">
        <w:rPr>
          <w:rFonts w:ascii="Arial" w:hAnsi="Arial" w:cs="Arial"/>
        </w:rPr>
        <w:t>местных</w:t>
      </w:r>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формируются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соответствии</w:t>
      </w:r>
      <w:r w:rsidR="00E906EE" w:rsidRPr="00A61A1B">
        <w:rPr>
          <w:rFonts w:ascii="Arial" w:hAnsi="Arial" w:cs="Arial"/>
        </w:rPr>
        <w:t xml:space="preserve"> </w:t>
      </w:r>
      <w:r w:rsidRPr="00A61A1B">
        <w:rPr>
          <w:rFonts w:ascii="Arial" w:hAnsi="Arial" w:cs="Arial"/>
        </w:rPr>
        <w:t>со</w:t>
      </w:r>
      <w:r w:rsidR="00E906EE" w:rsidRPr="00A61A1B">
        <w:rPr>
          <w:rFonts w:ascii="Arial" w:hAnsi="Arial" w:cs="Arial"/>
        </w:rPr>
        <w:t xml:space="preserve"> </w:t>
      </w:r>
      <w:hyperlink r:id="rId49" w:anchor="/document/12112604/entry/41" w:history="1">
        <w:r w:rsidRPr="00A61A1B">
          <w:rPr>
            <w:rStyle w:val="a5"/>
            <w:rFonts w:ascii="Arial" w:hAnsi="Arial" w:cs="Arial"/>
            <w:color w:val="auto"/>
            <w:u w:val="none"/>
          </w:rPr>
          <w:t>статьями</w:t>
        </w:r>
        <w:r w:rsidR="00E906EE" w:rsidRPr="00A61A1B">
          <w:rPr>
            <w:rStyle w:val="a5"/>
            <w:rFonts w:ascii="Arial" w:hAnsi="Arial" w:cs="Arial"/>
            <w:color w:val="auto"/>
            <w:u w:val="none"/>
          </w:rPr>
          <w:t xml:space="preserve"> </w:t>
        </w:r>
        <w:r w:rsidRPr="00A61A1B">
          <w:rPr>
            <w:rStyle w:val="a5"/>
            <w:rFonts w:ascii="Arial" w:hAnsi="Arial" w:cs="Arial"/>
            <w:color w:val="auto"/>
            <w:u w:val="none"/>
          </w:rPr>
          <w:t>41</w:t>
        </w:r>
      </w:hyperlink>
      <w:r w:rsidRPr="00A61A1B">
        <w:rPr>
          <w:rFonts w:ascii="Arial" w:hAnsi="Arial" w:cs="Arial"/>
        </w:rPr>
        <w:t>,</w:t>
      </w:r>
      <w:r w:rsidR="00E906EE" w:rsidRPr="00A61A1B">
        <w:rPr>
          <w:rFonts w:ascii="Arial" w:hAnsi="Arial" w:cs="Arial"/>
        </w:rPr>
        <w:t xml:space="preserve"> </w:t>
      </w:r>
      <w:hyperlink r:id="rId50" w:anchor="/document/12112604/entry/42" w:history="1">
        <w:r w:rsidRPr="00A61A1B">
          <w:rPr>
            <w:rStyle w:val="a5"/>
            <w:rFonts w:ascii="Arial" w:hAnsi="Arial" w:cs="Arial"/>
            <w:color w:val="auto"/>
            <w:u w:val="none"/>
          </w:rPr>
          <w:t>42</w:t>
        </w:r>
      </w:hyperlink>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hyperlink r:id="rId51" w:anchor="/document/12112604/entry/46" w:history="1">
        <w:r w:rsidRPr="00A61A1B">
          <w:rPr>
            <w:rStyle w:val="a5"/>
            <w:rFonts w:ascii="Arial" w:hAnsi="Arial" w:cs="Arial"/>
            <w:color w:val="auto"/>
            <w:u w:val="none"/>
          </w:rPr>
          <w:t>46</w:t>
        </w:r>
      </w:hyperlink>
      <w:r w:rsidR="00E906EE" w:rsidRPr="00A61A1B">
        <w:rPr>
          <w:rFonts w:ascii="Arial" w:hAnsi="Arial" w:cs="Arial"/>
        </w:rPr>
        <w:t xml:space="preserve"> </w:t>
      </w:r>
      <w:r w:rsidR="00AA5D3C" w:rsidRPr="00A61A1B">
        <w:rPr>
          <w:rFonts w:ascii="Arial" w:hAnsi="Arial" w:cs="Arial"/>
        </w:rPr>
        <w:t>Бюджетного</w:t>
      </w:r>
      <w:r w:rsidR="00E906EE" w:rsidRPr="00A61A1B">
        <w:rPr>
          <w:rFonts w:ascii="Arial" w:hAnsi="Arial" w:cs="Arial"/>
        </w:rPr>
        <w:t xml:space="preserve"> </w:t>
      </w:r>
      <w:r w:rsidRPr="00A61A1B">
        <w:rPr>
          <w:rFonts w:ascii="Arial" w:hAnsi="Arial" w:cs="Arial"/>
        </w:rPr>
        <w:t>Кодекса</w:t>
      </w:r>
      <w:r w:rsidR="00E906EE" w:rsidRPr="00A61A1B">
        <w:rPr>
          <w:rFonts w:ascii="Arial" w:hAnsi="Arial" w:cs="Arial"/>
        </w:rPr>
        <w:t xml:space="preserve"> </w:t>
      </w:r>
      <w:r w:rsidR="00AA5D3C" w:rsidRPr="00A61A1B">
        <w:rPr>
          <w:rFonts w:ascii="Arial" w:hAnsi="Arial" w:cs="Arial"/>
        </w:rPr>
        <w:t>РФ</w:t>
      </w:r>
      <w:r w:rsidRPr="00A61A1B">
        <w:rPr>
          <w:rFonts w:ascii="Arial" w:hAnsi="Arial" w:cs="Arial"/>
        </w:rPr>
        <w:t>,</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том</w:t>
      </w:r>
      <w:r w:rsidR="00E906EE" w:rsidRPr="00A61A1B">
        <w:rPr>
          <w:rFonts w:ascii="Arial" w:hAnsi="Arial" w:cs="Arial"/>
        </w:rPr>
        <w:t xml:space="preserve"> </w:t>
      </w:r>
      <w:r w:rsidRPr="00A61A1B">
        <w:rPr>
          <w:rFonts w:ascii="Arial" w:hAnsi="Arial" w:cs="Arial"/>
        </w:rPr>
        <w:t>числе</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счет:</w:t>
      </w:r>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доходов</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использования</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находящегося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исключением</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бюджетных</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автономных</w:t>
      </w:r>
      <w:r w:rsidR="00E906EE" w:rsidRPr="00A61A1B">
        <w:rPr>
          <w:rFonts w:ascii="Arial" w:hAnsi="Arial" w:cs="Arial"/>
        </w:rPr>
        <w:t xml:space="preserve"> </w:t>
      </w:r>
      <w:r w:rsidRPr="00A61A1B">
        <w:rPr>
          <w:rFonts w:ascii="Arial" w:hAnsi="Arial" w:cs="Arial"/>
        </w:rPr>
        <w:t>учреждений,</w:t>
      </w:r>
      <w:r w:rsidR="00E906EE" w:rsidRPr="00A61A1B">
        <w:rPr>
          <w:rFonts w:ascii="Arial" w:hAnsi="Arial" w:cs="Arial"/>
        </w:rPr>
        <w:t xml:space="preserve"> </w:t>
      </w:r>
      <w:r w:rsidRPr="00A61A1B">
        <w:rPr>
          <w:rFonts w:ascii="Arial" w:hAnsi="Arial" w:cs="Arial"/>
        </w:rPr>
        <w:t>а</w:t>
      </w:r>
      <w:r w:rsidR="00E906EE" w:rsidRPr="00A61A1B">
        <w:rPr>
          <w:rFonts w:ascii="Arial" w:hAnsi="Arial" w:cs="Arial"/>
        </w:rPr>
        <w:t xml:space="preserve"> </w:t>
      </w:r>
      <w:r w:rsidRPr="00A61A1B">
        <w:rPr>
          <w:rFonts w:ascii="Arial" w:hAnsi="Arial" w:cs="Arial"/>
        </w:rPr>
        <w:t>также</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унитарных</w:t>
      </w:r>
      <w:r w:rsidR="00E906EE" w:rsidRPr="00A61A1B">
        <w:rPr>
          <w:rFonts w:ascii="Arial" w:hAnsi="Arial" w:cs="Arial"/>
        </w:rPr>
        <w:t xml:space="preserve"> </w:t>
      </w:r>
      <w:r w:rsidRPr="00A61A1B">
        <w:rPr>
          <w:rFonts w:ascii="Arial" w:hAnsi="Arial" w:cs="Arial"/>
        </w:rPr>
        <w:t>предприятий,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том</w:t>
      </w:r>
      <w:r w:rsidR="00E906EE" w:rsidRPr="00A61A1B">
        <w:rPr>
          <w:rFonts w:ascii="Arial" w:hAnsi="Arial" w:cs="Arial"/>
        </w:rPr>
        <w:t xml:space="preserve"> </w:t>
      </w:r>
      <w:r w:rsidRPr="00A61A1B">
        <w:rPr>
          <w:rFonts w:ascii="Arial" w:hAnsi="Arial" w:cs="Arial"/>
        </w:rPr>
        <w:t>числе</w:t>
      </w:r>
      <w:r w:rsidR="00E906EE" w:rsidRPr="00A61A1B">
        <w:rPr>
          <w:rFonts w:ascii="Arial" w:hAnsi="Arial" w:cs="Arial"/>
        </w:rPr>
        <w:t xml:space="preserve"> </w:t>
      </w:r>
      <w:r w:rsidRPr="00A61A1B">
        <w:rPr>
          <w:rFonts w:ascii="Arial" w:hAnsi="Arial" w:cs="Arial"/>
        </w:rPr>
        <w:t>казенных,</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100</w:t>
      </w:r>
      <w:r w:rsidR="00E906EE" w:rsidRPr="00A61A1B">
        <w:rPr>
          <w:rFonts w:ascii="Arial" w:hAnsi="Arial" w:cs="Arial"/>
        </w:rPr>
        <w:t xml:space="preserve"> </w:t>
      </w:r>
      <w:r w:rsidRPr="00A61A1B">
        <w:rPr>
          <w:rFonts w:ascii="Arial" w:hAnsi="Arial" w:cs="Arial"/>
        </w:rPr>
        <w:t>процентов;</w:t>
      </w:r>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доходов</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продажи</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(кроме</w:t>
      </w:r>
      <w:r w:rsidR="00E906EE" w:rsidRPr="00A61A1B">
        <w:rPr>
          <w:rFonts w:ascii="Arial" w:hAnsi="Arial" w:cs="Arial"/>
        </w:rPr>
        <w:t xml:space="preserve"> </w:t>
      </w:r>
      <w:r w:rsidRPr="00A61A1B">
        <w:rPr>
          <w:rFonts w:ascii="Arial" w:hAnsi="Arial" w:cs="Arial"/>
        </w:rPr>
        <w:t>акций</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иных</w:t>
      </w:r>
      <w:r w:rsidR="00E906EE" w:rsidRPr="00A61A1B">
        <w:rPr>
          <w:rFonts w:ascii="Arial" w:hAnsi="Arial" w:cs="Arial"/>
        </w:rPr>
        <w:t xml:space="preserve"> </w:t>
      </w:r>
      <w:r w:rsidRPr="00A61A1B">
        <w:rPr>
          <w:rFonts w:ascii="Arial" w:hAnsi="Arial" w:cs="Arial"/>
        </w:rPr>
        <w:t>форм</w:t>
      </w:r>
      <w:r w:rsidR="00E906EE" w:rsidRPr="00A61A1B">
        <w:rPr>
          <w:rFonts w:ascii="Arial" w:hAnsi="Arial" w:cs="Arial"/>
        </w:rPr>
        <w:t xml:space="preserve"> </w:t>
      </w:r>
      <w:r w:rsidRPr="00A61A1B">
        <w:rPr>
          <w:rFonts w:ascii="Arial" w:hAnsi="Arial" w:cs="Arial"/>
        </w:rPr>
        <w:t>участия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капитале),</w:t>
      </w:r>
      <w:r w:rsidR="00E906EE" w:rsidRPr="00A61A1B">
        <w:rPr>
          <w:rFonts w:ascii="Arial" w:hAnsi="Arial" w:cs="Arial"/>
        </w:rPr>
        <w:t xml:space="preserve"> </w:t>
      </w:r>
      <w:r w:rsidRPr="00A61A1B">
        <w:rPr>
          <w:rFonts w:ascii="Arial" w:hAnsi="Arial" w:cs="Arial"/>
        </w:rPr>
        <w:t>находящегося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исключением</w:t>
      </w:r>
      <w:r w:rsidR="00E906EE" w:rsidRPr="00A61A1B">
        <w:rPr>
          <w:rFonts w:ascii="Arial" w:hAnsi="Arial" w:cs="Arial"/>
        </w:rPr>
        <w:t xml:space="preserve"> </w:t>
      </w:r>
      <w:r w:rsidRPr="00A61A1B">
        <w:rPr>
          <w:rFonts w:ascii="Arial" w:hAnsi="Arial" w:cs="Arial"/>
        </w:rPr>
        <w:t>движимого</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бюджетных</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автономных</w:t>
      </w:r>
      <w:r w:rsidR="00E906EE" w:rsidRPr="00A61A1B">
        <w:rPr>
          <w:rFonts w:ascii="Arial" w:hAnsi="Arial" w:cs="Arial"/>
        </w:rPr>
        <w:t xml:space="preserve"> </w:t>
      </w:r>
      <w:r w:rsidRPr="00A61A1B">
        <w:rPr>
          <w:rFonts w:ascii="Arial" w:hAnsi="Arial" w:cs="Arial"/>
        </w:rPr>
        <w:t>учреждений,</w:t>
      </w:r>
      <w:r w:rsidR="00E906EE" w:rsidRPr="00A61A1B">
        <w:rPr>
          <w:rFonts w:ascii="Arial" w:hAnsi="Arial" w:cs="Arial"/>
        </w:rPr>
        <w:t xml:space="preserve"> </w:t>
      </w:r>
      <w:r w:rsidRPr="00A61A1B">
        <w:rPr>
          <w:rFonts w:ascii="Arial" w:hAnsi="Arial" w:cs="Arial"/>
        </w:rPr>
        <w:t>а</w:t>
      </w:r>
      <w:r w:rsidR="00E906EE" w:rsidRPr="00A61A1B">
        <w:rPr>
          <w:rFonts w:ascii="Arial" w:hAnsi="Arial" w:cs="Arial"/>
        </w:rPr>
        <w:t xml:space="preserve"> </w:t>
      </w:r>
      <w:r w:rsidRPr="00A61A1B">
        <w:rPr>
          <w:rFonts w:ascii="Arial" w:hAnsi="Arial" w:cs="Arial"/>
        </w:rPr>
        <w:t>также</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унитарных</w:t>
      </w:r>
      <w:r w:rsidR="00E906EE" w:rsidRPr="00A61A1B">
        <w:rPr>
          <w:rFonts w:ascii="Arial" w:hAnsi="Arial" w:cs="Arial"/>
        </w:rPr>
        <w:t xml:space="preserve"> </w:t>
      </w:r>
      <w:r w:rsidRPr="00A61A1B">
        <w:rPr>
          <w:rFonts w:ascii="Arial" w:hAnsi="Arial" w:cs="Arial"/>
        </w:rPr>
        <w:t>предприятий,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том</w:t>
      </w:r>
      <w:r w:rsidR="00E906EE" w:rsidRPr="00A61A1B">
        <w:rPr>
          <w:rFonts w:ascii="Arial" w:hAnsi="Arial" w:cs="Arial"/>
        </w:rPr>
        <w:t xml:space="preserve"> </w:t>
      </w:r>
      <w:r w:rsidRPr="00A61A1B">
        <w:rPr>
          <w:rFonts w:ascii="Arial" w:hAnsi="Arial" w:cs="Arial"/>
        </w:rPr>
        <w:t>числе</w:t>
      </w:r>
      <w:r w:rsidR="00E906EE" w:rsidRPr="00A61A1B">
        <w:rPr>
          <w:rFonts w:ascii="Arial" w:hAnsi="Arial" w:cs="Arial"/>
        </w:rPr>
        <w:t xml:space="preserve"> </w:t>
      </w:r>
      <w:r w:rsidRPr="00A61A1B">
        <w:rPr>
          <w:rFonts w:ascii="Arial" w:hAnsi="Arial" w:cs="Arial"/>
        </w:rPr>
        <w:t>казенных,</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100</w:t>
      </w:r>
      <w:r w:rsidR="00E906EE" w:rsidRPr="00A61A1B">
        <w:rPr>
          <w:rFonts w:ascii="Arial" w:hAnsi="Arial" w:cs="Arial"/>
        </w:rPr>
        <w:t xml:space="preserve"> </w:t>
      </w:r>
      <w:r w:rsidRPr="00A61A1B">
        <w:rPr>
          <w:rFonts w:ascii="Arial" w:hAnsi="Arial" w:cs="Arial"/>
        </w:rPr>
        <w:t>процентов;</w:t>
      </w:r>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доходов</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платных</w:t>
      </w:r>
      <w:r w:rsidR="00E906EE" w:rsidRPr="00A61A1B">
        <w:rPr>
          <w:rFonts w:ascii="Arial" w:hAnsi="Arial" w:cs="Arial"/>
        </w:rPr>
        <w:t xml:space="preserve"> </w:t>
      </w:r>
      <w:r w:rsidRPr="00A61A1B">
        <w:rPr>
          <w:rFonts w:ascii="Arial" w:hAnsi="Arial" w:cs="Arial"/>
        </w:rPr>
        <w:t>услуг,</w:t>
      </w:r>
      <w:r w:rsidR="00E906EE" w:rsidRPr="00A61A1B">
        <w:rPr>
          <w:rFonts w:ascii="Arial" w:hAnsi="Arial" w:cs="Arial"/>
        </w:rPr>
        <w:t xml:space="preserve"> </w:t>
      </w:r>
      <w:r w:rsidRPr="00A61A1B">
        <w:rPr>
          <w:rFonts w:ascii="Arial" w:hAnsi="Arial" w:cs="Arial"/>
        </w:rPr>
        <w:t>оказываемых</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казенными</w:t>
      </w:r>
      <w:r w:rsidR="00E906EE" w:rsidRPr="00A61A1B">
        <w:rPr>
          <w:rFonts w:ascii="Arial" w:hAnsi="Arial" w:cs="Arial"/>
        </w:rPr>
        <w:t xml:space="preserve"> </w:t>
      </w:r>
      <w:r w:rsidRPr="00A61A1B">
        <w:rPr>
          <w:rFonts w:ascii="Arial" w:hAnsi="Arial" w:cs="Arial"/>
        </w:rPr>
        <w:t>учреждениями;</w:t>
      </w:r>
    </w:p>
    <w:p w:rsidR="00657B15" w:rsidRPr="00A61A1B" w:rsidRDefault="00657B15" w:rsidP="00A816BA">
      <w:pPr>
        <w:pStyle w:val="s1"/>
        <w:spacing w:before="0" w:beforeAutospacing="0" w:after="0" w:afterAutospacing="0"/>
        <w:ind w:firstLine="709"/>
        <w:jc w:val="both"/>
        <w:rPr>
          <w:rFonts w:ascii="Arial" w:hAnsi="Arial" w:cs="Arial"/>
        </w:rPr>
      </w:pPr>
      <w:proofErr w:type="gramStart"/>
      <w:r w:rsidRPr="00A61A1B">
        <w:rPr>
          <w:rFonts w:ascii="Arial" w:hAnsi="Arial" w:cs="Arial"/>
        </w:rPr>
        <w:t>части</w:t>
      </w:r>
      <w:r w:rsidR="00E906EE" w:rsidRPr="00A61A1B">
        <w:rPr>
          <w:rFonts w:ascii="Arial" w:hAnsi="Arial" w:cs="Arial"/>
        </w:rPr>
        <w:t xml:space="preserve"> </w:t>
      </w:r>
      <w:r w:rsidRPr="00A61A1B">
        <w:rPr>
          <w:rFonts w:ascii="Arial" w:hAnsi="Arial" w:cs="Arial"/>
        </w:rPr>
        <w:t>прибыли</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унитарных</w:t>
      </w:r>
      <w:r w:rsidR="00E906EE" w:rsidRPr="00A61A1B">
        <w:rPr>
          <w:rFonts w:ascii="Arial" w:hAnsi="Arial" w:cs="Arial"/>
        </w:rPr>
        <w:t xml:space="preserve"> </w:t>
      </w:r>
      <w:r w:rsidRPr="00A61A1B">
        <w:rPr>
          <w:rFonts w:ascii="Arial" w:hAnsi="Arial" w:cs="Arial"/>
        </w:rPr>
        <w:t>предприятий,</w:t>
      </w:r>
      <w:r w:rsidR="00E906EE" w:rsidRPr="00A61A1B">
        <w:rPr>
          <w:rFonts w:ascii="Arial" w:hAnsi="Arial" w:cs="Arial"/>
        </w:rPr>
        <w:t xml:space="preserve"> </w:t>
      </w:r>
      <w:r w:rsidRPr="00A61A1B">
        <w:rPr>
          <w:rFonts w:ascii="Arial" w:hAnsi="Arial" w:cs="Arial"/>
        </w:rPr>
        <w:t>остающейся</w:t>
      </w:r>
      <w:r w:rsidR="00E906EE" w:rsidRPr="00A61A1B">
        <w:rPr>
          <w:rFonts w:ascii="Arial" w:hAnsi="Arial" w:cs="Arial"/>
        </w:rPr>
        <w:t xml:space="preserve"> </w:t>
      </w:r>
      <w:r w:rsidRPr="00A61A1B">
        <w:rPr>
          <w:rFonts w:ascii="Arial" w:hAnsi="Arial" w:cs="Arial"/>
        </w:rPr>
        <w:t>после</w:t>
      </w:r>
      <w:r w:rsidR="00E906EE" w:rsidRPr="00A61A1B">
        <w:rPr>
          <w:rFonts w:ascii="Arial" w:hAnsi="Arial" w:cs="Arial"/>
        </w:rPr>
        <w:t xml:space="preserve"> </w:t>
      </w:r>
      <w:r w:rsidRPr="00A61A1B">
        <w:rPr>
          <w:rFonts w:ascii="Arial" w:hAnsi="Arial" w:cs="Arial"/>
        </w:rPr>
        <w:t>уплаты</w:t>
      </w:r>
      <w:r w:rsidR="00E906EE" w:rsidRPr="00A61A1B">
        <w:rPr>
          <w:rFonts w:ascii="Arial" w:hAnsi="Arial" w:cs="Arial"/>
        </w:rPr>
        <w:t xml:space="preserve"> </w:t>
      </w:r>
      <w:r w:rsidRPr="00A61A1B">
        <w:rPr>
          <w:rFonts w:ascii="Arial" w:hAnsi="Arial" w:cs="Arial"/>
        </w:rPr>
        <w:t>налогов</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иных</w:t>
      </w:r>
      <w:r w:rsidR="00E906EE" w:rsidRPr="00A61A1B">
        <w:rPr>
          <w:rFonts w:ascii="Arial" w:hAnsi="Arial" w:cs="Arial"/>
        </w:rPr>
        <w:t xml:space="preserve"> </w:t>
      </w:r>
      <w:r w:rsidRPr="00A61A1B">
        <w:rPr>
          <w:rFonts w:ascii="Arial" w:hAnsi="Arial" w:cs="Arial"/>
        </w:rPr>
        <w:t>обязательных</w:t>
      </w:r>
      <w:r w:rsidR="00E906EE" w:rsidRPr="00A61A1B">
        <w:rPr>
          <w:rFonts w:ascii="Arial" w:hAnsi="Arial" w:cs="Arial"/>
        </w:rPr>
        <w:t xml:space="preserve"> </w:t>
      </w:r>
      <w:r w:rsidRPr="00A61A1B">
        <w:rPr>
          <w:rFonts w:ascii="Arial" w:hAnsi="Arial" w:cs="Arial"/>
        </w:rPr>
        <w:t>платежей,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размерах,</w:t>
      </w:r>
      <w:r w:rsidR="00E906EE" w:rsidRPr="00A61A1B">
        <w:rPr>
          <w:rFonts w:ascii="Arial" w:hAnsi="Arial" w:cs="Arial"/>
        </w:rPr>
        <w:t xml:space="preserve"> </w:t>
      </w:r>
      <w:r w:rsidRPr="00A61A1B">
        <w:rPr>
          <w:rFonts w:ascii="Arial" w:hAnsi="Arial" w:cs="Arial"/>
        </w:rPr>
        <w:t>определяемых</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порядке,</w:t>
      </w:r>
      <w:r w:rsidR="00E906EE" w:rsidRPr="00A61A1B">
        <w:rPr>
          <w:rFonts w:ascii="Arial" w:hAnsi="Arial" w:cs="Arial"/>
        </w:rPr>
        <w:t xml:space="preserve"> </w:t>
      </w:r>
      <w:r w:rsidRPr="00A61A1B">
        <w:rPr>
          <w:rFonts w:ascii="Arial" w:hAnsi="Arial" w:cs="Arial"/>
        </w:rPr>
        <w:t>установленном</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правовыми</w:t>
      </w:r>
      <w:r w:rsidR="00E906EE" w:rsidRPr="00A61A1B">
        <w:rPr>
          <w:rFonts w:ascii="Arial" w:hAnsi="Arial" w:cs="Arial"/>
        </w:rPr>
        <w:t xml:space="preserve"> </w:t>
      </w:r>
      <w:r w:rsidRPr="00A61A1B">
        <w:rPr>
          <w:rFonts w:ascii="Arial" w:hAnsi="Arial" w:cs="Arial"/>
        </w:rPr>
        <w:t>актами</w:t>
      </w:r>
      <w:r w:rsidR="00E906EE" w:rsidRPr="00A61A1B">
        <w:rPr>
          <w:rFonts w:ascii="Arial" w:hAnsi="Arial" w:cs="Arial"/>
        </w:rPr>
        <w:t xml:space="preserve"> </w:t>
      </w:r>
      <w:r w:rsidRPr="00A61A1B">
        <w:rPr>
          <w:rFonts w:ascii="Arial" w:hAnsi="Arial" w:cs="Arial"/>
        </w:rPr>
        <w:t>представительных</w:t>
      </w:r>
      <w:r w:rsidR="00E906EE" w:rsidRPr="00A61A1B">
        <w:rPr>
          <w:rFonts w:ascii="Arial" w:hAnsi="Arial" w:cs="Arial"/>
        </w:rPr>
        <w:t xml:space="preserve"> </w:t>
      </w:r>
      <w:r w:rsidRPr="00A61A1B">
        <w:rPr>
          <w:rFonts w:ascii="Arial" w:hAnsi="Arial" w:cs="Arial"/>
        </w:rPr>
        <w:t>органов</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образований;</w:t>
      </w:r>
      <w:proofErr w:type="gramEnd"/>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платы</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использование</w:t>
      </w:r>
      <w:r w:rsidR="00E906EE" w:rsidRPr="00A61A1B">
        <w:rPr>
          <w:rFonts w:ascii="Arial" w:hAnsi="Arial" w:cs="Arial"/>
        </w:rPr>
        <w:t xml:space="preserve"> </w:t>
      </w:r>
      <w:r w:rsidRPr="00A61A1B">
        <w:rPr>
          <w:rFonts w:ascii="Arial" w:hAnsi="Arial" w:cs="Arial"/>
        </w:rPr>
        <w:t>лесов,</w:t>
      </w:r>
      <w:r w:rsidR="00E906EE" w:rsidRPr="00A61A1B">
        <w:rPr>
          <w:rFonts w:ascii="Arial" w:hAnsi="Arial" w:cs="Arial"/>
        </w:rPr>
        <w:t xml:space="preserve"> </w:t>
      </w:r>
      <w:r w:rsidRPr="00A61A1B">
        <w:rPr>
          <w:rFonts w:ascii="Arial" w:hAnsi="Arial" w:cs="Arial"/>
        </w:rPr>
        <w:t>расположенных</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землях,</w:t>
      </w:r>
      <w:r w:rsidR="00E906EE" w:rsidRPr="00A61A1B">
        <w:rPr>
          <w:rFonts w:ascii="Arial" w:hAnsi="Arial" w:cs="Arial"/>
        </w:rPr>
        <w:t xml:space="preserve"> </w:t>
      </w:r>
      <w:r w:rsidRPr="00A61A1B">
        <w:rPr>
          <w:rFonts w:ascii="Arial" w:hAnsi="Arial" w:cs="Arial"/>
        </w:rPr>
        <w:t>находящихся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100</w:t>
      </w:r>
      <w:r w:rsidR="00E906EE" w:rsidRPr="00A61A1B">
        <w:rPr>
          <w:rFonts w:ascii="Arial" w:hAnsi="Arial" w:cs="Arial"/>
        </w:rPr>
        <w:t xml:space="preserve"> </w:t>
      </w:r>
      <w:r w:rsidRPr="00A61A1B">
        <w:rPr>
          <w:rFonts w:ascii="Arial" w:hAnsi="Arial" w:cs="Arial"/>
        </w:rPr>
        <w:t>процентов;</w:t>
      </w:r>
    </w:p>
    <w:p w:rsidR="00657B15" w:rsidRPr="00A61A1B" w:rsidRDefault="00657B15" w:rsidP="00A816BA">
      <w:pPr>
        <w:pStyle w:val="s1"/>
        <w:spacing w:before="0" w:beforeAutospacing="0" w:after="0" w:afterAutospacing="0"/>
        <w:ind w:firstLine="709"/>
        <w:jc w:val="both"/>
        <w:rPr>
          <w:rFonts w:ascii="Arial" w:hAnsi="Arial" w:cs="Arial"/>
        </w:rPr>
      </w:pPr>
      <w:r w:rsidRPr="00A61A1B">
        <w:rPr>
          <w:rFonts w:ascii="Arial" w:hAnsi="Arial" w:cs="Arial"/>
        </w:rPr>
        <w:t>платы</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увеличение</w:t>
      </w:r>
      <w:r w:rsidR="00E906EE" w:rsidRPr="00A61A1B">
        <w:rPr>
          <w:rFonts w:ascii="Arial" w:hAnsi="Arial" w:cs="Arial"/>
        </w:rPr>
        <w:t xml:space="preserve"> </w:t>
      </w:r>
      <w:r w:rsidRPr="00A61A1B">
        <w:rPr>
          <w:rFonts w:ascii="Arial" w:hAnsi="Arial" w:cs="Arial"/>
        </w:rPr>
        <w:t>площади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находящихся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частной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результате</w:t>
      </w:r>
      <w:r w:rsidR="00E906EE" w:rsidRPr="00A61A1B">
        <w:rPr>
          <w:rFonts w:ascii="Arial" w:hAnsi="Arial" w:cs="Arial"/>
        </w:rPr>
        <w:t xml:space="preserve"> </w:t>
      </w:r>
      <w:r w:rsidRPr="00A61A1B">
        <w:rPr>
          <w:rFonts w:ascii="Arial" w:hAnsi="Arial" w:cs="Arial"/>
        </w:rPr>
        <w:t>перераспределения</w:t>
      </w:r>
      <w:r w:rsidR="00E906EE" w:rsidRPr="00A61A1B">
        <w:rPr>
          <w:rFonts w:ascii="Arial" w:hAnsi="Arial" w:cs="Arial"/>
        </w:rPr>
        <w:t xml:space="preserve"> </w:t>
      </w:r>
      <w:r w:rsidRPr="00A61A1B">
        <w:rPr>
          <w:rFonts w:ascii="Arial" w:hAnsi="Arial" w:cs="Arial"/>
        </w:rPr>
        <w:t>таких</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находящихся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100</w:t>
      </w:r>
      <w:r w:rsidR="00E906EE" w:rsidRPr="00A61A1B">
        <w:rPr>
          <w:rFonts w:ascii="Arial" w:hAnsi="Arial" w:cs="Arial"/>
        </w:rPr>
        <w:t xml:space="preserve"> </w:t>
      </w:r>
      <w:r w:rsidRPr="00A61A1B">
        <w:rPr>
          <w:rFonts w:ascii="Arial" w:hAnsi="Arial" w:cs="Arial"/>
        </w:rPr>
        <w:t>процентов;</w:t>
      </w:r>
    </w:p>
    <w:p w:rsidR="00657B15" w:rsidRPr="00A61A1B" w:rsidRDefault="00657B15" w:rsidP="00A816BA">
      <w:pPr>
        <w:pStyle w:val="s1"/>
        <w:spacing w:before="0" w:beforeAutospacing="0" w:after="0" w:afterAutospacing="0"/>
        <w:ind w:firstLine="709"/>
        <w:jc w:val="both"/>
        <w:rPr>
          <w:rFonts w:ascii="Arial" w:hAnsi="Arial" w:cs="Arial"/>
        </w:rPr>
      </w:pPr>
      <w:proofErr w:type="gramStart"/>
      <w:r w:rsidRPr="00A61A1B">
        <w:rPr>
          <w:rFonts w:ascii="Arial" w:hAnsi="Arial" w:cs="Arial"/>
        </w:rPr>
        <w:t>платы</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соглашениям</w:t>
      </w:r>
      <w:r w:rsidR="00E906EE" w:rsidRPr="00A61A1B">
        <w:rPr>
          <w:rFonts w:ascii="Arial" w:hAnsi="Arial" w:cs="Arial"/>
        </w:rPr>
        <w:t xml:space="preserve"> </w:t>
      </w:r>
      <w:r w:rsidRPr="00A61A1B">
        <w:rPr>
          <w:rFonts w:ascii="Arial" w:hAnsi="Arial" w:cs="Arial"/>
        </w:rPr>
        <w:t>об</w:t>
      </w:r>
      <w:r w:rsidR="00E906EE" w:rsidRPr="00A61A1B">
        <w:rPr>
          <w:rFonts w:ascii="Arial" w:hAnsi="Arial" w:cs="Arial"/>
        </w:rPr>
        <w:t xml:space="preserve"> </w:t>
      </w:r>
      <w:r w:rsidRPr="00A61A1B">
        <w:rPr>
          <w:rFonts w:ascii="Arial" w:hAnsi="Arial" w:cs="Arial"/>
        </w:rPr>
        <w:t>установлении</w:t>
      </w:r>
      <w:r w:rsidR="00E906EE" w:rsidRPr="00A61A1B">
        <w:rPr>
          <w:rFonts w:ascii="Arial" w:hAnsi="Arial" w:cs="Arial"/>
        </w:rPr>
        <w:t xml:space="preserve"> </w:t>
      </w:r>
      <w:r w:rsidRPr="00A61A1B">
        <w:rPr>
          <w:rFonts w:ascii="Arial" w:hAnsi="Arial" w:cs="Arial"/>
        </w:rPr>
        <w:t>сервитута,</w:t>
      </w:r>
      <w:r w:rsidR="00E906EE" w:rsidRPr="00A61A1B">
        <w:rPr>
          <w:rFonts w:ascii="Arial" w:hAnsi="Arial" w:cs="Arial"/>
        </w:rPr>
        <w:t xml:space="preserve"> </w:t>
      </w:r>
      <w:r w:rsidRPr="00A61A1B">
        <w:rPr>
          <w:rFonts w:ascii="Arial" w:hAnsi="Arial" w:cs="Arial"/>
        </w:rPr>
        <w:t>заключенным</w:t>
      </w:r>
      <w:r w:rsidR="00E906EE" w:rsidRPr="00A61A1B">
        <w:rPr>
          <w:rFonts w:ascii="Arial" w:hAnsi="Arial" w:cs="Arial"/>
        </w:rPr>
        <w:t xml:space="preserve"> </w:t>
      </w:r>
      <w:r w:rsidRPr="00A61A1B">
        <w:rPr>
          <w:rFonts w:ascii="Arial" w:hAnsi="Arial" w:cs="Arial"/>
        </w:rPr>
        <w:t>государственными</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органами,</w:t>
      </w:r>
      <w:r w:rsidR="00E906EE" w:rsidRPr="00A61A1B">
        <w:rPr>
          <w:rFonts w:ascii="Arial" w:hAnsi="Arial" w:cs="Arial"/>
        </w:rPr>
        <w:t xml:space="preserve"> </w:t>
      </w:r>
      <w:r w:rsidRPr="00A61A1B">
        <w:rPr>
          <w:rFonts w:ascii="Arial" w:hAnsi="Arial" w:cs="Arial"/>
        </w:rPr>
        <w:t>единым</w:t>
      </w:r>
      <w:r w:rsidR="00E906EE" w:rsidRPr="00A61A1B">
        <w:rPr>
          <w:rFonts w:ascii="Arial" w:hAnsi="Arial" w:cs="Arial"/>
        </w:rPr>
        <w:t xml:space="preserve"> </w:t>
      </w:r>
      <w:r w:rsidRPr="00A61A1B">
        <w:rPr>
          <w:rFonts w:ascii="Arial" w:hAnsi="Arial" w:cs="Arial"/>
        </w:rPr>
        <w:t>институтом</w:t>
      </w:r>
      <w:r w:rsidR="00E906EE" w:rsidRPr="00A61A1B">
        <w:rPr>
          <w:rFonts w:ascii="Arial" w:hAnsi="Arial" w:cs="Arial"/>
        </w:rPr>
        <w:t xml:space="preserve"> </w:t>
      </w:r>
      <w:r w:rsidRPr="00A61A1B">
        <w:rPr>
          <w:rFonts w:ascii="Arial" w:hAnsi="Arial" w:cs="Arial"/>
        </w:rPr>
        <w:t>развития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жилищной</w:t>
      </w:r>
      <w:r w:rsidR="00E906EE" w:rsidRPr="00A61A1B">
        <w:rPr>
          <w:rFonts w:ascii="Arial" w:hAnsi="Arial" w:cs="Arial"/>
        </w:rPr>
        <w:t xml:space="preserve"> </w:t>
      </w:r>
      <w:r w:rsidRPr="00A61A1B">
        <w:rPr>
          <w:rFonts w:ascii="Arial" w:hAnsi="Arial" w:cs="Arial"/>
        </w:rPr>
        <w:t>сфере,</w:t>
      </w:r>
      <w:r w:rsidR="00E906EE" w:rsidRPr="00A61A1B">
        <w:rPr>
          <w:rFonts w:ascii="Arial" w:hAnsi="Arial" w:cs="Arial"/>
        </w:rPr>
        <w:t xml:space="preserve"> </w:t>
      </w:r>
      <w:r w:rsidRPr="00A61A1B">
        <w:rPr>
          <w:rFonts w:ascii="Arial" w:hAnsi="Arial" w:cs="Arial"/>
        </w:rPr>
        <w:t>государственными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предприятиями</w:t>
      </w:r>
      <w:r w:rsidR="00E906EE" w:rsidRPr="00A61A1B">
        <w:rPr>
          <w:rFonts w:ascii="Arial" w:hAnsi="Arial" w:cs="Arial"/>
        </w:rPr>
        <w:t xml:space="preserve"> </w:t>
      </w:r>
      <w:r w:rsidRPr="00A61A1B">
        <w:rPr>
          <w:rFonts w:ascii="Arial" w:hAnsi="Arial" w:cs="Arial"/>
        </w:rPr>
        <w:t>либо</w:t>
      </w:r>
      <w:r w:rsidR="00E906EE" w:rsidRPr="00A61A1B">
        <w:rPr>
          <w:rFonts w:ascii="Arial" w:hAnsi="Arial" w:cs="Arial"/>
        </w:rPr>
        <w:t xml:space="preserve"> </w:t>
      </w:r>
      <w:r w:rsidRPr="00A61A1B">
        <w:rPr>
          <w:rFonts w:ascii="Arial" w:hAnsi="Arial" w:cs="Arial"/>
        </w:rPr>
        <w:t>государственными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учреждениями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отношении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находящихся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государственная</w:t>
      </w:r>
      <w:r w:rsidR="00E906EE" w:rsidRPr="00A61A1B">
        <w:rPr>
          <w:rFonts w:ascii="Arial" w:hAnsi="Arial" w:cs="Arial"/>
        </w:rPr>
        <w:t xml:space="preserve"> </w:t>
      </w:r>
      <w:r w:rsidRPr="00A61A1B">
        <w:rPr>
          <w:rFonts w:ascii="Arial" w:hAnsi="Arial" w:cs="Arial"/>
        </w:rPr>
        <w:t>собственность</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разграничена</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округов,</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округов</w:t>
      </w:r>
      <w:r w:rsidR="00E906EE" w:rsidRPr="00A61A1B">
        <w:rPr>
          <w:rFonts w:ascii="Arial" w:hAnsi="Arial" w:cs="Arial"/>
        </w:rPr>
        <w:t xml:space="preserve"> </w:t>
      </w:r>
      <w:r w:rsidRPr="00A61A1B">
        <w:rPr>
          <w:rFonts w:ascii="Arial" w:hAnsi="Arial" w:cs="Arial"/>
        </w:rPr>
        <w:t>с</w:t>
      </w:r>
      <w:r w:rsidR="00E906EE" w:rsidRPr="00A61A1B">
        <w:rPr>
          <w:rFonts w:ascii="Arial" w:hAnsi="Arial" w:cs="Arial"/>
        </w:rPr>
        <w:t xml:space="preserve"> </w:t>
      </w:r>
      <w:r w:rsidRPr="00A61A1B">
        <w:rPr>
          <w:rFonts w:ascii="Arial" w:hAnsi="Arial" w:cs="Arial"/>
        </w:rPr>
        <w:t>внутригородским</w:t>
      </w:r>
      <w:r w:rsidR="00E906EE" w:rsidRPr="00A61A1B">
        <w:rPr>
          <w:rFonts w:ascii="Arial" w:hAnsi="Arial" w:cs="Arial"/>
        </w:rPr>
        <w:t xml:space="preserve"> </w:t>
      </w:r>
      <w:r w:rsidRPr="00A61A1B">
        <w:rPr>
          <w:rFonts w:ascii="Arial" w:hAnsi="Arial" w:cs="Arial"/>
        </w:rPr>
        <w:t>делением,</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100</w:t>
      </w:r>
      <w:proofErr w:type="gramEnd"/>
      <w:r w:rsidR="00E906EE" w:rsidRPr="00A61A1B">
        <w:rPr>
          <w:rFonts w:ascii="Arial" w:hAnsi="Arial" w:cs="Arial"/>
        </w:rPr>
        <w:t xml:space="preserve"> </w:t>
      </w:r>
      <w:r w:rsidRPr="00A61A1B">
        <w:rPr>
          <w:rFonts w:ascii="Arial" w:hAnsi="Arial" w:cs="Arial"/>
        </w:rPr>
        <w:t>процентов</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бюджет</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территории)</w:t>
      </w:r>
      <w:r w:rsidR="00E906EE" w:rsidRPr="00A61A1B">
        <w:rPr>
          <w:rFonts w:ascii="Arial" w:hAnsi="Arial" w:cs="Arial"/>
        </w:rPr>
        <w:t xml:space="preserve"> </w:t>
      </w:r>
      <w:r w:rsidRPr="00A61A1B">
        <w:rPr>
          <w:rFonts w:ascii="Arial" w:hAnsi="Arial" w:cs="Arial"/>
        </w:rPr>
        <w:t>которого</w:t>
      </w:r>
      <w:r w:rsidR="00E906EE" w:rsidRPr="00A61A1B">
        <w:rPr>
          <w:rFonts w:ascii="Arial" w:hAnsi="Arial" w:cs="Arial"/>
        </w:rPr>
        <w:t xml:space="preserve"> </w:t>
      </w:r>
      <w:r w:rsidRPr="00A61A1B">
        <w:rPr>
          <w:rFonts w:ascii="Arial" w:hAnsi="Arial" w:cs="Arial"/>
        </w:rPr>
        <w:t>находится</w:t>
      </w:r>
      <w:r w:rsidR="00E906EE" w:rsidRPr="00A61A1B">
        <w:rPr>
          <w:rFonts w:ascii="Arial" w:hAnsi="Arial" w:cs="Arial"/>
        </w:rPr>
        <w:t xml:space="preserve"> </w:t>
      </w:r>
      <w:r w:rsidRPr="00A61A1B">
        <w:rPr>
          <w:rFonts w:ascii="Arial" w:hAnsi="Arial" w:cs="Arial"/>
        </w:rPr>
        <w:t>земельный</w:t>
      </w:r>
      <w:r w:rsidR="00E906EE" w:rsidRPr="00A61A1B">
        <w:rPr>
          <w:rFonts w:ascii="Arial" w:hAnsi="Arial" w:cs="Arial"/>
        </w:rPr>
        <w:t xml:space="preserve"> </w:t>
      </w:r>
      <w:r w:rsidRPr="00A61A1B">
        <w:rPr>
          <w:rFonts w:ascii="Arial" w:hAnsi="Arial" w:cs="Arial"/>
        </w:rPr>
        <w:t>участок,</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иное</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настоящей</w:t>
      </w:r>
      <w:r w:rsidR="00E906EE" w:rsidRPr="00A61A1B">
        <w:rPr>
          <w:rFonts w:ascii="Arial" w:hAnsi="Arial" w:cs="Arial"/>
        </w:rPr>
        <w:t xml:space="preserve"> </w:t>
      </w:r>
      <w:r w:rsidRPr="00A61A1B">
        <w:rPr>
          <w:rFonts w:ascii="Arial" w:hAnsi="Arial" w:cs="Arial"/>
        </w:rPr>
        <w:t>статьей.</w:t>
      </w:r>
    </w:p>
    <w:p w:rsidR="00657B15" w:rsidRPr="00A61A1B" w:rsidRDefault="00657B15" w:rsidP="00A816BA">
      <w:pPr>
        <w:pStyle w:val="s1"/>
        <w:spacing w:before="0" w:beforeAutospacing="0" w:after="0" w:afterAutospacing="0"/>
        <w:ind w:firstLine="709"/>
        <w:jc w:val="both"/>
        <w:rPr>
          <w:rFonts w:ascii="Arial" w:hAnsi="Arial" w:cs="Arial"/>
          <w:color w:val="22272F"/>
        </w:rPr>
      </w:pPr>
      <w:r w:rsidRPr="00A61A1B">
        <w:rPr>
          <w:rFonts w:ascii="Arial" w:hAnsi="Arial" w:cs="Arial"/>
        </w:rPr>
        <w:t>В</w:t>
      </w:r>
      <w:r w:rsidR="00E906EE" w:rsidRPr="00A61A1B">
        <w:rPr>
          <w:rFonts w:ascii="Arial" w:hAnsi="Arial" w:cs="Arial"/>
        </w:rPr>
        <w:t xml:space="preserve"> </w:t>
      </w:r>
      <w:r w:rsidRPr="00A61A1B">
        <w:rPr>
          <w:rFonts w:ascii="Arial" w:hAnsi="Arial" w:cs="Arial"/>
        </w:rPr>
        <w:t>бюджеты</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подлежит</w:t>
      </w:r>
      <w:r w:rsidR="00E906EE" w:rsidRPr="00A61A1B">
        <w:rPr>
          <w:rFonts w:ascii="Arial" w:hAnsi="Arial" w:cs="Arial"/>
        </w:rPr>
        <w:t xml:space="preserve"> </w:t>
      </w:r>
      <w:r w:rsidRPr="00A61A1B">
        <w:rPr>
          <w:rFonts w:ascii="Arial" w:hAnsi="Arial" w:cs="Arial"/>
        </w:rPr>
        <w:t>зачислению</w:t>
      </w:r>
      <w:r w:rsidR="00E906EE" w:rsidRPr="00A61A1B">
        <w:rPr>
          <w:rFonts w:ascii="Arial" w:hAnsi="Arial" w:cs="Arial"/>
        </w:rPr>
        <w:t xml:space="preserve"> </w:t>
      </w:r>
      <w:r w:rsidRPr="00A61A1B">
        <w:rPr>
          <w:rFonts w:ascii="Arial" w:hAnsi="Arial" w:cs="Arial"/>
        </w:rPr>
        <w:t>плата</w:t>
      </w:r>
      <w:r w:rsidR="00E906EE" w:rsidRPr="00A61A1B">
        <w:rPr>
          <w:rFonts w:ascii="Arial" w:hAnsi="Arial" w:cs="Arial"/>
        </w:rPr>
        <w:t xml:space="preserve"> </w:t>
      </w:r>
      <w:proofErr w:type="gramStart"/>
      <w:r w:rsidRPr="00A61A1B">
        <w:rPr>
          <w:rFonts w:ascii="Arial" w:hAnsi="Arial" w:cs="Arial"/>
        </w:rPr>
        <w:t>за</w:t>
      </w:r>
      <w:r w:rsidR="00E906EE" w:rsidRPr="00A61A1B">
        <w:rPr>
          <w:rFonts w:ascii="Arial" w:hAnsi="Arial" w:cs="Arial"/>
        </w:rPr>
        <w:t xml:space="preserve"> </w:t>
      </w:r>
      <w:r w:rsidRPr="00A61A1B">
        <w:rPr>
          <w:rFonts w:ascii="Arial" w:hAnsi="Arial" w:cs="Arial"/>
        </w:rPr>
        <w:t>пользование</w:t>
      </w:r>
      <w:r w:rsidR="00E906EE" w:rsidRPr="00A61A1B">
        <w:rPr>
          <w:rFonts w:ascii="Arial" w:hAnsi="Arial" w:cs="Arial"/>
        </w:rPr>
        <w:t xml:space="preserve"> </w:t>
      </w:r>
      <w:r w:rsidRPr="00A61A1B">
        <w:rPr>
          <w:rFonts w:ascii="Arial" w:hAnsi="Arial" w:cs="Arial"/>
        </w:rPr>
        <w:t>водными</w:t>
      </w:r>
      <w:r w:rsidR="00E906EE" w:rsidRPr="00A61A1B">
        <w:rPr>
          <w:rFonts w:ascii="Arial" w:hAnsi="Arial" w:cs="Arial"/>
        </w:rPr>
        <w:t xml:space="preserve"> </w:t>
      </w:r>
      <w:r w:rsidRPr="00A61A1B">
        <w:rPr>
          <w:rFonts w:ascii="Arial" w:hAnsi="Arial" w:cs="Arial"/>
        </w:rPr>
        <w:t>объектами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зависимости</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права</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водные</w:t>
      </w:r>
      <w:r w:rsidR="00E906EE" w:rsidRPr="00A61A1B">
        <w:rPr>
          <w:rFonts w:ascii="Arial" w:hAnsi="Arial" w:cs="Arial"/>
        </w:rPr>
        <w:t xml:space="preserve"> </w:t>
      </w:r>
      <w:r w:rsidRPr="00A61A1B">
        <w:rPr>
          <w:rFonts w:ascii="Arial" w:hAnsi="Arial" w:cs="Arial"/>
        </w:rPr>
        <w:t>объекты</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proofErr w:type="gramEnd"/>
      <w:r w:rsidR="00E906EE" w:rsidRPr="00A61A1B">
        <w:rPr>
          <w:rFonts w:ascii="Arial" w:hAnsi="Arial" w:cs="Arial"/>
        </w:rPr>
        <w:t xml:space="preserve"> </w:t>
      </w:r>
      <w:r w:rsidRPr="00A61A1B">
        <w:rPr>
          <w:rFonts w:ascii="Arial" w:hAnsi="Arial" w:cs="Arial"/>
        </w:rPr>
        <w:t>100</w:t>
      </w:r>
      <w:r w:rsidR="00E906EE" w:rsidRPr="00A61A1B">
        <w:rPr>
          <w:rFonts w:ascii="Arial" w:hAnsi="Arial" w:cs="Arial"/>
        </w:rPr>
        <w:t xml:space="preserve"> </w:t>
      </w:r>
      <w:r w:rsidRPr="00A61A1B">
        <w:rPr>
          <w:rFonts w:ascii="Arial" w:hAnsi="Arial" w:cs="Arial"/>
        </w:rPr>
        <w:t>процентов.</w:t>
      </w:r>
    </w:p>
    <w:p w:rsidR="00657B15" w:rsidRPr="00A61A1B" w:rsidRDefault="00657B15" w:rsidP="00A816BA">
      <w:pPr>
        <w:pStyle w:val="s1"/>
        <w:spacing w:before="0" w:beforeAutospacing="0" w:after="0" w:afterAutospacing="0"/>
        <w:ind w:firstLine="709"/>
        <w:jc w:val="both"/>
        <w:rPr>
          <w:rFonts w:ascii="Arial" w:hAnsi="Arial" w:cs="Arial"/>
          <w:color w:val="22272F"/>
        </w:rPr>
      </w:pPr>
      <w:r w:rsidRPr="00A61A1B">
        <w:rPr>
          <w:rFonts w:ascii="Arial" w:hAnsi="Arial" w:cs="Arial"/>
        </w:rPr>
        <w:t>В</w:t>
      </w:r>
      <w:r w:rsidR="00E906EE" w:rsidRPr="00A61A1B">
        <w:rPr>
          <w:rFonts w:ascii="Arial" w:hAnsi="Arial" w:cs="Arial"/>
        </w:rPr>
        <w:t xml:space="preserve"> </w:t>
      </w:r>
      <w:r w:rsidRPr="00A61A1B">
        <w:rPr>
          <w:rFonts w:ascii="Arial" w:hAnsi="Arial" w:cs="Arial"/>
        </w:rPr>
        <w:t>бюджеты</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поступают:</w:t>
      </w:r>
    </w:p>
    <w:p w:rsidR="00657B15" w:rsidRPr="00A61A1B" w:rsidRDefault="00657B15" w:rsidP="00A816BA">
      <w:pPr>
        <w:pStyle w:val="s1"/>
        <w:spacing w:before="0" w:beforeAutospacing="0" w:after="0" w:afterAutospacing="0"/>
        <w:ind w:firstLine="709"/>
        <w:jc w:val="both"/>
        <w:rPr>
          <w:rFonts w:ascii="Arial" w:hAnsi="Arial" w:cs="Arial"/>
          <w:color w:val="22272F"/>
        </w:rPr>
      </w:pPr>
      <w:r w:rsidRPr="00A61A1B">
        <w:rPr>
          <w:rFonts w:ascii="Arial" w:hAnsi="Arial" w:cs="Arial"/>
        </w:rPr>
        <w:t>доходы</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продажи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находятся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федеральной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осуществление</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управлению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распоряжению</w:t>
      </w:r>
      <w:r w:rsidR="00E906EE" w:rsidRPr="00A61A1B">
        <w:rPr>
          <w:rFonts w:ascii="Arial" w:hAnsi="Arial" w:cs="Arial"/>
        </w:rPr>
        <w:t xml:space="preserve"> </w:t>
      </w:r>
      <w:r w:rsidRPr="00A61A1B">
        <w:rPr>
          <w:rFonts w:ascii="Arial" w:hAnsi="Arial" w:cs="Arial"/>
        </w:rPr>
        <w:t>которыми</w:t>
      </w:r>
      <w:r w:rsidR="00E906EE" w:rsidRPr="00A61A1B">
        <w:rPr>
          <w:rFonts w:ascii="Arial" w:hAnsi="Arial" w:cs="Arial"/>
        </w:rPr>
        <w:t xml:space="preserve"> </w:t>
      </w:r>
      <w:r w:rsidRPr="00A61A1B">
        <w:rPr>
          <w:rFonts w:ascii="Arial" w:hAnsi="Arial" w:cs="Arial"/>
        </w:rPr>
        <w:t>передано</w:t>
      </w:r>
      <w:r w:rsidR="00E906EE" w:rsidRPr="00A61A1B">
        <w:rPr>
          <w:rFonts w:ascii="Arial" w:hAnsi="Arial" w:cs="Arial"/>
        </w:rPr>
        <w:t xml:space="preserve"> </w:t>
      </w:r>
      <w:r w:rsidRPr="00A61A1B">
        <w:rPr>
          <w:rFonts w:ascii="Arial" w:hAnsi="Arial" w:cs="Arial"/>
        </w:rPr>
        <w:t>органам</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менее</w:t>
      </w:r>
      <w:r w:rsidR="00E906EE" w:rsidRPr="00A61A1B">
        <w:rPr>
          <w:rFonts w:ascii="Arial" w:hAnsi="Arial" w:cs="Arial"/>
        </w:rPr>
        <w:t xml:space="preserve"> </w:t>
      </w:r>
      <w:r w:rsidRPr="00A61A1B">
        <w:rPr>
          <w:rFonts w:ascii="Arial" w:hAnsi="Arial" w:cs="Arial"/>
        </w:rPr>
        <w:t>50</w:t>
      </w:r>
      <w:r w:rsidR="00E906EE" w:rsidRPr="00A61A1B">
        <w:rPr>
          <w:rFonts w:ascii="Arial" w:hAnsi="Arial" w:cs="Arial"/>
        </w:rPr>
        <w:t xml:space="preserve"> </w:t>
      </w:r>
      <w:r w:rsidRPr="00A61A1B">
        <w:rPr>
          <w:rFonts w:ascii="Arial" w:hAnsi="Arial" w:cs="Arial"/>
        </w:rPr>
        <w:t>процентов,</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соответствующего</w:t>
      </w:r>
      <w:r w:rsidR="00E906EE" w:rsidRPr="00A61A1B">
        <w:rPr>
          <w:rFonts w:ascii="Arial" w:hAnsi="Arial" w:cs="Arial"/>
        </w:rPr>
        <w:t xml:space="preserve"> </w:t>
      </w:r>
      <w:r w:rsidRPr="00A61A1B">
        <w:rPr>
          <w:rFonts w:ascii="Arial" w:hAnsi="Arial" w:cs="Arial"/>
        </w:rPr>
        <w:t>субъекта</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иное;</w:t>
      </w:r>
    </w:p>
    <w:p w:rsidR="00657B15" w:rsidRPr="00A61A1B" w:rsidRDefault="00657B15" w:rsidP="00A816BA">
      <w:pPr>
        <w:pStyle w:val="s1"/>
        <w:spacing w:before="0" w:beforeAutospacing="0" w:after="0" w:afterAutospacing="0"/>
        <w:ind w:firstLine="709"/>
        <w:jc w:val="both"/>
        <w:rPr>
          <w:rFonts w:ascii="Arial" w:hAnsi="Arial" w:cs="Arial"/>
          <w:color w:val="22272F"/>
        </w:rPr>
      </w:pPr>
      <w:proofErr w:type="gramStart"/>
      <w:r w:rsidRPr="00A61A1B">
        <w:rPr>
          <w:rFonts w:ascii="Arial" w:hAnsi="Arial" w:cs="Arial"/>
        </w:rPr>
        <w:t>доходы</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передачи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аренду</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находятся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федеральной</w:t>
      </w:r>
      <w:r w:rsidR="00E906EE" w:rsidRPr="00A61A1B">
        <w:rPr>
          <w:rFonts w:ascii="Arial" w:hAnsi="Arial" w:cs="Arial"/>
        </w:rPr>
        <w:t xml:space="preserve"> </w:t>
      </w:r>
      <w:r w:rsidRPr="00A61A1B">
        <w:rPr>
          <w:rFonts w:ascii="Arial" w:hAnsi="Arial" w:cs="Arial"/>
        </w:rPr>
        <w:lastRenderedPageBreak/>
        <w:t>собственности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осуществление</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управлению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распоряжению</w:t>
      </w:r>
      <w:r w:rsidR="00E906EE" w:rsidRPr="00A61A1B">
        <w:rPr>
          <w:rFonts w:ascii="Arial" w:hAnsi="Arial" w:cs="Arial"/>
        </w:rPr>
        <w:t xml:space="preserve"> </w:t>
      </w:r>
      <w:r w:rsidRPr="00A61A1B">
        <w:rPr>
          <w:rFonts w:ascii="Arial" w:hAnsi="Arial" w:cs="Arial"/>
        </w:rPr>
        <w:t>которыми</w:t>
      </w:r>
      <w:r w:rsidR="00E906EE" w:rsidRPr="00A61A1B">
        <w:rPr>
          <w:rFonts w:ascii="Arial" w:hAnsi="Arial" w:cs="Arial"/>
        </w:rPr>
        <w:t xml:space="preserve"> </w:t>
      </w:r>
      <w:r w:rsidRPr="00A61A1B">
        <w:rPr>
          <w:rFonts w:ascii="Arial" w:hAnsi="Arial" w:cs="Arial"/>
        </w:rPr>
        <w:t>передано</w:t>
      </w:r>
      <w:r w:rsidR="00E906EE" w:rsidRPr="00A61A1B">
        <w:rPr>
          <w:rFonts w:ascii="Arial" w:hAnsi="Arial" w:cs="Arial"/>
        </w:rPr>
        <w:t xml:space="preserve"> </w:t>
      </w:r>
      <w:r w:rsidRPr="00A61A1B">
        <w:rPr>
          <w:rFonts w:ascii="Arial" w:hAnsi="Arial" w:cs="Arial"/>
        </w:rPr>
        <w:t>органам</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а</w:t>
      </w:r>
      <w:r w:rsidR="00E906EE" w:rsidRPr="00A61A1B">
        <w:rPr>
          <w:rFonts w:ascii="Arial" w:hAnsi="Arial" w:cs="Arial"/>
        </w:rPr>
        <w:t xml:space="preserve"> </w:t>
      </w:r>
      <w:r w:rsidRPr="00A61A1B">
        <w:rPr>
          <w:rFonts w:ascii="Arial" w:hAnsi="Arial" w:cs="Arial"/>
        </w:rPr>
        <w:t>также</w:t>
      </w:r>
      <w:r w:rsidR="00E906EE" w:rsidRPr="00A61A1B">
        <w:rPr>
          <w:rFonts w:ascii="Arial" w:hAnsi="Arial" w:cs="Arial"/>
        </w:rPr>
        <w:t xml:space="preserve"> </w:t>
      </w:r>
      <w:r w:rsidRPr="00A61A1B">
        <w:rPr>
          <w:rFonts w:ascii="Arial" w:hAnsi="Arial" w:cs="Arial"/>
        </w:rPr>
        <w:t>доходы</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продажи</w:t>
      </w:r>
      <w:r w:rsidR="00E906EE" w:rsidRPr="00A61A1B">
        <w:rPr>
          <w:rFonts w:ascii="Arial" w:hAnsi="Arial" w:cs="Arial"/>
        </w:rPr>
        <w:t xml:space="preserve"> </w:t>
      </w:r>
      <w:r w:rsidRPr="00A61A1B">
        <w:rPr>
          <w:rFonts w:ascii="Arial" w:hAnsi="Arial" w:cs="Arial"/>
        </w:rPr>
        <w:t>прав</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заключение</w:t>
      </w:r>
      <w:r w:rsidR="00E906EE" w:rsidRPr="00A61A1B">
        <w:rPr>
          <w:rFonts w:ascii="Arial" w:hAnsi="Arial" w:cs="Arial"/>
        </w:rPr>
        <w:t xml:space="preserve"> </w:t>
      </w:r>
      <w:r w:rsidRPr="00A61A1B">
        <w:rPr>
          <w:rFonts w:ascii="Arial" w:hAnsi="Arial" w:cs="Arial"/>
        </w:rPr>
        <w:t>договоров</w:t>
      </w:r>
      <w:r w:rsidR="00E906EE" w:rsidRPr="00A61A1B">
        <w:rPr>
          <w:rFonts w:ascii="Arial" w:hAnsi="Arial" w:cs="Arial"/>
        </w:rPr>
        <w:t xml:space="preserve"> </w:t>
      </w:r>
      <w:r w:rsidRPr="00A61A1B">
        <w:rPr>
          <w:rFonts w:ascii="Arial" w:hAnsi="Arial" w:cs="Arial"/>
        </w:rPr>
        <w:t>аренды</w:t>
      </w:r>
      <w:r w:rsidR="00E906EE" w:rsidRPr="00A61A1B">
        <w:rPr>
          <w:rFonts w:ascii="Arial" w:hAnsi="Arial" w:cs="Arial"/>
        </w:rPr>
        <w:t xml:space="preserve"> </w:t>
      </w:r>
      <w:r w:rsidRPr="00A61A1B">
        <w:rPr>
          <w:rFonts w:ascii="Arial" w:hAnsi="Arial" w:cs="Arial"/>
        </w:rPr>
        <w:t>таких</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менее</w:t>
      </w:r>
      <w:r w:rsidR="00E906EE" w:rsidRPr="00A61A1B">
        <w:rPr>
          <w:rFonts w:ascii="Arial" w:hAnsi="Arial" w:cs="Arial"/>
        </w:rPr>
        <w:t xml:space="preserve"> </w:t>
      </w:r>
      <w:r w:rsidRPr="00A61A1B">
        <w:rPr>
          <w:rFonts w:ascii="Arial" w:hAnsi="Arial" w:cs="Arial"/>
        </w:rPr>
        <w:t>50</w:t>
      </w:r>
      <w:r w:rsidR="00E906EE" w:rsidRPr="00A61A1B">
        <w:rPr>
          <w:rFonts w:ascii="Arial" w:hAnsi="Arial" w:cs="Arial"/>
        </w:rPr>
        <w:t xml:space="preserve"> </w:t>
      </w:r>
      <w:r w:rsidRPr="00A61A1B">
        <w:rPr>
          <w:rFonts w:ascii="Arial" w:hAnsi="Arial" w:cs="Arial"/>
        </w:rPr>
        <w:t>процентов,</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соответствующего</w:t>
      </w:r>
      <w:r w:rsidR="00E906EE" w:rsidRPr="00A61A1B">
        <w:rPr>
          <w:rFonts w:ascii="Arial" w:hAnsi="Arial" w:cs="Arial"/>
        </w:rPr>
        <w:t xml:space="preserve"> </w:t>
      </w:r>
      <w:r w:rsidRPr="00A61A1B">
        <w:rPr>
          <w:rFonts w:ascii="Arial" w:hAnsi="Arial" w:cs="Arial"/>
        </w:rPr>
        <w:t>субъекта</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proofErr w:type="gramEnd"/>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иное;</w:t>
      </w:r>
    </w:p>
    <w:p w:rsidR="00657B15" w:rsidRPr="00A61A1B" w:rsidRDefault="00657B15" w:rsidP="00A816BA">
      <w:pPr>
        <w:pStyle w:val="s1"/>
        <w:spacing w:before="0" w:beforeAutospacing="0" w:after="0" w:afterAutospacing="0"/>
        <w:ind w:firstLine="709"/>
        <w:jc w:val="both"/>
        <w:rPr>
          <w:rFonts w:ascii="Arial" w:hAnsi="Arial" w:cs="Arial"/>
          <w:color w:val="22272F"/>
        </w:rPr>
      </w:pPr>
      <w:proofErr w:type="gramStart"/>
      <w:r w:rsidRPr="00A61A1B">
        <w:rPr>
          <w:rFonts w:ascii="Arial" w:hAnsi="Arial" w:cs="Arial"/>
        </w:rPr>
        <w:t>доходы</w:t>
      </w:r>
      <w:r w:rsidR="00E906EE" w:rsidRPr="00A61A1B">
        <w:rPr>
          <w:rFonts w:ascii="Arial" w:hAnsi="Arial" w:cs="Arial"/>
        </w:rPr>
        <w:t xml:space="preserve"> </w:t>
      </w:r>
      <w:r w:rsidRPr="00A61A1B">
        <w:rPr>
          <w:rFonts w:ascii="Arial" w:hAnsi="Arial" w:cs="Arial"/>
        </w:rPr>
        <w:t>от</w:t>
      </w:r>
      <w:r w:rsidR="00E906EE" w:rsidRPr="00A61A1B">
        <w:rPr>
          <w:rFonts w:ascii="Arial" w:hAnsi="Arial" w:cs="Arial"/>
        </w:rPr>
        <w:t xml:space="preserve"> </w:t>
      </w:r>
      <w:r w:rsidRPr="00A61A1B">
        <w:rPr>
          <w:rFonts w:ascii="Arial" w:hAnsi="Arial" w:cs="Arial"/>
        </w:rPr>
        <w:t>продажи</w:t>
      </w:r>
      <w:r w:rsidR="00E906EE" w:rsidRPr="00A61A1B">
        <w:rPr>
          <w:rFonts w:ascii="Arial" w:hAnsi="Arial" w:cs="Arial"/>
        </w:rPr>
        <w:t xml:space="preserve"> </w:t>
      </w:r>
      <w:r w:rsidRPr="00A61A1B">
        <w:rPr>
          <w:rFonts w:ascii="Arial" w:hAnsi="Arial" w:cs="Arial"/>
        </w:rPr>
        <w:t>объектов</w:t>
      </w:r>
      <w:r w:rsidR="00E906EE" w:rsidRPr="00A61A1B">
        <w:rPr>
          <w:rFonts w:ascii="Arial" w:hAnsi="Arial" w:cs="Arial"/>
        </w:rPr>
        <w:t xml:space="preserve"> </w:t>
      </w:r>
      <w:r w:rsidRPr="00A61A1B">
        <w:rPr>
          <w:rFonts w:ascii="Arial" w:hAnsi="Arial" w:cs="Arial"/>
        </w:rPr>
        <w:t>недвижимого</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одновременно</w:t>
      </w:r>
      <w:r w:rsidR="00E906EE" w:rsidRPr="00A61A1B">
        <w:rPr>
          <w:rFonts w:ascii="Arial" w:hAnsi="Arial" w:cs="Arial"/>
        </w:rPr>
        <w:t xml:space="preserve"> </w:t>
      </w:r>
      <w:r w:rsidRPr="00A61A1B">
        <w:rPr>
          <w:rFonts w:ascii="Arial" w:hAnsi="Arial" w:cs="Arial"/>
        </w:rPr>
        <w:t>с</w:t>
      </w:r>
      <w:r w:rsidR="00E906EE" w:rsidRPr="00A61A1B">
        <w:rPr>
          <w:rFonts w:ascii="Arial" w:hAnsi="Arial" w:cs="Arial"/>
        </w:rPr>
        <w:t xml:space="preserve"> </w:t>
      </w:r>
      <w:r w:rsidRPr="00A61A1B">
        <w:rPr>
          <w:rFonts w:ascii="Arial" w:hAnsi="Arial" w:cs="Arial"/>
        </w:rPr>
        <w:t>занятыми</w:t>
      </w:r>
      <w:r w:rsidR="00E906EE" w:rsidRPr="00A61A1B">
        <w:rPr>
          <w:rFonts w:ascii="Arial" w:hAnsi="Arial" w:cs="Arial"/>
        </w:rPr>
        <w:t xml:space="preserve"> </w:t>
      </w:r>
      <w:r w:rsidRPr="00A61A1B">
        <w:rPr>
          <w:rFonts w:ascii="Arial" w:hAnsi="Arial" w:cs="Arial"/>
        </w:rPr>
        <w:t>такими</w:t>
      </w:r>
      <w:r w:rsidR="00E906EE" w:rsidRPr="00A61A1B">
        <w:rPr>
          <w:rFonts w:ascii="Arial" w:hAnsi="Arial" w:cs="Arial"/>
        </w:rPr>
        <w:t xml:space="preserve"> </w:t>
      </w:r>
      <w:r w:rsidRPr="00A61A1B">
        <w:rPr>
          <w:rFonts w:ascii="Arial" w:hAnsi="Arial" w:cs="Arial"/>
        </w:rPr>
        <w:t>объектами</w:t>
      </w:r>
      <w:r w:rsidR="00E906EE" w:rsidRPr="00A61A1B">
        <w:rPr>
          <w:rFonts w:ascii="Arial" w:hAnsi="Arial" w:cs="Arial"/>
        </w:rPr>
        <w:t xml:space="preserve"> </w:t>
      </w:r>
      <w:r w:rsidRPr="00A61A1B">
        <w:rPr>
          <w:rFonts w:ascii="Arial" w:hAnsi="Arial" w:cs="Arial"/>
        </w:rPr>
        <w:t>недвижимого</w:t>
      </w:r>
      <w:r w:rsidR="00E906EE" w:rsidRPr="00A61A1B">
        <w:rPr>
          <w:rFonts w:ascii="Arial" w:hAnsi="Arial" w:cs="Arial"/>
        </w:rPr>
        <w:t xml:space="preserve"> </w:t>
      </w:r>
      <w:r w:rsidRPr="00A61A1B">
        <w:rPr>
          <w:rFonts w:ascii="Arial" w:hAnsi="Arial" w:cs="Arial"/>
        </w:rPr>
        <w:t>имущества</w:t>
      </w:r>
      <w:r w:rsidR="00E906EE" w:rsidRPr="00A61A1B">
        <w:rPr>
          <w:rFonts w:ascii="Arial" w:hAnsi="Arial" w:cs="Arial"/>
        </w:rPr>
        <w:t xml:space="preserve"> </w:t>
      </w:r>
      <w:r w:rsidRPr="00A61A1B">
        <w:rPr>
          <w:rFonts w:ascii="Arial" w:hAnsi="Arial" w:cs="Arial"/>
        </w:rPr>
        <w:t>земельными</w:t>
      </w:r>
      <w:r w:rsidR="00E906EE" w:rsidRPr="00A61A1B">
        <w:rPr>
          <w:rFonts w:ascii="Arial" w:hAnsi="Arial" w:cs="Arial"/>
        </w:rPr>
        <w:t xml:space="preserve"> </w:t>
      </w:r>
      <w:r w:rsidRPr="00A61A1B">
        <w:rPr>
          <w:rFonts w:ascii="Arial" w:hAnsi="Arial" w:cs="Arial"/>
        </w:rPr>
        <w:t>участками,</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находятся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федеральной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осуществление</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управлению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распоряжению</w:t>
      </w:r>
      <w:r w:rsidR="00E906EE" w:rsidRPr="00A61A1B">
        <w:rPr>
          <w:rFonts w:ascii="Arial" w:hAnsi="Arial" w:cs="Arial"/>
        </w:rPr>
        <w:t xml:space="preserve"> </w:t>
      </w:r>
      <w:r w:rsidRPr="00A61A1B">
        <w:rPr>
          <w:rFonts w:ascii="Arial" w:hAnsi="Arial" w:cs="Arial"/>
        </w:rPr>
        <w:t>которыми</w:t>
      </w:r>
      <w:r w:rsidR="00E906EE" w:rsidRPr="00A61A1B">
        <w:rPr>
          <w:rFonts w:ascii="Arial" w:hAnsi="Arial" w:cs="Arial"/>
        </w:rPr>
        <w:t xml:space="preserve"> </w:t>
      </w:r>
      <w:r w:rsidRPr="00A61A1B">
        <w:rPr>
          <w:rFonts w:ascii="Arial" w:hAnsi="Arial" w:cs="Arial"/>
        </w:rPr>
        <w:t>передано</w:t>
      </w:r>
      <w:r w:rsidR="00E906EE" w:rsidRPr="00A61A1B">
        <w:rPr>
          <w:rFonts w:ascii="Arial" w:hAnsi="Arial" w:cs="Arial"/>
        </w:rPr>
        <w:t xml:space="preserve"> </w:t>
      </w:r>
      <w:r w:rsidRPr="00A61A1B">
        <w:rPr>
          <w:rFonts w:ascii="Arial" w:hAnsi="Arial" w:cs="Arial"/>
        </w:rPr>
        <w:t>органам</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менее</w:t>
      </w:r>
      <w:r w:rsidR="00E906EE" w:rsidRPr="00A61A1B">
        <w:rPr>
          <w:rFonts w:ascii="Arial" w:hAnsi="Arial" w:cs="Arial"/>
        </w:rPr>
        <w:t xml:space="preserve"> </w:t>
      </w:r>
      <w:r w:rsidRPr="00A61A1B">
        <w:rPr>
          <w:rFonts w:ascii="Arial" w:hAnsi="Arial" w:cs="Arial"/>
        </w:rPr>
        <w:t>50</w:t>
      </w:r>
      <w:r w:rsidR="00E906EE" w:rsidRPr="00A61A1B">
        <w:rPr>
          <w:rFonts w:ascii="Arial" w:hAnsi="Arial" w:cs="Arial"/>
        </w:rPr>
        <w:t xml:space="preserve"> </w:t>
      </w:r>
      <w:r w:rsidRPr="00A61A1B">
        <w:rPr>
          <w:rFonts w:ascii="Arial" w:hAnsi="Arial" w:cs="Arial"/>
        </w:rPr>
        <w:t>процентов,</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соответствующего</w:t>
      </w:r>
      <w:r w:rsidR="00E906EE" w:rsidRPr="00A61A1B">
        <w:rPr>
          <w:rFonts w:ascii="Arial" w:hAnsi="Arial" w:cs="Arial"/>
        </w:rPr>
        <w:t xml:space="preserve"> </w:t>
      </w:r>
      <w:r w:rsidRPr="00A61A1B">
        <w:rPr>
          <w:rFonts w:ascii="Arial" w:hAnsi="Arial" w:cs="Arial"/>
        </w:rPr>
        <w:t>субъекта</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иное;</w:t>
      </w:r>
      <w:proofErr w:type="gramEnd"/>
    </w:p>
    <w:p w:rsidR="00657B15" w:rsidRPr="00A61A1B" w:rsidRDefault="00657B15" w:rsidP="00A816BA">
      <w:pPr>
        <w:pStyle w:val="s1"/>
        <w:spacing w:before="0" w:beforeAutospacing="0" w:after="0" w:afterAutospacing="0"/>
        <w:ind w:firstLine="709"/>
        <w:jc w:val="both"/>
        <w:rPr>
          <w:rFonts w:ascii="Arial" w:hAnsi="Arial" w:cs="Arial"/>
          <w:color w:val="22272F"/>
        </w:rPr>
      </w:pPr>
      <w:proofErr w:type="gramStart"/>
      <w:r w:rsidRPr="00A61A1B">
        <w:rPr>
          <w:rFonts w:ascii="Arial" w:hAnsi="Arial" w:cs="Arial"/>
        </w:rPr>
        <w:t>плата</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увеличение</w:t>
      </w:r>
      <w:r w:rsidR="00E906EE" w:rsidRPr="00A61A1B">
        <w:rPr>
          <w:rFonts w:ascii="Arial" w:hAnsi="Arial" w:cs="Arial"/>
        </w:rPr>
        <w:t xml:space="preserve"> </w:t>
      </w:r>
      <w:r w:rsidRPr="00A61A1B">
        <w:rPr>
          <w:rFonts w:ascii="Arial" w:hAnsi="Arial" w:cs="Arial"/>
        </w:rPr>
        <w:t>площади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находящихся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частной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результате</w:t>
      </w:r>
      <w:r w:rsidR="00E906EE" w:rsidRPr="00A61A1B">
        <w:rPr>
          <w:rFonts w:ascii="Arial" w:hAnsi="Arial" w:cs="Arial"/>
        </w:rPr>
        <w:t xml:space="preserve"> </w:t>
      </w:r>
      <w:r w:rsidRPr="00A61A1B">
        <w:rPr>
          <w:rFonts w:ascii="Arial" w:hAnsi="Arial" w:cs="Arial"/>
        </w:rPr>
        <w:t>перераспределения</w:t>
      </w:r>
      <w:r w:rsidR="00E906EE" w:rsidRPr="00A61A1B">
        <w:rPr>
          <w:rFonts w:ascii="Arial" w:hAnsi="Arial" w:cs="Arial"/>
        </w:rPr>
        <w:t xml:space="preserve"> </w:t>
      </w:r>
      <w:r w:rsidRPr="00A61A1B">
        <w:rPr>
          <w:rFonts w:ascii="Arial" w:hAnsi="Arial" w:cs="Arial"/>
        </w:rPr>
        <w:t>таких</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находятся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федеральной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осуществление</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управлению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распоряжению</w:t>
      </w:r>
      <w:r w:rsidR="00E906EE" w:rsidRPr="00A61A1B">
        <w:rPr>
          <w:rFonts w:ascii="Arial" w:hAnsi="Arial" w:cs="Arial"/>
        </w:rPr>
        <w:t xml:space="preserve"> </w:t>
      </w:r>
      <w:r w:rsidRPr="00A61A1B">
        <w:rPr>
          <w:rFonts w:ascii="Arial" w:hAnsi="Arial" w:cs="Arial"/>
        </w:rPr>
        <w:t>которыми</w:t>
      </w:r>
      <w:r w:rsidR="00E906EE" w:rsidRPr="00A61A1B">
        <w:rPr>
          <w:rFonts w:ascii="Arial" w:hAnsi="Arial" w:cs="Arial"/>
        </w:rPr>
        <w:t xml:space="preserve"> </w:t>
      </w:r>
      <w:r w:rsidRPr="00A61A1B">
        <w:rPr>
          <w:rFonts w:ascii="Arial" w:hAnsi="Arial" w:cs="Arial"/>
        </w:rPr>
        <w:t>передано</w:t>
      </w:r>
      <w:r w:rsidR="00E906EE" w:rsidRPr="00A61A1B">
        <w:rPr>
          <w:rFonts w:ascii="Arial" w:hAnsi="Arial" w:cs="Arial"/>
        </w:rPr>
        <w:t xml:space="preserve"> </w:t>
      </w:r>
      <w:r w:rsidRPr="00A61A1B">
        <w:rPr>
          <w:rFonts w:ascii="Arial" w:hAnsi="Arial" w:cs="Arial"/>
        </w:rPr>
        <w:t>органам</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менее</w:t>
      </w:r>
      <w:r w:rsidR="00E906EE" w:rsidRPr="00A61A1B">
        <w:rPr>
          <w:rFonts w:ascii="Arial" w:hAnsi="Arial" w:cs="Arial"/>
        </w:rPr>
        <w:t xml:space="preserve"> </w:t>
      </w:r>
      <w:r w:rsidRPr="00A61A1B">
        <w:rPr>
          <w:rFonts w:ascii="Arial" w:hAnsi="Arial" w:cs="Arial"/>
        </w:rPr>
        <w:t>50</w:t>
      </w:r>
      <w:r w:rsidR="00E906EE" w:rsidRPr="00A61A1B">
        <w:rPr>
          <w:rFonts w:ascii="Arial" w:hAnsi="Arial" w:cs="Arial"/>
        </w:rPr>
        <w:t xml:space="preserve"> </w:t>
      </w:r>
      <w:r w:rsidRPr="00A61A1B">
        <w:rPr>
          <w:rFonts w:ascii="Arial" w:hAnsi="Arial" w:cs="Arial"/>
        </w:rPr>
        <w:t>процентов,</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соответствующего</w:t>
      </w:r>
      <w:r w:rsidR="00E906EE" w:rsidRPr="00A61A1B">
        <w:rPr>
          <w:rFonts w:ascii="Arial" w:hAnsi="Arial" w:cs="Arial"/>
        </w:rPr>
        <w:t xml:space="preserve"> </w:t>
      </w:r>
      <w:r w:rsidRPr="00A61A1B">
        <w:rPr>
          <w:rFonts w:ascii="Arial" w:hAnsi="Arial" w:cs="Arial"/>
        </w:rPr>
        <w:t>субъекта</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не</w:t>
      </w:r>
      <w:proofErr w:type="gramEnd"/>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иное;</w:t>
      </w:r>
    </w:p>
    <w:p w:rsidR="00657B15" w:rsidRPr="00A61A1B" w:rsidRDefault="00657B15" w:rsidP="00A816BA">
      <w:pPr>
        <w:pStyle w:val="s1"/>
        <w:spacing w:before="0" w:beforeAutospacing="0" w:after="0" w:afterAutospacing="0"/>
        <w:ind w:firstLine="709"/>
        <w:jc w:val="both"/>
        <w:rPr>
          <w:rFonts w:ascii="Arial" w:hAnsi="Arial" w:cs="Arial"/>
          <w:color w:val="22272F"/>
        </w:rPr>
      </w:pPr>
      <w:proofErr w:type="gramStart"/>
      <w:r w:rsidRPr="00A61A1B">
        <w:rPr>
          <w:rFonts w:ascii="Arial" w:hAnsi="Arial" w:cs="Arial"/>
        </w:rPr>
        <w:t>плата</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соглашениям</w:t>
      </w:r>
      <w:r w:rsidR="00E906EE" w:rsidRPr="00A61A1B">
        <w:rPr>
          <w:rFonts w:ascii="Arial" w:hAnsi="Arial" w:cs="Arial"/>
        </w:rPr>
        <w:t xml:space="preserve"> </w:t>
      </w:r>
      <w:r w:rsidRPr="00A61A1B">
        <w:rPr>
          <w:rFonts w:ascii="Arial" w:hAnsi="Arial" w:cs="Arial"/>
        </w:rPr>
        <w:t>об</w:t>
      </w:r>
      <w:r w:rsidR="00E906EE" w:rsidRPr="00A61A1B">
        <w:rPr>
          <w:rFonts w:ascii="Arial" w:hAnsi="Arial" w:cs="Arial"/>
        </w:rPr>
        <w:t xml:space="preserve"> </w:t>
      </w:r>
      <w:r w:rsidRPr="00A61A1B">
        <w:rPr>
          <w:rFonts w:ascii="Arial" w:hAnsi="Arial" w:cs="Arial"/>
        </w:rPr>
        <w:t>установлении</w:t>
      </w:r>
      <w:r w:rsidR="00E906EE" w:rsidRPr="00A61A1B">
        <w:rPr>
          <w:rFonts w:ascii="Arial" w:hAnsi="Arial" w:cs="Arial"/>
        </w:rPr>
        <w:t xml:space="preserve"> </w:t>
      </w:r>
      <w:r w:rsidRPr="00A61A1B">
        <w:rPr>
          <w:rFonts w:ascii="Arial" w:hAnsi="Arial" w:cs="Arial"/>
        </w:rPr>
        <w:t>сервитута,</w:t>
      </w:r>
      <w:r w:rsidR="00E906EE" w:rsidRPr="00A61A1B">
        <w:rPr>
          <w:rFonts w:ascii="Arial" w:hAnsi="Arial" w:cs="Arial"/>
        </w:rPr>
        <w:t xml:space="preserve"> </w:t>
      </w:r>
      <w:r w:rsidRPr="00A61A1B">
        <w:rPr>
          <w:rFonts w:ascii="Arial" w:hAnsi="Arial" w:cs="Arial"/>
        </w:rPr>
        <w:t>заключенным</w:t>
      </w:r>
      <w:r w:rsidR="00E906EE" w:rsidRPr="00A61A1B">
        <w:rPr>
          <w:rFonts w:ascii="Arial" w:hAnsi="Arial" w:cs="Arial"/>
        </w:rPr>
        <w:t xml:space="preserve"> </w:t>
      </w:r>
      <w:r w:rsidRPr="00A61A1B">
        <w:rPr>
          <w:rFonts w:ascii="Arial" w:hAnsi="Arial" w:cs="Arial"/>
        </w:rPr>
        <w:t>органами</w:t>
      </w:r>
      <w:r w:rsidR="00E906EE" w:rsidRPr="00A61A1B">
        <w:rPr>
          <w:rFonts w:ascii="Arial" w:hAnsi="Arial" w:cs="Arial"/>
        </w:rPr>
        <w:t xml:space="preserve"> </w:t>
      </w:r>
      <w:r w:rsidRPr="00A61A1B">
        <w:rPr>
          <w:rFonts w:ascii="Arial" w:hAnsi="Arial" w:cs="Arial"/>
        </w:rPr>
        <w:t>исполнительной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государственными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предприятиями</w:t>
      </w:r>
      <w:r w:rsidR="00E906EE" w:rsidRPr="00A61A1B">
        <w:rPr>
          <w:rFonts w:ascii="Arial" w:hAnsi="Arial" w:cs="Arial"/>
        </w:rPr>
        <w:t xml:space="preserve"> </w:t>
      </w:r>
      <w:r w:rsidRPr="00A61A1B">
        <w:rPr>
          <w:rFonts w:ascii="Arial" w:hAnsi="Arial" w:cs="Arial"/>
        </w:rPr>
        <w:t>либо</w:t>
      </w:r>
      <w:r w:rsidR="00E906EE" w:rsidRPr="00A61A1B">
        <w:rPr>
          <w:rFonts w:ascii="Arial" w:hAnsi="Arial" w:cs="Arial"/>
        </w:rPr>
        <w:t xml:space="preserve"> </w:t>
      </w:r>
      <w:r w:rsidRPr="00A61A1B">
        <w:rPr>
          <w:rFonts w:ascii="Arial" w:hAnsi="Arial" w:cs="Arial"/>
        </w:rPr>
        <w:t>государственными</w:t>
      </w:r>
      <w:r w:rsidR="00E906EE" w:rsidRPr="00A61A1B">
        <w:rPr>
          <w:rFonts w:ascii="Arial" w:hAnsi="Arial" w:cs="Arial"/>
        </w:rPr>
        <w:t xml:space="preserve"> </w:t>
      </w:r>
      <w:r w:rsidRPr="00A61A1B">
        <w:rPr>
          <w:rFonts w:ascii="Arial" w:hAnsi="Arial" w:cs="Arial"/>
        </w:rPr>
        <w:t>или</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учреждениями</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отношении</w:t>
      </w:r>
      <w:r w:rsidR="00E906EE" w:rsidRPr="00A61A1B">
        <w:rPr>
          <w:rFonts w:ascii="Arial" w:hAnsi="Arial" w:cs="Arial"/>
        </w:rPr>
        <w:t xml:space="preserve"> </w:t>
      </w:r>
      <w:r w:rsidRPr="00A61A1B">
        <w:rPr>
          <w:rFonts w:ascii="Arial" w:hAnsi="Arial" w:cs="Arial"/>
        </w:rPr>
        <w:t>земельных</w:t>
      </w:r>
      <w:r w:rsidR="00E906EE" w:rsidRPr="00A61A1B">
        <w:rPr>
          <w:rFonts w:ascii="Arial" w:hAnsi="Arial" w:cs="Arial"/>
        </w:rPr>
        <w:t xml:space="preserve"> </w:t>
      </w:r>
      <w:r w:rsidRPr="00A61A1B">
        <w:rPr>
          <w:rFonts w:ascii="Arial" w:hAnsi="Arial" w:cs="Arial"/>
        </w:rPr>
        <w:t>участков,</w:t>
      </w:r>
      <w:r w:rsidR="00E906EE" w:rsidRPr="00A61A1B">
        <w:rPr>
          <w:rFonts w:ascii="Arial" w:hAnsi="Arial" w:cs="Arial"/>
        </w:rPr>
        <w:t xml:space="preserve"> </w:t>
      </w:r>
      <w:r w:rsidRPr="00A61A1B">
        <w:rPr>
          <w:rFonts w:ascii="Arial" w:hAnsi="Arial" w:cs="Arial"/>
        </w:rPr>
        <w:t>которые</w:t>
      </w:r>
      <w:r w:rsidR="00E906EE" w:rsidRPr="00A61A1B">
        <w:rPr>
          <w:rFonts w:ascii="Arial" w:hAnsi="Arial" w:cs="Arial"/>
        </w:rPr>
        <w:t xml:space="preserve"> </w:t>
      </w:r>
      <w:r w:rsidRPr="00A61A1B">
        <w:rPr>
          <w:rFonts w:ascii="Arial" w:hAnsi="Arial" w:cs="Arial"/>
        </w:rPr>
        <w:t>расположены</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границах</w:t>
      </w:r>
      <w:r w:rsidR="00E906EE" w:rsidRPr="00A61A1B">
        <w:rPr>
          <w:rFonts w:ascii="Arial" w:hAnsi="Arial" w:cs="Arial"/>
        </w:rPr>
        <w:t xml:space="preserve"> </w:t>
      </w:r>
      <w:r w:rsidRPr="00A61A1B">
        <w:rPr>
          <w:rFonts w:ascii="Arial" w:hAnsi="Arial" w:cs="Arial"/>
        </w:rPr>
        <w:t>городских,</w:t>
      </w:r>
      <w:r w:rsidR="00E906EE" w:rsidRPr="00A61A1B">
        <w:rPr>
          <w:rFonts w:ascii="Arial" w:hAnsi="Arial" w:cs="Arial"/>
        </w:rPr>
        <w:t xml:space="preserve"> </w:t>
      </w:r>
      <w:r w:rsidRPr="00A61A1B">
        <w:rPr>
          <w:rFonts w:ascii="Arial" w:hAnsi="Arial" w:cs="Arial"/>
        </w:rPr>
        <w:t>сельских</w:t>
      </w:r>
      <w:r w:rsidR="00E906EE" w:rsidRPr="00A61A1B">
        <w:rPr>
          <w:rFonts w:ascii="Arial" w:hAnsi="Arial" w:cs="Arial"/>
        </w:rPr>
        <w:t xml:space="preserve"> </w:t>
      </w:r>
      <w:r w:rsidRPr="00A61A1B">
        <w:rPr>
          <w:rFonts w:ascii="Arial" w:hAnsi="Arial" w:cs="Arial"/>
        </w:rPr>
        <w:t>поселений,</w:t>
      </w:r>
      <w:r w:rsidR="00E906EE" w:rsidRPr="00A61A1B">
        <w:rPr>
          <w:rFonts w:ascii="Arial" w:hAnsi="Arial" w:cs="Arial"/>
        </w:rPr>
        <w:t xml:space="preserve"> </w:t>
      </w:r>
      <w:r w:rsidRPr="00A61A1B">
        <w:rPr>
          <w:rFonts w:ascii="Arial" w:hAnsi="Arial" w:cs="Arial"/>
        </w:rPr>
        <w:t>находятся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федеральной</w:t>
      </w:r>
      <w:r w:rsidR="00E906EE" w:rsidRPr="00A61A1B">
        <w:rPr>
          <w:rFonts w:ascii="Arial" w:hAnsi="Arial" w:cs="Arial"/>
        </w:rPr>
        <w:t xml:space="preserve"> </w:t>
      </w:r>
      <w:r w:rsidRPr="00A61A1B">
        <w:rPr>
          <w:rFonts w:ascii="Arial" w:hAnsi="Arial" w:cs="Arial"/>
        </w:rPr>
        <w:t>собственности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осуществление</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управлению</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распоряжению</w:t>
      </w:r>
      <w:r w:rsidR="00E906EE" w:rsidRPr="00A61A1B">
        <w:rPr>
          <w:rFonts w:ascii="Arial" w:hAnsi="Arial" w:cs="Arial"/>
        </w:rPr>
        <w:t xml:space="preserve"> </w:t>
      </w:r>
      <w:r w:rsidRPr="00A61A1B">
        <w:rPr>
          <w:rFonts w:ascii="Arial" w:hAnsi="Arial" w:cs="Arial"/>
        </w:rPr>
        <w:t>которыми</w:t>
      </w:r>
      <w:r w:rsidR="00E906EE" w:rsidRPr="00A61A1B">
        <w:rPr>
          <w:rFonts w:ascii="Arial" w:hAnsi="Arial" w:cs="Arial"/>
        </w:rPr>
        <w:t xml:space="preserve"> </w:t>
      </w:r>
      <w:r w:rsidRPr="00A61A1B">
        <w:rPr>
          <w:rFonts w:ascii="Arial" w:hAnsi="Arial" w:cs="Arial"/>
        </w:rPr>
        <w:t>передано</w:t>
      </w:r>
      <w:r w:rsidR="00E906EE" w:rsidRPr="00A61A1B">
        <w:rPr>
          <w:rFonts w:ascii="Arial" w:hAnsi="Arial" w:cs="Arial"/>
        </w:rPr>
        <w:t xml:space="preserve"> </w:t>
      </w:r>
      <w:r w:rsidRPr="00A61A1B">
        <w:rPr>
          <w:rFonts w:ascii="Arial" w:hAnsi="Arial" w:cs="Arial"/>
        </w:rPr>
        <w:t>органам</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нормативу</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менее</w:t>
      </w:r>
      <w:r w:rsidR="00E906EE" w:rsidRPr="00A61A1B">
        <w:rPr>
          <w:rFonts w:ascii="Arial" w:hAnsi="Arial" w:cs="Arial"/>
        </w:rPr>
        <w:t xml:space="preserve"> </w:t>
      </w:r>
      <w:r w:rsidRPr="00A61A1B">
        <w:rPr>
          <w:rFonts w:ascii="Arial" w:hAnsi="Arial" w:cs="Arial"/>
        </w:rPr>
        <w:t>50</w:t>
      </w:r>
      <w:r w:rsidR="00E906EE" w:rsidRPr="00A61A1B">
        <w:rPr>
          <w:rFonts w:ascii="Arial" w:hAnsi="Arial" w:cs="Arial"/>
        </w:rPr>
        <w:t xml:space="preserve"> </w:t>
      </w:r>
      <w:r w:rsidRPr="00A61A1B">
        <w:rPr>
          <w:rFonts w:ascii="Arial" w:hAnsi="Arial" w:cs="Arial"/>
        </w:rPr>
        <w:t>процентов</w:t>
      </w:r>
      <w:proofErr w:type="gramEnd"/>
      <w:r w:rsidRPr="00A61A1B">
        <w:rPr>
          <w:rFonts w:ascii="Arial" w:hAnsi="Arial" w:cs="Arial"/>
        </w:rPr>
        <w:t>,</w:t>
      </w:r>
      <w:r w:rsidR="00E906EE" w:rsidRPr="00A61A1B">
        <w:rPr>
          <w:rFonts w:ascii="Arial" w:hAnsi="Arial" w:cs="Arial"/>
        </w:rPr>
        <w:t xml:space="preserve"> </w:t>
      </w:r>
      <w:r w:rsidRPr="00A61A1B">
        <w:rPr>
          <w:rFonts w:ascii="Arial" w:hAnsi="Arial" w:cs="Arial"/>
        </w:rPr>
        <w:t>если</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соответствующего</w:t>
      </w:r>
      <w:r w:rsidR="00E906EE" w:rsidRPr="00A61A1B">
        <w:rPr>
          <w:rFonts w:ascii="Arial" w:hAnsi="Arial" w:cs="Arial"/>
        </w:rPr>
        <w:t xml:space="preserve"> </w:t>
      </w:r>
      <w:r w:rsidRPr="00A61A1B">
        <w:rPr>
          <w:rFonts w:ascii="Arial" w:hAnsi="Arial" w:cs="Arial"/>
        </w:rPr>
        <w:t>субъекта</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не</w:t>
      </w:r>
      <w:r w:rsidR="00E906EE" w:rsidRPr="00A61A1B">
        <w:rPr>
          <w:rFonts w:ascii="Arial" w:hAnsi="Arial" w:cs="Arial"/>
        </w:rPr>
        <w:t xml:space="preserve"> </w:t>
      </w:r>
      <w:r w:rsidRPr="00A61A1B">
        <w:rPr>
          <w:rFonts w:ascii="Arial" w:hAnsi="Arial" w:cs="Arial"/>
        </w:rPr>
        <w:t>установлено</w:t>
      </w:r>
      <w:r w:rsidR="00E906EE" w:rsidRPr="00A61A1B">
        <w:rPr>
          <w:rFonts w:ascii="Arial" w:hAnsi="Arial" w:cs="Arial"/>
        </w:rPr>
        <w:t xml:space="preserve"> </w:t>
      </w:r>
      <w:r w:rsidRPr="00A61A1B">
        <w:rPr>
          <w:rFonts w:ascii="Arial" w:hAnsi="Arial" w:cs="Arial"/>
        </w:rPr>
        <w:t>иное.</w:t>
      </w:r>
    </w:p>
    <w:p w:rsidR="00706036" w:rsidRPr="00A61A1B" w:rsidRDefault="00706036" w:rsidP="00A816BA">
      <w:pPr>
        <w:rPr>
          <w:rFonts w:ascii="Arial" w:hAnsi="Arial" w:cs="Arial"/>
        </w:rPr>
      </w:pPr>
    </w:p>
    <w:p w:rsidR="00AA5D3C" w:rsidRDefault="00AA5D3C" w:rsidP="00A816BA">
      <w:pPr>
        <w:pStyle w:val="s15"/>
        <w:shd w:val="clear" w:color="auto" w:fill="FFFFFF"/>
        <w:spacing w:before="0" w:beforeAutospacing="0" w:after="0" w:afterAutospacing="0"/>
        <w:jc w:val="center"/>
        <w:rPr>
          <w:rFonts w:ascii="Arial" w:hAnsi="Arial" w:cs="Arial"/>
          <w:bCs/>
        </w:rPr>
      </w:pPr>
      <w:r w:rsidRPr="00A61A1B">
        <w:rPr>
          <w:rStyle w:val="s10"/>
          <w:rFonts w:ascii="Arial" w:hAnsi="Arial" w:cs="Arial"/>
          <w:bCs/>
        </w:rPr>
        <w:t>Статья</w:t>
      </w:r>
      <w:r w:rsidR="00E906EE" w:rsidRPr="00A61A1B">
        <w:rPr>
          <w:rStyle w:val="s10"/>
          <w:rFonts w:ascii="Arial" w:hAnsi="Arial" w:cs="Arial"/>
          <w:bCs/>
        </w:rPr>
        <w:t xml:space="preserve"> </w:t>
      </w:r>
      <w:r w:rsidR="00C07F8C" w:rsidRPr="00A61A1B">
        <w:rPr>
          <w:rStyle w:val="s10"/>
          <w:rFonts w:ascii="Arial" w:hAnsi="Arial" w:cs="Arial"/>
          <w:bCs/>
        </w:rPr>
        <w:t>18</w:t>
      </w:r>
      <w:r w:rsidRPr="00A61A1B">
        <w:rPr>
          <w:rStyle w:val="s10"/>
          <w:rFonts w:ascii="Arial" w:hAnsi="Arial" w:cs="Arial"/>
          <w:bCs/>
        </w:rPr>
        <w:t>.</w:t>
      </w:r>
      <w:r w:rsidR="00E906EE" w:rsidRPr="00A61A1B">
        <w:rPr>
          <w:rFonts w:ascii="Arial" w:hAnsi="Arial" w:cs="Arial"/>
          <w:bCs/>
        </w:rPr>
        <w:t xml:space="preserve"> </w:t>
      </w:r>
      <w:r w:rsidRPr="00A61A1B">
        <w:rPr>
          <w:rFonts w:ascii="Arial" w:hAnsi="Arial" w:cs="Arial"/>
          <w:bCs/>
        </w:rPr>
        <w:t>Полномочия</w:t>
      </w:r>
      <w:r w:rsidR="00E906EE" w:rsidRPr="00A61A1B">
        <w:rPr>
          <w:rFonts w:ascii="Arial" w:hAnsi="Arial" w:cs="Arial"/>
          <w:bCs/>
        </w:rPr>
        <w:t xml:space="preserve"> </w:t>
      </w:r>
      <w:r w:rsidRPr="00A61A1B">
        <w:rPr>
          <w:rFonts w:ascii="Arial" w:hAnsi="Arial" w:cs="Arial"/>
          <w:bCs/>
        </w:rPr>
        <w:t>муниципального</w:t>
      </w:r>
      <w:r w:rsidR="00E906EE" w:rsidRPr="00A61A1B">
        <w:rPr>
          <w:rFonts w:ascii="Arial" w:hAnsi="Arial" w:cs="Arial"/>
          <w:bCs/>
        </w:rPr>
        <w:t xml:space="preserve"> </w:t>
      </w:r>
      <w:r w:rsidRPr="00A61A1B">
        <w:rPr>
          <w:rFonts w:ascii="Arial" w:hAnsi="Arial" w:cs="Arial"/>
          <w:bCs/>
        </w:rPr>
        <w:t>образования</w:t>
      </w:r>
      <w:r w:rsidR="00E906EE" w:rsidRPr="00A61A1B">
        <w:rPr>
          <w:rFonts w:ascii="Arial" w:hAnsi="Arial" w:cs="Arial"/>
          <w:bCs/>
        </w:rPr>
        <w:t xml:space="preserve"> </w:t>
      </w:r>
      <w:r w:rsidRPr="00A61A1B">
        <w:rPr>
          <w:rFonts w:ascii="Arial" w:hAnsi="Arial" w:cs="Arial"/>
          <w:bCs/>
        </w:rPr>
        <w:t>по</w:t>
      </w:r>
      <w:r w:rsidR="00E906EE" w:rsidRPr="00A61A1B">
        <w:rPr>
          <w:rFonts w:ascii="Arial" w:hAnsi="Arial" w:cs="Arial"/>
          <w:bCs/>
        </w:rPr>
        <w:t xml:space="preserve"> </w:t>
      </w:r>
      <w:r w:rsidRPr="00A61A1B">
        <w:rPr>
          <w:rFonts w:ascii="Arial" w:hAnsi="Arial" w:cs="Arial"/>
          <w:bCs/>
        </w:rPr>
        <w:t>формированию</w:t>
      </w:r>
      <w:r w:rsidR="00E906EE" w:rsidRPr="00A61A1B">
        <w:rPr>
          <w:rFonts w:ascii="Arial" w:hAnsi="Arial" w:cs="Arial"/>
          <w:bCs/>
        </w:rPr>
        <w:t xml:space="preserve"> </w:t>
      </w:r>
      <w:r w:rsidRPr="00A61A1B">
        <w:rPr>
          <w:rFonts w:ascii="Arial" w:hAnsi="Arial" w:cs="Arial"/>
          <w:bCs/>
        </w:rPr>
        <w:t>доходов</w:t>
      </w:r>
      <w:r w:rsidR="00E906EE" w:rsidRPr="00A61A1B">
        <w:rPr>
          <w:rFonts w:ascii="Arial" w:hAnsi="Arial" w:cs="Arial"/>
          <w:bCs/>
        </w:rPr>
        <w:t xml:space="preserve"> </w:t>
      </w:r>
      <w:r w:rsidRPr="00A61A1B">
        <w:rPr>
          <w:rFonts w:ascii="Arial" w:hAnsi="Arial" w:cs="Arial"/>
          <w:bCs/>
        </w:rPr>
        <w:t>местного</w:t>
      </w:r>
      <w:r w:rsidR="00E906EE" w:rsidRPr="00A61A1B">
        <w:rPr>
          <w:rFonts w:ascii="Arial" w:hAnsi="Arial" w:cs="Arial"/>
          <w:bCs/>
        </w:rPr>
        <w:t xml:space="preserve"> </w:t>
      </w:r>
      <w:r w:rsidRPr="00A61A1B">
        <w:rPr>
          <w:rFonts w:ascii="Arial" w:hAnsi="Arial" w:cs="Arial"/>
          <w:bCs/>
        </w:rPr>
        <w:t>бюджета</w:t>
      </w:r>
    </w:p>
    <w:p w:rsidR="00A61A1B" w:rsidRPr="00A61A1B" w:rsidRDefault="00A61A1B" w:rsidP="00A816BA">
      <w:pPr>
        <w:pStyle w:val="s15"/>
        <w:shd w:val="clear" w:color="auto" w:fill="FFFFFF"/>
        <w:spacing w:before="0" w:beforeAutospacing="0" w:after="0" w:afterAutospacing="0"/>
        <w:rPr>
          <w:rFonts w:ascii="Arial" w:hAnsi="Arial" w:cs="Arial"/>
          <w:bCs/>
        </w:rPr>
      </w:pPr>
    </w:p>
    <w:p w:rsidR="00AA5D3C" w:rsidRPr="00A61A1B" w:rsidRDefault="00AA5D3C"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1.</w:t>
      </w:r>
      <w:r w:rsidR="00E906EE" w:rsidRPr="00A61A1B">
        <w:rPr>
          <w:rFonts w:ascii="Arial" w:hAnsi="Arial" w:cs="Arial"/>
        </w:rPr>
        <w:t xml:space="preserve"> </w:t>
      </w:r>
      <w:r w:rsidRPr="00A61A1B">
        <w:rPr>
          <w:rFonts w:ascii="Arial" w:hAnsi="Arial" w:cs="Arial"/>
        </w:rPr>
        <w:t>Муниципальными</w:t>
      </w:r>
      <w:r w:rsidR="00E906EE" w:rsidRPr="00A61A1B">
        <w:rPr>
          <w:rFonts w:ascii="Arial" w:hAnsi="Arial" w:cs="Arial"/>
        </w:rPr>
        <w:t xml:space="preserve"> </w:t>
      </w:r>
      <w:r w:rsidRPr="00A61A1B">
        <w:rPr>
          <w:rFonts w:ascii="Arial" w:hAnsi="Arial" w:cs="Arial"/>
        </w:rPr>
        <w:t>правовыми</w:t>
      </w:r>
      <w:r w:rsidR="00E906EE" w:rsidRPr="00A61A1B">
        <w:rPr>
          <w:rFonts w:ascii="Arial" w:hAnsi="Arial" w:cs="Arial"/>
        </w:rPr>
        <w:t xml:space="preserve"> </w:t>
      </w:r>
      <w:r w:rsidRPr="00A61A1B">
        <w:rPr>
          <w:rFonts w:ascii="Arial" w:hAnsi="Arial" w:cs="Arial"/>
        </w:rPr>
        <w:t>актами</w:t>
      </w:r>
      <w:r w:rsidR="00E906EE" w:rsidRPr="00A61A1B">
        <w:rPr>
          <w:rFonts w:ascii="Arial" w:hAnsi="Arial" w:cs="Arial"/>
        </w:rPr>
        <w:t xml:space="preserve"> </w:t>
      </w:r>
      <w:r w:rsidRPr="00A61A1B">
        <w:rPr>
          <w:rFonts w:ascii="Arial" w:hAnsi="Arial" w:cs="Arial"/>
        </w:rPr>
        <w:t>представительного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r w:rsidRPr="00A61A1B">
        <w:rPr>
          <w:rFonts w:ascii="Arial" w:hAnsi="Arial" w:cs="Arial"/>
        </w:rPr>
        <w:t>вводятся</w:t>
      </w:r>
      <w:r w:rsidR="00E906EE" w:rsidRPr="00A61A1B">
        <w:rPr>
          <w:rFonts w:ascii="Arial" w:hAnsi="Arial" w:cs="Arial"/>
        </w:rPr>
        <w:t xml:space="preserve"> </w:t>
      </w:r>
      <w:r w:rsidRPr="00A61A1B">
        <w:rPr>
          <w:rFonts w:ascii="Arial" w:hAnsi="Arial" w:cs="Arial"/>
        </w:rPr>
        <w:t>местные</w:t>
      </w:r>
      <w:r w:rsidR="00E906EE" w:rsidRPr="00A61A1B">
        <w:rPr>
          <w:rFonts w:ascii="Arial" w:hAnsi="Arial" w:cs="Arial"/>
        </w:rPr>
        <w:t xml:space="preserve"> </w:t>
      </w:r>
      <w:r w:rsidRPr="00A61A1B">
        <w:rPr>
          <w:rFonts w:ascii="Arial" w:hAnsi="Arial" w:cs="Arial"/>
        </w:rPr>
        <w:t>налоги,</w:t>
      </w:r>
      <w:r w:rsidR="00E906EE" w:rsidRPr="00A61A1B">
        <w:rPr>
          <w:rFonts w:ascii="Arial" w:hAnsi="Arial" w:cs="Arial"/>
        </w:rPr>
        <w:t xml:space="preserve"> </w:t>
      </w:r>
      <w:r w:rsidRPr="00A61A1B">
        <w:rPr>
          <w:rFonts w:ascii="Arial" w:hAnsi="Arial" w:cs="Arial"/>
        </w:rPr>
        <w:t>устанавливаются</w:t>
      </w:r>
      <w:r w:rsidR="00E906EE" w:rsidRPr="00A61A1B">
        <w:rPr>
          <w:rFonts w:ascii="Arial" w:hAnsi="Arial" w:cs="Arial"/>
        </w:rPr>
        <w:t xml:space="preserve"> </w:t>
      </w:r>
      <w:r w:rsidRPr="00A61A1B">
        <w:rPr>
          <w:rFonts w:ascii="Arial" w:hAnsi="Arial" w:cs="Arial"/>
        </w:rPr>
        <w:t>налоговые</w:t>
      </w:r>
      <w:r w:rsidR="00E906EE" w:rsidRPr="00A61A1B">
        <w:rPr>
          <w:rFonts w:ascii="Arial" w:hAnsi="Arial" w:cs="Arial"/>
        </w:rPr>
        <w:t xml:space="preserve"> </w:t>
      </w:r>
      <w:r w:rsidRPr="00A61A1B">
        <w:rPr>
          <w:rFonts w:ascii="Arial" w:hAnsi="Arial" w:cs="Arial"/>
        </w:rPr>
        <w:t>ставки</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ним</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предоставляются</w:t>
      </w:r>
      <w:r w:rsidR="00E906EE" w:rsidRPr="00A61A1B">
        <w:rPr>
          <w:rFonts w:ascii="Arial" w:hAnsi="Arial" w:cs="Arial"/>
        </w:rPr>
        <w:t xml:space="preserve"> </w:t>
      </w:r>
      <w:r w:rsidRPr="00A61A1B">
        <w:rPr>
          <w:rFonts w:ascii="Arial" w:hAnsi="Arial" w:cs="Arial"/>
        </w:rPr>
        <w:t>налоговые</w:t>
      </w:r>
      <w:r w:rsidR="00E906EE" w:rsidRPr="00A61A1B">
        <w:rPr>
          <w:rFonts w:ascii="Arial" w:hAnsi="Arial" w:cs="Arial"/>
        </w:rPr>
        <w:t xml:space="preserve"> </w:t>
      </w:r>
      <w:r w:rsidRPr="00A61A1B">
        <w:rPr>
          <w:rFonts w:ascii="Arial" w:hAnsi="Arial" w:cs="Arial"/>
        </w:rPr>
        <w:t>льготы</w:t>
      </w:r>
      <w:r w:rsidR="00E906EE" w:rsidRPr="00A61A1B">
        <w:rPr>
          <w:rFonts w:ascii="Arial" w:hAnsi="Arial" w:cs="Arial"/>
        </w:rPr>
        <w:t xml:space="preserve"> </w:t>
      </w:r>
      <w:r w:rsidRPr="00A61A1B">
        <w:rPr>
          <w:rFonts w:ascii="Arial" w:hAnsi="Arial" w:cs="Arial"/>
        </w:rPr>
        <w:t>по</w:t>
      </w:r>
      <w:r w:rsidR="00E906EE" w:rsidRPr="00A61A1B">
        <w:rPr>
          <w:rFonts w:ascii="Arial" w:hAnsi="Arial" w:cs="Arial"/>
        </w:rPr>
        <w:t xml:space="preserve"> </w:t>
      </w:r>
      <w:r w:rsidRPr="00A61A1B">
        <w:rPr>
          <w:rFonts w:ascii="Arial" w:hAnsi="Arial" w:cs="Arial"/>
        </w:rPr>
        <w:t>местным</w:t>
      </w:r>
      <w:r w:rsidR="00E906EE" w:rsidRPr="00A61A1B">
        <w:rPr>
          <w:rFonts w:ascii="Arial" w:hAnsi="Arial" w:cs="Arial"/>
        </w:rPr>
        <w:t xml:space="preserve"> </w:t>
      </w:r>
      <w:r w:rsidRPr="00A61A1B">
        <w:rPr>
          <w:rFonts w:ascii="Arial" w:hAnsi="Arial" w:cs="Arial"/>
        </w:rPr>
        <w:t>налогам</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пределах</w:t>
      </w:r>
      <w:r w:rsidR="00E906EE" w:rsidRPr="00A61A1B">
        <w:rPr>
          <w:rFonts w:ascii="Arial" w:hAnsi="Arial" w:cs="Arial"/>
        </w:rPr>
        <w:t xml:space="preserve"> </w:t>
      </w:r>
      <w:r w:rsidRPr="00A61A1B">
        <w:rPr>
          <w:rFonts w:ascii="Arial" w:hAnsi="Arial" w:cs="Arial"/>
        </w:rPr>
        <w:t>прав,</w:t>
      </w:r>
      <w:r w:rsidR="00E906EE" w:rsidRPr="00A61A1B">
        <w:rPr>
          <w:rFonts w:ascii="Arial" w:hAnsi="Arial" w:cs="Arial"/>
        </w:rPr>
        <w:t xml:space="preserve"> </w:t>
      </w:r>
      <w:r w:rsidRPr="00A61A1B">
        <w:rPr>
          <w:rFonts w:ascii="Arial" w:hAnsi="Arial" w:cs="Arial"/>
        </w:rPr>
        <w:t>предоставленных</w:t>
      </w:r>
      <w:r w:rsidR="00E906EE" w:rsidRPr="00A61A1B">
        <w:rPr>
          <w:rFonts w:ascii="Arial" w:hAnsi="Arial" w:cs="Arial"/>
        </w:rPr>
        <w:t xml:space="preserve"> </w:t>
      </w:r>
      <w:r w:rsidRPr="00A61A1B">
        <w:rPr>
          <w:rFonts w:ascii="Arial" w:hAnsi="Arial" w:cs="Arial"/>
        </w:rPr>
        <w:t>представительному</w:t>
      </w:r>
      <w:r w:rsidR="00E906EE" w:rsidRPr="00A61A1B">
        <w:rPr>
          <w:rFonts w:ascii="Arial" w:hAnsi="Arial" w:cs="Arial"/>
        </w:rPr>
        <w:t xml:space="preserve"> </w:t>
      </w:r>
      <w:r w:rsidRPr="00A61A1B">
        <w:rPr>
          <w:rFonts w:ascii="Arial" w:hAnsi="Arial" w:cs="Arial"/>
        </w:rPr>
        <w:t>органу</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hyperlink r:id="rId52" w:anchor="/document/10900200/entry/1204" w:history="1">
        <w:r w:rsidRPr="00A61A1B">
          <w:rPr>
            <w:rStyle w:val="a5"/>
            <w:rFonts w:ascii="Arial" w:hAnsi="Arial" w:cs="Arial"/>
            <w:color w:val="auto"/>
            <w:u w:val="none"/>
          </w:rPr>
          <w:t>законодательством</w:t>
        </w:r>
      </w:hyperlink>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налогах</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сборах.</w:t>
      </w:r>
    </w:p>
    <w:p w:rsidR="00AA5D3C" w:rsidRPr="00A61A1B" w:rsidRDefault="00AA5D3C"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t>2.</w:t>
      </w:r>
      <w:r w:rsidR="00E906EE" w:rsidRPr="00A61A1B">
        <w:rPr>
          <w:rFonts w:ascii="Arial" w:hAnsi="Arial" w:cs="Arial"/>
        </w:rPr>
        <w:t xml:space="preserve"> </w:t>
      </w:r>
      <w:proofErr w:type="gramStart"/>
      <w:r w:rsidRPr="00A61A1B">
        <w:rPr>
          <w:rFonts w:ascii="Arial" w:hAnsi="Arial" w:cs="Arial"/>
        </w:rPr>
        <w:t>Муниципальные</w:t>
      </w:r>
      <w:r w:rsidR="00E906EE" w:rsidRPr="00A61A1B">
        <w:rPr>
          <w:rFonts w:ascii="Arial" w:hAnsi="Arial" w:cs="Arial"/>
        </w:rPr>
        <w:t xml:space="preserve"> </w:t>
      </w:r>
      <w:r w:rsidRPr="00A61A1B">
        <w:rPr>
          <w:rFonts w:ascii="Arial" w:hAnsi="Arial" w:cs="Arial"/>
        </w:rPr>
        <w:t>правовые</w:t>
      </w:r>
      <w:r w:rsidR="00E906EE" w:rsidRPr="00A61A1B">
        <w:rPr>
          <w:rFonts w:ascii="Arial" w:hAnsi="Arial" w:cs="Arial"/>
        </w:rPr>
        <w:t xml:space="preserve"> </w:t>
      </w:r>
      <w:r w:rsidRPr="00A61A1B">
        <w:rPr>
          <w:rFonts w:ascii="Arial" w:hAnsi="Arial" w:cs="Arial"/>
        </w:rPr>
        <w:t>акты</w:t>
      </w:r>
      <w:r w:rsidR="00E906EE" w:rsidRPr="00A61A1B">
        <w:rPr>
          <w:rFonts w:ascii="Arial" w:hAnsi="Arial" w:cs="Arial"/>
        </w:rPr>
        <w:t xml:space="preserve"> </w:t>
      </w:r>
      <w:r w:rsidRPr="00A61A1B">
        <w:rPr>
          <w:rFonts w:ascii="Arial" w:hAnsi="Arial" w:cs="Arial"/>
        </w:rPr>
        <w:t>представительного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внесении</w:t>
      </w:r>
      <w:r w:rsidR="00E906EE" w:rsidRPr="00A61A1B">
        <w:rPr>
          <w:rFonts w:ascii="Arial" w:hAnsi="Arial" w:cs="Arial"/>
        </w:rPr>
        <w:t xml:space="preserve"> </w:t>
      </w:r>
      <w:r w:rsidRPr="00A61A1B">
        <w:rPr>
          <w:rFonts w:ascii="Arial" w:hAnsi="Arial" w:cs="Arial"/>
        </w:rPr>
        <w:t>изменений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муниципальные</w:t>
      </w:r>
      <w:r w:rsidR="00E906EE" w:rsidRPr="00A61A1B">
        <w:rPr>
          <w:rFonts w:ascii="Arial" w:hAnsi="Arial" w:cs="Arial"/>
        </w:rPr>
        <w:t xml:space="preserve"> </w:t>
      </w:r>
      <w:r w:rsidRPr="00A61A1B">
        <w:rPr>
          <w:rFonts w:ascii="Arial" w:hAnsi="Arial" w:cs="Arial"/>
        </w:rPr>
        <w:t>правовые</w:t>
      </w:r>
      <w:r w:rsidR="00E906EE" w:rsidRPr="00A61A1B">
        <w:rPr>
          <w:rFonts w:ascii="Arial" w:hAnsi="Arial" w:cs="Arial"/>
        </w:rPr>
        <w:t xml:space="preserve"> </w:t>
      </w:r>
      <w:r w:rsidRPr="00A61A1B">
        <w:rPr>
          <w:rFonts w:ascii="Arial" w:hAnsi="Arial" w:cs="Arial"/>
        </w:rPr>
        <w:t>акты</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местных</w:t>
      </w:r>
      <w:r w:rsidR="00E906EE" w:rsidRPr="00A61A1B">
        <w:rPr>
          <w:rFonts w:ascii="Arial" w:hAnsi="Arial" w:cs="Arial"/>
        </w:rPr>
        <w:t xml:space="preserve"> </w:t>
      </w:r>
      <w:r w:rsidRPr="00A61A1B">
        <w:rPr>
          <w:rFonts w:ascii="Arial" w:hAnsi="Arial" w:cs="Arial"/>
        </w:rPr>
        <w:t>налогах,</w:t>
      </w:r>
      <w:r w:rsidR="00E906EE" w:rsidRPr="00A61A1B">
        <w:rPr>
          <w:rFonts w:ascii="Arial" w:hAnsi="Arial" w:cs="Arial"/>
        </w:rPr>
        <w:t xml:space="preserve"> </w:t>
      </w:r>
      <w:r w:rsidRPr="00A61A1B">
        <w:rPr>
          <w:rFonts w:ascii="Arial" w:hAnsi="Arial" w:cs="Arial"/>
        </w:rPr>
        <w:t>муниципальные</w:t>
      </w:r>
      <w:r w:rsidR="00E906EE" w:rsidRPr="00A61A1B">
        <w:rPr>
          <w:rFonts w:ascii="Arial" w:hAnsi="Arial" w:cs="Arial"/>
        </w:rPr>
        <w:t xml:space="preserve"> </w:t>
      </w:r>
      <w:r w:rsidRPr="00A61A1B">
        <w:rPr>
          <w:rFonts w:ascii="Arial" w:hAnsi="Arial" w:cs="Arial"/>
        </w:rPr>
        <w:t>правовые</w:t>
      </w:r>
      <w:r w:rsidR="00E906EE" w:rsidRPr="00A61A1B">
        <w:rPr>
          <w:rFonts w:ascii="Arial" w:hAnsi="Arial" w:cs="Arial"/>
        </w:rPr>
        <w:t xml:space="preserve"> </w:t>
      </w:r>
      <w:r w:rsidRPr="00A61A1B">
        <w:rPr>
          <w:rFonts w:ascii="Arial" w:hAnsi="Arial" w:cs="Arial"/>
        </w:rPr>
        <w:t>акты</w:t>
      </w:r>
      <w:r w:rsidR="00E906EE" w:rsidRPr="00A61A1B">
        <w:rPr>
          <w:rFonts w:ascii="Arial" w:hAnsi="Arial" w:cs="Arial"/>
        </w:rPr>
        <w:t xml:space="preserve"> </w:t>
      </w:r>
      <w:r w:rsidRPr="00A61A1B">
        <w:rPr>
          <w:rFonts w:ascii="Arial" w:hAnsi="Arial" w:cs="Arial"/>
        </w:rPr>
        <w:t>представительного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r w:rsidRPr="00A61A1B">
        <w:rPr>
          <w:rFonts w:ascii="Arial" w:hAnsi="Arial" w:cs="Arial"/>
        </w:rPr>
        <w:t>регулирующие</w:t>
      </w:r>
      <w:r w:rsidR="00E906EE" w:rsidRPr="00A61A1B">
        <w:rPr>
          <w:rFonts w:ascii="Arial" w:hAnsi="Arial" w:cs="Arial"/>
        </w:rPr>
        <w:t xml:space="preserve"> </w:t>
      </w:r>
      <w:r w:rsidRPr="00A61A1B">
        <w:rPr>
          <w:rFonts w:ascii="Arial" w:hAnsi="Arial" w:cs="Arial"/>
        </w:rPr>
        <w:t>бюджетные</w:t>
      </w:r>
      <w:r w:rsidR="00E906EE" w:rsidRPr="00A61A1B">
        <w:rPr>
          <w:rFonts w:ascii="Arial" w:hAnsi="Arial" w:cs="Arial"/>
        </w:rPr>
        <w:t xml:space="preserve"> </w:t>
      </w:r>
      <w:r w:rsidRPr="00A61A1B">
        <w:rPr>
          <w:rFonts w:ascii="Arial" w:hAnsi="Arial" w:cs="Arial"/>
        </w:rPr>
        <w:t>правоотношения,</w:t>
      </w:r>
      <w:r w:rsidR="00E906EE" w:rsidRPr="00A61A1B">
        <w:rPr>
          <w:rFonts w:ascii="Arial" w:hAnsi="Arial" w:cs="Arial"/>
        </w:rPr>
        <w:t xml:space="preserve"> </w:t>
      </w:r>
      <w:r w:rsidRPr="00A61A1B">
        <w:rPr>
          <w:rFonts w:ascii="Arial" w:hAnsi="Arial" w:cs="Arial"/>
        </w:rPr>
        <w:t>приводящие</w:t>
      </w:r>
      <w:r w:rsidR="00E906EE" w:rsidRPr="00A61A1B">
        <w:rPr>
          <w:rFonts w:ascii="Arial" w:hAnsi="Arial" w:cs="Arial"/>
        </w:rPr>
        <w:t xml:space="preserve"> </w:t>
      </w:r>
      <w:r w:rsidRPr="00A61A1B">
        <w:rPr>
          <w:rFonts w:ascii="Arial" w:hAnsi="Arial" w:cs="Arial"/>
        </w:rPr>
        <w:t>к</w:t>
      </w:r>
      <w:r w:rsidR="00E906EE" w:rsidRPr="00A61A1B">
        <w:rPr>
          <w:rFonts w:ascii="Arial" w:hAnsi="Arial" w:cs="Arial"/>
        </w:rPr>
        <w:t xml:space="preserve"> </w:t>
      </w:r>
      <w:r w:rsidRPr="00A61A1B">
        <w:rPr>
          <w:rFonts w:ascii="Arial" w:hAnsi="Arial" w:cs="Arial"/>
        </w:rPr>
        <w:t>изменению</w:t>
      </w:r>
      <w:r w:rsidR="00E906EE" w:rsidRPr="00A61A1B">
        <w:rPr>
          <w:rFonts w:ascii="Arial" w:hAnsi="Arial" w:cs="Arial"/>
        </w:rPr>
        <w:t xml:space="preserve"> </w:t>
      </w:r>
      <w:r w:rsidRPr="00A61A1B">
        <w:rPr>
          <w:rFonts w:ascii="Arial" w:hAnsi="Arial" w:cs="Arial"/>
        </w:rPr>
        <w:t>доходов</w:t>
      </w:r>
      <w:r w:rsidR="00E906EE" w:rsidRPr="00A61A1B">
        <w:rPr>
          <w:rFonts w:ascii="Arial" w:hAnsi="Arial" w:cs="Arial"/>
        </w:rPr>
        <w:t xml:space="preserve"> </w:t>
      </w:r>
      <w:r w:rsidRPr="00A61A1B">
        <w:rPr>
          <w:rFonts w:ascii="Arial" w:hAnsi="Arial" w:cs="Arial"/>
        </w:rPr>
        <w:t>бюджетов</w:t>
      </w:r>
      <w:r w:rsidR="00E906EE" w:rsidRPr="00A61A1B">
        <w:rPr>
          <w:rFonts w:ascii="Arial" w:hAnsi="Arial" w:cs="Arial"/>
        </w:rPr>
        <w:t xml:space="preserve"> </w:t>
      </w:r>
      <w:r w:rsidRPr="00A61A1B">
        <w:rPr>
          <w:rFonts w:ascii="Arial" w:hAnsi="Arial" w:cs="Arial"/>
        </w:rPr>
        <w:t>бюджетной</w:t>
      </w:r>
      <w:r w:rsidR="00E906EE" w:rsidRPr="00A61A1B">
        <w:rPr>
          <w:rFonts w:ascii="Arial" w:hAnsi="Arial" w:cs="Arial"/>
        </w:rPr>
        <w:t xml:space="preserve"> </w:t>
      </w:r>
      <w:r w:rsidRPr="00A61A1B">
        <w:rPr>
          <w:rFonts w:ascii="Arial" w:hAnsi="Arial" w:cs="Arial"/>
        </w:rPr>
        <w:t>системы</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вступающие</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силу</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очередном</w:t>
      </w:r>
      <w:r w:rsidR="00E906EE" w:rsidRPr="00A61A1B">
        <w:rPr>
          <w:rFonts w:ascii="Arial" w:hAnsi="Arial" w:cs="Arial"/>
        </w:rPr>
        <w:t xml:space="preserve"> </w:t>
      </w:r>
      <w:r w:rsidRPr="00A61A1B">
        <w:rPr>
          <w:rFonts w:ascii="Arial" w:hAnsi="Arial" w:cs="Arial"/>
        </w:rPr>
        <w:t>финансовом</w:t>
      </w:r>
      <w:r w:rsidR="00E906EE" w:rsidRPr="00A61A1B">
        <w:rPr>
          <w:rFonts w:ascii="Arial" w:hAnsi="Arial" w:cs="Arial"/>
        </w:rPr>
        <w:t xml:space="preserve"> </w:t>
      </w:r>
      <w:r w:rsidRPr="00A61A1B">
        <w:rPr>
          <w:rFonts w:ascii="Arial" w:hAnsi="Arial" w:cs="Arial"/>
        </w:rPr>
        <w:t>году</w:t>
      </w:r>
      <w:r w:rsidR="00E906EE" w:rsidRPr="00A61A1B">
        <w:rPr>
          <w:rFonts w:ascii="Arial" w:hAnsi="Arial" w:cs="Arial"/>
        </w:rPr>
        <w:t xml:space="preserve"> </w:t>
      </w:r>
      <w:r w:rsidRPr="00A61A1B">
        <w:rPr>
          <w:rFonts w:ascii="Arial" w:hAnsi="Arial" w:cs="Arial"/>
        </w:rPr>
        <w:t>(очередном</w:t>
      </w:r>
      <w:r w:rsidR="00E906EE" w:rsidRPr="00A61A1B">
        <w:rPr>
          <w:rFonts w:ascii="Arial" w:hAnsi="Arial" w:cs="Arial"/>
        </w:rPr>
        <w:t xml:space="preserve"> </w:t>
      </w:r>
      <w:r w:rsidRPr="00A61A1B">
        <w:rPr>
          <w:rFonts w:ascii="Arial" w:hAnsi="Arial" w:cs="Arial"/>
        </w:rPr>
        <w:t>финансовом</w:t>
      </w:r>
      <w:r w:rsidR="00E906EE" w:rsidRPr="00A61A1B">
        <w:rPr>
          <w:rFonts w:ascii="Arial" w:hAnsi="Arial" w:cs="Arial"/>
        </w:rPr>
        <w:t xml:space="preserve"> </w:t>
      </w:r>
      <w:r w:rsidRPr="00A61A1B">
        <w:rPr>
          <w:rFonts w:ascii="Arial" w:hAnsi="Arial" w:cs="Arial"/>
        </w:rPr>
        <w:t>году</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плановом</w:t>
      </w:r>
      <w:r w:rsidR="00E906EE" w:rsidRPr="00A61A1B">
        <w:rPr>
          <w:rFonts w:ascii="Arial" w:hAnsi="Arial" w:cs="Arial"/>
        </w:rPr>
        <w:t xml:space="preserve"> </w:t>
      </w:r>
      <w:r w:rsidRPr="00A61A1B">
        <w:rPr>
          <w:rFonts w:ascii="Arial" w:hAnsi="Arial" w:cs="Arial"/>
        </w:rPr>
        <w:t>периоде),</w:t>
      </w:r>
      <w:r w:rsidR="00E906EE" w:rsidRPr="00A61A1B">
        <w:rPr>
          <w:rFonts w:ascii="Arial" w:hAnsi="Arial" w:cs="Arial"/>
        </w:rPr>
        <w:t xml:space="preserve"> </w:t>
      </w:r>
      <w:r w:rsidRPr="00A61A1B">
        <w:rPr>
          <w:rFonts w:ascii="Arial" w:hAnsi="Arial" w:cs="Arial"/>
        </w:rPr>
        <w:t>должны</w:t>
      </w:r>
      <w:r w:rsidR="00E906EE" w:rsidRPr="00A61A1B">
        <w:rPr>
          <w:rFonts w:ascii="Arial" w:hAnsi="Arial" w:cs="Arial"/>
        </w:rPr>
        <w:t xml:space="preserve"> </w:t>
      </w:r>
      <w:r w:rsidRPr="00A61A1B">
        <w:rPr>
          <w:rFonts w:ascii="Arial" w:hAnsi="Arial" w:cs="Arial"/>
        </w:rPr>
        <w:t>быть</w:t>
      </w:r>
      <w:r w:rsidR="00E906EE" w:rsidRPr="00A61A1B">
        <w:rPr>
          <w:rFonts w:ascii="Arial" w:hAnsi="Arial" w:cs="Arial"/>
        </w:rPr>
        <w:t xml:space="preserve"> </w:t>
      </w:r>
      <w:r w:rsidRPr="00A61A1B">
        <w:rPr>
          <w:rFonts w:ascii="Arial" w:hAnsi="Arial" w:cs="Arial"/>
        </w:rPr>
        <w:t>приняты</w:t>
      </w:r>
      <w:r w:rsidR="00E906EE" w:rsidRPr="00A61A1B">
        <w:rPr>
          <w:rFonts w:ascii="Arial" w:hAnsi="Arial" w:cs="Arial"/>
        </w:rPr>
        <w:t xml:space="preserve"> </w:t>
      </w:r>
      <w:r w:rsidRPr="00A61A1B">
        <w:rPr>
          <w:rFonts w:ascii="Arial" w:hAnsi="Arial" w:cs="Arial"/>
        </w:rPr>
        <w:t>до</w:t>
      </w:r>
      <w:r w:rsidR="00E906EE" w:rsidRPr="00A61A1B">
        <w:rPr>
          <w:rFonts w:ascii="Arial" w:hAnsi="Arial" w:cs="Arial"/>
        </w:rPr>
        <w:t xml:space="preserve"> </w:t>
      </w:r>
      <w:r w:rsidRPr="00A61A1B">
        <w:rPr>
          <w:rFonts w:ascii="Arial" w:hAnsi="Arial" w:cs="Arial"/>
        </w:rPr>
        <w:t>дня</w:t>
      </w:r>
      <w:r w:rsidR="00E906EE" w:rsidRPr="00A61A1B">
        <w:rPr>
          <w:rFonts w:ascii="Arial" w:hAnsi="Arial" w:cs="Arial"/>
        </w:rPr>
        <w:t xml:space="preserve"> </w:t>
      </w:r>
      <w:r w:rsidRPr="00A61A1B">
        <w:rPr>
          <w:rFonts w:ascii="Arial" w:hAnsi="Arial" w:cs="Arial"/>
        </w:rPr>
        <w:t>внесения</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представительный</w:t>
      </w:r>
      <w:r w:rsidR="00E906EE" w:rsidRPr="00A61A1B">
        <w:rPr>
          <w:rFonts w:ascii="Arial" w:hAnsi="Arial" w:cs="Arial"/>
        </w:rPr>
        <w:t xml:space="preserve"> </w:t>
      </w:r>
      <w:r w:rsidRPr="00A61A1B">
        <w:rPr>
          <w:rFonts w:ascii="Arial" w:hAnsi="Arial" w:cs="Arial"/>
        </w:rPr>
        <w:t>орган</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proofErr w:type="gramEnd"/>
      <w:r w:rsidR="00E906EE" w:rsidRPr="00A61A1B">
        <w:rPr>
          <w:rFonts w:ascii="Arial" w:hAnsi="Arial" w:cs="Arial"/>
        </w:rPr>
        <w:t xml:space="preserve"> </w:t>
      </w:r>
      <w:r w:rsidRPr="00A61A1B">
        <w:rPr>
          <w:rFonts w:ascii="Arial" w:hAnsi="Arial" w:cs="Arial"/>
        </w:rPr>
        <w:t>проекта</w:t>
      </w:r>
      <w:r w:rsidR="00E906EE" w:rsidRPr="00A61A1B">
        <w:rPr>
          <w:rFonts w:ascii="Arial" w:hAnsi="Arial" w:cs="Arial"/>
        </w:rPr>
        <w:t xml:space="preserve"> </w:t>
      </w:r>
      <w:r w:rsidRPr="00A61A1B">
        <w:rPr>
          <w:rFonts w:ascii="Arial" w:hAnsi="Arial" w:cs="Arial"/>
        </w:rPr>
        <w:t>решения</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местном</w:t>
      </w:r>
      <w:r w:rsidR="00E906EE" w:rsidRPr="00A61A1B">
        <w:rPr>
          <w:rFonts w:ascii="Arial" w:hAnsi="Arial" w:cs="Arial"/>
        </w:rPr>
        <w:t xml:space="preserve"> </w:t>
      </w:r>
      <w:r w:rsidRPr="00A61A1B">
        <w:rPr>
          <w:rFonts w:ascii="Arial" w:hAnsi="Arial" w:cs="Arial"/>
        </w:rPr>
        <w:t>бюджете</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очередной</w:t>
      </w:r>
      <w:r w:rsidR="00E906EE" w:rsidRPr="00A61A1B">
        <w:rPr>
          <w:rFonts w:ascii="Arial" w:hAnsi="Arial" w:cs="Arial"/>
        </w:rPr>
        <w:t xml:space="preserve"> </w:t>
      </w:r>
      <w:r w:rsidRPr="00A61A1B">
        <w:rPr>
          <w:rFonts w:ascii="Arial" w:hAnsi="Arial" w:cs="Arial"/>
        </w:rPr>
        <w:t>финансовый</w:t>
      </w:r>
      <w:r w:rsidR="00E906EE" w:rsidRPr="00A61A1B">
        <w:rPr>
          <w:rFonts w:ascii="Arial" w:hAnsi="Arial" w:cs="Arial"/>
        </w:rPr>
        <w:t xml:space="preserve"> </w:t>
      </w:r>
      <w:r w:rsidRPr="00A61A1B">
        <w:rPr>
          <w:rFonts w:ascii="Arial" w:hAnsi="Arial" w:cs="Arial"/>
        </w:rPr>
        <w:t>год</w:t>
      </w:r>
      <w:r w:rsidR="00E906EE" w:rsidRPr="00A61A1B">
        <w:rPr>
          <w:rFonts w:ascii="Arial" w:hAnsi="Arial" w:cs="Arial"/>
        </w:rPr>
        <w:t xml:space="preserve"> </w:t>
      </w:r>
      <w:r w:rsidRPr="00A61A1B">
        <w:rPr>
          <w:rFonts w:ascii="Arial" w:hAnsi="Arial" w:cs="Arial"/>
        </w:rPr>
        <w:t>(очередной</w:t>
      </w:r>
      <w:r w:rsidR="00E906EE" w:rsidRPr="00A61A1B">
        <w:rPr>
          <w:rFonts w:ascii="Arial" w:hAnsi="Arial" w:cs="Arial"/>
        </w:rPr>
        <w:t xml:space="preserve"> </w:t>
      </w:r>
      <w:r w:rsidRPr="00A61A1B">
        <w:rPr>
          <w:rFonts w:ascii="Arial" w:hAnsi="Arial" w:cs="Arial"/>
        </w:rPr>
        <w:t>финансовый</w:t>
      </w:r>
      <w:r w:rsidR="00E906EE" w:rsidRPr="00A61A1B">
        <w:rPr>
          <w:rFonts w:ascii="Arial" w:hAnsi="Arial" w:cs="Arial"/>
        </w:rPr>
        <w:t xml:space="preserve"> </w:t>
      </w:r>
      <w:r w:rsidRPr="00A61A1B">
        <w:rPr>
          <w:rFonts w:ascii="Arial" w:hAnsi="Arial" w:cs="Arial"/>
        </w:rPr>
        <w:t>год</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плановый</w:t>
      </w:r>
      <w:r w:rsidR="00E906EE" w:rsidRPr="00A61A1B">
        <w:rPr>
          <w:rFonts w:ascii="Arial" w:hAnsi="Arial" w:cs="Arial"/>
        </w:rPr>
        <w:t xml:space="preserve"> </w:t>
      </w:r>
      <w:r w:rsidRPr="00A61A1B">
        <w:rPr>
          <w:rFonts w:ascii="Arial" w:hAnsi="Arial" w:cs="Arial"/>
        </w:rPr>
        <w:t>период)</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сроки,</w:t>
      </w:r>
      <w:r w:rsidR="00E906EE" w:rsidRPr="00A61A1B">
        <w:rPr>
          <w:rFonts w:ascii="Arial" w:hAnsi="Arial" w:cs="Arial"/>
        </w:rPr>
        <w:t xml:space="preserve"> </w:t>
      </w:r>
      <w:r w:rsidRPr="00A61A1B">
        <w:rPr>
          <w:rFonts w:ascii="Arial" w:hAnsi="Arial" w:cs="Arial"/>
        </w:rPr>
        <w:t>установленные</w:t>
      </w:r>
      <w:r w:rsidR="00E906EE" w:rsidRPr="00A61A1B">
        <w:rPr>
          <w:rFonts w:ascii="Arial" w:hAnsi="Arial" w:cs="Arial"/>
        </w:rPr>
        <w:t xml:space="preserve"> </w:t>
      </w:r>
      <w:r w:rsidRPr="00A61A1B">
        <w:rPr>
          <w:rFonts w:ascii="Arial" w:hAnsi="Arial" w:cs="Arial"/>
        </w:rPr>
        <w:t>муниципальным</w:t>
      </w:r>
      <w:r w:rsidR="00E906EE" w:rsidRPr="00A61A1B">
        <w:rPr>
          <w:rFonts w:ascii="Arial" w:hAnsi="Arial" w:cs="Arial"/>
        </w:rPr>
        <w:t xml:space="preserve"> </w:t>
      </w:r>
      <w:r w:rsidRPr="00A61A1B">
        <w:rPr>
          <w:rFonts w:ascii="Arial" w:hAnsi="Arial" w:cs="Arial"/>
        </w:rPr>
        <w:t>правовым</w:t>
      </w:r>
      <w:r w:rsidR="00E906EE" w:rsidRPr="00A61A1B">
        <w:rPr>
          <w:rFonts w:ascii="Arial" w:hAnsi="Arial" w:cs="Arial"/>
        </w:rPr>
        <w:t xml:space="preserve"> </w:t>
      </w:r>
      <w:r w:rsidRPr="00A61A1B">
        <w:rPr>
          <w:rFonts w:ascii="Arial" w:hAnsi="Arial" w:cs="Arial"/>
        </w:rPr>
        <w:t>актом</w:t>
      </w:r>
      <w:r w:rsidR="00E906EE" w:rsidRPr="00A61A1B">
        <w:rPr>
          <w:rFonts w:ascii="Arial" w:hAnsi="Arial" w:cs="Arial"/>
        </w:rPr>
        <w:t xml:space="preserve"> </w:t>
      </w:r>
      <w:r w:rsidRPr="00A61A1B">
        <w:rPr>
          <w:rFonts w:ascii="Arial" w:hAnsi="Arial" w:cs="Arial"/>
        </w:rPr>
        <w:t>представительного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p>
    <w:p w:rsidR="00AA5D3C" w:rsidRPr="00A61A1B" w:rsidRDefault="00AA5D3C" w:rsidP="00A816BA">
      <w:pPr>
        <w:pStyle w:val="s1"/>
        <w:shd w:val="clear" w:color="auto" w:fill="FFFFFF"/>
        <w:spacing w:before="0" w:beforeAutospacing="0" w:after="0" w:afterAutospacing="0"/>
        <w:ind w:firstLine="709"/>
        <w:jc w:val="both"/>
        <w:rPr>
          <w:rFonts w:ascii="Arial" w:hAnsi="Arial" w:cs="Arial"/>
        </w:rPr>
      </w:pPr>
      <w:r w:rsidRPr="00A61A1B">
        <w:rPr>
          <w:rFonts w:ascii="Arial" w:hAnsi="Arial" w:cs="Arial"/>
        </w:rPr>
        <w:lastRenderedPageBreak/>
        <w:t>3.</w:t>
      </w:r>
      <w:r w:rsidR="00E906EE" w:rsidRPr="00A61A1B">
        <w:rPr>
          <w:rFonts w:ascii="Arial" w:hAnsi="Arial" w:cs="Arial"/>
        </w:rPr>
        <w:t xml:space="preserve"> </w:t>
      </w:r>
      <w:r w:rsidRPr="00A61A1B">
        <w:rPr>
          <w:rFonts w:ascii="Arial" w:hAnsi="Arial" w:cs="Arial"/>
        </w:rPr>
        <w:t>Внесение</w:t>
      </w:r>
      <w:r w:rsidR="00E906EE" w:rsidRPr="00A61A1B">
        <w:rPr>
          <w:rFonts w:ascii="Arial" w:hAnsi="Arial" w:cs="Arial"/>
        </w:rPr>
        <w:t xml:space="preserve"> </w:t>
      </w:r>
      <w:r w:rsidRPr="00A61A1B">
        <w:rPr>
          <w:rFonts w:ascii="Arial" w:hAnsi="Arial" w:cs="Arial"/>
        </w:rPr>
        <w:t>изменений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муниципальные</w:t>
      </w:r>
      <w:r w:rsidR="00E906EE" w:rsidRPr="00A61A1B">
        <w:rPr>
          <w:rFonts w:ascii="Arial" w:hAnsi="Arial" w:cs="Arial"/>
        </w:rPr>
        <w:t xml:space="preserve"> </w:t>
      </w:r>
      <w:r w:rsidRPr="00A61A1B">
        <w:rPr>
          <w:rFonts w:ascii="Arial" w:hAnsi="Arial" w:cs="Arial"/>
        </w:rPr>
        <w:t>правовые</w:t>
      </w:r>
      <w:r w:rsidR="00E906EE" w:rsidRPr="00A61A1B">
        <w:rPr>
          <w:rFonts w:ascii="Arial" w:hAnsi="Arial" w:cs="Arial"/>
        </w:rPr>
        <w:t xml:space="preserve"> </w:t>
      </w:r>
      <w:r w:rsidRPr="00A61A1B">
        <w:rPr>
          <w:rFonts w:ascii="Arial" w:hAnsi="Arial" w:cs="Arial"/>
        </w:rPr>
        <w:t>акты</w:t>
      </w:r>
      <w:r w:rsidR="00E906EE" w:rsidRPr="00A61A1B">
        <w:rPr>
          <w:rFonts w:ascii="Arial" w:hAnsi="Arial" w:cs="Arial"/>
        </w:rPr>
        <w:t xml:space="preserve"> </w:t>
      </w:r>
      <w:r w:rsidRPr="00A61A1B">
        <w:rPr>
          <w:rFonts w:ascii="Arial" w:hAnsi="Arial" w:cs="Arial"/>
        </w:rPr>
        <w:t>представительных</w:t>
      </w:r>
      <w:r w:rsidR="00E906EE" w:rsidRPr="00A61A1B">
        <w:rPr>
          <w:rFonts w:ascii="Arial" w:hAnsi="Arial" w:cs="Arial"/>
        </w:rPr>
        <w:t xml:space="preserve"> </w:t>
      </w:r>
      <w:r w:rsidRPr="00A61A1B">
        <w:rPr>
          <w:rFonts w:ascii="Arial" w:hAnsi="Arial" w:cs="Arial"/>
        </w:rPr>
        <w:t>органов</w:t>
      </w:r>
      <w:r w:rsidR="00E906EE" w:rsidRPr="00A61A1B">
        <w:rPr>
          <w:rFonts w:ascii="Arial" w:hAnsi="Arial" w:cs="Arial"/>
        </w:rPr>
        <w:t xml:space="preserve"> </w:t>
      </w:r>
      <w:r w:rsidRPr="00A61A1B">
        <w:rPr>
          <w:rFonts w:ascii="Arial" w:hAnsi="Arial" w:cs="Arial"/>
        </w:rPr>
        <w:t>муниципальных</w:t>
      </w:r>
      <w:r w:rsidR="00E906EE" w:rsidRPr="00A61A1B">
        <w:rPr>
          <w:rFonts w:ascii="Arial" w:hAnsi="Arial" w:cs="Arial"/>
        </w:rPr>
        <w:t xml:space="preserve"> </w:t>
      </w:r>
      <w:r w:rsidRPr="00A61A1B">
        <w:rPr>
          <w:rFonts w:ascii="Arial" w:hAnsi="Arial" w:cs="Arial"/>
        </w:rPr>
        <w:t>образований</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местных</w:t>
      </w:r>
      <w:r w:rsidR="00E906EE" w:rsidRPr="00A61A1B">
        <w:rPr>
          <w:rFonts w:ascii="Arial" w:hAnsi="Arial" w:cs="Arial"/>
        </w:rPr>
        <w:t xml:space="preserve"> </w:t>
      </w:r>
      <w:r w:rsidRPr="00A61A1B">
        <w:rPr>
          <w:rFonts w:ascii="Arial" w:hAnsi="Arial" w:cs="Arial"/>
        </w:rPr>
        <w:t>налогах,</w:t>
      </w:r>
      <w:r w:rsidR="00E906EE" w:rsidRPr="00A61A1B">
        <w:rPr>
          <w:rFonts w:ascii="Arial" w:hAnsi="Arial" w:cs="Arial"/>
        </w:rPr>
        <w:t xml:space="preserve"> </w:t>
      </w:r>
      <w:r w:rsidRPr="00A61A1B">
        <w:rPr>
          <w:rFonts w:ascii="Arial" w:hAnsi="Arial" w:cs="Arial"/>
        </w:rPr>
        <w:t>предполагающих</w:t>
      </w:r>
      <w:r w:rsidR="00E906EE" w:rsidRPr="00A61A1B">
        <w:rPr>
          <w:rFonts w:ascii="Arial" w:hAnsi="Arial" w:cs="Arial"/>
        </w:rPr>
        <w:t xml:space="preserve"> </w:t>
      </w:r>
      <w:r w:rsidRPr="00A61A1B">
        <w:rPr>
          <w:rFonts w:ascii="Arial" w:hAnsi="Arial" w:cs="Arial"/>
        </w:rPr>
        <w:t>их</w:t>
      </w:r>
      <w:r w:rsidR="00E906EE" w:rsidRPr="00A61A1B">
        <w:rPr>
          <w:rFonts w:ascii="Arial" w:hAnsi="Arial" w:cs="Arial"/>
        </w:rPr>
        <w:t xml:space="preserve"> </w:t>
      </w:r>
      <w:r w:rsidRPr="00A61A1B">
        <w:rPr>
          <w:rFonts w:ascii="Arial" w:hAnsi="Arial" w:cs="Arial"/>
        </w:rPr>
        <w:t>вступление</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силу</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течение</w:t>
      </w:r>
      <w:r w:rsidR="00E906EE" w:rsidRPr="00A61A1B">
        <w:rPr>
          <w:rFonts w:ascii="Arial" w:hAnsi="Arial" w:cs="Arial"/>
        </w:rPr>
        <w:t xml:space="preserve"> </w:t>
      </w:r>
      <w:r w:rsidRPr="00A61A1B">
        <w:rPr>
          <w:rFonts w:ascii="Arial" w:hAnsi="Arial" w:cs="Arial"/>
        </w:rPr>
        <w:t>текущего</w:t>
      </w:r>
      <w:r w:rsidR="00E906EE" w:rsidRPr="00A61A1B">
        <w:rPr>
          <w:rFonts w:ascii="Arial" w:hAnsi="Arial" w:cs="Arial"/>
        </w:rPr>
        <w:t xml:space="preserve"> </w:t>
      </w:r>
      <w:r w:rsidRPr="00A61A1B">
        <w:rPr>
          <w:rFonts w:ascii="Arial" w:hAnsi="Arial" w:cs="Arial"/>
        </w:rPr>
        <w:t>финансового</w:t>
      </w:r>
      <w:r w:rsidR="00E906EE" w:rsidRPr="00A61A1B">
        <w:rPr>
          <w:rFonts w:ascii="Arial" w:hAnsi="Arial" w:cs="Arial"/>
        </w:rPr>
        <w:t xml:space="preserve"> </w:t>
      </w:r>
      <w:r w:rsidRPr="00A61A1B">
        <w:rPr>
          <w:rFonts w:ascii="Arial" w:hAnsi="Arial" w:cs="Arial"/>
        </w:rPr>
        <w:t>года,</w:t>
      </w:r>
      <w:r w:rsidR="00E906EE" w:rsidRPr="00A61A1B">
        <w:rPr>
          <w:rFonts w:ascii="Arial" w:hAnsi="Arial" w:cs="Arial"/>
        </w:rPr>
        <w:t xml:space="preserve"> </w:t>
      </w:r>
      <w:r w:rsidRPr="00A61A1B">
        <w:rPr>
          <w:rFonts w:ascii="Arial" w:hAnsi="Arial" w:cs="Arial"/>
        </w:rPr>
        <w:t>допускается</w:t>
      </w:r>
      <w:r w:rsidR="00E906EE" w:rsidRPr="00A61A1B">
        <w:rPr>
          <w:rFonts w:ascii="Arial" w:hAnsi="Arial" w:cs="Arial"/>
        </w:rPr>
        <w:t xml:space="preserve"> </w:t>
      </w:r>
      <w:r w:rsidRPr="00A61A1B">
        <w:rPr>
          <w:rFonts w:ascii="Arial" w:hAnsi="Arial" w:cs="Arial"/>
        </w:rPr>
        <w:t>только</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случае</w:t>
      </w:r>
      <w:r w:rsidR="00E906EE" w:rsidRPr="00A61A1B">
        <w:rPr>
          <w:rFonts w:ascii="Arial" w:hAnsi="Arial" w:cs="Arial"/>
        </w:rPr>
        <w:t xml:space="preserve"> </w:t>
      </w:r>
      <w:r w:rsidRPr="00A61A1B">
        <w:rPr>
          <w:rFonts w:ascii="Arial" w:hAnsi="Arial" w:cs="Arial"/>
        </w:rPr>
        <w:t>внесения</w:t>
      </w:r>
      <w:r w:rsidR="00E906EE" w:rsidRPr="00A61A1B">
        <w:rPr>
          <w:rFonts w:ascii="Arial" w:hAnsi="Arial" w:cs="Arial"/>
        </w:rPr>
        <w:t xml:space="preserve"> </w:t>
      </w:r>
      <w:r w:rsidRPr="00A61A1B">
        <w:rPr>
          <w:rFonts w:ascii="Arial" w:hAnsi="Arial" w:cs="Arial"/>
        </w:rPr>
        <w:t>соответствующих</w:t>
      </w:r>
      <w:r w:rsidR="00E906EE" w:rsidRPr="00A61A1B">
        <w:rPr>
          <w:rFonts w:ascii="Arial" w:hAnsi="Arial" w:cs="Arial"/>
        </w:rPr>
        <w:t xml:space="preserve"> </w:t>
      </w:r>
      <w:r w:rsidRPr="00A61A1B">
        <w:rPr>
          <w:rFonts w:ascii="Arial" w:hAnsi="Arial" w:cs="Arial"/>
        </w:rPr>
        <w:t>изменений</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решение</w:t>
      </w:r>
      <w:r w:rsidR="00E906EE" w:rsidRPr="00A61A1B">
        <w:rPr>
          <w:rFonts w:ascii="Arial" w:hAnsi="Arial" w:cs="Arial"/>
        </w:rPr>
        <w:t xml:space="preserve"> </w:t>
      </w:r>
      <w:r w:rsidRPr="00A61A1B">
        <w:rPr>
          <w:rFonts w:ascii="Arial" w:hAnsi="Arial" w:cs="Arial"/>
        </w:rPr>
        <w:t>представительного</w:t>
      </w:r>
      <w:r w:rsidR="00E906EE" w:rsidRPr="00A61A1B">
        <w:rPr>
          <w:rFonts w:ascii="Arial" w:hAnsi="Arial" w:cs="Arial"/>
        </w:rPr>
        <w:t xml:space="preserve"> </w:t>
      </w:r>
      <w:r w:rsidRPr="00A61A1B">
        <w:rPr>
          <w:rFonts w:ascii="Arial" w:hAnsi="Arial" w:cs="Arial"/>
        </w:rPr>
        <w:t>органа</w:t>
      </w:r>
      <w:r w:rsidR="00E906EE" w:rsidRPr="00A61A1B">
        <w:rPr>
          <w:rFonts w:ascii="Arial" w:hAnsi="Arial" w:cs="Arial"/>
        </w:rPr>
        <w:t xml:space="preserve"> </w:t>
      </w:r>
      <w:r w:rsidRPr="00A61A1B">
        <w:rPr>
          <w:rFonts w:ascii="Arial" w:hAnsi="Arial" w:cs="Arial"/>
        </w:rPr>
        <w:t>муниципального</w:t>
      </w:r>
      <w:r w:rsidR="00E906EE" w:rsidRPr="00A61A1B">
        <w:rPr>
          <w:rFonts w:ascii="Arial" w:hAnsi="Arial" w:cs="Arial"/>
        </w:rPr>
        <w:t xml:space="preserve"> </w:t>
      </w:r>
      <w:r w:rsidRPr="00A61A1B">
        <w:rPr>
          <w:rFonts w:ascii="Arial" w:hAnsi="Arial" w:cs="Arial"/>
        </w:rPr>
        <w:t>образования</w:t>
      </w:r>
      <w:r w:rsidR="00E906EE" w:rsidRPr="00A61A1B">
        <w:rPr>
          <w:rFonts w:ascii="Arial" w:hAnsi="Arial" w:cs="Arial"/>
        </w:rPr>
        <w:t xml:space="preserve"> </w:t>
      </w:r>
      <w:r w:rsidRPr="00A61A1B">
        <w:rPr>
          <w:rFonts w:ascii="Arial" w:hAnsi="Arial" w:cs="Arial"/>
        </w:rPr>
        <w:t>о</w:t>
      </w:r>
      <w:r w:rsidR="00E906EE" w:rsidRPr="00A61A1B">
        <w:rPr>
          <w:rFonts w:ascii="Arial" w:hAnsi="Arial" w:cs="Arial"/>
        </w:rPr>
        <w:t xml:space="preserve"> </w:t>
      </w:r>
      <w:r w:rsidRPr="00A61A1B">
        <w:rPr>
          <w:rFonts w:ascii="Arial" w:hAnsi="Arial" w:cs="Arial"/>
        </w:rPr>
        <w:t>местном</w:t>
      </w:r>
      <w:r w:rsidR="00E906EE" w:rsidRPr="00A61A1B">
        <w:rPr>
          <w:rFonts w:ascii="Arial" w:hAnsi="Arial" w:cs="Arial"/>
        </w:rPr>
        <w:t xml:space="preserve"> </w:t>
      </w:r>
      <w:r w:rsidRPr="00A61A1B">
        <w:rPr>
          <w:rFonts w:ascii="Arial" w:hAnsi="Arial" w:cs="Arial"/>
        </w:rPr>
        <w:t>бюджете</w:t>
      </w:r>
      <w:r w:rsidR="00E906EE" w:rsidRPr="00A61A1B">
        <w:rPr>
          <w:rFonts w:ascii="Arial" w:hAnsi="Arial" w:cs="Arial"/>
        </w:rPr>
        <w:t xml:space="preserve"> </w:t>
      </w:r>
      <w:r w:rsidRPr="00A61A1B">
        <w:rPr>
          <w:rFonts w:ascii="Arial" w:hAnsi="Arial" w:cs="Arial"/>
        </w:rPr>
        <w:t>на</w:t>
      </w:r>
      <w:r w:rsidR="00E906EE" w:rsidRPr="00A61A1B">
        <w:rPr>
          <w:rFonts w:ascii="Arial" w:hAnsi="Arial" w:cs="Arial"/>
        </w:rPr>
        <w:t xml:space="preserve"> </w:t>
      </w:r>
      <w:r w:rsidRPr="00A61A1B">
        <w:rPr>
          <w:rFonts w:ascii="Arial" w:hAnsi="Arial" w:cs="Arial"/>
        </w:rPr>
        <w:t>текущий</w:t>
      </w:r>
      <w:r w:rsidR="00E906EE" w:rsidRPr="00A61A1B">
        <w:rPr>
          <w:rFonts w:ascii="Arial" w:hAnsi="Arial" w:cs="Arial"/>
        </w:rPr>
        <w:t xml:space="preserve"> </w:t>
      </w:r>
      <w:r w:rsidRPr="00A61A1B">
        <w:rPr>
          <w:rFonts w:ascii="Arial" w:hAnsi="Arial" w:cs="Arial"/>
        </w:rPr>
        <w:t>финансовый</w:t>
      </w:r>
      <w:r w:rsidR="00E906EE" w:rsidRPr="00A61A1B">
        <w:rPr>
          <w:rFonts w:ascii="Arial" w:hAnsi="Arial" w:cs="Arial"/>
        </w:rPr>
        <w:t xml:space="preserve"> </w:t>
      </w:r>
      <w:r w:rsidRPr="00A61A1B">
        <w:rPr>
          <w:rFonts w:ascii="Arial" w:hAnsi="Arial" w:cs="Arial"/>
        </w:rPr>
        <w:t>год</w:t>
      </w:r>
      <w:r w:rsidR="00E906EE" w:rsidRPr="00A61A1B">
        <w:rPr>
          <w:rFonts w:ascii="Arial" w:hAnsi="Arial" w:cs="Arial"/>
        </w:rPr>
        <w:t xml:space="preserve"> </w:t>
      </w:r>
      <w:r w:rsidRPr="00A61A1B">
        <w:rPr>
          <w:rFonts w:ascii="Arial" w:hAnsi="Arial" w:cs="Arial"/>
        </w:rPr>
        <w:t>(текущий</w:t>
      </w:r>
      <w:r w:rsidR="00E906EE" w:rsidRPr="00A61A1B">
        <w:rPr>
          <w:rFonts w:ascii="Arial" w:hAnsi="Arial" w:cs="Arial"/>
        </w:rPr>
        <w:t xml:space="preserve"> </w:t>
      </w:r>
      <w:r w:rsidRPr="00A61A1B">
        <w:rPr>
          <w:rFonts w:ascii="Arial" w:hAnsi="Arial" w:cs="Arial"/>
        </w:rPr>
        <w:t>финансовый</w:t>
      </w:r>
      <w:r w:rsidR="00E906EE" w:rsidRPr="00A61A1B">
        <w:rPr>
          <w:rFonts w:ascii="Arial" w:hAnsi="Arial" w:cs="Arial"/>
        </w:rPr>
        <w:t xml:space="preserve"> </w:t>
      </w:r>
      <w:r w:rsidRPr="00A61A1B">
        <w:rPr>
          <w:rFonts w:ascii="Arial" w:hAnsi="Arial" w:cs="Arial"/>
        </w:rPr>
        <w:t>год</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плановый</w:t>
      </w:r>
      <w:r w:rsidR="00E906EE" w:rsidRPr="00A61A1B">
        <w:rPr>
          <w:rFonts w:ascii="Arial" w:hAnsi="Arial" w:cs="Arial"/>
        </w:rPr>
        <w:t xml:space="preserve"> </w:t>
      </w:r>
      <w:r w:rsidRPr="00A61A1B">
        <w:rPr>
          <w:rFonts w:ascii="Arial" w:hAnsi="Arial" w:cs="Arial"/>
        </w:rPr>
        <w:t>период).</w:t>
      </w:r>
    </w:p>
    <w:p w:rsidR="008A072C" w:rsidRPr="00A61A1B" w:rsidRDefault="008A072C" w:rsidP="00A816BA">
      <w:pPr>
        <w:pStyle w:val="a4"/>
        <w:ind w:left="0" w:firstLine="0"/>
        <w:rPr>
          <w:rFonts w:cs="Arial"/>
          <w:bCs/>
          <w:sz w:val="24"/>
          <w:szCs w:val="24"/>
        </w:rPr>
      </w:pPr>
    </w:p>
    <w:p w:rsidR="005B6A1E" w:rsidRPr="00A61A1B" w:rsidRDefault="005B6A1E" w:rsidP="00A816BA">
      <w:pPr>
        <w:pStyle w:val="s15"/>
        <w:shd w:val="clear" w:color="auto" w:fill="FFFFFF"/>
        <w:spacing w:before="0" w:beforeAutospacing="0" w:after="0" w:afterAutospacing="0"/>
        <w:jc w:val="center"/>
        <w:rPr>
          <w:rFonts w:ascii="Arial" w:hAnsi="Arial" w:cs="Arial"/>
          <w:bCs/>
        </w:rPr>
      </w:pPr>
      <w:r w:rsidRPr="00A61A1B">
        <w:rPr>
          <w:rStyle w:val="s10"/>
          <w:rFonts w:ascii="Arial" w:hAnsi="Arial" w:cs="Arial"/>
          <w:bCs/>
        </w:rPr>
        <w:t>Статья</w:t>
      </w:r>
      <w:r w:rsidR="00E906EE" w:rsidRPr="00A61A1B">
        <w:rPr>
          <w:rStyle w:val="s10"/>
          <w:rFonts w:ascii="Arial" w:hAnsi="Arial" w:cs="Arial"/>
          <w:bCs/>
        </w:rPr>
        <w:t xml:space="preserve"> </w:t>
      </w:r>
      <w:r w:rsidR="00C07F8C" w:rsidRPr="00A61A1B">
        <w:rPr>
          <w:rStyle w:val="s10"/>
          <w:rFonts w:ascii="Arial" w:hAnsi="Arial" w:cs="Arial"/>
          <w:bCs/>
        </w:rPr>
        <w:t>19</w:t>
      </w:r>
      <w:r w:rsidRPr="00A61A1B">
        <w:rPr>
          <w:rFonts w:ascii="Arial" w:hAnsi="Arial" w:cs="Arial"/>
          <w:bCs/>
        </w:rPr>
        <w:t>.</w:t>
      </w:r>
      <w:r w:rsidR="00E906EE" w:rsidRPr="00A61A1B">
        <w:rPr>
          <w:rFonts w:ascii="Arial" w:hAnsi="Arial" w:cs="Arial"/>
          <w:bCs/>
        </w:rPr>
        <w:t xml:space="preserve"> </w:t>
      </w:r>
      <w:r w:rsidRPr="00A61A1B">
        <w:rPr>
          <w:rFonts w:ascii="Arial" w:hAnsi="Arial" w:cs="Arial"/>
          <w:bCs/>
        </w:rPr>
        <w:t>Формирование</w:t>
      </w:r>
      <w:r w:rsidR="00E906EE" w:rsidRPr="00A61A1B">
        <w:rPr>
          <w:rFonts w:ascii="Arial" w:hAnsi="Arial" w:cs="Arial"/>
          <w:bCs/>
        </w:rPr>
        <w:t xml:space="preserve"> </w:t>
      </w:r>
      <w:r w:rsidRPr="00A61A1B">
        <w:rPr>
          <w:rFonts w:ascii="Arial" w:hAnsi="Arial" w:cs="Arial"/>
          <w:bCs/>
        </w:rPr>
        <w:t>расходов</w:t>
      </w:r>
      <w:r w:rsidR="00E906EE" w:rsidRPr="00A61A1B">
        <w:rPr>
          <w:rFonts w:ascii="Arial" w:hAnsi="Arial" w:cs="Arial"/>
          <w:bCs/>
        </w:rPr>
        <w:t xml:space="preserve"> </w:t>
      </w:r>
      <w:r w:rsidRPr="00A61A1B">
        <w:rPr>
          <w:rFonts w:ascii="Arial" w:hAnsi="Arial" w:cs="Arial"/>
          <w:bCs/>
        </w:rPr>
        <w:t>бюджет</w:t>
      </w:r>
      <w:r w:rsidR="00DB501E" w:rsidRPr="00A61A1B">
        <w:rPr>
          <w:rFonts w:ascii="Arial" w:hAnsi="Arial" w:cs="Arial"/>
          <w:bCs/>
        </w:rPr>
        <w:t>а</w:t>
      </w:r>
    </w:p>
    <w:p w:rsidR="00A61A1B" w:rsidRPr="00A61A1B" w:rsidRDefault="00A61A1B" w:rsidP="00A816BA">
      <w:pPr>
        <w:pStyle w:val="s15"/>
        <w:shd w:val="clear" w:color="auto" w:fill="FFFFFF"/>
        <w:spacing w:before="0" w:beforeAutospacing="0" w:after="0" w:afterAutospacing="0"/>
        <w:rPr>
          <w:rFonts w:ascii="Arial" w:hAnsi="Arial" w:cs="Arial"/>
          <w:bCs/>
        </w:rPr>
      </w:pPr>
    </w:p>
    <w:p w:rsidR="005B6A1E" w:rsidRPr="00A61A1B" w:rsidRDefault="005B6A1E" w:rsidP="00A816BA">
      <w:pPr>
        <w:pStyle w:val="s1"/>
        <w:shd w:val="clear" w:color="auto" w:fill="FFFFFF"/>
        <w:spacing w:before="0" w:beforeAutospacing="0" w:after="0" w:afterAutospacing="0"/>
        <w:ind w:firstLine="709"/>
        <w:jc w:val="both"/>
        <w:rPr>
          <w:rFonts w:ascii="Arial" w:hAnsi="Arial" w:cs="Arial"/>
        </w:rPr>
      </w:pPr>
      <w:proofErr w:type="gramStart"/>
      <w:r w:rsidRPr="00A61A1B">
        <w:rPr>
          <w:rFonts w:ascii="Arial" w:hAnsi="Arial" w:cs="Arial"/>
        </w:rPr>
        <w:t>Формирование</w:t>
      </w:r>
      <w:r w:rsidR="00E906EE" w:rsidRPr="00A61A1B">
        <w:rPr>
          <w:rFonts w:ascii="Arial" w:hAnsi="Arial" w:cs="Arial"/>
        </w:rPr>
        <w:t xml:space="preserve"> </w:t>
      </w:r>
      <w:r w:rsidRPr="00A61A1B">
        <w:rPr>
          <w:rFonts w:ascii="Arial" w:hAnsi="Arial" w:cs="Arial"/>
        </w:rPr>
        <w:t>расходов</w:t>
      </w:r>
      <w:r w:rsidR="00E906EE" w:rsidRPr="00A61A1B">
        <w:rPr>
          <w:rFonts w:ascii="Arial" w:hAnsi="Arial" w:cs="Arial"/>
        </w:rPr>
        <w:t xml:space="preserve"> </w:t>
      </w:r>
      <w:r w:rsidRPr="00A61A1B">
        <w:rPr>
          <w:rFonts w:ascii="Arial" w:hAnsi="Arial" w:cs="Arial"/>
        </w:rPr>
        <w:t>бюджет</w:t>
      </w:r>
      <w:r w:rsidR="00DB501E" w:rsidRPr="00A61A1B">
        <w:rPr>
          <w:rFonts w:ascii="Arial" w:hAnsi="Arial" w:cs="Arial"/>
        </w:rPr>
        <w:t>а</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соответствии</w:t>
      </w:r>
      <w:r w:rsidR="00E906EE" w:rsidRPr="00A61A1B">
        <w:rPr>
          <w:rFonts w:ascii="Arial" w:hAnsi="Arial" w:cs="Arial"/>
        </w:rPr>
        <w:t xml:space="preserve"> </w:t>
      </w:r>
      <w:r w:rsidRPr="00A61A1B">
        <w:rPr>
          <w:rFonts w:ascii="Arial" w:hAnsi="Arial" w:cs="Arial"/>
        </w:rPr>
        <w:t>с</w:t>
      </w:r>
      <w:r w:rsidR="00E906EE" w:rsidRPr="00A61A1B">
        <w:rPr>
          <w:rFonts w:ascii="Arial" w:hAnsi="Arial" w:cs="Arial"/>
        </w:rPr>
        <w:t xml:space="preserve"> </w:t>
      </w:r>
      <w:hyperlink r:id="rId53" w:anchor="/document/12112604/entry/623" w:history="1">
        <w:r w:rsidRPr="00A61A1B">
          <w:rPr>
            <w:rStyle w:val="a5"/>
            <w:rFonts w:ascii="Arial" w:hAnsi="Arial" w:cs="Arial"/>
            <w:color w:val="auto"/>
            <w:u w:val="none"/>
          </w:rPr>
          <w:t>расходными</w:t>
        </w:r>
        <w:r w:rsidR="00E906EE" w:rsidRPr="00A61A1B">
          <w:rPr>
            <w:rStyle w:val="a5"/>
            <w:rFonts w:ascii="Arial" w:hAnsi="Arial" w:cs="Arial"/>
            <w:color w:val="auto"/>
            <w:u w:val="none"/>
          </w:rPr>
          <w:t xml:space="preserve"> </w:t>
        </w:r>
        <w:r w:rsidRPr="00A61A1B">
          <w:rPr>
            <w:rStyle w:val="a5"/>
            <w:rFonts w:ascii="Arial" w:hAnsi="Arial" w:cs="Arial"/>
            <w:color w:val="auto"/>
            <w:u w:val="none"/>
          </w:rPr>
          <w:t>обязательствами</w:t>
        </w:r>
      </w:hyperlink>
      <w:r w:rsidRPr="00A61A1B">
        <w:rPr>
          <w:rFonts w:ascii="Arial" w:hAnsi="Arial" w:cs="Arial"/>
        </w:rPr>
        <w:t>,</w:t>
      </w:r>
      <w:r w:rsidR="00E906EE" w:rsidRPr="00A61A1B">
        <w:rPr>
          <w:rFonts w:ascii="Arial" w:hAnsi="Arial" w:cs="Arial"/>
        </w:rPr>
        <w:t xml:space="preserve"> </w:t>
      </w:r>
      <w:r w:rsidRPr="00A61A1B">
        <w:rPr>
          <w:rFonts w:ascii="Arial" w:hAnsi="Arial" w:cs="Arial"/>
        </w:rPr>
        <w:t>обусловленными</w:t>
      </w:r>
      <w:r w:rsidR="00E906EE" w:rsidRPr="00A61A1B">
        <w:rPr>
          <w:rFonts w:ascii="Arial" w:hAnsi="Arial" w:cs="Arial"/>
        </w:rPr>
        <w:t xml:space="preserve"> </w:t>
      </w:r>
      <w:r w:rsidRPr="00A61A1B">
        <w:rPr>
          <w:rFonts w:ascii="Arial" w:hAnsi="Arial" w:cs="Arial"/>
        </w:rPr>
        <w:t>установленным</w:t>
      </w:r>
      <w:r w:rsidR="00E906EE" w:rsidRPr="00A61A1B">
        <w:rPr>
          <w:rFonts w:ascii="Arial" w:hAnsi="Arial" w:cs="Arial"/>
        </w:rPr>
        <w:t xml:space="preserve"> </w:t>
      </w:r>
      <w:r w:rsidRPr="00A61A1B">
        <w:rPr>
          <w:rFonts w:ascii="Arial" w:hAnsi="Arial" w:cs="Arial"/>
        </w:rPr>
        <w:t>законодательством</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разграничением</w:t>
      </w:r>
      <w:r w:rsidR="00E906EE" w:rsidRPr="00A61A1B">
        <w:rPr>
          <w:rFonts w:ascii="Arial" w:hAnsi="Arial" w:cs="Arial"/>
        </w:rPr>
        <w:t xml:space="preserve"> </w:t>
      </w:r>
      <w:r w:rsidRPr="00A61A1B">
        <w:rPr>
          <w:rFonts w:ascii="Arial" w:hAnsi="Arial" w:cs="Arial"/>
        </w:rPr>
        <w:t>полномочий</w:t>
      </w:r>
      <w:r w:rsidR="00E906EE" w:rsidRPr="00A61A1B">
        <w:rPr>
          <w:rFonts w:ascii="Arial" w:hAnsi="Arial" w:cs="Arial"/>
        </w:rPr>
        <w:t xml:space="preserve"> </w:t>
      </w:r>
      <w:r w:rsidRPr="00A61A1B">
        <w:rPr>
          <w:rFonts w:ascii="Arial" w:hAnsi="Arial" w:cs="Arial"/>
        </w:rPr>
        <w:t>федеральных</w:t>
      </w:r>
      <w:r w:rsidR="00E906EE" w:rsidRPr="00A61A1B">
        <w:rPr>
          <w:rFonts w:ascii="Arial" w:hAnsi="Arial" w:cs="Arial"/>
        </w:rPr>
        <w:t xml:space="preserve"> </w:t>
      </w:r>
      <w:r w:rsidRPr="00A61A1B">
        <w:rPr>
          <w:rFonts w:ascii="Arial" w:hAnsi="Arial" w:cs="Arial"/>
        </w:rPr>
        <w:t>органов</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органов</w:t>
      </w:r>
      <w:r w:rsidR="00E906EE" w:rsidRPr="00A61A1B">
        <w:rPr>
          <w:rFonts w:ascii="Arial" w:hAnsi="Arial" w:cs="Arial"/>
        </w:rPr>
        <w:t xml:space="preserve"> </w:t>
      </w:r>
      <w:r w:rsidRPr="00A61A1B">
        <w:rPr>
          <w:rFonts w:ascii="Arial" w:hAnsi="Arial" w:cs="Arial"/>
        </w:rPr>
        <w:t>государственной</w:t>
      </w:r>
      <w:r w:rsidR="00E906EE" w:rsidRPr="00A61A1B">
        <w:rPr>
          <w:rFonts w:ascii="Arial" w:hAnsi="Arial" w:cs="Arial"/>
        </w:rPr>
        <w:t xml:space="preserve"> </w:t>
      </w:r>
      <w:r w:rsidRPr="00A61A1B">
        <w:rPr>
          <w:rFonts w:ascii="Arial" w:hAnsi="Arial" w:cs="Arial"/>
        </w:rPr>
        <w:t>власти</w:t>
      </w:r>
      <w:r w:rsidR="00E906EE" w:rsidRPr="00A61A1B">
        <w:rPr>
          <w:rFonts w:ascii="Arial" w:hAnsi="Arial" w:cs="Arial"/>
        </w:rPr>
        <w:t xml:space="preserve"> </w:t>
      </w:r>
      <w:r w:rsidRPr="00A61A1B">
        <w:rPr>
          <w:rFonts w:ascii="Arial" w:hAnsi="Arial" w:cs="Arial"/>
        </w:rPr>
        <w:t>субъектов</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органов</w:t>
      </w:r>
      <w:r w:rsidR="00E906EE" w:rsidRPr="00A61A1B">
        <w:rPr>
          <w:rFonts w:ascii="Arial" w:hAnsi="Arial" w:cs="Arial"/>
        </w:rPr>
        <w:t xml:space="preserve"> </w:t>
      </w:r>
      <w:r w:rsidRPr="00A61A1B">
        <w:rPr>
          <w:rFonts w:ascii="Arial" w:hAnsi="Arial" w:cs="Arial"/>
        </w:rPr>
        <w:t>местного</w:t>
      </w:r>
      <w:r w:rsidR="00E906EE" w:rsidRPr="00A61A1B">
        <w:rPr>
          <w:rFonts w:ascii="Arial" w:hAnsi="Arial" w:cs="Arial"/>
        </w:rPr>
        <w:t xml:space="preserve"> </w:t>
      </w:r>
      <w:r w:rsidRPr="00A61A1B">
        <w:rPr>
          <w:rFonts w:ascii="Arial" w:hAnsi="Arial" w:cs="Arial"/>
        </w:rPr>
        <w:t>самоуправления,</w:t>
      </w:r>
      <w:r w:rsidR="00E906EE" w:rsidRPr="00A61A1B">
        <w:rPr>
          <w:rFonts w:ascii="Arial" w:hAnsi="Arial" w:cs="Arial"/>
        </w:rPr>
        <w:t xml:space="preserve"> </w:t>
      </w:r>
      <w:r w:rsidRPr="00A61A1B">
        <w:rPr>
          <w:rFonts w:ascii="Arial" w:hAnsi="Arial" w:cs="Arial"/>
        </w:rPr>
        <w:t>исполнение</w:t>
      </w:r>
      <w:r w:rsidR="00E906EE" w:rsidRPr="00A61A1B">
        <w:rPr>
          <w:rFonts w:ascii="Arial" w:hAnsi="Arial" w:cs="Arial"/>
        </w:rPr>
        <w:t xml:space="preserve"> </w:t>
      </w:r>
      <w:r w:rsidRPr="00A61A1B">
        <w:rPr>
          <w:rFonts w:ascii="Arial" w:hAnsi="Arial" w:cs="Arial"/>
        </w:rPr>
        <w:t>которых</w:t>
      </w:r>
      <w:r w:rsidR="00E906EE" w:rsidRPr="00A61A1B">
        <w:rPr>
          <w:rFonts w:ascii="Arial" w:hAnsi="Arial" w:cs="Arial"/>
        </w:rPr>
        <w:t xml:space="preserve"> </w:t>
      </w:r>
      <w:r w:rsidRPr="00A61A1B">
        <w:rPr>
          <w:rFonts w:ascii="Arial" w:hAnsi="Arial" w:cs="Arial"/>
        </w:rPr>
        <w:t>согласно</w:t>
      </w:r>
      <w:r w:rsidR="00E906EE" w:rsidRPr="00A61A1B">
        <w:rPr>
          <w:rFonts w:ascii="Arial" w:hAnsi="Arial" w:cs="Arial"/>
        </w:rPr>
        <w:t xml:space="preserve"> </w:t>
      </w:r>
      <w:r w:rsidRPr="00A61A1B">
        <w:rPr>
          <w:rFonts w:ascii="Arial" w:hAnsi="Arial" w:cs="Arial"/>
        </w:rPr>
        <w:t>законодательству</w:t>
      </w:r>
      <w:r w:rsidR="00E906EE" w:rsidRPr="00A61A1B">
        <w:rPr>
          <w:rFonts w:ascii="Arial" w:hAnsi="Arial" w:cs="Arial"/>
        </w:rPr>
        <w:t xml:space="preserve"> </w:t>
      </w:r>
      <w:r w:rsidRPr="00A61A1B">
        <w:rPr>
          <w:rFonts w:ascii="Arial" w:hAnsi="Arial" w:cs="Arial"/>
        </w:rPr>
        <w:t>Российской</w:t>
      </w:r>
      <w:r w:rsidR="00E906EE" w:rsidRPr="00A61A1B">
        <w:rPr>
          <w:rFonts w:ascii="Arial" w:hAnsi="Arial" w:cs="Arial"/>
        </w:rPr>
        <w:t xml:space="preserve"> </w:t>
      </w:r>
      <w:r w:rsidRPr="00A61A1B">
        <w:rPr>
          <w:rFonts w:ascii="Arial" w:hAnsi="Arial" w:cs="Arial"/>
        </w:rPr>
        <w:t>Федерации,</w:t>
      </w:r>
      <w:r w:rsidR="00E906EE" w:rsidRPr="00A61A1B">
        <w:rPr>
          <w:rFonts w:ascii="Arial" w:hAnsi="Arial" w:cs="Arial"/>
        </w:rPr>
        <w:t xml:space="preserve"> </w:t>
      </w:r>
      <w:r w:rsidRPr="00A61A1B">
        <w:rPr>
          <w:rFonts w:ascii="Arial" w:hAnsi="Arial" w:cs="Arial"/>
        </w:rPr>
        <w:t>международным</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иным</w:t>
      </w:r>
      <w:r w:rsidR="00E906EE" w:rsidRPr="00A61A1B">
        <w:rPr>
          <w:rFonts w:ascii="Arial" w:hAnsi="Arial" w:cs="Arial"/>
        </w:rPr>
        <w:t xml:space="preserve"> </w:t>
      </w:r>
      <w:r w:rsidRPr="00A61A1B">
        <w:rPr>
          <w:rFonts w:ascii="Arial" w:hAnsi="Arial" w:cs="Arial"/>
        </w:rPr>
        <w:t>договорам</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соглашениям</w:t>
      </w:r>
      <w:r w:rsidR="00E906EE" w:rsidRPr="00A61A1B">
        <w:rPr>
          <w:rFonts w:ascii="Arial" w:hAnsi="Arial" w:cs="Arial"/>
        </w:rPr>
        <w:t xml:space="preserve"> </w:t>
      </w:r>
      <w:r w:rsidRPr="00A61A1B">
        <w:rPr>
          <w:rFonts w:ascii="Arial" w:hAnsi="Arial" w:cs="Arial"/>
        </w:rPr>
        <w:t>должно</w:t>
      </w:r>
      <w:r w:rsidR="00E906EE" w:rsidRPr="00A61A1B">
        <w:rPr>
          <w:rFonts w:ascii="Arial" w:hAnsi="Arial" w:cs="Arial"/>
        </w:rPr>
        <w:t xml:space="preserve"> </w:t>
      </w:r>
      <w:r w:rsidRPr="00A61A1B">
        <w:rPr>
          <w:rFonts w:ascii="Arial" w:hAnsi="Arial" w:cs="Arial"/>
        </w:rPr>
        <w:t>происходить</w:t>
      </w:r>
      <w:r w:rsidR="00E906EE" w:rsidRPr="00A61A1B">
        <w:rPr>
          <w:rFonts w:ascii="Arial" w:hAnsi="Arial" w:cs="Arial"/>
        </w:rPr>
        <w:t xml:space="preserve"> </w:t>
      </w:r>
      <w:r w:rsidRPr="00A61A1B">
        <w:rPr>
          <w:rFonts w:ascii="Arial" w:hAnsi="Arial" w:cs="Arial"/>
        </w:rPr>
        <w:t>в</w:t>
      </w:r>
      <w:r w:rsidR="00E906EE" w:rsidRPr="00A61A1B">
        <w:rPr>
          <w:rFonts w:ascii="Arial" w:hAnsi="Arial" w:cs="Arial"/>
        </w:rPr>
        <w:t xml:space="preserve"> </w:t>
      </w:r>
      <w:r w:rsidRPr="00A61A1B">
        <w:rPr>
          <w:rFonts w:ascii="Arial" w:hAnsi="Arial" w:cs="Arial"/>
        </w:rPr>
        <w:t>очередном</w:t>
      </w:r>
      <w:r w:rsidR="00E906EE" w:rsidRPr="00A61A1B">
        <w:rPr>
          <w:rFonts w:ascii="Arial" w:hAnsi="Arial" w:cs="Arial"/>
        </w:rPr>
        <w:t xml:space="preserve"> </w:t>
      </w:r>
      <w:r w:rsidRPr="00A61A1B">
        <w:rPr>
          <w:rFonts w:ascii="Arial" w:hAnsi="Arial" w:cs="Arial"/>
        </w:rPr>
        <w:t>финансовом</w:t>
      </w:r>
      <w:r w:rsidR="00E906EE" w:rsidRPr="00A61A1B">
        <w:rPr>
          <w:rFonts w:ascii="Arial" w:hAnsi="Arial" w:cs="Arial"/>
        </w:rPr>
        <w:t xml:space="preserve"> </w:t>
      </w:r>
      <w:r w:rsidRPr="00A61A1B">
        <w:rPr>
          <w:rFonts w:ascii="Arial" w:hAnsi="Arial" w:cs="Arial"/>
        </w:rPr>
        <w:t>году</w:t>
      </w:r>
      <w:r w:rsidR="00E906EE" w:rsidRPr="00A61A1B">
        <w:rPr>
          <w:rFonts w:ascii="Arial" w:hAnsi="Arial" w:cs="Arial"/>
        </w:rPr>
        <w:t xml:space="preserve"> </w:t>
      </w:r>
      <w:r w:rsidRPr="00A61A1B">
        <w:rPr>
          <w:rFonts w:ascii="Arial" w:hAnsi="Arial" w:cs="Arial"/>
        </w:rPr>
        <w:t>(очередном</w:t>
      </w:r>
      <w:r w:rsidR="00E906EE" w:rsidRPr="00A61A1B">
        <w:rPr>
          <w:rFonts w:ascii="Arial" w:hAnsi="Arial" w:cs="Arial"/>
        </w:rPr>
        <w:t xml:space="preserve"> </w:t>
      </w:r>
      <w:r w:rsidRPr="00A61A1B">
        <w:rPr>
          <w:rFonts w:ascii="Arial" w:hAnsi="Arial" w:cs="Arial"/>
        </w:rPr>
        <w:t>финансовом</w:t>
      </w:r>
      <w:r w:rsidR="00E906EE" w:rsidRPr="00A61A1B">
        <w:rPr>
          <w:rFonts w:ascii="Arial" w:hAnsi="Arial" w:cs="Arial"/>
        </w:rPr>
        <w:t xml:space="preserve"> </w:t>
      </w:r>
      <w:r w:rsidRPr="00A61A1B">
        <w:rPr>
          <w:rFonts w:ascii="Arial" w:hAnsi="Arial" w:cs="Arial"/>
        </w:rPr>
        <w:t>году</w:t>
      </w:r>
      <w:r w:rsidR="00E906EE" w:rsidRPr="00A61A1B">
        <w:rPr>
          <w:rFonts w:ascii="Arial" w:hAnsi="Arial" w:cs="Arial"/>
        </w:rPr>
        <w:t xml:space="preserve"> </w:t>
      </w:r>
      <w:r w:rsidRPr="00A61A1B">
        <w:rPr>
          <w:rFonts w:ascii="Arial" w:hAnsi="Arial" w:cs="Arial"/>
        </w:rPr>
        <w:t>и</w:t>
      </w:r>
      <w:r w:rsidR="00E906EE" w:rsidRPr="00A61A1B">
        <w:rPr>
          <w:rFonts w:ascii="Arial" w:hAnsi="Arial" w:cs="Arial"/>
        </w:rPr>
        <w:t xml:space="preserve"> </w:t>
      </w:r>
      <w:r w:rsidRPr="00A61A1B">
        <w:rPr>
          <w:rFonts w:ascii="Arial" w:hAnsi="Arial" w:cs="Arial"/>
        </w:rPr>
        <w:t>плановом</w:t>
      </w:r>
      <w:r w:rsidR="00E906EE" w:rsidRPr="00A61A1B">
        <w:rPr>
          <w:rFonts w:ascii="Arial" w:hAnsi="Arial" w:cs="Arial"/>
        </w:rPr>
        <w:t xml:space="preserve"> </w:t>
      </w:r>
      <w:r w:rsidRPr="00A61A1B">
        <w:rPr>
          <w:rFonts w:ascii="Arial" w:hAnsi="Arial" w:cs="Arial"/>
        </w:rPr>
        <w:t>периоде)</w:t>
      </w:r>
      <w:r w:rsidR="00E906EE" w:rsidRPr="00A61A1B">
        <w:rPr>
          <w:rFonts w:ascii="Arial" w:hAnsi="Arial" w:cs="Arial"/>
        </w:rPr>
        <w:t xml:space="preserve"> </w:t>
      </w:r>
      <w:r w:rsidRPr="00A61A1B">
        <w:rPr>
          <w:rFonts w:ascii="Arial" w:hAnsi="Arial" w:cs="Arial"/>
        </w:rPr>
        <w:t>за</w:t>
      </w:r>
      <w:r w:rsidR="00E906EE" w:rsidRPr="00A61A1B">
        <w:rPr>
          <w:rFonts w:ascii="Arial" w:hAnsi="Arial" w:cs="Arial"/>
        </w:rPr>
        <w:t xml:space="preserve"> </w:t>
      </w:r>
      <w:r w:rsidRPr="00A61A1B">
        <w:rPr>
          <w:rFonts w:ascii="Arial" w:hAnsi="Arial" w:cs="Arial"/>
        </w:rPr>
        <w:t>счет</w:t>
      </w:r>
      <w:r w:rsidR="00E906EE" w:rsidRPr="00A61A1B">
        <w:rPr>
          <w:rFonts w:ascii="Arial" w:hAnsi="Arial" w:cs="Arial"/>
        </w:rPr>
        <w:t xml:space="preserve"> </w:t>
      </w:r>
      <w:r w:rsidRPr="00A61A1B">
        <w:rPr>
          <w:rFonts w:ascii="Arial" w:hAnsi="Arial" w:cs="Arial"/>
        </w:rPr>
        <w:t>средств</w:t>
      </w:r>
      <w:r w:rsidR="00E906EE" w:rsidRPr="00A61A1B">
        <w:rPr>
          <w:rFonts w:ascii="Arial" w:hAnsi="Arial" w:cs="Arial"/>
        </w:rPr>
        <w:t xml:space="preserve"> </w:t>
      </w:r>
      <w:r w:rsidRPr="00A61A1B">
        <w:rPr>
          <w:rFonts w:ascii="Arial" w:hAnsi="Arial" w:cs="Arial"/>
        </w:rPr>
        <w:t>соответствующих</w:t>
      </w:r>
      <w:r w:rsidR="00E906EE" w:rsidRPr="00A61A1B">
        <w:rPr>
          <w:rFonts w:ascii="Arial" w:hAnsi="Arial" w:cs="Arial"/>
        </w:rPr>
        <w:t xml:space="preserve"> </w:t>
      </w:r>
      <w:r w:rsidRPr="00A61A1B">
        <w:rPr>
          <w:rFonts w:ascii="Arial" w:hAnsi="Arial" w:cs="Arial"/>
        </w:rPr>
        <w:t>бюджетов.</w:t>
      </w:r>
      <w:proofErr w:type="gramEnd"/>
    </w:p>
    <w:p w:rsidR="00150855" w:rsidRPr="00FF3C19" w:rsidRDefault="00150855" w:rsidP="00A816BA">
      <w:pPr>
        <w:rPr>
          <w:rFonts w:ascii="Arial" w:hAnsi="Arial" w:cs="Arial"/>
        </w:rPr>
      </w:pPr>
    </w:p>
    <w:p w:rsidR="00C07F8C"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DB501E" w:rsidRPr="00FF3C19">
        <w:rPr>
          <w:rFonts w:ascii="Arial" w:hAnsi="Arial" w:cs="Arial"/>
        </w:rPr>
        <w:t>20</w:t>
      </w:r>
      <w:r w:rsidRPr="00FF3C19">
        <w:rPr>
          <w:rFonts w:ascii="Arial" w:hAnsi="Arial" w:cs="Arial"/>
        </w:rPr>
        <w:t>.</w:t>
      </w:r>
      <w:r w:rsidR="00E906EE" w:rsidRPr="00FF3C19">
        <w:rPr>
          <w:rFonts w:ascii="Arial" w:hAnsi="Arial" w:cs="Arial"/>
        </w:rPr>
        <w:t xml:space="preserve"> </w:t>
      </w:r>
      <w:r w:rsidRPr="00FF3C19">
        <w:rPr>
          <w:rFonts w:ascii="Arial" w:hAnsi="Arial" w:cs="Arial"/>
        </w:rPr>
        <w:t>Бюджетные</w:t>
      </w:r>
      <w:r w:rsidR="00E906EE" w:rsidRPr="00FF3C19">
        <w:rPr>
          <w:rFonts w:ascii="Arial" w:hAnsi="Arial" w:cs="Arial"/>
        </w:rPr>
        <w:t xml:space="preserve"> </w:t>
      </w:r>
      <w:r w:rsidRPr="00FF3C19">
        <w:rPr>
          <w:rFonts w:ascii="Arial" w:hAnsi="Arial" w:cs="Arial"/>
        </w:rPr>
        <w:t>ассигнования</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К</w:t>
      </w:r>
      <w:r w:rsidR="00E906EE">
        <w:rPr>
          <w:rFonts w:ascii="Arial" w:hAnsi="Arial" w:cs="Arial"/>
        </w:rPr>
        <w:t xml:space="preserve"> </w:t>
      </w:r>
      <w:r w:rsidRPr="00DB501E">
        <w:rPr>
          <w:rFonts w:ascii="Arial" w:hAnsi="Arial" w:cs="Arial"/>
        </w:rPr>
        <w:t>бюджетным</w:t>
      </w:r>
      <w:r w:rsidR="00E906EE">
        <w:rPr>
          <w:rFonts w:ascii="Arial" w:hAnsi="Arial" w:cs="Arial"/>
        </w:rPr>
        <w:t xml:space="preserve"> </w:t>
      </w:r>
      <w:r w:rsidRPr="00DB501E">
        <w:rPr>
          <w:rFonts w:ascii="Arial" w:hAnsi="Arial" w:cs="Arial"/>
        </w:rPr>
        <w:t>ассигнованиям</w:t>
      </w:r>
      <w:r w:rsidR="00E906EE">
        <w:rPr>
          <w:rFonts w:ascii="Arial" w:hAnsi="Arial" w:cs="Arial"/>
        </w:rPr>
        <w:t xml:space="preserve"> </w:t>
      </w:r>
      <w:r w:rsidRPr="00DB501E">
        <w:rPr>
          <w:rFonts w:ascii="Arial" w:hAnsi="Arial" w:cs="Arial"/>
        </w:rPr>
        <w:t>относятся</w:t>
      </w:r>
      <w:r w:rsidR="00E906EE">
        <w:rPr>
          <w:rFonts w:ascii="Arial" w:hAnsi="Arial" w:cs="Arial"/>
        </w:rPr>
        <w:t xml:space="preserve"> </w:t>
      </w:r>
      <w:r w:rsidRPr="00DB501E">
        <w:rPr>
          <w:rFonts w:ascii="Arial" w:hAnsi="Arial" w:cs="Arial"/>
        </w:rPr>
        <w:t>ассигнования</w:t>
      </w:r>
      <w:r w:rsidR="00E906EE">
        <w:rPr>
          <w:rFonts w:ascii="Arial" w:hAnsi="Arial" w:cs="Arial"/>
        </w:rPr>
        <w:t xml:space="preserve"> </w:t>
      </w:r>
      <w:proofErr w:type="gramStart"/>
      <w:r w:rsidRPr="00DB501E">
        <w:rPr>
          <w:rFonts w:ascii="Arial" w:hAnsi="Arial" w:cs="Arial"/>
        </w:rPr>
        <w:t>на</w:t>
      </w:r>
      <w:proofErr w:type="gramEnd"/>
      <w:r w:rsidRPr="00DB501E">
        <w:rPr>
          <w:rFonts w:ascii="Arial" w:hAnsi="Arial" w:cs="Arial"/>
        </w:rPr>
        <w:t>:</w:t>
      </w:r>
    </w:p>
    <w:p w:rsidR="00C07F8C" w:rsidRPr="00DB501E" w:rsidRDefault="00C07F8C" w:rsidP="00A816BA">
      <w:pPr>
        <w:ind w:firstLine="709"/>
        <w:jc w:val="both"/>
        <w:rPr>
          <w:rFonts w:ascii="Arial" w:hAnsi="Arial" w:cs="Arial"/>
        </w:rPr>
      </w:pPr>
      <w:proofErr w:type="gramStart"/>
      <w:r w:rsidRPr="00DB501E">
        <w:rPr>
          <w:rFonts w:ascii="Arial" w:hAnsi="Arial" w:cs="Arial"/>
        </w:rPr>
        <w:t>оказание</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включая</w:t>
      </w:r>
      <w:r w:rsidR="00E906EE">
        <w:rPr>
          <w:rFonts w:ascii="Arial" w:hAnsi="Arial" w:cs="Arial"/>
        </w:rPr>
        <w:t xml:space="preserve"> </w:t>
      </w:r>
      <w:r w:rsidRPr="00DB501E">
        <w:rPr>
          <w:rFonts w:ascii="Arial" w:hAnsi="Arial" w:cs="Arial"/>
        </w:rPr>
        <w:t>ассигнования</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закупки</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proofErr w:type="gramEnd"/>
    </w:p>
    <w:p w:rsidR="00C07F8C" w:rsidRPr="00DB501E" w:rsidRDefault="00C07F8C" w:rsidP="00A816BA">
      <w:pPr>
        <w:ind w:firstLine="709"/>
        <w:jc w:val="both"/>
        <w:rPr>
          <w:rFonts w:ascii="Arial" w:hAnsi="Arial" w:cs="Arial"/>
        </w:rPr>
      </w:pPr>
      <w:r w:rsidRPr="00DB501E">
        <w:rPr>
          <w:rFonts w:ascii="Arial" w:hAnsi="Arial" w:cs="Arial"/>
        </w:rPr>
        <w:t>социальное</w:t>
      </w:r>
      <w:r w:rsidR="00E906EE">
        <w:rPr>
          <w:rFonts w:ascii="Arial" w:hAnsi="Arial" w:cs="Arial"/>
        </w:rPr>
        <w:t xml:space="preserve"> </w:t>
      </w:r>
      <w:r w:rsidRPr="00DB501E">
        <w:rPr>
          <w:rFonts w:ascii="Arial" w:hAnsi="Arial" w:cs="Arial"/>
        </w:rPr>
        <w:t>обеспечение</w:t>
      </w:r>
      <w:r w:rsidR="00E906EE">
        <w:rPr>
          <w:rFonts w:ascii="Arial" w:hAnsi="Arial" w:cs="Arial"/>
        </w:rPr>
        <w:t xml:space="preserve"> </w:t>
      </w:r>
      <w:r w:rsidRPr="00DB501E">
        <w:rPr>
          <w:rFonts w:ascii="Arial" w:hAnsi="Arial" w:cs="Arial"/>
        </w:rPr>
        <w:t>населения;</w:t>
      </w:r>
    </w:p>
    <w:p w:rsidR="00C07F8C" w:rsidRPr="00DB501E" w:rsidRDefault="00C07F8C" w:rsidP="00A816BA">
      <w:pPr>
        <w:ind w:firstLine="709"/>
        <w:jc w:val="both"/>
        <w:rPr>
          <w:rFonts w:ascii="Arial" w:hAnsi="Arial" w:cs="Arial"/>
        </w:rPr>
      </w:pPr>
      <w:r w:rsidRPr="00DB501E">
        <w:rPr>
          <w:rFonts w:ascii="Arial" w:hAnsi="Arial" w:cs="Arial"/>
        </w:rPr>
        <w:t>предоставление</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инвестиций</w:t>
      </w:r>
      <w:r w:rsidR="00E906EE">
        <w:rPr>
          <w:rFonts w:ascii="Arial" w:hAnsi="Arial" w:cs="Arial"/>
        </w:rPr>
        <w:t xml:space="preserve"> </w:t>
      </w:r>
      <w:r w:rsidRPr="00DB501E">
        <w:rPr>
          <w:rFonts w:ascii="Arial" w:hAnsi="Arial" w:cs="Arial"/>
        </w:rPr>
        <w:t>юридическим</w:t>
      </w:r>
      <w:r w:rsidR="00E906EE">
        <w:rPr>
          <w:rFonts w:ascii="Arial" w:hAnsi="Arial" w:cs="Arial"/>
        </w:rPr>
        <w:t xml:space="preserve"> </w:t>
      </w:r>
      <w:r w:rsidRPr="00DB501E">
        <w:rPr>
          <w:rFonts w:ascii="Arial" w:hAnsi="Arial" w:cs="Arial"/>
        </w:rPr>
        <w:t>лицам,</w:t>
      </w:r>
      <w:r w:rsidR="00E906EE">
        <w:rPr>
          <w:rFonts w:ascii="Arial" w:hAnsi="Arial" w:cs="Arial"/>
        </w:rPr>
        <w:t xml:space="preserve"> </w:t>
      </w:r>
      <w:r w:rsidRPr="00DB501E">
        <w:rPr>
          <w:rFonts w:ascii="Arial" w:hAnsi="Arial" w:cs="Arial"/>
        </w:rPr>
        <w:t>не</w:t>
      </w:r>
      <w:r w:rsidR="00E906EE">
        <w:rPr>
          <w:rFonts w:ascii="Arial" w:hAnsi="Arial" w:cs="Arial"/>
        </w:rPr>
        <w:t xml:space="preserve"> </w:t>
      </w:r>
      <w:r w:rsidRPr="00DB501E">
        <w:rPr>
          <w:rFonts w:ascii="Arial" w:hAnsi="Arial" w:cs="Arial"/>
        </w:rPr>
        <w:t>являющимся</w:t>
      </w:r>
      <w:r w:rsidR="00E906EE">
        <w:rPr>
          <w:rFonts w:ascii="Arial" w:hAnsi="Arial" w:cs="Arial"/>
        </w:rPr>
        <w:t xml:space="preserve"> </w:t>
      </w:r>
      <w:r w:rsidRPr="00DB501E">
        <w:rPr>
          <w:rFonts w:ascii="Arial" w:hAnsi="Arial" w:cs="Arial"/>
        </w:rPr>
        <w:t>государственными</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учреждениями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государственными</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унитарными</w:t>
      </w:r>
      <w:r w:rsidR="00E906EE">
        <w:rPr>
          <w:rFonts w:ascii="Arial" w:hAnsi="Arial" w:cs="Arial"/>
        </w:rPr>
        <w:t xml:space="preserve"> </w:t>
      </w:r>
      <w:r w:rsidRPr="00DB501E">
        <w:rPr>
          <w:rFonts w:ascii="Arial" w:hAnsi="Arial" w:cs="Arial"/>
        </w:rPr>
        <w:t>предприятиями;</w:t>
      </w:r>
    </w:p>
    <w:p w:rsidR="00C07F8C" w:rsidRPr="00DB501E" w:rsidRDefault="00C07F8C" w:rsidP="00A816BA">
      <w:pPr>
        <w:ind w:firstLine="709"/>
        <w:jc w:val="both"/>
        <w:rPr>
          <w:rFonts w:ascii="Arial" w:hAnsi="Arial" w:cs="Arial"/>
        </w:rPr>
      </w:pPr>
      <w:r w:rsidRPr="00DB501E">
        <w:rPr>
          <w:rFonts w:ascii="Arial" w:hAnsi="Arial" w:cs="Arial"/>
        </w:rPr>
        <w:t>предоставление</w:t>
      </w:r>
      <w:r w:rsidR="00E906EE">
        <w:rPr>
          <w:rFonts w:ascii="Arial" w:hAnsi="Arial" w:cs="Arial"/>
        </w:rPr>
        <w:t xml:space="preserve"> </w:t>
      </w:r>
      <w:r w:rsidRPr="00DB501E">
        <w:rPr>
          <w:rFonts w:ascii="Arial" w:hAnsi="Arial" w:cs="Arial"/>
        </w:rPr>
        <w:t>субсидий</w:t>
      </w:r>
      <w:r w:rsidR="00E906EE">
        <w:rPr>
          <w:rFonts w:ascii="Arial" w:hAnsi="Arial" w:cs="Arial"/>
        </w:rPr>
        <w:t xml:space="preserve"> </w:t>
      </w:r>
      <w:r w:rsidRPr="00DB501E">
        <w:rPr>
          <w:rFonts w:ascii="Arial" w:hAnsi="Arial" w:cs="Arial"/>
        </w:rPr>
        <w:t>юридическим</w:t>
      </w:r>
      <w:r w:rsidR="00E906EE">
        <w:rPr>
          <w:rFonts w:ascii="Arial" w:hAnsi="Arial" w:cs="Arial"/>
        </w:rPr>
        <w:t xml:space="preserve"> </w:t>
      </w:r>
      <w:r w:rsidRPr="00DB501E">
        <w:rPr>
          <w:rFonts w:ascii="Arial" w:hAnsi="Arial" w:cs="Arial"/>
        </w:rPr>
        <w:t>лицам</w:t>
      </w:r>
      <w:r w:rsidR="00E906EE">
        <w:rPr>
          <w:rFonts w:ascii="Arial" w:hAnsi="Arial" w:cs="Arial"/>
        </w:rPr>
        <w:t xml:space="preserve"> </w:t>
      </w:r>
      <w:r w:rsidRPr="00DB501E">
        <w:rPr>
          <w:rFonts w:ascii="Arial" w:hAnsi="Arial" w:cs="Arial"/>
        </w:rPr>
        <w:t>(за</w:t>
      </w:r>
      <w:r w:rsidR="00E906EE">
        <w:rPr>
          <w:rFonts w:ascii="Arial" w:hAnsi="Arial" w:cs="Arial"/>
        </w:rPr>
        <w:t xml:space="preserve"> </w:t>
      </w:r>
      <w:r w:rsidRPr="00DB501E">
        <w:rPr>
          <w:rFonts w:ascii="Arial" w:hAnsi="Arial" w:cs="Arial"/>
        </w:rPr>
        <w:t>исключением</w:t>
      </w:r>
      <w:r w:rsidR="00E906EE">
        <w:rPr>
          <w:rFonts w:ascii="Arial" w:hAnsi="Arial" w:cs="Arial"/>
        </w:rPr>
        <w:t xml:space="preserve"> </w:t>
      </w:r>
      <w:r w:rsidRPr="00DB501E">
        <w:rPr>
          <w:rFonts w:ascii="Arial" w:hAnsi="Arial" w:cs="Arial"/>
        </w:rPr>
        <w:t>субсидий</w:t>
      </w:r>
      <w:r w:rsidR="00E906EE">
        <w:rPr>
          <w:rFonts w:ascii="Arial" w:hAnsi="Arial" w:cs="Arial"/>
        </w:rPr>
        <w:t xml:space="preserve"> </w:t>
      </w:r>
      <w:r w:rsidRPr="00DB501E">
        <w:rPr>
          <w:rFonts w:ascii="Arial" w:hAnsi="Arial" w:cs="Arial"/>
        </w:rPr>
        <w:t>государственным</w:t>
      </w:r>
      <w:r w:rsidR="00E906EE">
        <w:rPr>
          <w:rFonts w:ascii="Arial" w:hAnsi="Arial" w:cs="Arial"/>
        </w:rPr>
        <w:t xml:space="preserve"> </w:t>
      </w:r>
      <w:r w:rsidRPr="00DB501E">
        <w:rPr>
          <w:rFonts w:ascii="Arial" w:hAnsi="Arial" w:cs="Arial"/>
        </w:rPr>
        <w:t>(муниципальным)</w:t>
      </w:r>
      <w:r w:rsidR="00E906EE">
        <w:rPr>
          <w:rFonts w:ascii="Arial" w:hAnsi="Arial" w:cs="Arial"/>
        </w:rPr>
        <w:t xml:space="preserve"> </w:t>
      </w:r>
      <w:r w:rsidRPr="00DB501E">
        <w:rPr>
          <w:rFonts w:ascii="Arial" w:hAnsi="Arial" w:cs="Arial"/>
        </w:rPr>
        <w:t>учреждениям),</w:t>
      </w:r>
      <w:r w:rsidR="00E906EE">
        <w:rPr>
          <w:rFonts w:ascii="Arial" w:hAnsi="Arial" w:cs="Arial"/>
        </w:rPr>
        <w:t xml:space="preserve"> </w:t>
      </w:r>
      <w:r w:rsidRPr="00DB501E">
        <w:rPr>
          <w:rFonts w:ascii="Arial" w:hAnsi="Arial" w:cs="Arial"/>
        </w:rPr>
        <w:t>индивидуальным</w:t>
      </w:r>
      <w:r w:rsidR="00E906EE">
        <w:rPr>
          <w:rFonts w:ascii="Arial" w:hAnsi="Arial" w:cs="Arial"/>
        </w:rPr>
        <w:t xml:space="preserve"> </w:t>
      </w:r>
      <w:r w:rsidRPr="00DB501E">
        <w:rPr>
          <w:rFonts w:ascii="Arial" w:hAnsi="Arial" w:cs="Arial"/>
        </w:rPr>
        <w:t>предпринимателям,</w:t>
      </w:r>
      <w:r w:rsidR="00E906EE">
        <w:rPr>
          <w:rFonts w:ascii="Arial" w:hAnsi="Arial" w:cs="Arial"/>
        </w:rPr>
        <w:t xml:space="preserve"> </w:t>
      </w:r>
      <w:r w:rsidRPr="00DB501E">
        <w:rPr>
          <w:rFonts w:ascii="Arial" w:hAnsi="Arial" w:cs="Arial"/>
        </w:rPr>
        <w:t>физическим</w:t>
      </w:r>
      <w:r w:rsidR="00E906EE">
        <w:rPr>
          <w:rFonts w:ascii="Arial" w:hAnsi="Arial" w:cs="Arial"/>
        </w:rPr>
        <w:t xml:space="preserve"> </w:t>
      </w:r>
      <w:r w:rsidRPr="00DB501E">
        <w:rPr>
          <w:rFonts w:ascii="Arial" w:hAnsi="Arial" w:cs="Arial"/>
        </w:rPr>
        <w:t>лицам;</w:t>
      </w:r>
    </w:p>
    <w:p w:rsidR="00C07F8C" w:rsidRPr="00DB501E" w:rsidRDefault="00C07F8C" w:rsidP="00A816BA">
      <w:pPr>
        <w:ind w:firstLine="709"/>
        <w:jc w:val="both"/>
        <w:rPr>
          <w:rFonts w:ascii="Arial" w:hAnsi="Arial" w:cs="Arial"/>
        </w:rPr>
      </w:pPr>
      <w:r w:rsidRPr="00DB501E">
        <w:rPr>
          <w:rFonts w:ascii="Arial" w:hAnsi="Arial" w:cs="Arial"/>
        </w:rPr>
        <w:t>предоставление</w:t>
      </w:r>
      <w:r w:rsidR="00E906EE">
        <w:rPr>
          <w:rFonts w:ascii="Arial" w:hAnsi="Arial" w:cs="Arial"/>
        </w:rPr>
        <w:t xml:space="preserve"> </w:t>
      </w:r>
      <w:r w:rsidRPr="00DB501E">
        <w:rPr>
          <w:rFonts w:ascii="Arial" w:hAnsi="Arial" w:cs="Arial"/>
        </w:rPr>
        <w:t>межбюджетных</w:t>
      </w:r>
      <w:r w:rsidR="00E906EE">
        <w:rPr>
          <w:rFonts w:ascii="Arial" w:hAnsi="Arial" w:cs="Arial"/>
        </w:rPr>
        <w:t xml:space="preserve"> </w:t>
      </w:r>
      <w:r w:rsidRPr="00DB501E">
        <w:rPr>
          <w:rFonts w:ascii="Arial" w:hAnsi="Arial" w:cs="Arial"/>
        </w:rPr>
        <w:t>трансфертов;</w:t>
      </w:r>
    </w:p>
    <w:p w:rsidR="00C07F8C" w:rsidRPr="00DB501E" w:rsidRDefault="00C07F8C" w:rsidP="00A816BA">
      <w:pPr>
        <w:ind w:firstLine="709"/>
        <w:jc w:val="both"/>
        <w:rPr>
          <w:rFonts w:ascii="Arial" w:hAnsi="Arial" w:cs="Arial"/>
        </w:rPr>
      </w:pPr>
      <w:r w:rsidRPr="00DB501E">
        <w:rPr>
          <w:rFonts w:ascii="Arial" w:hAnsi="Arial" w:cs="Arial"/>
        </w:rPr>
        <w:t>предоставление</w:t>
      </w:r>
      <w:r w:rsidR="00E906EE">
        <w:rPr>
          <w:rFonts w:ascii="Arial" w:hAnsi="Arial" w:cs="Arial"/>
        </w:rPr>
        <w:t xml:space="preserve"> </w:t>
      </w:r>
      <w:r w:rsidRPr="00DB501E">
        <w:rPr>
          <w:rFonts w:ascii="Arial" w:hAnsi="Arial" w:cs="Arial"/>
        </w:rPr>
        <w:t>платежей,</w:t>
      </w:r>
      <w:r w:rsidR="00E906EE">
        <w:rPr>
          <w:rFonts w:ascii="Arial" w:hAnsi="Arial" w:cs="Arial"/>
        </w:rPr>
        <w:t xml:space="preserve"> </w:t>
      </w:r>
      <w:r w:rsidRPr="00DB501E">
        <w:rPr>
          <w:rFonts w:ascii="Arial" w:hAnsi="Arial" w:cs="Arial"/>
        </w:rPr>
        <w:t>взносов,</w:t>
      </w:r>
      <w:r w:rsidR="00E906EE">
        <w:rPr>
          <w:rFonts w:ascii="Arial" w:hAnsi="Arial" w:cs="Arial"/>
        </w:rPr>
        <w:t xml:space="preserve"> </w:t>
      </w:r>
      <w:r w:rsidRPr="00DB501E">
        <w:rPr>
          <w:rFonts w:ascii="Arial" w:hAnsi="Arial" w:cs="Arial"/>
        </w:rPr>
        <w:t>безвозмездных</w:t>
      </w:r>
      <w:r w:rsidR="00E906EE">
        <w:rPr>
          <w:rFonts w:ascii="Arial" w:hAnsi="Arial" w:cs="Arial"/>
        </w:rPr>
        <w:t xml:space="preserve"> </w:t>
      </w:r>
      <w:r w:rsidRPr="00DB501E">
        <w:rPr>
          <w:rFonts w:ascii="Arial" w:hAnsi="Arial" w:cs="Arial"/>
        </w:rPr>
        <w:t>перечислений</w:t>
      </w:r>
      <w:r w:rsidR="00E906EE">
        <w:rPr>
          <w:rFonts w:ascii="Arial" w:hAnsi="Arial" w:cs="Arial"/>
        </w:rPr>
        <w:t xml:space="preserve"> </w:t>
      </w:r>
      <w:r w:rsidRPr="00DB501E">
        <w:rPr>
          <w:rFonts w:ascii="Arial" w:hAnsi="Arial" w:cs="Arial"/>
        </w:rPr>
        <w:t>субъектам</w:t>
      </w:r>
      <w:r w:rsidR="00E906EE">
        <w:rPr>
          <w:rFonts w:ascii="Arial" w:hAnsi="Arial" w:cs="Arial"/>
        </w:rPr>
        <w:t xml:space="preserve"> </w:t>
      </w:r>
      <w:r w:rsidRPr="00DB501E">
        <w:rPr>
          <w:rFonts w:ascii="Arial" w:hAnsi="Arial" w:cs="Arial"/>
        </w:rPr>
        <w:t>международного</w:t>
      </w:r>
      <w:r w:rsidR="00E906EE">
        <w:rPr>
          <w:rFonts w:ascii="Arial" w:hAnsi="Arial" w:cs="Arial"/>
        </w:rPr>
        <w:t xml:space="preserve"> </w:t>
      </w:r>
      <w:r w:rsidRPr="00DB501E">
        <w:rPr>
          <w:rFonts w:ascii="Arial" w:hAnsi="Arial" w:cs="Arial"/>
        </w:rPr>
        <w:t>права;</w:t>
      </w:r>
    </w:p>
    <w:p w:rsidR="00C07F8C" w:rsidRPr="00DB501E" w:rsidRDefault="00C07F8C" w:rsidP="00A816BA">
      <w:pPr>
        <w:ind w:firstLine="709"/>
        <w:jc w:val="both"/>
        <w:rPr>
          <w:rFonts w:ascii="Arial" w:hAnsi="Arial" w:cs="Arial"/>
        </w:rPr>
      </w:pPr>
      <w:r w:rsidRPr="00DB501E">
        <w:rPr>
          <w:rFonts w:ascii="Arial" w:hAnsi="Arial" w:cs="Arial"/>
        </w:rPr>
        <w:t>обслуживание</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долга;</w:t>
      </w:r>
    </w:p>
    <w:p w:rsidR="00C07F8C" w:rsidRPr="00DB501E" w:rsidRDefault="00C07F8C" w:rsidP="00A816BA">
      <w:pPr>
        <w:ind w:firstLine="709"/>
        <w:jc w:val="both"/>
        <w:rPr>
          <w:rFonts w:ascii="Arial" w:hAnsi="Arial" w:cs="Arial"/>
        </w:rPr>
      </w:pPr>
      <w:r w:rsidRPr="00DB501E">
        <w:rPr>
          <w:rFonts w:ascii="Arial" w:hAnsi="Arial" w:cs="Arial"/>
        </w:rPr>
        <w:t>исполнение</w:t>
      </w:r>
      <w:r w:rsidR="00E906EE">
        <w:rPr>
          <w:rFonts w:ascii="Arial" w:hAnsi="Arial" w:cs="Arial"/>
        </w:rPr>
        <w:t xml:space="preserve"> </w:t>
      </w:r>
      <w:r w:rsidRPr="00DB501E">
        <w:rPr>
          <w:rFonts w:ascii="Arial" w:hAnsi="Arial" w:cs="Arial"/>
        </w:rPr>
        <w:t>судебных</w:t>
      </w:r>
      <w:r w:rsidR="00E906EE">
        <w:rPr>
          <w:rFonts w:ascii="Arial" w:hAnsi="Arial" w:cs="Arial"/>
        </w:rPr>
        <w:t xml:space="preserve"> </w:t>
      </w:r>
      <w:r w:rsidRPr="00DB501E">
        <w:rPr>
          <w:rFonts w:ascii="Arial" w:hAnsi="Arial" w:cs="Arial"/>
        </w:rPr>
        <w:t>актов</w:t>
      </w:r>
      <w:r w:rsidR="00E906EE">
        <w:rPr>
          <w:rFonts w:ascii="Arial" w:hAnsi="Arial" w:cs="Arial"/>
        </w:rPr>
        <w:t xml:space="preserve"> </w:t>
      </w:r>
      <w:r w:rsidRPr="00DB501E">
        <w:rPr>
          <w:rFonts w:ascii="Arial" w:hAnsi="Arial" w:cs="Arial"/>
        </w:rPr>
        <w:t>по</w:t>
      </w:r>
      <w:r w:rsidR="00E906EE">
        <w:rPr>
          <w:rFonts w:ascii="Arial" w:hAnsi="Arial" w:cs="Arial"/>
        </w:rPr>
        <w:t xml:space="preserve"> </w:t>
      </w:r>
      <w:r w:rsidRPr="00DB501E">
        <w:rPr>
          <w:rFonts w:ascii="Arial" w:hAnsi="Arial" w:cs="Arial"/>
        </w:rPr>
        <w:t>искам</w:t>
      </w:r>
      <w:r w:rsidR="00E906EE">
        <w:rPr>
          <w:rFonts w:ascii="Arial" w:hAnsi="Arial" w:cs="Arial"/>
        </w:rPr>
        <w:t xml:space="preserve"> </w:t>
      </w:r>
      <w:r w:rsidRPr="00DB501E">
        <w:rPr>
          <w:rFonts w:ascii="Arial" w:hAnsi="Arial" w:cs="Arial"/>
        </w:rPr>
        <w:t>к</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субъектам</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муниципальным</w:t>
      </w:r>
      <w:r w:rsidR="00E906EE">
        <w:rPr>
          <w:rFonts w:ascii="Arial" w:hAnsi="Arial" w:cs="Arial"/>
        </w:rPr>
        <w:t xml:space="preserve"> </w:t>
      </w:r>
      <w:r w:rsidRPr="00DB501E">
        <w:rPr>
          <w:rFonts w:ascii="Arial" w:hAnsi="Arial" w:cs="Arial"/>
        </w:rPr>
        <w:t>образованиям</w:t>
      </w:r>
      <w:r w:rsidR="00E906EE">
        <w:rPr>
          <w:rFonts w:ascii="Arial" w:hAnsi="Arial" w:cs="Arial"/>
        </w:rPr>
        <w:t xml:space="preserve"> </w:t>
      </w:r>
      <w:r w:rsidRPr="00DB501E">
        <w:rPr>
          <w:rFonts w:ascii="Arial" w:hAnsi="Arial" w:cs="Arial"/>
        </w:rPr>
        <w:t>о</w:t>
      </w:r>
      <w:r w:rsidR="00E906EE">
        <w:rPr>
          <w:rFonts w:ascii="Arial" w:hAnsi="Arial" w:cs="Arial"/>
        </w:rPr>
        <w:t xml:space="preserve"> </w:t>
      </w:r>
      <w:r w:rsidRPr="00DB501E">
        <w:rPr>
          <w:rFonts w:ascii="Arial" w:hAnsi="Arial" w:cs="Arial"/>
        </w:rPr>
        <w:t>возмещении</w:t>
      </w:r>
      <w:r w:rsidR="00E906EE">
        <w:rPr>
          <w:rFonts w:ascii="Arial" w:hAnsi="Arial" w:cs="Arial"/>
        </w:rPr>
        <w:t xml:space="preserve"> </w:t>
      </w:r>
      <w:r w:rsidRPr="00DB501E">
        <w:rPr>
          <w:rFonts w:ascii="Arial" w:hAnsi="Arial" w:cs="Arial"/>
        </w:rPr>
        <w:t>вреда,</w:t>
      </w:r>
      <w:r w:rsidR="00E906EE">
        <w:rPr>
          <w:rFonts w:ascii="Arial" w:hAnsi="Arial" w:cs="Arial"/>
        </w:rPr>
        <w:t xml:space="preserve"> </w:t>
      </w:r>
      <w:r w:rsidRPr="00DB501E">
        <w:rPr>
          <w:rFonts w:ascii="Arial" w:hAnsi="Arial" w:cs="Arial"/>
        </w:rPr>
        <w:t>причиненного</w:t>
      </w:r>
      <w:r w:rsidR="00E906EE">
        <w:rPr>
          <w:rFonts w:ascii="Arial" w:hAnsi="Arial" w:cs="Arial"/>
        </w:rPr>
        <w:t xml:space="preserve"> </w:t>
      </w:r>
      <w:r w:rsidRPr="00DB501E">
        <w:rPr>
          <w:rFonts w:ascii="Arial" w:hAnsi="Arial" w:cs="Arial"/>
        </w:rPr>
        <w:t>гражданину</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юридическому</w:t>
      </w:r>
      <w:r w:rsidR="00E906EE">
        <w:rPr>
          <w:rFonts w:ascii="Arial" w:hAnsi="Arial" w:cs="Arial"/>
        </w:rPr>
        <w:t xml:space="preserve"> </w:t>
      </w:r>
      <w:r w:rsidRPr="00DB501E">
        <w:rPr>
          <w:rFonts w:ascii="Arial" w:hAnsi="Arial" w:cs="Arial"/>
        </w:rPr>
        <w:t>лицу</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результате</w:t>
      </w:r>
      <w:r w:rsidR="00E906EE">
        <w:rPr>
          <w:rFonts w:ascii="Arial" w:hAnsi="Arial" w:cs="Arial"/>
        </w:rPr>
        <w:t xml:space="preserve"> </w:t>
      </w:r>
      <w:r w:rsidRPr="00DB501E">
        <w:rPr>
          <w:rFonts w:ascii="Arial" w:hAnsi="Arial" w:cs="Arial"/>
        </w:rPr>
        <w:t>незаконных</w:t>
      </w:r>
      <w:r w:rsidR="00E906EE">
        <w:rPr>
          <w:rFonts w:ascii="Arial" w:hAnsi="Arial" w:cs="Arial"/>
        </w:rPr>
        <w:t xml:space="preserve"> </w:t>
      </w:r>
      <w:r w:rsidRPr="00DB501E">
        <w:rPr>
          <w:rFonts w:ascii="Arial" w:hAnsi="Arial" w:cs="Arial"/>
        </w:rPr>
        <w:t>действий</w:t>
      </w:r>
      <w:r w:rsidR="00E906EE">
        <w:rPr>
          <w:rFonts w:ascii="Arial" w:hAnsi="Arial" w:cs="Arial"/>
        </w:rPr>
        <w:t xml:space="preserve"> </w:t>
      </w:r>
      <w:r w:rsidRPr="00DB501E">
        <w:rPr>
          <w:rFonts w:ascii="Arial" w:hAnsi="Arial" w:cs="Arial"/>
        </w:rPr>
        <w:t>(бездействия)</w:t>
      </w:r>
      <w:r w:rsidR="00E906EE">
        <w:rPr>
          <w:rFonts w:ascii="Arial" w:hAnsi="Arial" w:cs="Arial"/>
        </w:rPr>
        <w:t xml:space="preserve"> </w:t>
      </w:r>
      <w:r w:rsidRPr="00DB501E">
        <w:rPr>
          <w:rFonts w:ascii="Arial" w:hAnsi="Arial" w:cs="Arial"/>
        </w:rPr>
        <w:t>органов</w:t>
      </w:r>
      <w:r w:rsidR="00E906EE">
        <w:rPr>
          <w:rFonts w:ascii="Arial" w:hAnsi="Arial" w:cs="Arial"/>
        </w:rPr>
        <w:t xml:space="preserve"> </w:t>
      </w:r>
      <w:r w:rsidRPr="00DB501E">
        <w:rPr>
          <w:rFonts w:ascii="Arial" w:hAnsi="Arial" w:cs="Arial"/>
        </w:rPr>
        <w:t>государственной</w:t>
      </w:r>
      <w:r w:rsidR="00E906EE">
        <w:rPr>
          <w:rFonts w:ascii="Arial" w:hAnsi="Arial" w:cs="Arial"/>
        </w:rPr>
        <w:t xml:space="preserve"> </w:t>
      </w:r>
      <w:r w:rsidRPr="00DB501E">
        <w:rPr>
          <w:rFonts w:ascii="Arial" w:hAnsi="Arial" w:cs="Arial"/>
        </w:rPr>
        <w:t>власти</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органов),</w:t>
      </w:r>
      <w:r w:rsidR="00E906EE">
        <w:rPr>
          <w:rFonts w:ascii="Arial" w:hAnsi="Arial" w:cs="Arial"/>
        </w:rPr>
        <w:t xml:space="preserve"> </w:t>
      </w:r>
      <w:r w:rsidRPr="00DB501E">
        <w:rPr>
          <w:rFonts w:ascii="Arial" w:hAnsi="Arial" w:cs="Arial"/>
        </w:rPr>
        <w:t>органов</w:t>
      </w:r>
      <w:r w:rsidR="00E906EE">
        <w:rPr>
          <w:rFonts w:ascii="Arial" w:hAnsi="Arial" w:cs="Arial"/>
        </w:rPr>
        <w:t xml:space="preserve"> </w:t>
      </w:r>
      <w:r w:rsidRPr="00DB501E">
        <w:rPr>
          <w:rFonts w:ascii="Arial" w:hAnsi="Arial" w:cs="Arial"/>
        </w:rPr>
        <w:t>местного</w:t>
      </w:r>
      <w:r w:rsidR="00E906EE">
        <w:rPr>
          <w:rFonts w:ascii="Arial" w:hAnsi="Arial" w:cs="Arial"/>
        </w:rPr>
        <w:t xml:space="preserve"> </w:t>
      </w:r>
      <w:r w:rsidRPr="00DB501E">
        <w:rPr>
          <w:rFonts w:ascii="Arial" w:hAnsi="Arial" w:cs="Arial"/>
        </w:rPr>
        <w:t>самоуправления</w:t>
      </w:r>
      <w:r w:rsidR="00E906EE">
        <w:rPr>
          <w:rFonts w:ascii="Arial" w:hAnsi="Arial" w:cs="Arial"/>
        </w:rPr>
        <w:t xml:space="preserve"> </w:t>
      </w:r>
      <w:r w:rsidRPr="00DB501E">
        <w:rPr>
          <w:rFonts w:ascii="Arial" w:hAnsi="Arial" w:cs="Arial"/>
        </w:rPr>
        <w:t>либо</w:t>
      </w:r>
      <w:r w:rsidR="00E906EE">
        <w:rPr>
          <w:rFonts w:ascii="Arial" w:hAnsi="Arial" w:cs="Arial"/>
        </w:rPr>
        <w:t xml:space="preserve"> </w:t>
      </w:r>
      <w:r w:rsidRPr="00DB501E">
        <w:rPr>
          <w:rFonts w:ascii="Arial" w:hAnsi="Arial" w:cs="Arial"/>
        </w:rPr>
        <w:t>должностных</w:t>
      </w:r>
      <w:r w:rsidR="00E906EE">
        <w:rPr>
          <w:rFonts w:ascii="Arial" w:hAnsi="Arial" w:cs="Arial"/>
        </w:rPr>
        <w:t xml:space="preserve"> </w:t>
      </w:r>
      <w:r w:rsidRPr="00DB501E">
        <w:rPr>
          <w:rFonts w:ascii="Arial" w:hAnsi="Arial" w:cs="Arial"/>
        </w:rPr>
        <w:t>лиц</w:t>
      </w:r>
      <w:r w:rsidR="00E906EE">
        <w:rPr>
          <w:rFonts w:ascii="Arial" w:hAnsi="Arial" w:cs="Arial"/>
        </w:rPr>
        <w:t xml:space="preserve"> </w:t>
      </w:r>
      <w:r w:rsidRPr="00DB501E">
        <w:rPr>
          <w:rFonts w:ascii="Arial" w:hAnsi="Arial" w:cs="Arial"/>
        </w:rPr>
        <w:t>этих</w:t>
      </w:r>
      <w:r w:rsidR="00E906EE">
        <w:rPr>
          <w:rFonts w:ascii="Arial" w:hAnsi="Arial" w:cs="Arial"/>
        </w:rPr>
        <w:t xml:space="preserve"> </w:t>
      </w:r>
      <w:r w:rsidRPr="00DB501E">
        <w:rPr>
          <w:rFonts w:ascii="Arial" w:hAnsi="Arial" w:cs="Arial"/>
        </w:rPr>
        <w:t>органов.</w:t>
      </w:r>
    </w:p>
    <w:p w:rsidR="00DB501E" w:rsidRPr="00FF3C19" w:rsidRDefault="00DB501E" w:rsidP="00A816BA">
      <w:pPr>
        <w:jc w:val="both"/>
        <w:rPr>
          <w:rFonts w:ascii="Arial" w:hAnsi="Arial" w:cs="Arial"/>
        </w:rPr>
      </w:pPr>
    </w:p>
    <w:p w:rsidR="00C07F8C" w:rsidRPr="00FF3C19"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DB501E" w:rsidRPr="00FF3C19">
        <w:rPr>
          <w:rFonts w:ascii="Arial" w:hAnsi="Arial" w:cs="Arial"/>
        </w:rPr>
        <w:t>21</w:t>
      </w:r>
      <w:r w:rsidRPr="00FF3C19">
        <w:rPr>
          <w:rFonts w:ascii="Arial" w:hAnsi="Arial" w:cs="Arial"/>
        </w:rPr>
        <w:t>.</w:t>
      </w:r>
      <w:r w:rsidR="00E906EE" w:rsidRPr="00FF3C19">
        <w:rPr>
          <w:rFonts w:ascii="Arial" w:hAnsi="Arial" w:cs="Arial"/>
        </w:rPr>
        <w:t xml:space="preserve"> </w:t>
      </w:r>
      <w:r w:rsidRPr="00FF3C19">
        <w:rPr>
          <w:rFonts w:ascii="Arial" w:hAnsi="Arial" w:cs="Arial"/>
        </w:rPr>
        <w:t>Бюджетные</w:t>
      </w:r>
      <w:r w:rsidR="00E906EE" w:rsidRPr="00FF3C19">
        <w:rPr>
          <w:rFonts w:ascii="Arial" w:hAnsi="Arial" w:cs="Arial"/>
        </w:rPr>
        <w:t xml:space="preserve"> </w:t>
      </w:r>
      <w:r w:rsidRPr="00FF3C19">
        <w:rPr>
          <w:rFonts w:ascii="Arial" w:hAnsi="Arial" w:cs="Arial"/>
        </w:rPr>
        <w:t>ассигнования</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оказание</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услуг</w:t>
      </w:r>
      <w:r w:rsidR="00E906EE" w:rsidRPr="00FF3C19">
        <w:rPr>
          <w:rFonts w:ascii="Arial" w:hAnsi="Arial" w:cs="Arial"/>
        </w:rPr>
        <w:t xml:space="preserve"> </w:t>
      </w:r>
      <w:r w:rsidRPr="00FF3C19">
        <w:rPr>
          <w:rFonts w:ascii="Arial" w:hAnsi="Arial" w:cs="Arial"/>
        </w:rPr>
        <w:t>(выполнение</w:t>
      </w:r>
      <w:r w:rsidR="00E906EE" w:rsidRPr="00FF3C19">
        <w:rPr>
          <w:rFonts w:ascii="Arial" w:hAnsi="Arial" w:cs="Arial"/>
        </w:rPr>
        <w:t xml:space="preserve"> </w:t>
      </w:r>
      <w:r w:rsidRPr="00FF3C19">
        <w:rPr>
          <w:rFonts w:ascii="Arial" w:hAnsi="Arial" w:cs="Arial"/>
        </w:rPr>
        <w:t>работ)</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К</w:t>
      </w:r>
      <w:r w:rsidR="00E906EE">
        <w:rPr>
          <w:rFonts w:ascii="Arial" w:hAnsi="Arial" w:cs="Arial"/>
        </w:rPr>
        <w:t xml:space="preserve"> </w:t>
      </w:r>
      <w:r w:rsidRPr="00DB501E">
        <w:rPr>
          <w:rFonts w:ascii="Arial" w:hAnsi="Arial" w:cs="Arial"/>
        </w:rPr>
        <w:t>бюджетным</w:t>
      </w:r>
      <w:r w:rsidR="00E906EE">
        <w:rPr>
          <w:rFonts w:ascii="Arial" w:hAnsi="Arial" w:cs="Arial"/>
        </w:rPr>
        <w:t xml:space="preserve"> </w:t>
      </w:r>
      <w:r w:rsidRPr="00DB501E">
        <w:rPr>
          <w:rFonts w:ascii="Arial" w:hAnsi="Arial" w:cs="Arial"/>
        </w:rPr>
        <w:t>ассигнованиям</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относятся</w:t>
      </w:r>
      <w:r w:rsidR="00E906EE">
        <w:rPr>
          <w:rFonts w:ascii="Arial" w:hAnsi="Arial" w:cs="Arial"/>
        </w:rPr>
        <w:t xml:space="preserve"> </w:t>
      </w:r>
      <w:r w:rsidRPr="00DB501E">
        <w:rPr>
          <w:rFonts w:ascii="Arial" w:hAnsi="Arial" w:cs="Arial"/>
        </w:rPr>
        <w:t>ассигнования</w:t>
      </w:r>
      <w:r w:rsidR="00E906EE">
        <w:rPr>
          <w:rFonts w:ascii="Arial" w:hAnsi="Arial" w:cs="Arial"/>
        </w:rPr>
        <w:t xml:space="preserve"> </w:t>
      </w:r>
      <w:proofErr w:type="gramStart"/>
      <w:r w:rsidRPr="00DB501E">
        <w:rPr>
          <w:rFonts w:ascii="Arial" w:hAnsi="Arial" w:cs="Arial"/>
        </w:rPr>
        <w:t>на</w:t>
      </w:r>
      <w:proofErr w:type="gramEnd"/>
      <w:r w:rsidRPr="00DB501E">
        <w:rPr>
          <w:rFonts w:ascii="Arial" w:hAnsi="Arial" w:cs="Arial"/>
        </w:rPr>
        <w:t>:</w:t>
      </w:r>
    </w:p>
    <w:p w:rsidR="00C07F8C" w:rsidRPr="00DB501E" w:rsidRDefault="00C07F8C" w:rsidP="00A816BA">
      <w:pPr>
        <w:ind w:firstLine="709"/>
        <w:jc w:val="both"/>
        <w:rPr>
          <w:rFonts w:ascii="Arial" w:hAnsi="Arial" w:cs="Arial"/>
        </w:rPr>
      </w:pPr>
      <w:r w:rsidRPr="00DB501E">
        <w:rPr>
          <w:rFonts w:ascii="Arial" w:hAnsi="Arial" w:cs="Arial"/>
        </w:rPr>
        <w:t>обеспечение</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функций</w:t>
      </w:r>
      <w:r w:rsidR="00E906EE">
        <w:rPr>
          <w:rFonts w:ascii="Arial" w:hAnsi="Arial" w:cs="Arial"/>
        </w:rPr>
        <w:t xml:space="preserve"> </w:t>
      </w:r>
      <w:r w:rsidRPr="00DB501E">
        <w:rPr>
          <w:rFonts w:ascii="Arial" w:hAnsi="Arial" w:cs="Arial"/>
        </w:rPr>
        <w:t>казенных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том</w:t>
      </w:r>
      <w:r w:rsidR="00E906EE">
        <w:rPr>
          <w:rFonts w:ascii="Arial" w:hAnsi="Arial" w:cs="Arial"/>
        </w:rPr>
        <w:t xml:space="preserve"> </w:t>
      </w:r>
      <w:r w:rsidRPr="00DB501E">
        <w:rPr>
          <w:rFonts w:ascii="Arial" w:hAnsi="Arial" w:cs="Arial"/>
        </w:rPr>
        <w:t>числе</w:t>
      </w:r>
      <w:r w:rsidR="00E906EE">
        <w:rPr>
          <w:rFonts w:ascii="Arial" w:hAnsi="Arial" w:cs="Arial"/>
        </w:rPr>
        <w:t xml:space="preserve"> </w:t>
      </w:r>
      <w:r w:rsidRPr="00DB501E">
        <w:rPr>
          <w:rFonts w:ascii="Arial" w:hAnsi="Arial" w:cs="Arial"/>
        </w:rPr>
        <w:t>по</w:t>
      </w:r>
      <w:r w:rsidR="00E906EE">
        <w:rPr>
          <w:rFonts w:ascii="Arial" w:hAnsi="Arial" w:cs="Arial"/>
        </w:rPr>
        <w:t xml:space="preserve"> </w:t>
      </w:r>
      <w:r w:rsidRPr="00DB501E">
        <w:rPr>
          <w:rFonts w:ascii="Arial" w:hAnsi="Arial" w:cs="Arial"/>
        </w:rPr>
        <w:t>оказанию</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(выполнению</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физическим</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юридическим</w:t>
      </w:r>
      <w:r w:rsidR="00E906EE">
        <w:rPr>
          <w:rFonts w:ascii="Arial" w:hAnsi="Arial" w:cs="Arial"/>
        </w:rPr>
        <w:t xml:space="preserve"> </w:t>
      </w:r>
      <w:r w:rsidRPr="00DB501E">
        <w:rPr>
          <w:rFonts w:ascii="Arial" w:hAnsi="Arial" w:cs="Arial"/>
        </w:rPr>
        <w:t>лицам;</w:t>
      </w:r>
    </w:p>
    <w:p w:rsidR="00C07F8C" w:rsidRPr="00DB501E" w:rsidRDefault="00C07F8C" w:rsidP="00A816BA">
      <w:pPr>
        <w:ind w:firstLine="709"/>
        <w:jc w:val="both"/>
        <w:rPr>
          <w:rFonts w:ascii="Arial" w:hAnsi="Arial" w:cs="Arial"/>
        </w:rPr>
      </w:pPr>
      <w:r w:rsidRPr="00DB501E">
        <w:rPr>
          <w:rFonts w:ascii="Arial" w:hAnsi="Arial" w:cs="Arial"/>
        </w:rPr>
        <w:t>предоставление</w:t>
      </w:r>
      <w:r w:rsidR="00E906EE">
        <w:rPr>
          <w:rFonts w:ascii="Arial" w:hAnsi="Arial" w:cs="Arial"/>
        </w:rPr>
        <w:t xml:space="preserve"> </w:t>
      </w:r>
      <w:r w:rsidRPr="00DB501E">
        <w:rPr>
          <w:rFonts w:ascii="Arial" w:hAnsi="Arial" w:cs="Arial"/>
        </w:rPr>
        <w:t>субсидий</w:t>
      </w:r>
      <w:r w:rsidR="00E906EE">
        <w:rPr>
          <w:rFonts w:ascii="Arial" w:hAnsi="Arial" w:cs="Arial"/>
        </w:rPr>
        <w:t xml:space="preserve"> </w:t>
      </w:r>
      <w:r w:rsidRPr="00DB501E">
        <w:rPr>
          <w:rFonts w:ascii="Arial" w:hAnsi="Arial" w:cs="Arial"/>
        </w:rPr>
        <w:t>бюджетным</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автономным</w:t>
      </w:r>
      <w:r w:rsidR="00E906EE">
        <w:rPr>
          <w:rFonts w:ascii="Arial" w:hAnsi="Arial" w:cs="Arial"/>
        </w:rPr>
        <w:t xml:space="preserve"> </w:t>
      </w:r>
      <w:r w:rsidRPr="00DB501E">
        <w:rPr>
          <w:rFonts w:ascii="Arial" w:hAnsi="Arial" w:cs="Arial"/>
        </w:rPr>
        <w:t>учреждениям,</w:t>
      </w:r>
      <w:r w:rsidR="00E906EE">
        <w:rPr>
          <w:rFonts w:ascii="Arial" w:hAnsi="Arial" w:cs="Arial"/>
        </w:rPr>
        <w:t xml:space="preserve"> </w:t>
      </w:r>
      <w:r w:rsidRPr="00DB501E">
        <w:rPr>
          <w:rFonts w:ascii="Arial" w:hAnsi="Arial" w:cs="Arial"/>
        </w:rPr>
        <w:t>включая</w:t>
      </w:r>
      <w:r w:rsidR="00E906EE">
        <w:rPr>
          <w:rFonts w:ascii="Arial" w:hAnsi="Arial" w:cs="Arial"/>
        </w:rPr>
        <w:t xml:space="preserve"> </w:t>
      </w:r>
      <w:r w:rsidRPr="00DB501E">
        <w:rPr>
          <w:rFonts w:ascii="Arial" w:hAnsi="Arial" w:cs="Arial"/>
        </w:rPr>
        <w:t>субсидии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финансовое</w:t>
      </w:r>
      <w:r w:rsidR="00E906EE">
        <w:rPr>
          <w:rFonts w:ascii="Arial" w:hAnsi="Arial" w:cs="Arial"/>
        </w:rPr>
        <w:t xml:space="preserve"> </w:t>
      </w:r>
      <w:r w:rsidRPr="00DB501E">
        <w:rPr>
          <w:rFonts w:ascii="Arial" w:hAnsi="Arial" w:cs="Arial"/>
        </w:rPr>
        <w:t>обеспечение</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ими</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p>
    <w:p w:rsidR="00C07F8C" w:rsidRPr="00DB501E" w:rsidRDefault="00C07F8C" w:rsidP="00A816BA">
      <w:pPr>
        <w:ind w:firstLine="709"/>
        <w:jc w:val="both"/>
        <w:rPr>
          <w:rFonts w:ascii="Arial" w:hAnsi="Arial" w:cs="Arial"/>
        </w:rPr>
      </w:pPr>
      <w:r w:rsidRPr="00DB501E">
        <w:rPr>
          <w:rFonts w:ascii="Arial" w:hAnsi="Arial" w:cs="Arial"/>
        </w:rPr>
        <w:lastRenderedPageBreak/>
        <w:t>предоставление</w:t>
      </w:r>
      <w:r w:rsidR="00E906EE">
        <w:rPr>
          <w:rFonts w:ascii="Arial" w:hAnsi="Arial" w:cs="Arial"/>
        </w:rPr>
        <w:t xml:space="preserve"> </w:t>
      </w:r>
      <w:r w:rsidRPr="00DB501E">
        <w:rPr>
          <w:rFonts w:ascii="Arial" w:hAnsi="Arial" w:cs="Arial"/>
        </w:rPr>
        <w:t>субсидий</w:t>
      </w:r>
      <w:r w:rsidR="00E906EE">
        <w:rPr>
          <w:rFonts w:ascii="Arial" w:hAnsi="Arial" w:cs="Arial"/>
        </w:rPr>
        <w:t xml:space="preserve"> </w:t>
      </w:r>
      <w:r w:rsidRPr="00DB501E">
        <w:rPr>
          <w:rFonts w:ascii="Arial" w:hAnsi="Arial" w:cs="Arial"/>
        </w:rPr>
        <w:t>некоммерческим</w:t>
      </w:r>
      <w:r w:rsidR="00E906EE">
        <w:rPr>
          <w:rFonts w:ascii="Arial" w:hAnsi="Arial" w:cs="Arial"/>
        </w:rPr>
        <w:t xml:space="preserve"> </w:t>
      </w:r>
      <w:r w:rsidRPr="00DB501E">
        <w:rPr>
          <w:rFonts w:ascii="Arial" w:hAnsi="Arial" w:cs="Arial"/>
        </w:rPr>
        <w:t>организациям,</w:t>
      </w:r>
      <w:r w:rsidR="00E906EE">
        <w:rPr>
          <w:rFonts w:ascii="Arial" w:hAnsi="Arial" w:cs="Arial"/>
        </w:rPr>
        <w:t xml:space="preserve"> </w:t>
      </w:r>
      <w:r w:rsidRPr="00DB501E">
        <w:rPr>
          <w:rFonts w:ascii="Arial" w:hAnsi="Arial" w:cs="Arial"/>
        </w:rPr>
        <w:t>не</w:t>
      </w:r>
      <w:r w:rsidR="00E906EE">
        <w:rPr>
          <w:rFonts w:ascii="Arial" w:hAnsi="Arial" w:cs="Arial"/>
        </w:rPr>
        <w:t xml:space="preserve"> </w:t>
      </w:r>
      <w:r w:rsidRPr="00DB501E">
        <w:rPr>
          <w:rFonts w:ascii="Arial" w:hAnsi="Arial" w:cs="Arial"/>
        </w:rPr>
        <w:t>являющимся</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учреждениями,</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том</w:t>
      </w:r>
      <w:r w:rsidR="00E906EE">
        <w:rPr>
          <w:rFonts w:ascii="Arial" w:hAnsi="Arial" w:cs="Arial"/>
        </w:rPr>
        <w:t xml:space="preserve"> </w:t>
      </w:r>
      <w:r w:rsidRPr="00DB501E">
        <w:rPr>
          <w:rFonts w:ascii="Arial" w:hAnsi="Arial" w:cs="Arial"/>
        </w:rPr>
        <w:t>числе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договорами</w:t>
      </w:r>
      <w:r w:rsidR="00E906EE">
        <w:rPr>
          <w:rFonts w:ascii="Arial" w:hAnsi="Arial" w:cs="Arial"/>
        </w:rPr>
        <w:t xml:space="preserve"> </w:t>
      </w:r>
      <w:r w:rsidRPr="00DB501E">
        <w:rPr>
          <w:rFonts w:ascii="Arial" w:hAnsi="Arial" w:cs="Arial"/>
        </w:rPr>
        <w:t>(соглашениями)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указанными</w:t>
      </w:r>
      <w:r w:rsidR="00E906EE">
        <w:rPr>
          <w:rFonts w:ascii="Arial" w:hAnsi="Arial" w:cs="Arial"/>
        </w:rPr>
        <w:t xml:space="preserve"> </w:t>
      </w:r>
      <w:r w:rsidRPr="00DB501E">
        <w:rPr>
          <w:rFonts w:ascii="Arial" w:hAnsi="Arial" w:cs="Arial"/>
        </w:rPr>
        <w:t>организациями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физическим</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юридическим</w:t>
      </w:r>
      <w:r w:rsidR="00E906EE">
        <w:rPr>
          <w:rFonts w:ascii="Arial" w:hAnsi="Arial" w:cs="Arial"/>
        </w:rPr>
        <w:t xml:space="preserve"> </w:t>
      </w:r>
      <w:r w:rsidRPr="00DB501E">
        <w:rPr>
          <w:rFonts w:ascii="Arial" w:hAnsi="Arial" w:cs="Arial"/>
        </w:rPr>
        <w:t>лицам;</w:t>
      </w:r>
    </w:p>
    <w:p w:rsidR="00C07F8C" w:rsidRPr="00DB501E" w:rsidRDefault="00C07F8C" w:rsidP="00A816BA">
      <w:pPr>
        <w:ind w:firstLine="709"/>
        <w:jc w:val="both"/>
        <w:rPr>
          <w:rFonts w:ascii="Arial" w:hAnsi="Arial" w:cs="Arial"/>
        </w:rPr>
      </w:pPr>
      <w:r w:rsidRPr="00DB501E">
        <w:rPr>
          <w:rFonts w:ascii="Arial" w:hAnsi="Arial" w:cs="Arial"/>
        </w:rPr>
        <w:t>осуществление</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инвестиций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объекты</w:t>
      </w:r>
      <w:r w:rsidR="00E906EE">
        <w:rPr>
          <w:rFonts w:ascii="Arial" w:hAnsi="Arial" w:cs="Arial"/>
        </w:rPr>
        <w:t xml:space="preserve"> </w:t>
      </w:r>
      <w:r w:rsidRPr="00DB501E">
        <w:rPr>
          <w:rFonts w:ascii="Arial" w:hAnsi="Arial" w:cs="Arial"/>
        </w:rPr>
        <w:t>муниципальной</w:t>
      </w:r>
      <w:r w:rsidR="00E906EE">
        <w:rPr>
          <w:rFonts w:ascii="Arial" w:hAnsi="Arial" w:cs="Arial"/>
        </w:rPr>
        <w:t xml:space="preserve"> </w:t>
      </w:r>
      <w:r w:rsidRPr="00DB501E">
        <w:rPr>
          <w:rFonts w:ascii="Arial" w:hAnsi="Arial" w:cs="Arial"/>
        </w:rPr>
        <w:t>собственности;</w:t>
      </w:r>
    </w:p>
    <w:p w:rsidR="00C07F8C" w:rsidRPr="00DB501E" w:rsidRDefault="00C07F8C" w:rsidP="00A816BA">
      <w:pPr>
        <w:ind w:firstLine="709"/>
        <w:jc w:val="both"/>
        <w:rPr>
          <w:rFonts w:ascii="Arial" w:hAnsi="Arial" w:cs="Arial"/>
        </w:rPr>
      </w:pPr>
      <w:r w:rsidRPr="00DB501E">
        <w:rPr>
          <w:rFonts w:ascii="Arial" w:hAnsi="Arial" w:cs="Arial"/>
        </w:rPr>
        <w:t>закупку</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r w:rsidR="00E906EE">
        <w:rPr>
          <w:rFonts w:ascii="Arial" w:hAnsi="Arial" w:cs="Arial"/>
        </w:rPr>
        <w:t xml:space="preserve"> </w:t>
      </w:r>
      <w:r w:rsidRPr="00DB501E">
        <w:rPr>
          <w:rFonts w:ascii="Arial" w:hAnsi="Arial" w:cs="Arial"/>
        </w:rPr>
        <w:t>(за</w:t>
      </w:r>
      <w:r w:rsidR="00E906EE">
        <w:rPr>
          <w:rFonts w:ascii="Arial" w:hAnsi="Arial" w:cs="Arial"/>
        </w:rPr>
        <w:t xml:space="preserve"> </w:t>
      </w:r>
      <w:r w:rsidRPr="00DB501E">
        <w:rPr>
          <w:rFonts w:ascii="Arial" w:hAnsi="Arial" w:cs="Arial"/>
        </w:rPr>
        <w:t>исключением</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ассигнований</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функций</w:t>
      </w:r>
      <w:r w:rsidR="00E906EE">
        <w:rPr>
          <w:rFonts w:ascii="Arial" w:hAnsi="Arial" w:cs="Arial"/>
        </w:rPr>
        <w:t xml:space="preserve"> </w:t>
      </w:r>
      <w:r w:rsidRPr="00DB501E">
        <w:rPr>
          <w:rFonts w:ascii="Arial" w:hAnsi="Arial" w:cs="Arial"/>
        </w:rPr>
        <w:t>казенного</w:t>
      </w:r>
      <w:r w:rsidR="00E906EE">
        <w:rPr>
          <w:rFonts w:ascii="Arial" w:hAnsi="Arial" w:cs="Arial"/>
        </w:rPr>
        <w:t xml:space="preserve"> </w:t>
      </w:r>
      <w:r w:rsidRPr="00DB501E">
        <w:rPr>
          <w:rFonts w:ascii="Arial" w:hAnsi="Arial" w:cs="Arial"/>
        </w:rPr>
        <w:t>учреждения</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ассигнований</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осуществление</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инвестиций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объекты</w:t>
      </w:r>
      <w:r w:rsidR="00E906EE">
        <w:rPr>
          <w:rFonts w:ascii="Arial" w:hAnsi="Arial" w:cs="Arial"/>
        </w:rPr>
        <w:t xml:space="preserve"> </w:t>
      </w:r>
      <w:r w:rsidRPr="00DB501E">
        <w:rPr>
          <w:rFonts w:ascii="Arial" w:hAnsi="Arial" w:cs="Arial"/>
        </w:rPr>
        <w:t>муниципальной</w:t>
      </w:r>
      <w:r w:rsidR="00E906EE">
        <w:rPr>
          <w:rFonts w:ascii="Arial" w:hAnsi="Arial" w:cs="Arial"/>
        </w:rPr>
        <w:t xml:space="preserve"> </w:t>
      </w:r>
      <w:r w:rsidRPr="00DB501E">
        <w:rPr>
          <w:rFonts w:ascii="Arial" w:hAnsi="Arial" w:cs="Arial"/>
        </w:rPr>
        <w:t>собственности</w:t>
      </w:r>
      <w:r w:rsidR="00E906EE">
        <w:rPr>
          <w:rFonts w:ascii="Arial" w:hAnsi="Arial" w:cs="Arial"/>
        </w:rPr>
        <w:t xml:space="preserve"> </w:t>
      </w:r>
      <w:r w:rsidRPr="00DB501E">
        <w:rPr>
          <w:rFonts w:ascii="Arial" w:hAnsi="Arial" w:cs="Arial"/>
        </w:rPr>
        <w:t>казенных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том</w:t>
      </w:r>
      <w:r w:rsidR="00E906EE">
        <w:rPr>
          <w:rFonts w:ascii="Arial" w:hAnsi="Arial" w:cs="Arial"/>
        </w:rPr>
        <w:t xml:space="preserve"> </w:t>
      </w:r>
      <w:r w:rsidRPr="00DB501E">
        <w:rPr>
          <w:rFonts w:ascii="Arial" w:hAnsi="Arial" w:cs="Arial"/>
        </w:rPr>
        <w:t>числе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целях:</w:t>
      </w:r>
    </w:p>
    <w:p w:rsidR="00C07F8C" w:rsidRPr="00DB501E" w:rsidRDefault="00C07F8C" w:rsidP="00A816BA">
      <w:pPr>
        <w:ind w:firstLine="709"/>
        <w:jc w:val="both"/>
        <w:rPr>
          <w:rFonts w:ascii="Arial" w:hAnsi="Arial" w:cs="Arial"/>
        </w:rPr>
      </w:pPr>
      <w:r w:rsidRPr="00DB501E">
        <w:rPr>
          <w:rFonts w:ascii="Arial" w:hAnsi="Arial" w:cs="Arial"/>
        </w:rPr>
        <w:t>оказания</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физическим</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юридическим</w:t>
      </w:r>
      <w:r w:rsidR="00E906EE">
        <w:rPr>
          <w:rFonts w:ascii="Arial" w:hAnsi="Arial" w:cs="Arial"/>
        </w:rPr>
        <w:t xml:space="preserve"> </w:t>
      </w:r>
      <w:r w:rsidRPr="00DB501E">
        <w:rPr>
          <w:rFonts w:ascii="Arial" w:hAnsi="Arial" w:cs="Arial"/>
        </w:rPr>
        <w:t>лицам;</w:t>
      </w:r>
    </w:p>
    <w:p w:rsidR="00C07F8C" w:rsidRPr="00FF3C19" w:rsidRDefault="00C07F8C" w:rsidP="00A816BA">
      <w:pPr>
        <w:jc w:val="both"/>
        <w:rPr>
          <w:rFonts w:ascii="Arial" w:hAnsi="Arial" w:cs="Arial"/>
        </w:rPr>
      </w:pPr>
    </w:p>
    <w:p w:rsidR="00C07F8C" w:rsidRPr="00FF3C19"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DB501E" w:rsidRPr="00FF3C19">
        <w:rPr>
          <w:rFonts w:ascii="Arial" w:hAnsi="Arial" w:cs="Arial"/>
        </w:rPr>
        <w:t>22</w:t>
      </w:r>
      <w:r w:rsidRPr="00FF3C19">
        <w:rPr>
          <w:rFonts w:ascii="Arial" w:hAnsi="Arial" w:cs="Arial"/>
        </w:rPr>
        <w:t>.</w:t>
      </w:r>
      <w:r w:rsidR="00E906EE" w:rsidRPr="00FF3C19">
        <w:rPr>
          <w:rFonts w:ascii="Arial" w:hAnsi="Arial" w:cs="Arial"/>
        </w:rPr>
        <w:t xml:space="preserve"> </w:t>
      </w:r>
      <w:r w:rsidR="00DB501E" w:rsidRPr="00FF3C19">
        <w:rPr>
          <w:rFonts w:ascii="Arial" w:hAnsi="Arial" w:cs="Arial"/>
        </w:rPr>
        <w:t>М</w:t>
      </w:r>
      <w:r w:rsidRPr="00FF3C19">
        <w:rPr>
          <w:rFonts w:ascii="Arial" w:hAnsi="Arial" w:cs="Arial"/>
        </w:rPr>
        <w:t>униципальное</w:t>
      </w:r>
      <w:r w:rsidR="00E906EE" w:rsidRPr="00FF3C19">
        <w:rPr>
          <w:rFonts w:ascii="Arial" w:hAnsi="Arial" w:cs="Arial"/>
        </w:rPr>
        <w:t xml:space="preserve"> </w:t>
      </w:r>
      <w:r w:rsidRPr="00FF3C19">
        <w:rPr>
          <w:rFonts w:ascii="Arial" w:hAnsi="Arial" w:cs="Arial"/>
        </w:rPr>
        <w:t>задание</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1.</w:t>
      </w:r>
      <w:r w:rsidR="00E906EE">
        <w:rPr>
          <w:rFonts w:ascii="Arial" w:hAnsi="Arial" w:cs="Arial"/>
        </w:rPr>
        <w:t xml:space="preserve"> </w:t>
      </w:r>
      <w:r w:rsidR="00DB501E">
        <w:rPr>
          <w:rFonts w:ascii="Arial" w:hAnsi="Arial" w:cs="Arial"/>
        </w:rPr>
        <w:t>М</w:t>
      </w:r>
      <w:r w:rsidRPr="00DB501E">
        <w:rPr>
          <w:rFonts w:ascii="Arial" w:hAnsi="Arial" w:cs="Arial"/>
        </w:rPr>
        <w:t>униципальное</w:t>
      </w:r>
      <w:r w:rsidR="00E906EE">
        <w:rPr>
          <w:rFonts w:ascii="Arial" w:hAnsi="Arial" w:cs="Arial"/>
        </w:rPr>
        <w:t xml:space="preserve"> </w:t>
      </w:r>
      <w:r w:rsidRPr="00DB501E">
        <w:rPr>
          <w:rFonts w:ascii="Arial" w:hAnsi="Arial" w:cs="Arial"/>
        </w:rPr>
        <w:t>задание</w:t>
      </w:r>
      <w:r w:rsidR="00E906EE">
        <w:rPr>
          <w:rFonts w:ascii="Arial" w:hAnsi="Arial" w:cs="Arial"/>
        </w:rPr>
        <w:t xml:space="preserve"> </w:t>
      </w:r>
      <w:r w:rsidRPr="00DB501E">
        <w:rPr>
          <w:rFonts w:ascii="Arial" w:hAnsi="Arial" w:cs="Arial"/>
        </w:rPr>
        <w:t>должно</w:t>
      </w:r>
      <w:r w:rsidR="00E906EE">
        <w:rPr>
          <w:rFonts w:ascii="Arial" w:hAnsi="Arial" w:cs="Arial"/>
        </w:rPr>
        <w:t xml:space="preserve"> </w:t>
      </w:r>
      <w:r w:rsidRPr="00DB501E">
        <w:rPr>
          <w:rFonts w:ascii="Arial" w:hAnsi="Arial" w:cs="Arial"/>
        </w:rPr>
        <w:t>содержать:</w:t>
      </w:r>
    </w:p>
    <w:p w:rsidR="00C07F8C" w:rsidRPr="00DB501E" w:rsidRDefault="00C07F8C" w:rsidP="00A816BA">
      <w:pPr>
        <w:ind w:firstLine="709"/>
        <w:jc w:val="both"/>
        <w:rPr>
          <w:rFonts w:ascii="Arial" w:hAnsi="Arial" w:cs="Arial"/>
        </w:rPr>
      </w:pPr>
      <w:r w:rsidRPr="00DB501E">
        <w:rPr>
          <w:rFonts w:ascii="Arial" w:hAnsi="Arial" w:cs="Arial"/>
        </w:rPr>
        <w:t>показатели,</w:t>
      </w:r>
      <w:r w:rsidR="00E906EE">
        <w:rPr>
          <w:rFonts w:ascii="Arial" w:hAnsi="Arial" w:cs="Arial"/>
        </w:rPr>
        <w:t xml:space="preserve"> </w:t>
      </w:r>
      <w:r w:rsidRPr="00DB501E">
        <w:rPr>
          <w:rFonts w:ascii="Arial" w:hAnsi="Arial" w:cs="Arial"/>
        </w:rPr>
        <w:t>характеризующие</w:t>
      </w:r>
      <w:r w:rsidR="00E906EE">
        <w:rPr>
          <w:rFonts w:ascii="Arial" w:hAnsi="Arial" w:cs="Arial"/>
        </w:rPr>
        <w:t xml:space="preserve"> </w:t>
      </w:r>
      <w:r w:rsidRPr="00DB501E">
        <w:rPr>
          <w:rFonts w:ascii="Arial" w:hAnsi="Arial" w:cs="Arial"/>
        </w:rPr>
        <w:t>качество</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объем</w:t>
      </w:r>
      <w:r w:rsidR="00E906EE">
        <w:rPr>
          <w:rFonts w:ascii="Arial" w:hAnsi="Arial" w:cs="Arial"/>
        </w:rPr>
        <w:t xml:space="preserve"> </w:t>
      </w:r>
      <w:r w:rsidRPr="00DB501E">
        <w:rPr>
          <w:rFonts w:ascii="Arial" w:hAnsi="Arial" w:cs="Arial"/>
        </w:rPr>
        <w:t>(содержание)</w:t>
      </w:r>
      <w:r w:rsidR="00E906EE">
        <w:rPr>
          <w:rFonts w:ascii="Arial" w:hAnsi="Arial" w:cs="Arial"/>
        </w:rPr>
        <w:t xml:space="preserve"> </w:t>
      </w:r>
      <w:r w:rsidRPr="00DB501E">
        <w:rPr>
          <w:rFonts w:ascii="Arial" w:hAnsi="Arial" w:cs="Arial"/>
        </w:rPr>
        <w:t>оказываемых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(выполняемых</w:t>
      </w:r>
      <w:r w:rsidR="00E906EE">
        <w:rPr>
          <w:rFonts w:ascii="Arial" w:hAnsi="Arial" w:cs="Arial"/>
        </w:rPr>
        <w:t xml:space="preserve"> </w:t>
      </w:r>
      <w:r w:rsidRPr="00DB501E">
        <w:rPr>
          <w:rFonts w:ascii="Arial" w:hAnsi="Arial" w:cs="Arial"/>
        </w:rPr>
        <w:t>работ);</w:t>
      </w:r>
    </w:p>
    <w:p w:rsidR="00C07F8C" w:rsidRPr="00DB501E" w:rsidRDefault="00C07F8C" w:rsidP="00A816BA">
      <w:pPr>
        <w:ind w:firstLine="709"/>
        <w:jc w:val="both"/>
        <w:rPr>
          <w:rFonts w:ascii="Arial" w:hAnsi="Arial" w:cs="Arial"/>
        </w:rPr>
      </w:pPr>
      <w:r w:rsidRPr="00DB501E">
        <w:rPr>
          <w:rFonts w:ascii="Arial" w:hAnsi="Arial" w:cs="Arial"/>
        </w:rPr>
        <w:t>порядок</w:t>
      </w:r>
      <w:r w:rsidR="00E906EE">
        <w:rPr>
          <w:rFonts w:ascii="Arial" w:hAnsi="Arial" w:cs="Arial"/>
        </w:rPr>
        <w:t xml:space="preserve"> </w:t>
      </w:r>
      <w:proofErr w:type="gramStart"/>
      <w:r w:rsidRPr="00DB501E">
        <w:rPr>
          <w:rFonts w:ascii="Arial" w:hAnsi="Arial" w:cs="Arial"/>
        </w:rPr>
        <w:t>контроля</w:t>
      </w:r>
      <w:r w:rsidR="00E906EE">
        <w:rPr>
          <w:rFonts w:ascii="Arial" w:hAnsi="Arial" w:cs="Arial"/>
        </w:rPr>
        <w:t xml:space="preserve"> </w:t>
      </w:r>
      <w:r w:rsidRPr="00DB501E">
        <w:rPr>
          <w:rFonts w:ascii="Arial" w:hAnsi="Arial" w:cs="Arial"/>
        </w:rPr>
        <w:t>за</w:t>
      </w:r>
      <w:proofErr w:type="gramEnd"/>
      <w:r w:rsidR="00E906EE">
        <w:rPr>
          <w:rFonts w:ascii="Arial" w:hAnsi="Arial" w:cs="Arial"/>
        </w:rPr>
        <w:t xml:space="preserve"> </w:t>
      </w:r>
      <w:r w:rsidRPr="00DB501E">
        <w:rPr>
          <w:rFonts w:ascii="Arial" w:hAnsi="Arial" w:cs="Arial"/>
        </w:rPr>
        <w:t>исполнением</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том</w:t>
      </w:r>
      <w:r w:rsidR="00E906EE">
        <w:rPr>
          <w:rFonts w:ascii="Arial" w:hAnsi="Arial" w:cs="Arial"/>
        </w:rPr>
        <w:t xml:space="preserve"> </w:t>
      </w:r>
      <w:r w:rsidRPr="00DB501E">
        <w:rPr>
          <w:rFonts w:ascii="Arial" w:hAnsi="Arial" w:cs="Arial"/>
        </w:rPr>
        <w:t>числе</w:t>
      </w:r>
      <w:r w:rsidR="00E906EE">
        <w:rPr>
          <w:rFonts w:ascii="Arial" w:hAnsi="Arial" w:cs="Arial"/>
        </w:rPr>
        <w:t xml:space="preserve"> </w:t>
      </w:r>
      <w:r w:rsidRPr="00DB501E">
        <w:rPr>
          <w:rFonts w:ascii="Arial" w:hAnsi="Arial" w:cs="Arial"/>
        </w:rPr>
        <w:t>условия</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порядок</w:t>
      </w:r>
      <w:r w:rsidR="00E906EE">
        <w:rPr>
          <w:rFonts w:ascii="Arial" w:hAnsi="Arial" w:cs="Arial"/>
        </w:rPr>
        <w:t xml:space="preserve"> </w:t>
      </w:r>
      <w:r w:rsidRPr="00DB501E">
        <w:rPr>
          <w:rFonts w:ascii="Arial" w:hAnsi="Arial" w:cs="Arial"/>
        </w:rPr>
        <w:t>его</w:t>
      </w:r>
      <w:r w:rsidR="00E906EE">
        <w:rPr>
          <w:rFonts w:ascii="Arial" w:hAnsi="Arial" w:cs="Arial"/>
        </w:rPr>
        <w:t xml:space="preserve"> </w:t>
      </w:r>
      <w:r w:rsidRPr="00DB501E">
        <w:rPr>
          <w:rFonts w:ascii="Arial" w:hAnsi="Arial" w:cs="Arial"/>
        </w:rPr>
        <w:t>досрочного</w:t>
      </w:r>
      <w:r w:rsidR="00E906EE">
        <w:rPr>
          <w:rFonts w:ascii="Arial" w:hAnsi="Arial" w:cs="Arial"/>
        </w:rPr>
        <w:t xml:space="preserve"> </w:t>
      </w:r>
      <w:r w:rsidRPr="00DB501E">
        <w:rPr>
          <w:rFonts w:ascii="Arial" w:hAnsi="Arial" w:cs="Arial"/>
        </w:rPr>
        <w:t>прекращения;</w:t>
      </w:r>
    </w:p>
    <w:p w:rsidR="00C07F8C" w:rsidRPr="00DB501E" w:rsidRDefault="00C07F8C" w:rsidP="00A816BA">
      <w:pPr>
        <w:ind w:firstLine="709"/>
        <w:jc w:val="both"/>
        <w:rPr>
          <w:rFonts w:ascii="Arial" w:hAnsi="Arial" w:cs="Arial"/>
        </w:rPr>
      </w:pPr>
      <w:r w:rsidRPr="00DB501E">
        <w:rPr>
          <w:rFonts w:ascii="Arial" w:hAnsi="Arial" w:cs="Arial"/>
        </w:rPr>
        <w:t>требования</w:t>
      </w:r>
      <w:r w:rsidR="00E906EE">
        <w:rPr>
          <w:rFonts w:ascii="Arial" w:hAnsi="Arial" w:cs="Arial"/>
        </w:rPr>
        <w:t xml:space="preserve"> </w:t>
      </w:r>
      <w:r w:rsidRPr="00DB501E">
        <w:rPr>
          <w:rFonts w:ascii="Arial" w:hAnsi="Arial" w:cs="Arial"/>
        </w:rPr>
        <w:t>к</w:t>
      </w:r>
      <w:r w:rsidR="00E906EE">
        <w:rPr>
          <w:rFonts w:ascii="Arial" w:hAnsi="Arial" w:cs="Arial"/>
        </w:rPr>
        <w:t xml:space="preserve"> </w:t>
      </w:r>
      <w:r w:rsidRPr="00DB501E">
        <w:rPr>
          <w:rFonts w:ascii="Arial" w:hAnsi="Arial" w:cs="Arial"/>
        </w:rPr>
        <w:t>отчетности</w:t>
      </w:r>
      <w:r w:rsidR="00E906EE">
        <w:rPr>
          <w:rFonts w:ascii="Arial" w:hAnsi="Arial" w:cs="Arial"/>
        </w:rPr>
        <w:t xml:space="preserve"> </w:t>
      </w:r>
      <w:r w:rsidRPr="00DB501E">
        <w:rPr>
          <w:rFonts w:ascii="Arial" w:hAnsi="Arial" w:cs="Arial"/>
        </w:rPr>
        <w:t>об</w:t>
      </w:r>
      <w:r w:rsidR="00E906EE">
        <w:rPr>
          <w:rFonts w:ascii="Arial" w:hAnsi="Arial" w:cs="Arial"/>
        </w:rPr>
        <w:t xml:space="preserve"> </w:t>
      </w:r>
      <w:r w:rsidRPr="00DB501E">
        <w:rPr>
          <w:rFonts w:ascii="Arial" w:hAnsi="Arial" w:cs="Arial"/>
        </w:rPr>
        <w:t>исполнении</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p>
    <w:p w:rsidR="00C07F8C" w:rsidRPr="00DB501E" w:rsidRDefault="00DB501E" w:rsidP="00A816BA">
      <w:pPr>
        <w:ind w:firstLine="709"/>
        <w:jc w:val="both"/>
        <w:rPr>
          <w:rFonts w:ascii="Arial" w:hAnsi="Arial" w:cs="Arial"/>
        </w:rPr>
      </w:pPr>
      <w:r>
        <w:rPr>
          <w:rFonts w:ascii="Arial" w:hAnsi="Arial" w:cs="Arial"/>
        </w:rPr>
        <w:t>м</w:t>
      </w:r>
      <w:r w:rsidR="00C07F8C" w:rsidRPr="00DB501E">
        <w:rPr>
          <w:rFonts w:ascii="Arial" w:hAnsi="Arial" w:cs="Arial"/>
        </w:rPr>
        <w:t>униципальное</w:t>
      </w:r>
      <w:r w:rsidR="00E906EE">
        <w:rPr>
          <w:rFonts w:ascii="Arial" w:hAnsi="Arial" w:cs="Arial"/>
        </w:rPr>
        <w:t xml:space="preserve"> </w:t>
      </w:r>
      <w:r w:rsidR="00C07F8C" w:rsidRPr="00DB501E">
        <w:rPr>
          <w:rFonts w:ascii="Arial" w:hAnsi="Arial" w:cs="Arial"/>
        </w:rPr>
        <w:t>задание</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оказание</w:t>
      </w:r>
      <w:r w:rsidR="00E906EE">
        <w:rPr>
          <w:rFonts w:ascii="Arial" w:hAnsi="Arial" w:cs="Arial"/>
        </w:rPr>
        <w:t xml:space="preserve"> </w:t>
      </w:r>
      <w:r w:rsidR="00C07F8C" w:rsidRPr="00DB501E">
        <w:rPr>
          <w:rFonts w:ascii="Arial" w:hAnsi="Arial" w:cs="Arial"/>
        </w:rPr>
        <w:t>муниципальных</w:t>
      </w:r>
      <w:r w:rsidR="00E906EE">
        <w:rPr>
          <w:rFonts w:ascii="Arial" w:hAnsi="Arial" w:cs="Arial"/>
        </w:rPr>
        <w:t xml:space="preserve"> </w:t>
      </w:r>
      <w:r w:rsidR="00C07F8C" w:rsidRPr="00DB501E">
        <w:rPr>
          <w:rFonts w:ascii="Arial" w:hAnsi="Arial" w:cs="Arial"/>
        </w:rPr>
        <w:t>услуг</w:t>
      </w:r>
      <w:r w:rsidR="00E906EE">
        <w:rPr>
          <w:rFonts w:ascii="Arial" w:hAnsi="Arial" w:cs="Arial"/>
        </w:rPr>
        <w:t xml:space="preserve"> </w:t>
      </w:r>
      <w:r w:rsidR="00C07F8C" w:rsidRPr="00DB501E">
        <w:rPr>
          <w:rFonts w:ascii="Arial" w:hAnsi="Arial" w:cs="Arial"/>
        </w:rPr>
        <w:t>физическим</w:t>
      </w:r>
      <w:r w:rsidR="00E906EE">
        <w:rPr>
          <w:rFonts w:ascii="Arial" w:hAnsi="Arial" w:cs="Arial"/>
        </w:rPr>
        <w:t xml:space="preserve"> </w:t>
      </w:r>
      <w:r w:rsidR="00C07F8C" w:rsidRPr="00DB501E">
        <w:rPr>
          <w:rFonts w:ascii="Arial" w:hAnsi="Arial" w:cs="Arial"/>
        </w:rPr>
        <w:t>и</w:t>
      </w:r>
      <w:r w:rsidR="00E906EE">
        <w:rPr>
          <w:rFonts w:ascii="Arial" w:hAnsi="Arial" w:cs="Arial"/>
        </w:rPr>
        <w:t xml:space="preserve"> </w:t>
      </w:r>
      <w:r w:rsidR="00C07F8C" w:rsidRPr="00DB501E">
        <w:rPr>
          <w:rFonts w:ascii="Arial" w:hAnsi="Arial" w:cs="Arial"/>
        </w:rPr>
        <w:t>юридическим</w:t>
      </w:r>
      <w:r w:rsidR="00E906EE">
        <w:rPr>
          <w:rFonts w:ascii="Arial" w:hAnsi="Arial" w:cs="Arial"/>
        </w:rPr>
        <w:t xml:space="preserve"> </w:t>
      </w:r>
      <w:r w:rsidR="00C07F8C" w:rsidRPr="00DB501E">
        <w:rPr>
          <w:rFonts w:ascii="Arial" w:hAnsi="Arial" w:cs="Arial"/>
        </w:rPr>
        <w:t>лицам</w:t>
      </w:r>
      <w:r w:rsidR="00E906EE">
        <w:rPr>
          <w:rFonts w:ascii="Arial" w:hAnsi="Arial" w:cs="Arial"/>
        </w:rPr>
        <w:t xml:space="preserve"> </w:t>
      </w:r>
      <w:r w:rsidR="00C07F8C" w:rsidRPr="00DB501E">
        <w:rPr>
          <w:rFonts w:ascii="Arial" w:hAnsi="Arial" w:cs="Arial"/>
        </w:rPr>
        <w:t>также</w:t>
      </w:r>
      <w:r w:rsidR="00E906EE">
        <w:rPr>
          <w:rFonts w:ascii="Arial" w:hAnsi="Arial" w:cs="Arial"/>
        </w:rPr>
        <w:t xml:space="preserve"> </w:t>
      </w:r>
      <w:r w:rsidR="00C07F8C" w:rsidRPr="00DB501E">
        <w:rPr>
          <w:rFonts w:ascii="Arial" w:hAnsi="Arial" w:cs="Arial"/>
        </w:rPr>
        <w:t>должно</w:t>
      </w:r>
      <w:r w:rsidR="00E906EE">
        <w:rPr>
          <w:rFonts w:ascii="Arial" w:hAnsi="Arial" w:cs="Arial"/>
        </w:rPr>
        <w:t xml:space="preserve"> </w:t>
      </w:r>
      <w:r w:rsidR="00C07F8C" w:rsidRPr="00DB501E">
        <w:rPr>
          <w:rFonts w:ascii="Arial" w:hAnsi="Arial" w:cs="Arial"/>
        </w:rPr>
        <w:t>содержать:</w:t>
      </w:r>
    </w:p>
    <w:p w:rsidR="00C07F8C" w:rsidRPr="00DB501E" w:rsidRDefault="00C07F8C" w:rsidP="00A816BA">
      <w:pPr>
        <w:ind w:firstLine="709"/>
        <w:jc w:val="both"/>
        <w:rPr>
          <w:rFonts w:ascii="Arial" w:hAnsi="Arial" w:cs="Arial"/>
        </w:rPr>
      </w:pPr>
      <w:r w:rsidRPr="00DB501E">
        <w:rPr>
          <w:rFonts w:ascii="Arial" w:hAnsi="Arial" w:cs="Arial"/>
        </w:rPr>
        <w:t>определение</w:t>
      </w:r>
      <w:r w:rsidR="00E906EE">
        <w:rPr>
          <w:rFonts w:ascii="Arial" w:hAnsi="Arial" w:cs="Arial"/>
        </w:rPr>
        <w:t xml:space="preserve"> </w:t>
      </w:r>
      <w:r w:rsidRPr="00DB501E">
        <w:rPr>
          <w:rFonts w:ascii="Arial" w:hAnsi="Arial" w:cs="Arial"/>
        </w:rPr>
        <w:t>категорий</w:t>
      </w:r>
      <w:r w:rsidR="00E906EE">
        <w:rPr>
          <w:rFonts w:ascii="Arial" w:hAnsi="Arial" w:cs="Arial"/>
        </w:rPr>
        <w:t xml:space="preserve"> </w:t>
      </w:r>
      <w:r w:rsidRPr="00DB501E">
        <w:rPr>
          <w:rFonts w:ascii="Arial" w:hAnsi="Arial" w:cs="Arial"/>
        </w:rPr>
        <w:t>физических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юридических</w:t>
      </w:r>
      <w:r w:rsidR="00E906EE">
        <w:rPr>
          <w:rFonts w:ascii="Arial" w:hAnsi="Arial" w:cs="Arial"/>
        </w:rPr>
        <w:t xml:space="preserve"> </w:t>
      </w:r>
      <w:r w:rsidRPr="00DB501E">
        <w:rPr>
          <w:rFonts w:ascii="Arial" w:hAnsi="Arial" w:cs="Arial"/>
        </w:rPr>
        <w:t>лиц,</w:t>
      </w:r>
      <w:r w:rsidR="00E906EE">
        <w:rPr>
          <w:rFonts w:ascii="Arial" w:hAnsi="Arial" w:cs="Arial"/>
        </w:rPr>
        <w:t xml:space="preserve"> </w:t>
      </w:r>
      <w:r w:rsidRPr="00DB501E">
        <w:rPr>
          <w:rFonts w:ascii="Arial" w:hAnsi="Arial" w:cs="Arial"/>
        </w:rPr>
        <w:t>являющихся</w:t>
      </w:r>
      <w:r w:rsidR="00E906EE">
        <w:rPr>
          <w:rFonts w:ascii="Arial" w:hAnsi="Arial" w:cs="Arial"/>
        </w:rPr>
        <w:t xml:space="preserve"> </w:t>
      </w:r>
      <w:r w:rsidRPr="00DB501E">
        <w:rPr>
          <w:rFonts w:ascii="Arial" w:hAnsi="Arial" w:cs="Arial"/>
        </w:rPr>
        <w:t>потребителями</w:t>
      </w:r>
      <w:r w:rsidR="00E906EE">
        <w:rPr>
          <w:rFonts w:ascii="Arial" w:hAnsi="Arial" w:cs="Arial"/>
        </w:rPr>
        <w:t xml:space="preserve"> </w:t>
      </w:r>
      <w:r w:rsidRPr="00DB501E">
        <w:rPr>
          <w:rFonts w:ascii="Arial" w:hAnsi="Arial" w:cs="Arial"/>
        </w:rPr>
        <w:t>соответствующих</w:t>
      </w:r>
      <w:r w:rsidR="00E906EE">
        <w:rPr>
          <w:rFonts w:ascii="Arial" w:hAnsi="Arial" w:cs="Arial"/>
        </w:rPr>
        <w:t xml:space="preserve"> </w:t>
      </w:r>
      <w:r w:rsidRPr="00DB501E">
        <w:rPr>
          <w:rFonts w:ascii="Arial" w:hAnsi="Arial" w:cs="Arial"/>
        </w:rPr>
        <w:t>услуг;</w:t>
      </w:r>
    </w:p>
    <w:p w:rsidR="00C07F8C" w:rsidRPr="00DB501E" w:rsidRDefault="00C07F8C" w:rsidP="00A816BA">
      <w:pPr>
        <w:ind w:firstLine="709"/>
        <w:jc w:val="both"/>
        <w:rPr>
          <w:rFonts w:ascii="Arial" w:hAnsi="Arial" w:cs="Arial"/>
        </w:rPr>
      </w:pPr>
      <w:r w:rsidRPr="00DB501E">
        <w:rPr>
          <w:rFonts w:ascii="Arial" w:hAnsi="Arial" w:cs="Arial"/>
        </w:rPr>
        <w:t>порядок</w:t>
      </w:r>
      <w:r w:rsidR="00E906EE">
        <w:rPr>
          <w:rFonts w:ascii="Arial" w:hAnsi="Arial" w:cs="Arial"/>
        </w:rPr>
        <w:t xml:space="preserve"> </w:t>
      </w:r>
      <w:r w:rsidRPr="00DB501E">
        <w:rPr>
          <w:rFonts w:ascii="Arial" w:hAnsi="Arial" w:cs="Arial"/>
        </w:rPr>
        <w:t>оказания</w:t>
      </w:r>
      <w:r w:rsidR="00E906EE">
        <w:rPr>
          <w:rFonts w:ascii="Arial" w:hAnsi="Arial" w:cs="Arial"/>
        </w:rPr>
        <w:t xml:space="preserve"> </w:t>
      </w:r>
      <w:r w:rsidRPr="00DB501E">
        <w:rPr>
          <w:rFonts w:ascii="Arial" w:hAnsi="Arial" w:cs="Arial"/>
        </w:rPr>
        <w:t>соответствующих</w:t>
      </w:r>
      <w:r w:rsidR="00E906EE">
        <w:rPr>
          <w:rFonts w:ascii="Arial" w:hAnsi="Arial" w:cs="Arial"/>
        </w:rPr>
        <w:t xml:space="preserve"> </w:t>
      </w:r>
      <w:r w:rsidRPr="00DB501E">
        <w:rPr>
          <w:rFonts w:ascii="Arial" w:hAnsi="Arial" w:cs="Arial"/>
        </w:rPr>
        <w:t>услуг;</w:t>
      </w:r>
    </w:p>
    <w:p w:rsidR="00C07F8C" w:rsidRPr="00DB501E" w:rsidRDefault="00C07F8C" w:rsidP="00A816BA">
      <w:pPr>
        <w:ind w:firstLine="709"/>
        <w:jc w:val="both"/>
        <w:rPr>
          <w:rFonts w:ascii="Arial" w:hAnsi="Arial" w:cs="Arial"/>
        </w:rPr>
      </w:pPr>
      <w:r w:rsidRPr="00DB501E">
        <w:rPr>
          <w:rFonts w:ascii="Arial" w:hAnsi="Arial" w:cs="Arial"/>
        </w:rPr>
        <w:t>предельные</w:t>
      </w:r>
      <w:r w:rsidR="00E906EE">
        <w:rPr>
          <w:rFonts w:ascii="Arial" w:hAnsi="Arial" w:cs="Arial"/>
        </w:rPr>
        <w:t xml:space="preserve"> </w:t>
      </w:r>
      <w:r w:rsidRPr="00DB501E">
        <w:rPr>
          <w:rFonts w:ascii="Arial" w:hAnsi="Arial" w:cs="Arial"/>
        </w:rPr>
        <w:t>цены</w:t>
      </w:r>
      <w:r w:rsidR="00E906EE">
        <w:rPr>
          <w:rFonts w:ascii="Arial" w:hAnsi="Arial" w:cs="Arial"/>
        </w:rPr>
        <w:t xml:space="preserve"> </w:t>
      </w:r>
      <w:r w:rsidRPr="00DB501E">
        <w:rPr>
          <w:rFonts w:ascii="Arial" w:hAnsi="Arial" w:cs="Arial"/>
        </w:rPr>
        <w:t>(тарифы)</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оплату</w:t>
      </w:r>
      <w:r w:rsidR="00E906EE">
        <w:rPr>
          <w:rFonts w:ascii="Arial" w:hAnsi="Arial" w:cs="Arial"/>
        </w:rPr>
        <w:t xml:space="preserve"> </w:t>
      </w:r>
      <w:r w:rsidRPr="00DB501E">
        <w:rPr>
          <w:rFonts w:ascii="Arial" w:hAnsi="Arial" w:cs="Arial"/>
        </w:rPr>
        <w:t>соответствующих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физическими</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юридическими</w:t>
      </w:r>
      <w:r w:rsidR="00E906EE">
        <w:rPr>
          <w:rFonts w:ascii="Arial" w:hAnsi="Arial" w:cs="Arial"/>
        </w:rPr>
        <w:t xml:space="preserve"> </w:t>
      </w:r>
      <w:r w:rsidRPr="00DB501E">
        <w:rPr>
          <w:rFonts w:ascii="Arial" w:hAnsi="Arial" w:cs="Arial"/>
        </w:rPr>
        <w:t>лицами</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случаях,</w:t>
      </w:r>
      <w:r w:rsidR="00E906EE">
        <w:rPr>
          <w:rFonts w:ascii="Arial" w:hAnsi="Arial" w:cs="Arial"/>
        </w:rPr>
        <w:t xml:space="preserve"> </w:t>
      </w:r>
      <w:r w:rsidRPr="00DB501E">
        <w:rPr>
          <w:rFonts w:ascii="Arial" w:hAnsi="Arial" w:cs="Arial"/>
        </w:rPr>
        <w:t>если</w:t>
      </w:r>
      <w:r w:rsidR="00E906EE">
        <w:rPr>
          <w:rFonts w:ascii="Arial" w:hAnsi="Arial" w:cs="Arial"/>
        </w:rPr>
        <w:t xml:space="preserve"> </w:t>
      </w:r>
      <w:r w:rsidRPr="00DB501E">
        <w:rPr>
          <w:rFonts w:ascii="Arial" w:hAnsi="Arial" w:cs="Arial"/>
        </w:rPr>
        <w:t>законодательством</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предусмотрено</w:t>
      </w:r>
      <w:r w:rsidR="00E906EE">
        <w:rPr>
          <w:rFonts w:ascii="Arial" w:hAnsi="Arial" w:cs="Arial"/>
        </w:rPr>
        <w:t xml:space="preserve"> </w:t>
      </w:r>
      <w:r w:rsidRPr="00DB501E">
        <w:rPr>
          <w:rFonts w:ascii="Arial" w:hAnsi="Arial" w:cs="Arial"/>
        </w:rPr>
        <w:t>их</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платной</w:t>
      </w:r>
      <w:r w:rsidR="00E906EE">
        <w:rPr>
          <w:rFonts w:ascii="Arial" w:hAnsi="Arial" w:cs="Arial"/>
        </w:rPr>
        <w:t xml:space="preserve"> </w:t>
      </w:r>
      <w:r w:rsidRPr="00DB501E">
        <w:rPr>
          <w:rFonts w:ascii="Arial" w:hAnsi="Arial" w:cs="Arial"/>
        </w:rPr>
        <w:t>основе,</w:t>
      </w:r>
      <w:r w:rsidR="00E906EE">
        <w:rPr>
          <w:rFonts w:ascii="Arial" w:hAnsi="Arial" w:cs="Arial"/>
        </w:rPr>
        <w:t xml:space="preserve"> </w:t>
      </w:r>
      <w:r w:rsidRPr="00DB501E">
        <w:rPr>
          <w:rFonts w:ascii="Arial" w:hAnsi="Arial" w:cs="Arial"/>
        </w:rPr>
        <w:t>либо</w:t>
      </w:r>
      <w:r w:rsidR="00E906EE">
        <w:rPr>
          <w:rFonts w:ascii="Arial" w:hAnsi="Arial" w:cs="Arial"/>
        </w:rPr>
        <w:t xml:space="preserve"> </w:t>
      </w:r>
      <w:r w:rsidRPr="00DB501E">
        <w:rPr>
          <w:rFonts w:ascii="Arial" w:hAnsi="Arial" w:cs="Arial"/>
        </w:rPr>
        <w:t>порядок</w:t>
      </w:r>
      <w:r w:rsidR="00E906EE">
        <w:rPr>
          <w:rFonts w:ascii="Arial" w:hAnsi="Arial" w:cs="Arial"/>
        </w:rPr>
        <w:t xml:space="preserve"> </w:t>
      </w:r>
      <w:r w:rsidRPr="00DB501E">
        <w:rPr>
          <w:rFonts w:ascii="Arial" w:hAnsi="Arial" w:cs="Arial"/>
        </w:rPr>
        <w:t>установления</w:t>
      </w:r>
      <w:r w:rsidR="00E906EE">
        <w:rPr>
          <w:rFonts w:ascii="Arial" w:hAnsi="Arial" w:cs="Arial"/>
        </w:rPr>
        <w:t xml:space="preserve"> </w:t>
      </w:r>
      <w:r w:rsidRPr="00DB501E">
        <w:rPr>
          <w:rFonts w:ascii="Arial" w:hAnsi="Arial" w:cs="Arial"/>
        </w:rPr>
        <w:t>указанных</w:t>
      </w:r>
      <w:r w:rsidR="00E906EE">
        <w:rPr>
          <w:rFonts w:ascii="Arial" w:hAnsi="Arial" w:cs="Arial"/>
        </w:rPr>
        <w:t xml:space="preserve"> </w:t>
      </w:r>
      <w:r w:rsidRPr="00DB501E">
        <w:rPr>
          <w:rFonts w:ascii="Arial" w:hAnsi="Arial" w:cs="Arial"/>
        </w:rPr>
        <w:t>цен</w:t>
      </w:r>
      <w:r w:rsidR="00E906EE">
        <w:rPr>
          <w:rFonts w:ascii="Arial" w:hAnsi="Arial" w:cs="Arial"/>
        </w:rPr>
        <w:t xml:space="preserve"> </w:t>
      </w:r>
      <w:r w:rsidRPr="00DB501E">
        <w:rPr>
          <w:rFonts w:ascii="Arial" w:hAnsi="Arial" w:cs="Arial"/>
        </w:rPr>
        <w:t>(тарифов)</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случаях,</w:t>
      </w:r>
      <w:r w:rsidR="00E906EE">
        <w:rPr>
          <w:rFonts w:ascii="Arial" w:hAnsi="Arial" w:cs="Arial"/>
        </w:rPr>
        <w:t xml:space="preserve"> </w:t>
      </w:r>
      <w:r w:rsidRPr="00DB501E">
        <w:rPr>
          <w:rFonts w:ascii="Arial" w:hAnsi="Arial" w:cs="Arial"/>
        </w:rPr>
        <w:t>установленных</w:t>
      </w:r>
      <w:r w:rsidR="00E906EE">
        <w:rPr>
          <w:rFonts w:ascii="Arial" w:hAnsi="Arial" w:cs="Arial"/>
        </w:rPr>
        <w:t xml:space="preserve"> </w:t>
      </w:r>
      <w:r w:rsidRPr="00DB501E">
        <w:rPr>
          <w:rFonts w:ascii="Arial" w:hAnsi="Arial" w:cs="Arial"/>
        </w:rPr>
        <w:t>законодательством</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p>
    <w:p w:rsidR="00C07F8C" w:rsidRPr="00DB501E" w:rsidRDefault="00C07F8C" w:rsidP="00A816BA">
      <w:pPr>
        <w:ind w:firstLine="709"/>
        <w:jc w:val="both"/>
        <w:rPr>
          <w:rFonts w:ascii="Arial" w:hAnsi="Arial" w:cs="Arial"/>
        </w:rPr>
      </w:pPr>
      <w:r w:rsidRPr="00DB501E">
        <w:rPr>
          <w:rFonts w:ascii="Arial" w:hAnsi="Arial" w:cs="Arial"/>
        </w:rPr>
        <w:t>2.</w:t>
      </w:r>
      <w:r w:rsidR="00E906EE">
        <w:rPr>
          <w:rFonts w:ascii="Arial" w:hAnsi="Arial" w:cs="Arial"/>
        </w:rPr>
        <w:t xml:space="preserve"> </w:t>
      </w:r>
      <w:r w:rsidRPr="00DB501E">
        <w:rPr>
          <w:rFonts w:ascii="Arial" w:hAnsi="Arial" w:cs="Arial"/>
        </w:rPr>
        <w:t>Показатели</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используются</w:t>
      </w:r>
      <w:r w:rsidR="00E906EE">
        <w:rPr>
          <w:rFonts w:ascii="Arial" w:hAnsi="Arial" w:cs="Arial"/>
        </w:rPr>
        <w:t xml:space="preserve"> </w:t>
      </w:r>
      <w:r w:rsidRPr="00DB501E">
        <w:rPr>
          <w:rFonts w:ascii="Arial" w:hAnsi="Arial" w:cs="Arial"/>
        </w:rPr>
        <w:t>при</w:t>
      </w:r>
      <w:r w:rsidR="00E906EE">
        <w:rPr>
          <w:rFonts w:ascii="Arial" w:hAnsi="Arial" w:cs="Arial"/>
        </w:rPr>
        <w:t xml:space="preserve"> </w:t>
      </w:r>
      <w:r w:rsidRPr="00DB501E">
        <w:rPr>
          <w:rFonts w:ascii="Arial" w:hAnsi="Arial" w:cs="Arial"/>
        </w:rPr>
        <w:t>составлении</w:t>
      </w:r>
      <w:r w:rsidR="00E906EE">
        <w:rPr>
          <w:rFonts w:ascii="Arial" w:hAnsi="Arial" w:cs="Arial"/>
        </w:rPr>
        <w:t xml:space="preserve"> </w:t>
      </w:r>
      <w:r w:rsidRPr="00DB501E">
        <w:rPr>
          <w:rFonts w:ascii="Arial" w:hAnsi="Arial" w:cs="Arial"/>
        </w:rPr>
        <w:t>проектов</w:t>
      </w:r>
      <w:r w:rsidR="00E906EE">
        <w:rPr>
          <w:rFonts w:ascii="Arial" w:hAnsi="Arial" w:cs="Arial"/>
        </w:rPr>
        <w:t xml:space="preserve"> </w:t>
      </w:r>
      <w:r w:rsidRPr="00DB501E">
        <w:rPr>
          <w:rFonts w:ascii="Arial" w:hAnsi="Arial" w:cs="Arial"/>
        </w:rPr>
        <w:t>бюджетов</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планирования</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ассигнований</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составлении</w:t>
      </w:r>
      <w:r w:rsidR="00E906EE">
        <w:rPr>
          <w:rFonts w:ascii="Arial" w:hAnsi="Arial" w:cs="Arial"/>
        </w:rPr>
        <w:t xml:space="preserve"> </w:t>
      </w:r>
      <w:r w:rsidRPr="00DB501E">
        <w:rPr>
          <w:rFonts w:ascii="Arial" w:hAnsi="Arial" w:cs="Arial"/>
        </w:rPr>
        <w:t>бюджетной</w:t>
      </w:r>
      <w:r w:rsidR="00E906EE">
        <w:rPr>
          <w:rFonts w:ascii="Arial" w:hAnsi="Arial" w:cs="Arial"/>
        </w:rPr>
        <w:t xml:space="preserve"> </w:t>
      </w:r>
      <w:r w:rsidRPr="00DB501E">
        <w:rPr>
          <w:rFonts w:ascii="Arial" w:hAnsi="Arial" w:cs="Arial"/>
        </w:rPr>
        <w:t>сметы</w:t>
      </w:r>
      <w:r w:rsidR="00E906EE">
        <w:rPr>
          <w:rFonts w:ascii="Arial" w:hAnsi="Arial" w:cs="Arial"/>
        </w:rPr>
        <w:t xml:space="preserve"> </w:t>
      </w:r>
      <w:r w:rsidRPr="00DB501E">
        <w:rPr>
          <w:rFonts w:ascii="Arial" w:hAnsi="Arial" w:cs="Arial"/>
        </w:rPr>
        <w:t>казенного</w:t>
      </w:r>
      <w:r w:rsidR="00E906EE">
        <w:rPr>
          <w:rFonts w:ascii="Arial" w:hAnsi="Arial" w:cs="Arial"/>
        </w:rPr>
        <w:t xml:space="preserve"> </w:t>
      </w:r>
      <w:r w:rsidRPr="00DB501E">
        <w:rPr>
          <w:rFonts w:ascii="Arial" w:hAnsi="Arial" w:cs="Arial"/>
        </w:rPr>
        <w:t>учреждения,</w:t>
      </w:r>
      <w:r w:rsidR="00E906EE">
        <w:rPr>
          <w:rFonts w:ascii="Arial" w:hAnsi="Arial" w:cs="Arial"/>
        </w:rPr>
        <w:t xml:space="preserve"> </w:t>
      </w:r>
      <w:r w:rsidRPr="00DB501E">
        <w:rPr>
          <w:rFonts w:ascii="Arial" w:hAnsi="Arial" w:cs="Arial"/>
        </w:rPr>
        <w:t>а</w:t>
      </w:r>
      <w:r w:rsidR="00E906EE">
        <w:rPr>
          <w:rFonts w:ascii="Arial" w:hAnsi="Arial" w:cs="Arial"/>
        </w:rPr>
        <w:t xml:space="preserve"> </w:t>
      </w:r>
      <w:r w:rsidRPr="00DB501E">
        <w:rPr>
          <w:rFonts w:ascii="Arial" w:hAnsi="Arial" w:cs="Arial"/>
        </w:rPr>
        <w:t>также</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определения</w:t>
      </w:r>
      <w:r w:rsidR="00E906EE">
        <w:rPr>
          <w:rFonts w:ascii="Arial" w:hAnsi="Arial" w:cs="Arial"/>
        </w:rPr>
        <w:t xml:space="preserve"> </w:t>
      </w:r>
      <w:r w:rsidRPr="00DB501E">
        <w:rPr>
          <w:rFonts w:ascii="Arial" w:hAnsi="Arial" w:cs="Arial"/>
        </w:rPr>
        <w:t>объема</w:t>
      </w:r>
      <w:r w:rsidR="00E906EE">
        <w:rPr>
          <w:rFonts w:ascii="Arial" w:hAnsi="Arial" w:cs="Arial"/>
        </w:rPr>
        <w:t xml:space="preserve"> </w:t>
      </w:r>
      <w:r w:rsidRPr="00DB501E">
        <w:rPr>
          <w:rFonts w:ascii="Arial" w:hAnsi="Arial" w:cs="Arial"/>
        </w:rPr>
        <w:t>субсидий</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бюджетным</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автономным</w:t>
      </w:r>
      <w:r w:rsidR="00E906EE">
        <w:rPr>
          <w:rFonts w:ascii="Arial" w:hAnsi="Arial" w:cs="Arial"/>
        </w:rPr>
        <w:t xml:space="preserve"> </w:t>
      </w:r>
      <w:r w:rsidRPr="00DB501E">
        <w:rPr>
          <w:rFonts w:ascii="Arial" w:hAnsi="Arial" w:cs="Arial"/>
        </w:rPr>
        <w:t>учреждением.</w:t>
      </w:r>
    </w:p>
    <w:p w:rsidR="00C07F8C" w:rsidRPr="00DB501E" w:rsidRDefault="00C07F8C" w:rsidP="00A816BA">
      <w:pPr>
        <w:ind w:firstLine="709"/>
        <w:jc w:val="both"/>
        <w:rPr>
          <w:rFonts w:ascii="Arial" w:hAnsi="Arial" w:cs="Arial"/>
        </w:rPr>
      </w:pPr>
      <w:r w:rsidRPr="00DB501E">
        <w:rPr>
          <w:rFonts w:ascii="Arial" w:hAnsi="Arial" w:cs="Arial"/>
        </w:rPr>
        <w:t>3.</w:t>
      </w:r>
      <w:r w:rsidR="00E906EE">
        <w:rPr>
          <w:rFonts w:ascii="Arial" w:hAnsi="Arial" w:cs="Arial"/>
        </w:rPr>
        <w:t xml:space="preserve"> </w:t>
      </w:r>
      <w:proofErr w:type="gramStart"/>
      <w:r w:rsidR="00DB501E">
        <w:rPr>
          <w:rFonts w:ascii="Arial" w:hAnsi="Arial" w:cs="Arial"/>
        </w:rPr>
        <w:t>М</w:t>
      </w:r>
      <w:r w:rsidRPr="00DB501E">
        <w:rPr>
          <w:rFonts w:ascii="Arial" w:hAnsi="Arial" w:cs="Arial"/>
        </w:rPr>
        <w:t>униципальное</w:t>
      </w:r>
      <w:r w:rsidR="00E906EE">
        <w:rPr>
          <w:rFonts w:ascii="Arial" w:hAnsi="Arial" w:cs="Arial"/>
        </w:rPr>
        <w:t xml:space="preserve"> </w:t>
      </w:r>
      <w:r w:rsidRPr="00DB501E">
        <w:rPr>
          <w:rFonts w:ascii="Arial" w:hAnsi="Arial" w:cs="Arial"/>
        </w:rPr>
        <w:t>задание</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учреждениями</w:t>
      </w:r>
      <w:r w:rsidR="00E906EE">
        <w:rPr>
          <w:rFonts w:ascii="Arial" w:hAnsi="Arial" w:cs="Arial"/>
        </w:rPr>
        <w:t xml:space="preserve"> </w:t>
      </w:r>
      <w:r w:rsidRPr="00DB501E">
        <w:rPr>
          <w:rFonts w:ascii="Arial" w:hAnsi="Arial" w:cs="Arial"/>
        </w:rPr>
        <w:t>формируется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установленном</w:t>
      </w:r>
      <w:r w:rsidR="00E906EE">
        <w:rPr>
          <w:rFonts w:ascii="Arial" w:hAnsi="Arial" w:cs="Arial"/>
        </w:rPr>
        <w:t xml:space="preserve"> </w:t>
      </w:r>
      <w:r w:rsidRPr="00DB501E">
        <w:rPr>
          <w:rFonts w:ascii="Arial" w:hAnsi="Arial" w:cs="Arial"/>
        </w:rPr>
        <w:t>местной</w:t>
      </w:r>
      <w:r w:rsidR="00E906EE">
        <w:rPr>
          <w:rFonts w:ascii="Arial" w:hAnsi="Arial" w:cs="Arial"/>
        </w:rPr>
        <w:t xml:space="preserve"> </w:t>
      </w:r>
      <w:r w:rsidRPr="00DB501E">
        <w:rPr>
          <w:rFonts w:ascii="Arial" w:hAnsi="Arial" w:cs="Arial"/>
        </w:rPr>
        <w:t>администрацией</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образования,</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срок</w:t>
      </w:r>
      <w:r w:rsidR="00E906EE">
        <w:rPr>
          <w:rFonts w:ascii="Arial" w:hAnsi="Arial" w:cs="Arial"/>
        </w:rPr>
        <w:t xml:space="preserve"> </w:t>
      </w:r>
      <w:r w:rsidRPr="00DB501E">
        <w:rPr>
          <w:rFonts w:ascii="Arial" w:hAnsi="Arial" w:cs="Arial"/>
        </w:rPr>
        <w:t>до</w:t>
      </w:r>
      <w:r w:rsidR="00E906EE">
        <w:rPr>
          <w:rFonts w:ascii="Arial" w:hAnsi="Arial" w:cs="Arial"/>
        </w:rPr>
        <w:t xml:space="preserve"> </w:t>
      </w:r>
      <w:r w:rsidRPr="00DB501E">
        <w:rPr>
          <w:rFonts w:ascii="Arial" w:hAnsi="Arial" w:cs="Arial"/>
        </w:rPr>
        <w:t>одного</w:t>
      </w:r>
      <w:r w:rsidR="00E906EE">
        <w:rPr>
          <w:rFonts w:ascii="Arial" w:hAnsi="Arial" w:cs="Arial"/>
        </w:rPr>
        <w:t xml:space="preserve"> </w:t>
      </w:r>
      <w:r w:rsidRPr="00DB501E">
        <w:rPr>
          <w:rFonts w:ascii="Arial" w:hAnsi="Arial" w:cs="Arial"/>
        </w:rPr>
        <w:t>года</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случае</w:t>
      </w:r>
      <w:r w:rsidR="00E906EE">
        <w:rPr>
          <w:rFonts w:ascii="Arial" w:hAnsi="Arial" w:cs="Arial"/>
        </w:rPr>
        <w:t xml:space="preserve"> </w:t>
      </w:r>
      <w:r w:rsidRPr="00DB501E">
        <w:rPr>
          <w:rFonts w:ascii="Arial" w:hAnsi="Arial" w:cs="Arial"/>
        </w:rPr>
        <w:t>утверждения</w:t>
      </w:r>
      <w:r w:rsidR="00E906EE">
        <w:rPr>
          <w:rFonts w:ascii="Arial" w:hAnsi="Arial" w:cs="Arial"/>
        </w:rPr>
        <w:t xml:space="preserve"> </w:t>
      </w:r>
      <w:r w:rsidRPr="00DB501E">
        <w:rPr>
          <w:rFonts w:ascii="Arial" w:hAnsi="Arial" w:cs="Arial"/>
        </w:rPr>
        <w:t>бюджета</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очередной</w:t>
      </w:r>
      <w:r w:rsidR="00E906EE">
        <w:rPr>
          <w:rFonts w:ascii="Arial" w:hAnsi="Arial" w:cs="Arial"/>
        </w:rPr>
        <w:t xml:space="preserve"> </w:t>
      </w:r>
      <w:r w:rsidRPr="00DB501E">
        <w:rPr>
          <w:rFonts w:ascii="Arial" w:hAnsi="Arial" w:cs="Arial"/>
        </w:rPr>
        <w:t>финансовый</w:t>
      </w:r>
      <w:r w:rsidR="00E906EE">
        <w:rPr>
          <w:rFonts w:ascii="Arial" w:hAnsi="Arial" w:cs="Arial"/>
        </w:rPr>
        <w:t xml:space="preserve"> </w:t>
      </w:r>
      <w:r w:rsidRPr="00DB501E">
        <w:rPr>
          <w:rFonts w:ascii="Arial" w:hAnsi="Arial" w:cs="Arial"/>
        </w:rPr>
        <w:t>год</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срок</w:t>
      </w:r>
      <w:r w:rsidR="00E906EE">
        <w:rPr>
          <w:rFonts w:ascii="Arial" w:hAnsi="Arial" w:cs="Arial"/>
        </w:rPr>
        <w:t xml:space="preserve"> </w:t>
      </w:r>
      <w:r w:rsidRPr="00DB501E">
        <w:rPr>
          <w:rFonts w:ascii="Arial" w:hAnsi="Arial" w:cs="Arial"/>
        </w:rPr>
        <w:t>до</w:t>
      </w:r>
      <w:r w:rsidR="00E906EE">
        <w:rPr>
          <w:rFonts w:ascii="Arial" w:hAnsi="Arial" w:cs="Arial"/>
        </w:rPr>
        <w:t xml:space="preserve"> </w:t>
      </w:r>
      <w:r w:rsidRPr="00DB501E">
        <w:rPr>
          <w:rFonts w:ascii="Arial" w:hAnsi="Arial" w:cs="Arial"/>
        </w:rPr>
        <w:t>трех</w:t>
      </w:r>
      <w:r w:rsidR="00E906EE">
        <w:rPr>
          <w:rFonts w:ascii="Arial" w:hAnsi="Arial" w:cs="Arial"/>
        </w:rPr>
        <w:t xml:space="preserve"> </w:t>
      </w:r>
      <w:r w:rsidRPr="00DB501E">
        <w:rPr>
          <w:rFonts w:ascii="Arial" w:hAnsi="Arial" w:cs="Arial"/>
        </w:rPr>
        <w:t>лет</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случае</w:t>
      </w:r>
      <w:r w:rsidR="00E906EE">
        <w:rPr>
          <w:rFonts w:ascii="Arial" w:hAnsi="Arial" w:cs="Arial"/>
        </w:rPr>
        <w:t xml:space="preserve"> </w:t>
      </w:r>
      <w:r w:rsidRPr="00DB501E">
        <w:rPr>
          <w:rFonts w:ascii="Arial" w:hAnsi="Arial" w:cs="Arial"/>
        </w:rPr>
        <w:t>утверждения</w:t>
      </w:r>
      <w:r w:rsidR="00E906EE">
        <w:rPr>
          <w:rFonts w:ascii="Arial" w:hAnsi="Arial" w:cs="Arial"/>
        </w:rPr>
        <w:t xml:space="preserve"> </w:t>
      </w:r>
      <w:r w:rsidRPr="00DB501E">
        <w:rPr>
          <w:rFonts w:ascii="Arial" w:hAnsi="Arial" w:cs="Arial"/>
        </w:rPr>
        <w:t>бюджета</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очередной</w:t>
      </w:r>
      <w:r w:rsidR="00E906EE">
        <w:rPr>
          <w:rFonts w:ascii="Arial" w:hAnsi="Arial" w:cs="Arial"/>
        </w:rPr>
        <w:t xml:space="preserve"> </w:t>
      </w:r>
      <w:r w:rsidRPr="00DB501E">
        <w:rPr>
          <w:rFonts w:ascii="Arial" w:hAnsi="Arial" w:cs="Arial"/>
        </w:rPr>
        <w:t>финансовый</w:t>
      </w:r>
      <w:r w:rsidR="00E906EE">
        <w:rPr>
          <w:rFonts w:ascii="Arial" w:hAnsi="Arial" w:cs="Arial"/>
        </w:rPr>
        <w:t xml:space="preserve"> </w:t>
      </w:r>
      <w:r w:rsidRPr="00DB501E">
        <w:rPr>
          <w:rFonts w:ascii="Arial" w:hAnsi="Arial" w:cs="Arial"/>
        </w:rPr>
        <w:t>год</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плановый</w:t>
      </w:r>
      <w:r w:rsidR="00E906EE">
        <w:rPr>
          <w:rFonts w:ascii="Arial" w:hAnsi="Arial" w:cs="Arial"/>
        </w:rPr>
        <w:t xml:space="preserve"> </w:t>
      </w:r>
      <w:r w:rsidRPr="00DB501E">
        <w:rPr>
          <w:rFonts w:ascii="Arial" w:hAnsi="Arial" w:cs="Arial"/>
        </w:rPr>
        <w:t>период</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возможным</w:t>
      </w:r>
      <w:r w:rsidR="00E906EE">
        <w:rPr>
          <w:rFonts w:ascii="Arial" w:hAnsi="Arial" w:cs="Arial"/>
        </w:rPr>
        <w:t xml:space="preserve"> </w:t>
      </w:r>
      <w:r w:rsidRPr="00DB501E">
        <w:rPr>
          <w:rFonts w:ascii="Arial" w:hAnsi="Arial" w:cs="Arial"/>
        </w:rPr>
        <w:t>уточнением</w:t>
      </w:r>
      <w:r w:rsidR="00E906EE">
        <w:rPr>
          <w:rFonts w:ascii="Arial" w:hAnsi="Arial" w:cs="Arial"/>
        </w:rPr>
        <w:t xml:space="preserve"> </w:t>
      </w:r>
      <w:r w:rsidRPr="00DB501E">
        <w:rPr>
          <w:rFonts w:ascii="Arial" w:hAnsi="Arial" w:cs="Arial"/>
        </w:rPr>
        <w:t>при</w:t>
      </w:r>
      <w:r w:rsidR="00E906EE">
        <w:rPr>
          <w:rFonts w:ascii="Arial" w:hAnsi="Arial" w:cs="Arial"/>
        </w:rPr>
        <w:t xml:space="preserve"> </w:t>
      </w:r>
      <w:r w:rsidRPr="00DB501E">
        <w:rPr>
          <w:rFonts w:ascii="Arial" w:hAnsi="Arial" w:cs="Arial"/>
        </w:rPr>
        <w:t>составлении</w:t>
      </w:r>
      <w:r w:rsidR="00E906EE">
        <w:rPr>
          <w:rFonts w:ascii="Arial" w:hAnsi="Arial" w:cs="Arial"/>
        </w:rPr>
        <w:t xml:space="preserve"> </w:t>
      </w:r>
      <w:r w:rsidRPr="00DB501E">
        <w:rPr>
          <w:rFonts w:ascii="Arial" w:hAnsi="Arial" w:cs="Arial"/>
        </w:rPr>
        <w:t>проекта</w:t>
      </w:r>
      <w:r w:rsidR="00E906EE">
        <w:rPr>
          <w:rFonts w:ascii="Arial" w:hAnsi="Arial" w:cs="Arial"/>
        </w:rPr>
        <w:t xml:space="preserve"> </w:t>
      </w:r>
      <w:r w:rsidRPr="00DB501E">
        <w:rPr>
          <w:rFonts w:ascii="Arial" w:hAnsi="Arial" w:cs="Arial"/>
        </w:rPr>
        <w:t>бюджета).</w:t>
      </w:r>
      <w:proofErr w:type="gramEnd"/>
    </w:p>
    <w:p w:rsidR="00C07F8C" w:rsidRPr="00DB501E" w:rsidRDefault="005F1E3F" w:rsidP="00A816BA">
      <w:pPr>
        <w:ind w:firstLine="709"/>
        <w:jc w:val="both"/>
        <w:rPr>
          <w:rFonts w:ascii="Arial" w:hAnsi="Arial" w:cs="Arial"/>
        </w:rPr>
      </w:pPr>
      <w:r>
        <w:rPr>
          <w:rFonts w:ascii="Arial" w:hAnsi="Arial" w:cs="Arial"/>
        </w:rPr>
        <w:t>М</w:t>
      </w:r>
      <w:r w:rsidR="00C07F8C" w:rsidRPr="00DB501E">
        <w:rPr>
          <w:rFonts w:ascii="Arial" w:hAnsi="Arial" w:cs="Arial"/>
        </w:rPr>
        <w:t>униципальное</w:t>
      </w:r>
      <w:r w:rsidR="00E906EE">
        <w:rPr>
          <w:rFonts w:ascii="Arial" w:hAnsi="Arial" w:cs="Arial"/>
        </w:rPr>
        <w:t xml:space="preserve"> </w:t>
      </w:r>
      <w:r w:rsidR="00C07F8C" w:rsidRPr="00DB501E">
        <w:rPr>
          <w:rFonts w:ascii="Arial" w:hAnsi="Arial" w:cs="Arial"/>
        </w:rPr>
        <w:t>задание</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части</w:t>
      </w:r>
      <w:r w:rsidR="00E906EE">
        <w:rPr>
          <w:rFonts w:ascii="Arial" w:hAnsi="Arial" w:cs="Arial"/>
        </w:rPr>
        <w:t xml:space="preserve"> </w:t>
      </w:r>
      <w:r w:rsidR="00C07F8C" w:rsidRPr="00DB501E">
        <w:rPr>
          <w:rFonts w:ascii="Arial" w:hAnsi="Arial" w:cs="Arial"/>
        </w:rPr>
        <w:t>муниципальных</w:t>
      </w:r>
      <w:r w:rsidR="00E906EE">
        <w:rPr>
          <w:rFonts w:ascii="Arial" w:hAnsi="Arial" w:cs="Arial"/>
        </w:rPr>
        <w:t xml:space="preserve"> </w:t>
      </w:r>
      <w:r w:rsidR="00C07F8C" w:rsidRPr="00DB501E">
        <w:rPr>
          <w:rFonts w:ascii="Arial" w:hAnsi="Arial" w:cs="Arial"/>
        </w:rPr>
        <w:t>услуг,</w:t>
      </w:r>
      <w:r w:rsidR="00E906EE">
        <w:rPr>
          <w:rFonts w:ascii="Arial" w:hAnsi="Arial" w:cs="Arial"/>
        </w:rPr>
        <w:t xml:space="preserve"> </w:t>
      </w:r>
      <w:r w:rsidR="00C07F8C" w:rsidRPr="00DB501E">
        <w:rPr>
          <w:rFonts w:ascii="Arial" w:hAnsi="Arial" w:cs="Arial"/>
        </w:rPr>
        <w:t>оказываемых</w:t>
      </w:r>
      <w:r w:rsidR="00E906EE">
        <w:rPr>
          <w:rFonts w:ascii="Arial" w:hAnsi="Arial" w:cs="Arial"/>
        </w:rPr>
        <w:t xml:space="preserve"> </w:t>
      </w:r>
      <w:r w:rsidR="00C07F8C" w:rsidRPr="00DB501E">
        <w:rPr>
          <w:rFonts w:ascii="Arial" w:hAnsi="Arial" w:cs="Arial"/>
        </w:rPr>
        <w:t>муниципальными</w:t>
      </w:r>
      <w:r w:rsidR="00E906EE">
        <w:rPr>
          <w:rFonts w:ascii="Arial" w:hAnsi="Arial" w:cs="Arial"/>
        </w:rPr>
        <w:t xml:space="preserve"> </w:t>
      </w:r>
      <w:r w:rsidR="00C07F8C" w:rsidRPr="00DB501E">
        <w:rPr>
          <w:rFonts w:ascii="Arial" w:hAnsi="Arial" w:cs="Arial"/>
        </w:rPr>
        <w:t>учреждениями</w:t>
      </w:r>
      <w:r w:rsidR="00E906EE">
        <w:rPr>
          <w:rFonts w:ascii="Arial" w:hAnsi="Arial" w:cs="Arial"/>
        </w:rPr>
        <w:t xml:space="preserve"> </w:t>
      </w:r>
      <w:r w:rsidR="00C07F8C" w:rsidRPr="00DB501E">
        <w:rPr>
          <w:rFonts w:ascii="Arial" w:hAnsi="Arial" w:cs="Arial"/>
        </w:rPr>
        <w:t>физическим</w:t>
      </w:r>
      <w:r w:rsidR="00E906EE">
        <w:rPr>
          <w:rFonts w:ascii="Arial" w:hAnsi="Arial" w:cs="Arial"/>
        </w:rPr>
        <w:t xml:space="preserve"> </w:t>
      </w:r>
      <w:r w:rsidR="00C07F8C" w:rsidRPr="00DB501E">
        <w:rPr>
          <w:rFonts w:ascii="Arial" w:hAnsi="Arial" w:cs="Arial"/>
        </w:rPr>
        <w:t>лицам,</w:t>
      </w:r>
      <w:r w:rsidR="00E906EE">
        <w:rPr>
          <w:rFonts w:ascii="Arial" w:hAnsi="Arial" w:cs="Arial"/>
        </w:rPr>
        <w:t xml:space="preserve"> </w:t>
      </w:r>
      <w:r w:rsidR="00C07F8C" w:rsidRPr="00DB501E">
        <w:rPr>
          <w:rFonts w:ascii="Arial" w:hAnsi="Arial" w:cs="Arial"/>
        </w:rPr>
        <w:t>формируется</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соответствии</w:t>
      </w:r>
      <w:r w:rsidR="00E906EE">
        <w:rPr>
          <w:rFonts w:ascii="Arial" w:hAnsi="Arial" w:cs="Arial"/>
        </w:rPr>
        <w:t xml:space="preserve"> </w:t>
      </w:r>
      <w:r w:rsidR="00C07F8C" w:rsidRPr="00DB501E">
        <w:rPr>
          <w:rFonts w:ascii="Arial" w:hAnsi="Arial" w:cs="Arial"/>
        </w:rPr>
        <w:t>с</w:t>
      </w:r>
      <w:r w:rsidR="00E906EE">
        <w:rPr>
          <w:rFonts w:ascii="Arial" w:hAnsi="Arial" w:cs="Arial"/>
        </w:rPr>
        <w:t xml:space="preserve"> </w:t>
      </w:r>
      <w:r w:rsidR="00C07F8C" w:rsidRPr="00DB501E">
        <w:rPr>
          <w:rFonts w:ascii="Arial" w:hAnsi="Arial" w:cs="Arial"/>
        </w:rPr>
        <w:t>общероссийскими</w:t>
      </w:r>
      <w:r w:rsidR="00E906EE">
        <w:rPr>
          <w:rFonts w:ascii="Arial" w:hAnsi="Arial" w:cs="Arial"/>
        </w:rPr>
        <w:t xml:space="preserve"> </w:t>
      </w:r>
      <w:r w:rsidR="00C07F8C" w:rsidRPr="00DB501E">
        <w:rPr>
          <w:rFonts w:ascii="Arial" w:hAnsi="Arial" w:cs="Arial"/>
        </w:rPr>
        <w:t>базовыми</w:t>
      </w:r>
      <w:r w:rsidR="00E906EE">
        <w:rPr>
          <w:rFonts w:ascii="Arial" w:hAnsi="Arial" w:cs="Arial"/>
        </w:rPr>
        <w:t xml:space="preserve"> </w:t>
      </w:r>
      <w:r w:rsidR="00C07F8C" w:rsidRPr="00DB501E">
        <w:rPr>
          <w:rFonts w:ascii="Arial" w:hAnsi="Arial" w:cs="Arial"/>
        </w:rPr>
        <w:t>(отраслевыми)</w:t>
      </w:r>
      <w:r w:rsidR="00E906EE">
        <w:rPr>
          <w:rFonts w:ascii="Arial" w:hAnsi="Arial" w:cs="Arial"/>
        </w:rPr>
        <w:t xml:space="preserve"> </w:t>
      </w:r>
      <w:r w:rsidR="00C07F8C" w:rsidRPr="00DB501E">
        <w:rPr>
          <w:rFonts w:ascii="Arial" w:hAnsi="Arial" w:cs="Arial"/>
        </w:rPr>
        <w:t>перечнями</w:t>
      </w:r>
      <w:r w:rsidR="00E906EE">
        <w:rPr>
          <w:rFonts w:ascii="Arial" w:hAnsi="Arial" w:cs="Arial"/>
        </w:rPr>
        <w:t xml:space="preserve"> </w:t>
      </w:r>
      <w:r w:rsidR="00C07F8C" w:rsidRPr="00DB501E">
        <w:rPr>
          <w:rFonts w:ascii="Arial" w:hAnsi="Arial" w:cs="Arial"/>
        </w:rPr>
        <w:t>(классификаторами)</w:t>
      </w:r>
      <w:r w:rsidR="00E906EE">
        <w:rPr>
          <w:rFonts w:ascii="Arial" w:hAnsi="Arial" w:cs="Arial"/>
        </w:rPr>
        <w:t xml:space="preserve"> </w:t>
      </w:r>
      <w:r w:rsidR="00C07F8C" w:rsidRPr="00DB501E">
        <w:rPr>
          <w:rFonts w:ascii="Arial" w:hAnsi="Arial" w:cs="Arial"/>
        </w:rPr>
        <w:t>государственных</w:t>
      </w:r>
      <w:r w:rsidR="00E906EE">
        <w:rPr>
          <w:rFonts w:ascii="Arial" w:hAnsi="Arial" w:cs="Arial"/>
        </w:rPr>
        <w:t xml:space="preserve"> </w:t>
      </w:r>
      <w:r w:rsidR="00C07F8C" w:rsidRPr="00DB501E">
        <w:rPr>
          <w:rFonts w:ascii="Arial" w:hAnsi="Arial" w:cs="Arial"/>
        </w:rPr>
        <w:t>и</w:t>
      </w:r>
      <w:r w:rsidR="00E906EE">
        <w:rPr>
          <w:rFonts w:ascii="Arial" w:hAnsi="Arial" w:cs="Arial"/>
        </w:rPr>
        <w:t xml:space="preserve"> </w:t>
      </w:r>
      <w:r w:rsidR="00C07F8C" w:rsidRPr="00DB501E">
        <w:rPr>
          <w:rFonts w:ascii="Arial" w:hAnsi="Arial" w:cs="Arial"/>
        </w:rPr>
        <w:t>муниципальных</w:t>
      </w:r>
      <w:r w:rsidR="00E906EE">
        <w:rPr>
          <w:rFonts w:ascii="Arial" w:hAnsi="Arial" w:cs="Arial"/>
        </w:rPr>
        <w:t xml:space="preserve"> </w:t>
      </w:r>
      <w:r w:rsidR="00C07F8C" w:rsidRPr="00DB501E">
        <w:rPr>
          <w:rFonts w:ascii="Arial" w:hAnsi="Arial" w:cs="Arial"/>
        </w:rPr>
        <w:t>услуг,</w:t>
      </w:r>
      <w:r w:rsidR="00E906EE">
        <w:rPr>
          <w:rFonts w:ascii="Arial" w:hAnsi="Arial" w:cs="Arial"/>
        </w:rPr>
        <w:t xml:space="preserve"> </w:t>
      </w:r>
      <w:r w:rsidR="00C07F8C" w:rsidRPr="00DB501E">
        <w:rPr>
          <w:rFonts w:ascii="Arial" w:hAnsi="Arial" w:cs="Arial"/>
        </w:rPr>
        <w:t>оказываемых</w:t>
      </w:r>
      <w:r w:rsidR="00E906EE">
        <w:rPr>
          <w:rFonts w:ascii="Arial" w:hAnsi="Arial" w:cs="Arial"/>
        </w:rPr>
        <w:t xml:space="preserve"> </w:t>
      </w:r>
      <w:r w:rsidR="00C07F8C" w:rsidRPr="00DB501E">
        <w:rPr>
          <w:rFonts w:ascii="Arial" w:hAnsi="Arial" w:cs="Arial"/>
        </w:rPr>
        <w:t>физическим</w:t>
      </w:r>
      <w:r w:rsidR="00E906EE">
        <w:rPr>
          <w:rFonts w:ascii="Arial" w:hAnsi="Arial" w:cs="Arial"/>
        </w:rPr>
        <w:t xml:space="preserve"> </w:t>
      </w:r>
      <w:r w:rsidR="00C07F8C" w:rsidRPr="00DB501E">
        <w:rPr>
          <w:rFonts w:ascii="Arial" w:hAnsi="Arial" w:cs="Arial"/>
        </w:rPr>
        <w:t>лицам,</w:t>
      </w:r>
      <w:r w:rsidR="00E906EE">
        <w:rPr>
          <w:rFonts w:ascii="Arial" w:hAnsi="Arial" w:cs="Arial"/>
        </w:rPr>
        <w:t xml:space="preserve"> </w:t>
      </w:r>
      <w:r w:rsidR="00C07F8C" w:rsidRPr="00DB501E">
        <w:rPr>
          <w:rFonts w:ascii="Arial" w:hAnsi="Arial" w:cs="Arial"/>
        </w:rPr>
        <w:t>формирование,</w:t>
      </w:r>
      <w:r w:rsidR="00E906EE">
        <w:rPr>
          <w:rFonts w:ascii="Arial" w:hAnsi="Arial" w:cs="Arial"/>
        </w:rPr>
        <w:t xml:space="preserve"> </w:t>
      </w:r>
      <w:r w:rsidR="00C07F8C" w:rsidRPr="00DB501E">
        <w:rPr>
          <w:rFonts w:ascii="Arial" w:hAnsi="Arial" w:cs="Arial"/>
        </w:rPr>
        <w:t>ведение</w:t>
      </w:r>
      <w:r w:rsidR="00E906EE">
        <w:rPr>
          <w:rFonts w:ascii="Arial" w:hAnsi="Arial" w:cs="Arial"/>
        </w:rPr>
        <w:t xml:space="preserve"> </w:t>
      </w:r>
      <w:r w:rsidR="00C07F8C" w:rsidRPr="00DB501E">
        <w:rPr>
          <w:rFonts w:ascii="Arial" w:hAnsi="Arial" w:cs="Arial"/>
        </w:rPr>
        <w:t>и</w:t>
      </w:r>
      <w:r w:rsidR="00E906EE">
        <w:rPr>
          <w:rFonts w:ascii="Arial" w:hAnsi="Arial" w:cs="Arial"/>
        </w:rPr>
        <w:t xml:space="preserve"> </w:t>
      </w:r>
      <w:r w:rsidR="00C07F8C" w:rsidRPr="00DB501E">
        <w:rPr>
          <w:rFonts w:ascii="Arial" w:hAnsi="Arial" w:cs="Arial"/>
        </w:rPr>
        <w:t>утверждение</w:t>
      </w:r>
      <w:r w:rsidR="00E906EE">
        <w:rPr>
          <w:rFonts w:ascii="Arial" w:hAnsi="Arial" w:cs="Arial"/>
        </w:rPr>
        <w:t xml:space="preserve"> </w:t>
      </w:r>
      <w:r w:rsidR="00C07F8C" w:rsidRPr="00DB501E">
        <w:rPr>
          <w:rFonts w:ascii="Arial" w:hAnsi="Arial" w:cs="Arial"/>
        </w:rPr>
        <w:t>которых</w:t>
      </w:r>
      <w:r w:rsidR="00E906EE">
        <w:rPr>
          <w:rFonts w:ascii="Arial" w:hAnsi="Arial" w:cs="Arial"/>
        </w:rPr>
        <w:t xml:space="preserve"> </w:t>
      </w:r>
      <w:r w:rsidR="00C07F8C" w:rsidRPr="00DB501E">
        <w:rPr>
          <w:rFonts w:ascii="Arial" w:hAnsi="Arial" w:cs="Arial"/>
        </w:rPr>
        <w:t>осуществляется</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порядке,</w:t>
      </w:r>
      <w:r w:rsidR="00E906EE">
        <w:rPr>
          <w:rFonts w:ascii="Arial" w:hAnsi="Arial" w:cs="Arial"/>
        </w:rPr>
        <w:t xml:space="preserve"> </w:t>
      </w:r>
      <w:r w:rsidR="00C07F8C" w:rsidRPr="00DB501E">
        <w:rPr>
          <w:rFonts w:ascii="Arial" w:hAnsi="Arial" w:cs="Arial"/>
        </w:rPr>
        <w:t>установленном</w:t>
      </w:r>
      <w:r w:rsidR="00E906EE">
        <w:rPr>
          <w:rFonts w:ascii="Arial" w:hAnsi="Arial" w:cs="Arial"/>
        </w:rPr>
        <w:t xml:space="preserve"> </w:t>
      </w:r>
      <w:r w:rsidR="00C07F8C" w:rsidRPr="00DB501E">
        <w:rPr>
          <w:rFonts w:ascii="Arial" w:hAnsi="Arial" w:cs="Arial"/>
        </w:rPr>
        <w:t>Правительством</w:t>
      </w:r>
      <w:r w:rsidR="00E906EE">
        <w:rPr>
          <w:rFonts w:ascii="Arial" w:hAnsi="Arial" w:cs="Arial"/>
        </w:rPr>
        <w:t xml:space="preserve"> </w:t>
      </w:r>
      <w:r w:rsidR="00C07F8C" w:rsidRPr="00DB501E">
        <w:rPr>
          <w:rFonts w:ascii="Arial" w:hAnsi="Arial" w:cs="Arial"/>
        </w:rPr>
        <w:t>Российской</w:t>
      </w:r>
      <w:r w:rsidR="00E906EE">
        <w:rPr>
          <w:rFonts w:ascii="Arial" w:hAnsi="Arial" w:cs="Arial"/>
        </w:rPr>
        <w:t xml:space="preserve"> </w:t>
      </w:r>
      <w:r w:rsidR="00C07F8C" w:rsidRPr="00DB501E">
        <w:rPr>
          <w:rFonts w:ascii="Arial" w:hAnsi="Arial" w:cs="Arial"/>
        </w:rPr>
        <w:t>Федерации.</w:t>
      </w:r>
      <w:r w:rsidR="00E906EE">
        <w:rPr>
          <w:rFonts w:ascii="Arial" w:hAnsi="Arial" w:cs="Arial"/>
        </w:rPr>
        <w:t xml:space="preserve"> </w:t>
      </w:r>
      <w:r w:rsidR="00C07F8C" w:rsidRPr="00DB501E">
        <w:rPr>
          <w:rFonts w:ascii="Arial" w:hAnsi="Arial" w:cs="Arial"/>
        </w:rPr>
        <w:t>Включение</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указанные</w:t>
      </w:r>
      <w:r w:rsidR="00E906EE">
        <w:rPr>
          <w:rFonts w:ascii="Arial" w:hAnsi="Arial" w:cs="Arial"/>
        </w:rPr>
        <w:t xml:space="preserve"> </w:t>
      </w:r>
      <w:r w:rsidR="00C07F8C" w:rsidRPr="00DB501E">
        <w:rPr>
          <w:rFonts w:ascii="Arial" w:hAnsi="Arial" w:cs="Arial"/>
        </w:rPr>
        <w:t>перечни</w:t>
      </w:r>
      <w:r w:rsidR="00E906EE">
        <w:rPr>
          <w:rFonts w:ascii="Arial" w:hAnsi="Arial" w:cs="Arial"/>
        </w:rPr>
        <w:t xml:space="preserve"> </w:t>
      </w:r>
      <w:r w:rsidR="00C07F8C" w:rsidRPr="00DB501E">
        <w:rPr>
          <w:rFonts w:ascii="Arial" w:hAnsi="Arial" w:cs="Arial"/>
        </w:rPr>
        <w:t>(классификаторы)</w:t>
      </w:r>
      <w:r w:rsidR="00E906EE">
        <w:rPr>
          <w:rFonts w:ascii="Arial" w:hAnsi="Arial" w:cs="Arial"/>
        </w:rPr>
        <w:t xml:space="preserve"> </w:t>
      </w:r>
      <w:r w:rsidR="00C07F8C" w:rsidRPr="00DB501E">
        <w:rPr>
          <w:rFonts w:ascii="Arial" w:hAnsi="Arial" w:cs="Arial"/>
        </w:rPr>
        <w:t>положений,</w:t>
      </w:r>
      <w:r w:rsidR="00E906EE">
        <w:rPr>
          <w:rFonts w:ascii="Arial" w:hAnsi="Arial" w:cs="Arial"/>
        </w:rPr>
        <w:t xml:space="preserve"> </w:t>
      </w:r>
      <w:r w:rsidR="00C07F8C" w:rsidRPr="00DB501E">
        <w:rPr>
          <w:rFonts w:ascii="Arial" w:hAnsi="Arial" w:cs="Arial"/>
        </w:rPr>
        <w:t>приводящих</w:t>
      </w:r>
      <w:r w:rsidR="00E906EE">
        <w:rPr>
          <w:rFonts w:ascii="Arial" w:hAnsi="Arial" w:cs="Arial"/>
        </w:rPr>
        <w:t xml:space="preserve"> </w:t>
      </w:r>
      <w:r w:rsidR="00C07F8C" w:rsidRPr="00DB501E">
        <w:rPr>
          <w:rFonts w:ascii="Arial" w:hAnsi="Arial" w:cs="Arial"/>
        </w:rPr>
        <w:t>к</w:t>
      </w:r>
      <w:r w:rsidR="00E906EE">
        <w:rPr>
          <w:rFonts w:ascii="Arial" w:hAnsi="Arial" w:cs="Arial"/>
        </w:rPr>
        <w:t xml:space="preserve"> </w:t>
      </w:r>
      <w:r w:rsidR="00C07F8C" w:rsidRPr="00DB501E">
        <w:rPr>
          <w:rFonts w:ascii="Arial" w:hAnsi="Arial" w:cs="Arial"/>
        </w:rPr>
        <w:t>возникновению</w:t>
      </w:r>
      <w:r w:rsidR="00E906EE">
        <w:rPr>
          <w:rFonts w:ascii="Arial" w:hAnsi="Arial" w:cs="Arial"/>
        </w:rPr>
        <w:t xml:space="preserve"> </w:t>
      </w:r>
      <w:r w:rsidR="00C07F8C" w:rsidRPr="00DB501E">
        <w:rPr>
          <w:rFonts w:ascii="Arial" w:hAnsi="Arial" w:cs="Arial"/>
        </w:rPr>
        <w:t>расходных</w:t>
      </w:r>
      <w:r w:rsidR="00E906EE">
        <w:rPr>
          <w:rFonts w:ascii="Arial" w:hAnsi="Arial" w:cs="Arial"/>
        </w:rPr>
        <w:t xml:space="preserve"> </w:t>
      </w:r>
      <w:r w:rsidR="00C07F8C" w:rsidRPr="00DB501E">
        <w:rPr>
          <w:rFonts w:ascii="Arial" w:hAnsi="Arial" w:cs="Arial"/>
        </w:rPr>
        <w:t>обязательств</w:t>
      </w:r>
      <w:r w:rsidR="00E906EE">
        <w:rPr>
          <w:rFonts w:ascii="Arial" w:hAnsi="Arial" w:cs="Arial"/>
        </w:rPr>
        <w:t xml:space="preserve"> </w:t>
      </w:r>
      <w:r w:rsidR="00C07F8C" w:rsidRPr="00DB501E">
        <w:rPr>
          <w:rFonts w:ascii="Arial" w:hAnsi="Arial" w:cs="Arial"/>
        </w:rPr>
        <w:t>муниципальных</w:t>
      </w:r>
      <w:r w:rsidR="00E906EE">
        <w:rPr>
          <w:rFonts w:ascii="Arial" w:hAnsi="Arial" w:cs="Arial"/>
        </w:rPr>
        <w:t xml:space="preserve"> </w:t>
      </w:r>
      <w:r w:rsidR="00C07F8C" w:rsidRPr="00DB501E">
        <w:rPr>
          <w:rFonts w:ascii="Arial" w:hAnsi="Arial" w:cs="Arial"/>
        </w:rPr>
        <w:t>образований,</w:t>
      </w:r>
      <w:r w:rsidR="00E906EE">
        <w:rPr>
          <w:rFonts w:ascii="Arial" w:hAnsi="Arial" w:cs="Arial"/>
        </w:rPr>
        <w:t xml:space="preserve"> </w:t>
      </w:r>
      <w:r w:rsidR="00C07F8C" w:rsidRPr="00DB501E">
        <w:rPr>
          <w:rFonts w:ascii="Arial" w:hAnsi="Arial" w:cs="Arial"/>
        </w:rPr>
        <w:t>не</w:t>
      </w:r>
      <w:r w:rsidR="00E906EE">
        <w:rPr>
          <w:rFonts w:ascii="Arial" w:hAnsi="Arial" w:cs="Arial"/>
        </w:rPr>
        <w:t xml:space="preserve"> </w:t>
      </w:r>
      <w:r w:rsidR="00C07F8C" w:rsidRPr="00DB501E">
        <w:rPr>
          <w:rFonts w:ascii="Arial" w:hAnsi="Arial" w:cs="Arial"/>
        </w:rPr>
        <w:t>допускается.</w:t>
      </w:r>
    </w:p>
    <w:p w:rsidR="00C07F8C" w:rsidRPr="00DB501E" w:rsidRDefault="00C07F8C" w:rsidP="00A816BA">
      <w:pPr>
        <w:ind w:firstLine="709"/>
        <w:jc w:val="both"/>
        <w:rPr>
          <w:rFonts w:ascii="Arial" w:hAnsi="Arial" w:cs="Arial"/>
        </w:rPr>
      </w:pPr>
      <w:proofErr w:type="gramStart"/>
      <w:r w:rsidRPr="00C57E65">
        <w:rPr>
          <w:rFonts w:ascii="Arial" w:hAnsi="Arial" w:cs="Arial"/>
        </w:rPr>
        <w:t>о</w:t>
      </w:r>
      <w:proofErr w:type="gramEnd"/>
      <w:r w:rsidRPr="00C57E65">
        <w:rPr>
          <w:rFonts w:ascii="Arial" w:hAnsi="Arial" w:cs="Arial"/>
        </w:rPr>
        <w:t>рганы</w:t>
      </w:r>
      <w:r w:rsidR="00E906EE">
        <w:rPr>
          <w:rFonts w:ascii="Arial" w:hAnsi="Arial" w:cs="Arial"/>
        </w:rPr>
        <w:t xml:space="preserve"> </w:t>
      </w:r>
      <w:r w:rsidRPr="00C57E65">
        <w:rPr>
          <w:rFonts w:ascii="Arial" w:hAnsi="Arial" w:cs="Arial"/>
        </w:rPr>
        <w:t>местного</w:t>
      </w:r>
      <w:r w:rsidR="00E906EE">
        <w:rPr>
          <w:rFonts w:ascii="Arial" w:hAnsi="Arial" w:cs="Arial"/>
        </w:rPr>
        <w:t xml:space="preserve"> </w:t>
      </w:r>
      <w:r w:rsidRPr="00C57E65">
        <w:rPr>
          <w:rFonts w:ascii="Arial" w:hAnsi="Arial" w:cs="Arial"/>
        </w:rPr>
        <w:t>самоуправления</w:t>
      </w:r>
      <w:r w:rsidR="00E906EE">
        <w:rPr>
          <w:rFonts w:ascii="Arial" w:hAnsi="Arial" w:cs="Arial"/>
        </w:rPr>
        <w:t xml:space="preserve"> </w:t>
      </w:r>
      <w:r w:rsidRPr="00C57E65">
        <w:rPr>
          <w:rFonts w:ascii="Arial" w:hAnsi="Arial" w:cs="Arial"/>
        </w:rPr>
        <w:t>вправе</w:t>
      </w:r>
      <w:r w:rsidR="00E906EE">
        <w:rPr>
          <w:rFonts w:ascii="Arial" w:hAnsi="Arial" w:cs="Arial"/>
        </w:rPr>
        <w:t xml:space="preserve"> </w:t>
      </w:r>
      <w:r w:rsidRPr="00C57E65">
        <w:rPr>
          <w:rFonts w:ascii="Arial" w:hAnsi="Arial" w:cs="Arial"/>
        </w:rPr>
        <w:t>формировать</w:t>
      </w:r>
      <w:r w:rsidR="00E906EE">
        <w:rPr>
          <w:rFonts w:ascii="Arial" w:hAnsi="Arial" w:cs="Arial"/>
        </w:rPr>
        <w:t xml:space="preserve"> </w:t>
      </w:r>
      <w:r w:rsidRPr="00C57E65">
        <w:rPr>
          <w:rFonts w:ascii="Arial" w:hAnsi="Arial" w:cs="Arial"/>
        </w:rPr>
        <w:t>муниципальное</w:t>
      </w:r>
      <w:r w:rsidR="00E906EE">
        <w:rPr>
          <w:rFonts w:ascii="Arial" w:hAnsi="Arial" w:cs="Arial"/>
        </w:rPr>
        <w:t xml:space="preserve"> </w:t>
      </w:r>
      <w:r w:rsidRPr="00C57E65">
        <w:rPr>
          <w:rFonts w:ascii="Arial" w:hAnsi="Arial" w:cs="Arial"/>
        </w:rPr>
        <w:t>задание</w:t>
      </w:r>
      <w:r w:rsidR="00E906EE">
        <w:rPr>
          <w:rFonts w:ascii="Arial" w:hAnsi="Arial" w:cs="Arial"/>
        </w:rPr>
        <w:t xml:space="preserve"> </w:t>
      </w:r>
      <w:r w:rsidRPr="00C57E65">
        <w:rPr>
          <w:rFonts w:ascii="Arial" w:hAnsi="Arial" w:cs="Arial"/>
        </w:rPr>
        <w:t>на</w:t>
      </w:r>
      <w:r w:rsidR="00E906EE">
        <w:rPr>
          <w:rFonts w:ascii="Arial" w:hAnsi="Arial" w:cs="Arial"/>
        </w:rPr>
        <w:t xml:space="preserve"> </w:t>
      </w:r>
      <w:r w:rsidRPr="00C57E65">
        <w:rPr>
          <w:rFonts w:ascii="Arial" w:hAnsi="Arial" w:cs="Arial"/>
        </w:rPr>
        <w:t>оказание</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услуг</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выполнение</w:t>
      </w:r>
      <w:r w:rsidR="00E906EE">
        <w:rPr>
          <w:rFonts w:ascii="Arial" w:hAnsi="Arial" w:cs="Arial"/>
        </w:rPr>
        <w:t xml:space="preserve"> </w:t>
      </w:r>
      <w:r w:rsidRPr="00C57E65">
        <w:rPr>
          <w:rFonts w:ascii="Arial" w:hAnsi="Arial" w:cs="Arial"/>
        </w:rPr>
        <w:t>работ</w:t>
      </w:r>
      <w:r w:rsidR="00E906EE">
        <w:rPr>
          <w:rFonts w:ascii="Arial" w:hAnsi="Arial" w:cs="Arial"/>
        </w:rPr>
        <w:t xml:space="preserve"> </w:t>
      </w:r>
      <w:r w:rsidRPr="00C57E65">
        <w:rPr>
          <w:rFonts w:ascii="Arial" w:hAnsi="Arial" w:cs="Arial"/>
        </w:rPr>
        <w:t>муниципальными</w:t>
      </w:r>
      <w:r w:rsidR="00E906EE">
        <w:rPr>
          <w:rFonts w:ascii="Arial" w:hAnsi="Arial" w:cs="Arial"/>
        </w:rPr>
        <w:t xml:space="preserve"> </w:t>
      </w:r>
      <w:r w:rsidRPr="00C57E65">
        <w:rPr>
          <w:rFonts w:ascii="Arial" w:hAnsi="Arial" w:cs="Arial"/>
        </w:rPr>
        <w:t>учреждениями</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образований,</w:t>
      </w:r>
      <w:r w:rsidR="00E906EE">
        <w:rPr>
          <w:rFonts w:ascii="Arial" w:hAnsi="Arial" w:cs="Arial"/>
        </w:rPr>
        <w:t xml:space="preserve"> </w:t>
      </w:r>
      <w:r w:rsidRPr="00C57E65">
        <w:rPr>
          <w:rFonts w:ascii="Arial" w:hAnsi="Arial" w:cs="Arial"/>
        </w:rPr>
        <w:t>находящихся</w:t>
      </w:r>
      <w:r w:rsidR="00E906EE">
        <w:rPr>
          <w:rFonts w:ascii="Arial" w:hAnsi="Arial" w:cs="Arial"/>
        </w:rPr>
        <w:t xml:space="preserve"> </w:t>
      </w:r>
      <w:r w:rsidRPr="00C57E65">
        <w:rPr>
          <w:rFonts w:ascii="Arial" w:hAnsi="Arial" w:cs="Arial"/>
        </w:rPr>
        <w:t>на</w:t>
      </w:r>
      <w:r w:rsidR="00E906EE">
        <w:rPr>
          <w:rFonts w:ascii="Arial" w:hAnsi="Arial" w:cs="Arial"/>
        </w:rPr>
        <w:t xml:space="preserve"> </w:t>
      </w:r>
      <w:r w:rsidRPr="00C57E65">
        <w:rPr>
          <w:rFonts w:ascii="Arial" w:hAnsi="Arial" w:cs="Arial"/>
        </w:rPr>
        <w:t>территории</w:t>
      </w:r>
      <w:r w:rsidR="00E906EE">
        <w:rPr>
          <w:rFonts w:ascii="Arial" w:hAnsi="Arial" w:cs="Arial"/>
        </w:rPr>
        <w:t xml:space="preserve"> </w:t>
      </w:r>
      <w:r w:rsidRPr="00C57E65">
        <w:rPr>
          <w:rFonts w:ascii="Arial" w:hAnsi="Arial" w:cs="Arial"/>
        </w:rPr>
        <w:t>данного</w:t>
      </w:r>
      <w:r w:rsidR="00E906EE">
        <w:rPr>
          <w:rFonts w:ascii="Arial" w:hAnsi="Arial" w:cs="Arial"/>
        </w:rPr>
        <w:t xml:space="preserve"> </w:t>
      </w:r>
      <w:r w:rsidRPr="00C57E65">
        <w:rPr>
          <w:rFonts w:ascii="Arial" w:hAnsi="Arial" w:cs="Arial"/>
        </w:rPr>
        <w:t>субъекта</w:t>
      </w:r>
      <w:r w:rsidR="00E906EE">
        <w:rPr>
          <w:rFonts w:ascii="Arial" w:hAnsi="Arial" w:cs="Arial"/>
        </w:rPr>
        <w:t xml:space="preserve"> </w:t>
      </w:r>
      <w:r w:rsidRPr="00C57E65">
        <w:rPr>
          <w:rFonts w:ascii="Arial" w:hAnsi="Arial" w:cs="Arial"/>
        </w:rPr>
        <w:t>Российской</w:t>
      </w:r>
      <w:r w:rsidR="00E906EE">
        <w:rPr>
          <w:rFonts w:ascii="Arial" w:hAnsi="Arial" w:cs="Arial"/>
        </w:rPr>
        <w:t xml:space="preserve"> </w:t>
      </w:r>
      <w:r w:rsidRPr="00C57E65">
        <w:rPr>
          <w:rFonts w:ascii="Arial" w:hAnsi="Arial" w:cs="Arial"/>
        </w:rPr>
        <w:t>Федерации)</w:t>
      </w:r>
      <w:r w:rsidR="00E906EE">
        <w:rPr>
          <w:rFonts w:ascii="Arial" w:hAnsi="Arial" w:cs="Arial"/>
        </w:rPr>
        <w:t xml:space="preserve"> </w:t>
      </w:r>
      <w:r w:rsidRPr="00C57E65">
        <w:rPr>
          <w:rFonts w:ascii="Arial" w:hAnsi="Arial" w:cs="Arial"/>
        </w:rPr>
        <w:t>также</w:t>
      </w:r>
      <w:r w:rsidR="00E906EE">
        <w:rPr>
          <w:rFonts w:ascii="Arial" w:hAnsi="Arial" w:cs="Arial"/>
        </w:rPr>
        <w:t xml:space="preserve"> </w:t>
      </w:r>
      <w:r w:rsidRPr="00C57E65">
        <w:rPr>
          <w:rFonts w:ascii="Arial" w:hAnsi="Arial" w:cs="Arial"/>
        </w:rPr>
        <w:t>в</w:t>
      </w:r>
      <w:r w:rsidR="00E906EE">
        <w:rPr>
          <w:rFonts w:ascii="Arial" w:hAnsi="Arial" w:cs="Arial"/>
        </w:rPr>
        <w:t xml:space="preserve"> </w:t>
      </w:r>
      <w:r w:rsidRPr="00C57E65">
        <w:rPr>
          <w:rFonts w:ascii="Arial" w:hAnsi="Arial" w:cs="Arial"/>
        </w:rPr>
        <w:t>соответствии</w:t>
      </w:r>
      <w:r w:rsidR="00E906EE">
        <w:rPr>
          <w:rFonts w:ascii="Arial" w:hAnsi="Arial" w:cs="Arial"/>
        </w:rPr>
        <w:t xml:space="preserve"> </w:t>
      </w:r>
      <w:r w:rsidRPr="00C57E65">
        <w:rPr>
          <w:rFonts w:ascii="Arial" w:hAnsi="Arial" w:cs="Arial"/>
        </w:rPr>
        <w:t>с</w:t>
      </w:r>
      <w:r w:rsidR="00E906EE">
        <w:rPr>
          <w:rFonts w:ascii="Arial" w:hAnsi="Arial" w:cs="Arial"/>
        </w:rPr>
        <w:t xml:space="preserve"> </w:t>
      </w:r>
      <w:r w:rsidRPr="00C57E65">
        <w:rPr>
          <w:rFonts w:ascii="Arial" w:hAnsi="Arial" w:cs="Arial"/>
        </w:rPr>
        <w:t>региональным</w:t>
      </w:r>
      <w:r w:rsidR="00E906EE">
        <w:rPr>
          <w:rFonts w:ascii="Arial" w:hAnsi="Arial" w:cs="Arial"/>
        </w:rPr>
        <w:t xml:space="preserve"> </w:t>
      </w:r>
      <w:r w:rsidRPr="00C57E65">
        <w:rPr>
          <w:rFonts w:ascii="Arial" w:hAnsi="Arial" w:cs="Arial"/>
        </w:rPr>
        <w:t>перечнем</w:t>
      </w:r>
      <w:r w:rsidR="00E906EE">
        <w:rPr>
          <w:rFonts w:ascii="Arial" w:hAnsi="Arial" w:cs="Arial"/>
        </w:rPr>
        <w:t xml:space="preserve"> </w:t>
      </w:r>
      <w:r w:rsidRPr="00C57E65">
        <w:rPr>
          <w:rFonts w:ascii="Arial" w:hAnsi="Arial" w:cs="Arial"/>
        </w:rPr>
        <w:lastRenderedPageBreak/>
        <w:t>(классификатором)</w:t>
      </w:r>
      <w:r w:rsidR="00E906EE">
        <w:rPr>
          <w:rFonts w:ascii="Arial" w:hAnsi="Arial" w:cs="Arial"/>
        </w:rPr>
        <w:t xml:space="preserve"> </w:t>
      </w:r>
      <w:r w:rsidRPr="00C57E65">
        <w:rPr>
          <w:rFonts w:ascii="Arial" w:hAnsi="Arial" w:cs="Arial"/>
        </w:rPr>
        <w:t>государственных</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услуг,</w:t>
      </w:r>
      <w:r w:rsidR="00E906EE">
        <w:rPr>
          <w:rFonts w:ascii="Arial" w:hAnsi="Arial" w:cs="Arial"/>
        </w:rPr>
        <w:t xml:space="preserve"> </w:t>
      </w:r>
      <w:r w:rsidRPr="00C57E65">
        <w:rPr>
          <w:rFonts w:ascii="Arial" w:hAnsi="Arial" w:cs="Arial"/>
        </w:rPr>
        <w:t>не</w:t>
      </w:r>
      <w:r w:rsidR="00E906EE">
        <w:rPr>
          <w:rFonts w:ascii="Arial" w:hAnsi="Arial" w:cs="Arial"/>
        </w:rPr>
        <w:t xml:space="preserve"> </w:t>
      </w:r>
      <w:r w:rsidRPr="00C57E65">
        <w:rPr>
          <w:rFonts w:ascii="Arial" w:hAnsi="Arial" w:cs="Arial"/>
        </w:rPr>
        <w:t>включенных</w:t>
      </w:r>
      <w:r w:rsidR="00E906EE">
        <w:rPr>
          <w:rFonts w:ascii="Arial" w:hAnsi="Arial" w:cs="Arial"/>
        </w:rPr>
        <w:t xml:space="preserve"> </w:t>
      </w:r>
      <w:r w:rsidRPr="00C57E65">
        <w:rPr>
          <w:rFonts w:ascii="Arial" w:hAnsi="Arial" w:cs="Arial"/>
        </w:rPr>
        <w:t>в</w:t>
      </w:r>
      <w:r w:rsidR="00E906EE">
        <w:rPr>
          <w:rFonts w:ascii="Arial" w:hAnsi="Arial" w:cs="Arial"/>
        </w:rPr>
        <w:t xml:space="preserve"> </w:t>
      </w:r>
      <w:r w:rsidRPr="00C57E65">
        <w:rPr>
          <w:rFonts w:ascii="Arial" w:hAnsi="Arial" w:cs="Arial"/>
        </w:rPr>
        <w:t>общероссийские</w:t>
      </w:r>
      <w:r w:rsidR="00E906EE">
        <w:rPr>
          <w:rFonts w:ascii="Arial" w:hAnsi="Arial" w:cs="Arial"/>
        </w:rPr>
        <w:t xml:space="preserve"> </w:t>
      </w:r>
      <w:r w:rsidRPr="00C57E65">
        <w:rPr>
          <w:rFonts w:ascii="Arial" w:hAnsi="Arial" w:cs="Arial"/>
        </w:rPr>
        <w:t>базовые</w:t>
      </w:r>
      <w:r w:rsidR="00E906EE">
        <w:rPr>
          <w:rFonts w:ascii="Arial" w:hAnsi="Arial" w:cs="Arial"/>
        </w:rPr>
        <w:t xml:space="preserve"> </w:t>
      </w:r>
      <w:r w:rsidRPr="00C57E65">
        <w:rPr>
          <w:rFonts w:ascii="Arial" w:hAnsi="Arial" w:cs="Arial"/>
        </w:rPr>
        <w:t>(отраслевые)</w:t>
      </w:r>
      <w:r w:rsidR="00E906EE">
        <w:rPr>
          <w:rFonts w:ascii="Arial" w:hAnsi="Arial" w:cs="Arial"/>
        </w:rPr>
        <w:t xml:space="preserve"> </w:t>
      </w:r>
      <w:r w:rsidRPr="00C57E65">
        <w:rPr>
          <w:rFonts w:ascii="Arial" w:hAnsi="Arial" w:cs="Arial"/>
        </w:rPr>
        <w:t>перечни</w:t>
      </w:r>
      <w:r w:rsidR="00E906EE">
        <w:rPr>
          <w:rFonts w:ascii="Arial" w:hAnsi="Arial" w:cs="Arial"/>
        </w:rPr>
        <w:t xml:space="preserve"> </w:t>
      </w:r>
      <w:r w:rsidRPr="00C57E65">
        <w:rPr>
          <w:rFonts w:ascii="Arial" w:hAnsi="Arial" w:cs="Arial"/>
        </w:rPr>
        <w:t>(классификаторы)</w:t>
      </w:r>
      <w:r w:rsidR="00E906EE">
        <w:rPr>
          <w:rFonts w:ascii="Arial" w:hAnsi="Arial" w:cs="Arial"/>
        </w:rPr>
        <w:t xml:space="preserve"> </w:t>
      </w:r>
      <w:r w:rsidRPr="00C57E65">
        <w:rPr>
          <w:rFonts w:ascii="Arial" w:hAnsi="Arial" w:cs="Arial"/>
        </w:rPr>
        <w:t>государственных</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услуг,</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работ,</w:t>
      </w:r>
      <w:r w:rsidR="00E906EE">
        <w:rPr>
          <w:rFonts w:ascii="Arial" w:hAnsi="Arial" w:cs="Arial"/>
        </w:rPr>
        <w:t xml:space="preserve"> </w:t>
      </w:r>
      <w:r w:rsidRPr="00C57E65">
        <w:rPr>
          <w:rFonts w:ascii="Arial" w:hAnsi="Arial" w:cs="Arial"/>
        </w:rPr>
        <w:t>оказание</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выполнение</w:t>
      </w:r>
      <w:r w:rsidR="00E906EE">
        <w:rPr>
          <w:rFonts w:ascii="Arial" w:hAnsi="Arial" w:cs="Arial"/>
        </w:rPr>
        <w:t xml:space="preserve"> </w:t>
      </w:r>
      <w:r w:rsidRPr="00C57E65">
        <w:rPr>
          <w:rFonts w:ascii="Arial" w:hAnsi="Arial" w:cs="Arial"/>
        </w:rPr>
        <w:t>которых</w:t>
      </w:r>
      <w:r w:rsidR="00E906EE">
        <w:rPr>
          <w:rFonts w:ascii="Arial" w:hAnsi="Arial" w:cs="Arial"/>
        </w:rPr>
        <w:t xml:space="preserve"> </w:t>
      </w:r>
      <w:r w:rsidRPr="00C57E65">
        <w:rPr>
          <w:rFonts w:ascii="Arial" w:hAnsi="Arial" w:cs="Arial"/>
        </w:rPr>
        <w:t>предусмотрено</w:t>
      </w:r>
      <w:r w:rsidR="00E906EE">
        <w:rPr>
          <w:rFonts w:ascii="Arial" w:hAnsi="Arial" w:cs="Arial"/>
        </w:rPr>
        <w:t xml:space="preserve"> </w:t>
      </w:r>
      <w:r w:rsidRPr="00C57E65">
        <w:rPr>
          <w:rFonts w:ascii="Arial" w:hAnsi="Arial" w:cs="Arial"/>
        </w:rPr>
        <w:t>муниципальными</w:t>
      </w:r>
      <w:r w:rsidR="00E906EE">
        <w:rPr>
          <w:rFonts w:ascii="Arial" w:hAnsi="Arial" w:cs="Arial"/>
        </w:rPr>
        <w:t xml:space="preserve"> </w:t>
      </w:r>
      <w:r w:rsidRPr="00C57E65">
        <w:rPr>
          <w:rFonts w:ascii="Arial" w:hAnsi="Arial" w:cs="Arial"/>
        </w:rPr>
        <w:t>правовыми</w:t>
      </w:r>
      <w:r w:rsidR="00E906EE">
        <w:rPr>
          <w:rFonts w:ascii="Arial" w:hAnsi="Arial" w:cs="Arial"/>
        </w:rPr>
        <w:t xml:space="preserve"> </w:t>
      </w:r>
      <w:r w:rsidRPr="00C57E65">
        <w:rPr>
          <w:rFonts w:ascii="Arial" w:hAnsi="Arial" w:cs="Arial"/>
        </w:rPr>
        <w:t>актами,</w:t>
      </w:r>
      <w:r w:rsidR="00E906EE">
        <w:rPr>
          <w:rFonts w:ascii="Arial" w:hAnsi="Arial" w:cs="Arial"/>
        </w:rPr>
        <w:t xml:space="preserve"> </w:t>
      </w:r>
      <w:r w:rsidRPr="00C57E65">
        <w:rPr>
          <w:rFonts w:ascii="Arial" w:hAnsi="Arial" w:cs="Arial"/>
        </w:rPr>
        <w:t>в</w:t>
      </w:r>
      <w:r w:rsidR="00E906EE">
        <w:rPr>
          <w:rFonts w:ascii="Arial" w:hAnsi="Arial" w:cs="Arial"/>
        </w:rPr>
        <w:t xml:space="preserve"> </w:t>
      </w:r>
      <w:r w:rsidRPr="00C57E65">
        <w:rPr>
          <w:rFonts w:ascii="Arial" w:hAnsi="Arial" w:cs="Arial"/>
        </w:rPr>
        <w:t>том</w:t>
      </w:r>
      <w:r w:rsidR="00E906EE">
        <w:rPr>
          <w:rFonts w:ascii="Arial" w:hAnsi="Arial" w:cs="Arial"/>
        </w:rPr>
        <w:t xml:space="preserve"> </w:t>
      </w:r>
      <w:r w:rsidRPr="00C57E65">
        <w:rPr>
          <w:rFonts w:ascii="Arial" w:hAnsi="Arial" w:cs="Arial"/>
        </w:rPr>
        <w:t>числе</w:t>
      </w:r>
      <w:r w:rsidR="00E906EE">
        <w:rPr>
          <w:rFonts w:ascii="Arial" w:hAnsi="Arial" w:cs="Arial"/>
        </w:rPr>
        <w:t xml:space="preserve"> </w:t>
      </w:r>
      <w:r w:rsidRPr="00C57E65">
        <w:rPr>
          <w:rFonts w:ascii="Arial" w:hAnsi="Arial" w:cs="Arial"/>
        </w:rPr>
        <w:t>при</w:t>
      </w:r>
      <w:r w:rsidR="00E906EE">
        <w:rPr>
          <w:rFonts w:ascii="Arial" w:hAnsi="Arial" w:cs="Arial"/>
        </w:rPr>
        <w:t xml:space="preserve"> </w:t>
      </w:r>
      <w:r w:rsidRPr="00C57E65">
        <w:rPr>
          <w:rFonts w:ascii="Arial" w:hAnsi="Arial" w:cs="Arial"/>
        </w:rPr>
        <w:t>осуществлении</w:t>
      </w:r>
      <w:r w:rsidR="00E906EE">
        <w:rPr>
          <w:rFonts w:ascii="Arial" w:hAnsi="Arial" w:cs="Arial"/>
        </w:rPr>
        <w:t xml:space="preserve"> </w:t>
      </w:r>
      <w:r w:rsidRPr="00C57E65">
        <w:rPr>
          <w:rFonts w:ascii="Arial" w:hAnsi="Arial" w:cs="Arial"/>
        </w:rPr>
        <w:t>переданных</w:t>
      </w:r>
      <w:r w:rsidR="00E906EE">
        <w:rPr>
          <w:rFonts w:ascii="Arial" w:hAnsi="Arial" w:cs="Arial"/>
        </w:rPr>
        <w:t xml:space="preserve"> </w:t>
      </w:r>
      <w:r w:rsidRPr="00C57E65">
        <w:rPr>
          <w:rFonts w:ascii="Arial" w:hAnsi="Arial" w:cs="Arial"/>
        </w:rPr>
        <w:t>им</w:t>
      </w:r>
      <w:r w:rsidR="00E906EE">
        <w:rPr>
          <w:rFonts w:ascii="Arial" w:hAnsi="Arial" w:cs="Arial"/>
        </w:rPr>
        <w:t xml:space="preserve"> </w:t>
      </w:r>
      <w:r w:rsidRPr="00C57E65">
        <w:rPr>
          <w:rFonts w:ascii="Arial" w:hAnsi="Arial" w:cs="Arial"/>
        </w:rPr>
        <w:t>полномочий</w:t>
      </w:r>
      <w:r w:rsidR="00E906EE">
        <w:rPr>
          <w:rFonts w:ascii="Arial" w:hAnsi="Arial" w:cs="Arial"/>
        </w:rPr>
        <w:t xml:space="preserve"> </w:t>
      </w:r>
      <w:r w:rsidRPr="00C57E65">
        <w:rPr>
          <w:rFonts w:ascii="Arial" w:hAnsi="Arial" w:cs="Arial"/>
        </w:rPr>
        <w:t>Российской</w:t>
      </w:r>
      <w:r w:rsidR="00E906EE">
        <w:rPr>
          <w:rFonts w:ascii="Arial" w:hAnsi="Arial" w:cs="Arial"/>
        </w:rPr>
        <w:t xml:space="preserve"> </w:t>
      </w:r>
      <w:r w:rsidRPr="00C57E65">
        <w:rPr>
          <w:rFonts w:ascii="Arial" w:hAnsi="Arial" w:cs="Arial"/>
        </w:rPr>
        <w:t>Федерации</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полномочий</w:t>
      </w:r>
      <w:r w:rsidR="00E906EE">
        <w:rPr>
          <w:rFonts w:ascii="Arial" w:hAnsi="Arial" w:cs="Arial"/>
        </w:rPr>
        <w:t xml:space="preserve"> </w:t>
      </w:r>
      <w:r w:rsidRPr="00C57E65">
        <w:rPr>
          <w:rFonts w:ascii="Arial" w:hAnsi="Arial" w:cs="Arial"/>
        </w:rPr>
        <w:t>по</w:t>
      </w:r>
      <w:r w:rsidR="00E906EE">
        <w:rPr>
          <w:rFonts w:ascii="Arial" w:hAnsi="Arial" w:cs="Arial"/>
        </w:rPr>
        <w:t xml:space="preserve"> </w:t>
      </w:r>
      <w:r w:rsidRPr="00C57E65">
        <w:rPr>
          <w:rFonts w:ascii="Arial" w:hAnsi="Arial" w:cs="Arial"/>
        </w:rPr>
        <w:t>предметам</w:t>
      </w:r>
      <w:r w:rsidR="00E906EE">
        <w:rPr>
          <w:rFonts w:ascii="Arial" w:hAnsi="Arial" w:cs="Arial"/>
        </w:rPr>
        <w:t xml:space="preserve"> </w:t>
      </w:r>
      <w:r w:rsidRPr="00C57E65">
        <w:rPr>
          <w:rFonts w:ascii="Arial" w:hAnsi="Arial" w:cs="Arial"/>
        </w:rPr>
        <w:t>совместного</w:t>
      </w:r>
      <w:r w:rsidR="00E906EE">
        <w:rPr>
          <w:rFonts w:ascii="Arial" w:hAnsi="Arial" w:cs="Arial"/>
        </w:rPr>
        <w:t xml:space="preserve"> </w:t>
      </w:r>
      <w:r w:rsidRPr="00C57E65">
        <w:rPr>
          <w:rFonts w:ascii="Arial" w:hAnsi="Arial" w:cs="Arial"/>
        </w:rPr>
        <w:t>ведения</w:t>
      </w:r>
      <w:r w:rsidR="00E906EE">
        <w:rPr>
          <w:rFonts w:ascii="Arial" w:hAnsi="Arial" w:cs="Arial"/>
        </w:rPr>
        <w:t xml:space="preserve"> </w:t>
      </w:r>
      <w:r w:rsidRPr="00C57E65">
        <w:rPr>
          <w:rFonts w:ascii="Arial" w:hAnsi="Arial" w:cs="Arial"/>
        </w:rPr>
        <w:t>Российской</w:t>
      </w:r>
      <w:r w:rsidR="00E906EE">
        <w:rPr>
          <w:rFonts w:ascii="Arial" w:hAnsi="Arial" w:cs="Arial"/>
        </w:rPr>
        <w:t xml:space="preserve"> </w:t>
      </w:r>
      <w:r w:rsidRPr="00C57E65">
        <w:rPr>
          <w:rFonts w:ascii="Arial" w:hAnsi="Arial" w:cs="Arial"/>
        </w:rPr>
        <w:t>Федерации</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субъектов</w:t>
      </w:r>
      <w:r w:rsidR="00E906EE">
        <w:rPr>
          <w:rFonts w:ascii="Arial" w:hAnsi="Arial" w:cs="Arial"/>
        </w:rPr>
        <w:t xml:space="preserve"> </w:t>
      </w:r>
      <w:r w:rsidRPr="00C57E65">
        <w:rPr>
          <w:rFonts w:ascii="Arial" w:hAnsi="Arial" w:cs="Arial"/>
        </w:rPr>
        <w:t>Российской</w:t>
      </w:r>
      <w:r w:rsidR="00E906EE">
        <w:rPr>
          <w:rFonts w:ascii="Arial" w:hAnsi="Arial" w:cs="Arial"/>
        </w:rPr>
        <w:t xml:space="preserve"> </w:t>
      </w:r>
      <w:r w:rsidRPr="00C57E65">
        <w:rPr>
          <w:rFonts w:ascii="Arial" w:hAnsi="Arial" w:cs="Arial"/>
        </w:rPr>
        <w:t>Федерации.</w:t>
      </w:r>
      <w:r w:rsidR="00E906EE">
        <w:rPr>
          <w:rFonts w:ascii="Arial" w:hAnsi="Arial" w:cs="Arial"/>
        </w:rPr>
        <w:t xml:space="preserve"> </w:t>
      </w:r>
      <w:r w:rsidRPr="00C57E65">
        <w:rPr>
          <w:rFonts w:ascii="Arial" w:hAnsi="Arial" w:cs="Arial"/>
        </w:rPr>
        <w:t>Формирование,</w:t>
      </w:r>
      <w:r w:rsidR="00E906EE">
        <w:rPr>
          <w:rFonts w:ascii="Arial" w:hAnsi="Arial" w:cs="Arial"/>
        </w:rPr>
        <w:t xml:space="preserve"> </w:t>
      </w:r>
      <w:r w:rsidRPr="00C57E65">
        <w:rPr>
          <w:rFonts w:ascii="Arial" w:hAnsi="Arial" w:cs="Arial"/>
        </w:rPr>
        <w:t>ведение</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утверждение</w:t>
      </w:r>
      <w:r w:rsidR="00E906EE">
        <w:rPr>
          <w:rFonts w:ascii="Arial" w:hAnsi="Arial" w:cs="Arial"/>
        </w:rPr>
        <w:t xml:space="preserve"> </w:t>
      </w:r>
      <w:r w:rsidRPr="00C57E65">
        <w:rPr>
          <w:rFonts w:ascii="Arial" w:hAnsi="Arial" w:cs="Arial"/>
        </w:rPr>
        <w:t>регионального</w:t>
      </w:r>
      <w:r w:rsidR="00E906EE">
        <w:rPr>
          <w:rFonts w:ascii="Arial" w:hAnsi="Arial" w:cs="Arial"/>
        </w:rPr>
        <w:t xml:space="preserve"> </w:t>
      </w:r>
      <w:r w:rsidRPr="00C57E65">
        <w:rPr>
          <w:rFonts w:ascii="Arial" w:hAnsi="Arial" w:cs="Arial"/>
        </w:rPr>
        <w:t>перечня</w:t>
      </w:r>
      <w:r w:rsidR="00E906EE">
        <w:rPr>
          <w:rFonts w:ascii="Arial" w:hAnsi="Arial" w:cs="Arial"/>
        </w:rPr>
        <w:t xml:space="preserve"> </w:t>
      </w:r>
      <w:r w:rsidRPr="00C57E65">
        <w:rPr>
          <w:rFonts w:ascii="Arial" w:hAnsi="Arial" w:cs="Arial"/>
        </w:rPr>
        <w:t>(классификатора)</w:t>
      </w:r>
      <w:r w:rsidR="00E906EE">
        <w:rPr>
          <w:rFonts w:ascii="Arial" w:hAnsi="Arial" w:cs="Arial"/>
        </w:rPr>
        <w:t xml:space="preserve"> </w:t>
      </w:r>
      <w:r w:rsidRPr="00C57E65">
        <w:rPr>
          <w:rFonts w:ascii="Arial" w:hAnsi="Arial" w:cs="Arial"/>
        </w:rPr>
        <w:t>государственных</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услуг</w:t>
      </w:r>
      <w:r w:rsidR="00E906EE">
        <w:rPr>
          <w:rFonts w:ascii="Arial" w:hAnsi="Arial" w:cs="Arial"/>
        </w:rPr>
        <w:t xml:space="preserve"> </w:t>
      </w:r>
      <w:r w:rsidRPr="00C57E65">
        <w:rPr>
          <w:rFonts w:ascii="Arial" w:hAnsi="Arial" w:cs="Arial"/>
        </w:rPr>
        <w:t>и</w:t>
      </w:r>
      <w:r w:rsidR="00E906EE">
        <w:rPr>
          <w:rFonts w:ascii="Arial" w:hAnsi="Arial" w:cs="Arial"/>
        </w:rPr>
        <w:t xml:space="preserve"> </w:t>
      </w:r>
      <w:r w:rsidRPr="00C57E65">
        <w:rPr>
          <w:rFonts w:ascii="Arial" w:hAnsi="Arial" w:cs="Arial"/>
        </w:rPr>
        <w:t>работ</w:t>
      </w:r>
      <w:r w:rsidR="00E906EE">
        <w:rPr>
          <w:rFonts w:ascii="Arial" w:hAnsi="Arial" w:cs="Arial"/>
        </w:rPr>
        <w:t xml:space="preserve"> </w:t>
      </w:r>
      <w:r w:rsidRPr="00C57E65">
        <w:rPr>
          <w:rFonts w:ascii="Arial" w:hAnsi="Arial" w:cs="Arial"/>
        </w:rPr>
        <w:t>осуществляется</w:t>
      </w:r>
      <w:r w:rsidR="00E906EE">
        <w:rPr>
          <w:rFonts w:ascii="Arial" w:hAnsi="Arial" w:cs="Arial"/>
        </w:rPr>
        <w:t xml:space="preserve"> </w:t>
      </w:r>
      <w:r w:rsidRPr="00C57E65">
        <w:rPr>
          <w:rFonts w:ascii="Arial" w:hAnsi="Arial" w:cs="Arial"/>
        </w:rPr>
        <w:t>в</w:t>
      </w:r>
      <w:r w:rsidR="00E906EE">
        <w:rPr>
          <w:rFonts w:ascii="Arial" w:hAnsi="Arial" w:cs="Arial"/>
        </w:rPr>
        <w:t xml:space="preserve"> </w:t>
      </w:r>
      <w:r w:rsidRPr="00C57E65">
        <w:rPr>
          <w:rFonts w:ascii="Arial" w:hAnsi="Arial" w:cs="Arial"/>
        </w:rPr>
        <w:t>порядке,</w:t>
      </w:r>
      <w:r w:rsidR="00E906EE">
        <w:rPr>
          <w:rFonts w:ascii="Arial" w:hAnsi="Arial" w:cs="Arial"/>
        </w:rPr>
        <w:t xml:space="preserve"> </w:t>
      </w:r>
      <w:r w:rsidRPr="00C57E65">
        <w:rPr>
          <w:rFonts w:ascii="Arial" w:hAnsi="Arial" w:cs="Arial"/>
        </w:rPr>
        <w:t>установленном</w:t>
      </w:r>
      <w:r w:rsidR="00E906EE">
        <w:rPr>
          <w:rFonts w:ascii="Arial" w:hAnsi="Arial" w:cs="Arial"/>
        </w:rPr>
        <w:t xml:space="preserve"> </w:t>
      </w:r>
      <w:r w:rsidRPr="00C57E65">
        <w:rPr>
          <w:rFonts w:ascii="Arial" w:hAnsi="Arial" w:cs="Arial"/>
        </w:rPr>
        <w:t>высшим</w:t>
      </w:r>
      <w:r w:rsidR="00E906EE">
        <w:rPr>
          <w:rFonts w:ascii="Arial" w:hAnsi="Arial" w:cs="Arial"/>
        </w:rPr>
        <w:t xml:space="preserve"> </w:t>
      </w:r>
      <w:r w:rsidRPr="00C57E65">
        <w:rPr>
          <w:rFonts w:ascii="Arial" w:hAnsi="Arial" w:cs="Arial"/>
        </w:rPr>
        <w:t>исполнительным</w:t>
      </w:r>
      <w:r w:rsidR="00E906EE">
        <w:rPr>
          <w:rFonts w:ascii="Arial" w:hAnsi="Arial" w:cs="Arial"/>
        </w:rPr>
        <w:t xml:space="preserve"> </w:t>
      </w:r>
      <w:r w:rsidRPr="00C57E65">
        <w:rPr>
          <w:rFonts w:ascii="Arial" w:hAnsi="Arial" w:cs="Arial"/>
        </w:rPr>
        <w:t>органом</w:t>
      </w:r>
      <w:r w:rsidR="00E906EE">
        <w:rPr>
          <w:rFonts w:ascii="Arial" w:hAnsi="Arial" w:cs="Arial"/>
        </w:rPr>
        <w:t xml:space="preserve"> </w:t>
      </w:r>
      <w:r w:rsidRPr="00C57E65">
        <w:rPr>
          <w:rFonts w:ascii="Arial" w:hAnsi="Arial" w:cs="Arial"/>
        </w:rPr>
        <w:t>государственной</w:t>
      </w:r>
      <w:r w:rsidR="00E906EE">
        <w:rPr>
          <w:rFonts w:ascii="Arial" w:hAnsi="Arial" w:cs="Arial"/>
        </w:rPr>
        <w:t xml:space="preserve"> </w:t>
      </w:r>
      <w:r w:rsidRPr="00C57E65">
        <w:rPr>
          <w:rFonts w:ascii="Arial" w:hAnsi="Arial" w:cs="Arial"/>
        </w:rPr>
        <w:t>власти</w:t>
      </w:r>
      <w:r w:rsidR="00E906EE">
        <w:rPr>
          <w:rFonts w:ascii="Arial" w:hAnsi="Arial" w:cs="Arial"/>
        </w:rPr>
        <w:t xml:space="preserve"> </w:t>
      </w:r>
      <w:r w:rsidRPr="00C57E65">
        <w:rPr>
          <w:rFonts w:ascii="Arial" w:hAnsi="Arial" w:cs="Arial"/>
        </w:rPr>
        <w:t>субъекта</w:t>
      </w:r>
      <w:r w:rsidR="00E906EE">
        <w:rPr>
          <w:rFonts w:ascii="Arial" w:hAnsi="Arial" w:cs="Arial"/>
        </w:rPr>
        <w:t xml:space="preserve"> </w:t>
      </w:r>
      <w:r w:rsidRPr="00C57E65">
        <w:rPr>
          <w:rFonts w:ascii="Arial" w:hAnsi="Arial" w:cs="Arial"/>
        </w:rPr>
        <w:t>Российской</w:t>
      </w:r>
      <w:r w:rsidR="00E906EE">
        <w:rPr>
          <w:rFonts w:ascii="Arial" w:hAnsi="Arial" w:cs="Arial"/>
        </w:rPr>
        <w:t xml:space="preserve"> </w:t>
      </w:r>
      <w:r w:rsidRPr="00C57E65">
        <w:rPr>
          <w:rFonts w:ascii="Arial" w:hAnsi="Arial" w:cs="Arial"/>
        </w:rPr>
        <w:t>Федерации.</w:t>
      </w:r>
      <w:r w:rsidR="00E906EE">
        <w:rPr>
          <w:rFonts w:ascii="Arial" w:hAnsi="Arial" w:cs="Arial"/>
        </w:rPr>
        <w:t xml:space="preserve"> </w:t>
      </w:r>
      <w:r w:rsidRPr="00C57E65">
        <w:rPr>
          <w:rFonts w:ascii="Arial" w:hAnsi="Arial" w:cs="Arial"/>
        </w:rPr>
        <w:t>Включение</w:t>
      </w:r>
      <w:r w:rsidR="00E906EE">
        <w:rPr>
          <w:rFonts w:ascii="Arial" w:hAnsi="Arial" w:cs="Arial"/>
        </w:rPr>
        <w:t xml:space="preserve"> </w:t>
      </w:r>
      <w:r w:rsidRPr="00C57E65">
        <w:rPr>
          <w:rFonts w:ascii="Arial" w:hAnsi="Arial" w:cs="Arial"/>
        </w:rPr>
        <w:t>в</w:t>
      </w:r>
      <w:r w:rsidR="00E906EE">
        <w:rPr>
          <w:rFonts w:ascii="Arial" w:hAnsi="Arial" w:cs="Arial"/>
        </w:rPr>
        <w:t xml:space="preserve"> </w:t>
      </w:r>
      <w:r w:rsidRPr="00C57E65">
        <w:rPr>
          <w:rFonts w:ascii="Arial" w:hAnsi="Arial" w:cs="Arial"/>
        </w:rPr>
        <w:t>указанный</w:t>
      </w:r>
      <w:r w:rsidR="00E906EE">
        <w:rPr>
          <w:rFonts w:ascii="Arial" w:hAnsi="Arial" w:cs="Arial"/>
        </w:rPr>
        <w:t xml:space="preserve"> </w:t>
      </w:r>
      <w:r w:rsidRPr="00C57E65">
        <w:rPr>
          <w:rFonts w:ascii="Arial" w:hAnsi="Arial" w:cs="Arial"/>
        </w:rPr>
        <w:t>перечень</w:t>
      </w:r>
      <w:r w:rsidR="00E906EE">
        <w:rPr>
          <w:rFonts w:ascii="Arial" w:hAnsi="Arial" w:cs="Arial"/>
        </w:rPr>
        <w:t xml:space="preserve"> </w:t>
      </w:r>
      <w:r w:rsidRPr="00C57E65">
        <w:rPr>
          <w:rFonts w:ascii="Arial" w:hAnsi="Arial" w:cs="Arial"/>
        </w:rPr>
        <w:t>(классификатор)</w:t>
      </w:r>
      <w:r w:rsidR="00E906EE">
        <w:rPr>
          <w:rFonts w:ascii="Arial" w:hAnsi="Arial" w:cs="Arial"/>
        </w:rPr>
        <w:t xml:space="preserve"> </w:t>
      </w:r>
      <w:r w:rsidRPr="00C57E65">
        <w:rPr>
          <w:rFonts w:ascii="Arial" w:hAnsi="Arial" w:cs="Arial"/>
        </w:rPr>
        <w:t>положений,</w:t>
      </w:r>
      <w:r w:rsidR="00E906EE">
        <w:rPr>
          <w:rFonts w:ascii="Arial" w:hAnsi="Arial" w:cs="Arial"/>
        </w:rPr>
        <w:t xml:space="preserve"> </w:t>
      </w:r>
      <w:r w:rsidRPr="00C57E65">
        <w:rPr>
          <w:rFonts w:ascii="Arial" w:hAnsi="Arial" w:cs="Arial"/>
        </w:rPr>
        <w:t>приводящих</w:t>
      </w:r>
      <w:r w:rsidR="00E906EE">
        <w:rPr>
          <w:rFonts w:ascii="Arial" w:hAnsi="Arial" w:cs="Arial"/>
        </w:rPr>
        <w:t xml:space="preserve"> </w:t>
      </w:r>
      <w:r w:rsidRPr="00C57E65">
        <w:rPr>
          <w:rFonts w:ascii="Arial" w:hAnsi="Arial" w:cs="Arial"/>
        </w:rPr>
        <w:t>к</w:t>
      </w:r>
      <w:r w:rsidR="00E906EE">
        <w:rPr>
          <w:rFonts w:ascii="Arial" w:hAnsi="Arial" w:cs="Arial"/>
        </w:rPr>
        <w:t xml:space="preserve"> </w:t>
      </w:r>
      <w:r w:rsidRPr="00C57E65">
        <w:rPr>
          <w:rFonts w:ascii="Arial" w:hAnsi="Arial" w:cs="Arial"/>
        </w:rPr>
        <w:t>возникновению</w:t>
      </w:r>
      <w:r w:rsidR="00E906EE">
        <w:rPr>
          <w:rFonts w:ascii="Arial" w:hAnsi="Arial" w:cs="Arial"/>
        </w:rPr>
        <w:t xml:space="preserve"> </w:t>
      </w:r>
      <w:r w:rsidRPr="00C57E65">
        <w:rPr>
          <w:rFonts w:ascii="Arial" w:hAnsi="Arial" w:cs="Arial"/>
        </w:rPr>
        <w:t>расходных</w:t>
      </w:r>
      <w:r w:rsidR="00E906EE">
        <w:rPr>
          <w:rFonts w:ascii="Arial" w:hAnsi="Arial" w:cs="Arial"/>
        </w:rPr>
        <w:t xml:space="preserve"> </w:t>
      </w:r>
      <w:r w:rsidRPr="00C57E65">
        <w:rPr>
          <w:rFonts w:ascii="Arial" w:hAnsi="Arial" w:cs="Arial"/>
        </w:rPr>
        <w:t>обязательств</w:t>
      </w:r>
      <w:r w:rsidR="00E906EE">
        <w:rPr>
          <w:rFonts w:ascii="Arial" w:hAnsi="Arial" w:cs="Arial"/>
        </w:rPr>
        <w:t xml:space="preserve"> </w:t>
      </w:r>
      <w:r w:rsidRPr="00C57E65">
        <w:rPr>
          <w:rFonts w:ascii="Arial" w:hAnsi="Arial" w:cs="Arial"/>
        </w:rPr>
        <w:t>муниципальных</w:t>
      </w:r>
      <w:r w:rsidR="00E906EE">
        <w:rPr>
          <w:rFonts w:ascii="Arial" w:hAnsi="Arial" w:cs="Arial"/>
        </w:rPr>
        <w:t xml:space="preserve"> </w:t>
      </w:r>
      <w:r w:rsidRPr="00C57E65">
        <w:rPr>
          <w:rFonts w:ascii="Arial" w:hAnsi="Arial" w:cs="Arial"/>
        </w:rPr>
        <w:t>образований,</w:t>
      </w:r>
      <w:r w:rsidR="00E906EE">
        <w:rPr>
          <w:rFonts w:ascii="Arial" w:hAnsi="Arial" w:cs="Arial"/>
        </w:rPr>
        <w:t xml:space="preserve"> </w:t>
      </w:r>
      <w:r w:rsidRPr="00C57E65">
        <w:rPr>
          <w:rFonts w:ascii="Arial" w:hAnsi="Arial" w:cs="Arial"/>
        </w:rPr>
        <w:t>не</w:t>
      </w:r>
      <w:r w:rsidR="00E906EE">
        <w:rPr>
          <w:rFonts w:ascii="Arial" w:hAnsi="Arial" w:cs="Arial"/>
        </w:rPr>
        <w:t xml:space="preserve"> </w:t>
      </w:r>
      <w:r w:rsidRPr="00C57E65">
        <w:rPr>
          <w:rFonts w:ascii="Arial" w:hAnsi="Arial" w:cs="Arial"/>
        </w:rPr>
        <w:t>допускается.</w:t>
      </w:r>
    </w:p>
    <w:p w:rsidR="00C07F8C" w:rsidRPr="00DB501E" w:rsidRDefault="00C07F8C" w:rsidP="00A816BA">
      <w:pPr>
        <w:ind w:firstLine="709"/>
        <w:jc w:val="both"/>
        <w:rPr>
          <w:rFonts w:ascii="Arial" w:hAnsi="Arial" w:cs="Arial"/>
        </w:rPr>
      </w:pPr>
      <w:r w:rsidRPr="00DB501E">
        <w:rPr>
          <w:rFonts w:ascii="Arial" w:hAnsi="Arial" w:cs="Arial"/>
        </w:rPr>
        <w:t>Региональные</w:t>
      </w:r>
      <w:r w:rsidR="00E906EE">
        <w:rPr>
          <w:rFonts w:ascii="Arial" w:hAnsi="Arial" w:cs="Arial"/>
        </w:rPr>
        <w:t xml:space="preserve"> </w:t>
      </w:r>
      <w:r w:rsidRPr="00DB501E">
        <w:rPr>
          <w:rFonts w:ascii="Arial" w:hAnsi="Arial" w:cs="Arial"/>
        </w:rPr>
        <w:t>перечни</w:t>
      </w:r>
      <w:r w:rsidR="00E906EE">
        <w:rPr>
          <w:rFonts w:ascii="Arial" w:hAnsi="Arial" w:cs="Arial"/>
        </w:rPr>
        <w:t xml:space="preserve"> </w:t>
      </w:r>
      <w:r w:rsidRPr="00DB501E">
        <w:rPr>
          <w:rFonts w:ascii="Arial" w:hAnsi="Arial" w:cs="Arial"/>
        </w:rPr>
        <w:t>(классификаторы)</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размещаются</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официальном</w:t>
      </w:r>
      <w:r w:rsidR="00E906EE">
        <w:rPr>
          <w:rFonts w:ascii="Arial" w:hAnsi="Arial" w:cs="Arial"/>
        </w:rPr>
        <w:t xml:space="preserve"> </w:t>
      </w:r>
      <w:r w:rsidRPr="00DB501E">
        <w:rPr>
          <w:rFonts w:ascii="Arial" w:hAnsi="Arial" w:cs="Arial"/>
        </w:rPr>
        <w:t>сайте</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размещения</w:t>
      </w:r>
      <w:r w:rsidR="00E906EE">
        <w:rPr>
          <w:rFonts w:ascii="Arial" w:hAnsi="Arial" w:cs="Arial"/>
        </w:rPr>
        <w:t xml:space="preserve"> </w:t>
      </w:r>
      <w:r w:rsidRPr="00DB501E">
        <w:rPr>
          <w:rFonts w:ascii="Arial" w:hAnsi="Arial" w:cs="Arial"/>
        </w:rPr>
        <w:t>информации</w:t>
      </w:r>
      <w:r w:rsidR="00E906EE">
        <w:rPr>
          <w:rFonts w:ascii="Arial" w:hAnsi="Arial" w:cs="Arial"/>
        </w:rPr>
        <w:t xml:space="preserve"> </w:t>
      </w:r>
      <w:r w:rsidRPr="00DB501E">
        <w:rPr>
          <w:rFonts w:ascii="Arial" w:hAnsi="Arial" w:cs="Arial"/>
        </w:rPr>
        <w:t>о</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учреждениях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едином</w:t>
      </w:r>
      <w:r w:rsidR="00E906EE">
        <w:rPr>
          <w:rFonts w:ascii="Arial" w:hAnsi="Arial" w:cs="Arial"/>
        </w:rPr>
        <w:t xml:space="preserve"> </w:t>
      </w:r>
      <w:r w:rsidRPr="00DB501E">
        <w:rPr>
          <w:rFonts w:ascii="Arial" w:hAnsi="Arial" w:cs="Arial"/>
        </w:rPr>
        <w:t>портале</w:t>
      </w:r>
      <w:r w:rsidR="00E906EE">
        <w:rPr>
          <w:rFonts w:ascii="Arial" w:hAnsi="Arial" w:cs="Arial"/>
        </w:rPr>
        <w:t xml:space="preserve"> </w:t>
      </w:r>
      <w:r w:rsidRPr="00DB501E">
        <w:rPr>
          <w:rFonts w:ascii="Arial" w:hAnsi="Arial" w:cs="Arial"/>
        </w:rPr>
        <w:t>бюджетной</w:t>
      </w:r>
      <w:r w:rsidR="00E906EE">
        <w:rPr>
          <w:rFonts w:ascii="Arial" w:hAnsi="Arial" w:cs="Arial"/>
        </w:rPr>
        <w:t xml:space="preserve"> </w:t>
      </w:r>
      <w:r w:rsidRPr="00DB501E">
        <w:rPr>
          <w:rFonts w:ascii="Arial" w:hAnsi="Arial" w:cs="Arial"/>
        </w:rPr>
        <w:t>системы</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информационно-телекоммуникационной</w:t>
      </w:r>
      <w:r w:rsidR="00E906EE">
        <w:rPr>
          <w:rFonts w:ascii="Arial" w:hAnsi="Arial" w:cs="Arial"/>
        </w:rPr>
        <w:t xml:space="preserve"> </w:t>
      </w:r>
      <w:r w:rsidRPr="00DB501E">
        <w:rPr>
          <w:rFonts w:ascii="Arial" w:hAnsi="Arial" w:cs="Arial"/>
        </w:rPr>
        <w:t>сети</w:t>
      </w:r>
      <w:r w:rsidR="00E906EE">
        <w:rPr>
          <w:rFonts w:ascii="Arial" w:hAnsi="Arial" w:cs="Arial"/>
        </w:rPr>
        <w:t xml:space="preserve"> </w:t>
      </w:r>
      <w:r w:rsidRPr="00DB501E">
        <w:rPr>
          <w:rFonts w:ascii="Arial" w:hAnsi="Arial" w:cs="Arial"/>
        </w:rPr>
        <w:t>"Интернет"</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установленном</w:t>
      </w:r>
      <w:r w:rsidR="00E906EE">
        <w:rPr>
          <w:rFonts w:ascii="Arial" w:hAnsi="Arial" w:cs="Arial"/>
        </w:rPr>
        <w:t xml:space="preserve"> </w:t>
      </w:r>
      <w:r w:rsidRPr="00DB501E">
        <w:rPr>
          <w:rFonts w:ascii="Arial" w:hAnsi="Arial" w:cs="Arial"/>
        </w:rPr>
        <w:t>Министерством</w:t>
      </w:r>
      <w:r w:rsidR="00E906EE">
        <w:rPr>
          <w:rFonts w:ascii="Arial" w:hAnsi="Arial" w:cs="Arial"/>
        </w:rPr>
        <w:t xml:space="preserve"> </w:t>
      </w:r>
      <w:r w:rsidRPr="00DB501E">
        <w:rPr>
          <w:rFonts w:ascii="Arial" w:hAnsi="Arial" w:cs="Arial"/>
        </w:rPr>
        <w:t>финансов</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p>
    <w:p w:rsidR="00C07F8C" w:rsidRPr="00DB501E" w:rsidRDefault="00C07F8C" w:rsidP="00A816BA">
      <w:pPr>
        <w:ind w:firstLine="709"/>
        <w:jc w:val="both"/>
        <w:rPr>
          <w:rFonts w:ascii="Arial" w:hAnsi="Arial" w:cs="Arial"/>
        </w:rPr>
      </w:pPr>
      <w:proofErr w:type="gramStart"/>
      <w:r w:rsidRPr="00DB501E">
        <w:rPr>
          <w:rFonts w:ascii="Arial" w:hAnsi="Arial" w:cs="Arial"/>
        </w:rPr>
        <w:t>м</w:t>
      </w:r>
      <w:proofErr w:type="gramEnd"/>
      <w:r w:rsidRPr="00DB501E">
        <w:rPr>
          <w:rFonts w:ascii="Arial" w:hAnsi="Arial" w:cs="Arial"/>
        </w:rPr>
        <w:t>униципальное</w:t>
      </w:r>
      <w:r w:rsidR="00E906EE">
        <w:rPr>
          <w:rFonts w:ascii="Arial" w:hAnsi="Arial" w:cs="Arial"/>
        </w:rPr>
        <w:t xml:space="preserve"> </w:t>
      </w:r>
      <w:r w:rsidRPr="00DB501E">
        <w:rPr>
          <w:rFonts w:ascii="Arial" w:hAnsi="Arial" w:cs="Arial"/>
        </w:rPr>
        <w:t>задание</w:t>
      </w:r>
      <w:r w:rsidR="00E906EE">
        <w:rPr>
          <w:rFonts w:ascii="Arial" w:hAnsi="Arial" w:cs="Arial"/>
        </w:rPr>
        <w:t xml:space="preserve"> </w:t>
      </w:r>
      <w:r w:rsidRPr="00DB501E">
        <w:rPr>
          <w:rFonts w:ascii="Arial" w:hAnsi="Arial" w:cs="Arial"/>
        </w:rPr>
        <w:t>формируется</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автономных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а</w:t>
      </w:r>
      <w:r w:rsidR="00E906EE">
        <w:rPr>
          <w:rFonts w:ascii="Arial" w:hAnsi="Arial" w:cs="Arial"/>
        </w:rPr>
        <w:t xml:space="preserve"> </w:t>
      </w:r>
      <w:r w:rsidRPr="00DB501E">
        <w:rPr>
          <w:rFonts w:ascii="Arial" w:hAnsi="Arial" w:cs="Arial"/>
        </w:rPr>
        <w:t>также</w:t>
      </w:r>
      <w:r w:rsidR="00E906EE">
        <w:rPr>
          <w:rFonts w:ascii="Arial" w:hAnsi="Arial" w:cs="Arial"/>
        </w:rPr>
        <w:t xml:space="preserve"> </w:t>
      </w:r>
      <w:r w:rsidRPr="00DB501E">
        <w:rPr>
          <w:rFonts w:ascii="Arial" w:hAnsi="Arial" w:cs="Arial"/>
        </w:rPr>
        <w:t>казенных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определенных</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решением</w:t>
      </w:r>
      <w:r w:rsidR="00E906EE">
        <w:rPr>
          <w:rFonts w:ascii="Arial" w:hAnsi="Arial" w:cs="Arial"/>
        </w:rPr>
        <w:t xml:space="preserve"> </w:t>
      </w:r>
      <w:r w:rsidRPr="00DB501E">
        <w:rPr>
          <w:rFonts w:ascii="Arial" w:hAnsi="Arial" w:cs="Arial"/>
        </w:rPr>
        <w:t>органа</w:t>
      </w:r>
      <w:r w:rsidR="00E906EE">
        <w:rPr>
          <w:rFonts w:ascii="Arial" w:hAnsi="Arial" w:cs="Arial"/>
        </w:rPr>
        <w:t xml:space="preserve"> </w:t>
      </w:r>
      <w:r w:rsidRPr="00DB501E">
        <w:rPr>
          <w:rFonts w:ascii="Arial" w:hAnsi="Arial" w:cs="Arial"/>
        </w:rPr>
        <w:t>местного</w:t>
      </w:r>
      <w:r w:rsidR="00E906EE">
        <w:rPr>
          <w:rFonts w:ascii="Arial" w:hAnsi="Arial" w:cs="Arial"/>
        </w:rPr>
        <w:t xml:space="preserve"> </w:t>
      </w:r>
      <w:r w:rsidRPr="00DB501E">
        <w:rPr>
          <w:rFonts w:ascii="Arial" w:hAnsi="Arial" w:cs="Arial"/>
        </w:rPr>
        <w:t>самоуправления,</w:t>
      </w:r>
      <w:r w:rsidR="00E906EE">
        <w:rPr>
          <w:rFonts w:ascii="Arial" w:hAnsi="Arial" w:cs="Arial"/>
        </w:rPr>
        <w:t xml:space="preserve"> </w:t>
      </w:r>
      <w:r w:rsidRPr="00DB501E">
        <w:rPr>
          <w:rFonts w:ascii="Arial" w:hAnsi="Arial" w:cs="Arial"/>
        </w:rPr>
        <w:t>осуществляющего</w:t>
      </w:r>
      <w:r w:rsidR="00E906EE">
        <w:rPr>
          <w:rFonts w:ascii="Arial" w:hAnsi="Arial" w:cs="Arial"/>
        </w:rPr>
        <w:t xml:space="preserve"> </w:t>
      </w:r>
      <w:r w:rsidRPr="00DB501E">
        <w:rPr>
          <w:rFonts w:ascii="Arial" w:hAnsi="Arial" w:cs="Arial"/>
        </w:rPr>
        <w:t>бюджетные</w:t>
      </w:r>
      <w:r w:rsidR="00E906EE">
        <w:rPr>
          <w:rFonts w:ascii="Arial" w:hAnsi="Arial" w:cs="Arial"/>
        </w:rPr>
        <w:t xml:space="preserve"> </w:t>
      </w:r>
      <w:r w:rsidRPr="00DB501E">
        <w:rPr>
          <w:rFonts w:ascii="Arial" w:hAnsi="Arial" w:cs="Arial"/>
        </w:rPr>
        <w:t>полномочия</w:t>
      </w:r>
      <w:r w:rsidR="00E906EE">
        <w:rPr>
          <w:rFonts w:ascii="Arial" w:hAnsi="Arial" w:cs="Arial"/>
        </w:rPr>
        <w:t xml:space="preserve"> </w:t>
      </w:r>
      <w:r w:rsidRPr="00DB501E">
        <w:rPr>
          <w:rFonts w:ascii="Arial" w:hAnsi="Arial" w:cs="Arial"/>
        </w:rPr>
        <w:t>главного</w:t>
      </w:r>
      <w:r w:rsidR="00E906EE">
        <w:rPr>
          <w:rFonts w:ascii="Arial" w:hAnsi="Arial" w:cs="Arial"/>
        </w:rPr>
        <w:t xml:space="preserve"> </w:t>
      </w:r>
      <w:r w:rsidRPr="00DB501E">
        <w:rPr>
          <w:rFonts w:ascii="Arial" w:hAnsi="Arial" w:cs="Arial"/>
        </w:rPr>
        <w:t>распорядителя</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средств.</w:t>
      </w:r>
    </w:p>
    <w:p w:rsidR="00C07F8C" w:rsidRPr="00DB501E" w:rsidRDefault="00C07F8C" w:rsidP="00A816BA">
      <w:pPr>
        <w:ind w:firstLine="709"/>
        <w:jc w:val="both"/>
        <w:rPr>
          <w:rFonts w:ascii="Arial" w:hAnsi="Arial" w:cs="Arial"/>
        </w:rPr>
      </w:pPr>
      <w:r w:rsidRPr="00DB501E">
        <w:rPr>
          <w:rFonts w:ascii="Arial" w:hAnsi="Arial" w:cs="Arial"/>
        </w:rPr>
        <w:t>4.</w:t>
      </w:r>
      <w:r w:rsidR="00E906EE">
        <w:rPr>
          <w:rFonts w:ascii="Arial" w:hAnsi="Arial" w:cs="Arial"/>
        </w:rPr>
        <w:t xml:space="preserve"> </w:t>
      </w:r>
      <w:r w:rsidRPr="00DB501E">
        <w:rPr>
          <w:rFonts w:ascii="Arial" w:hAnsi="Arial" w:cs="Arial"/>
        </w:rPr>
        <w:t>Финансовое</w:t>
      </w:r>
      <w:r w:rsidR="00E906EE">
        <w:rPr>
          <w:rFonts w:ascii="Arial" w:hAnsi="Arial" w:cs="Arial"/>
        </w:rPr>
        <w:t xml:space="preserve"> </w:t>
      </w:r>
      <w:r w:rsidRPr="00DB501E">
        <w:rPr>
          <w:rFonts w:ascii="Arial" w:hAnsi="Arial" w:cs="Arial"/>
        </w:rPr>
        <w:t>обеспечение</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заданий</w:t>
      </w:r>
      <w:r w:rsidR="00E906EE">
        <w:rPr>
          <w:rFonts w:ascii="Arial" w:hAnsi="Arial" w:cs="Arial"/>
        </w:rPr>
        <w:t xml:space="preserve"> </w:t>
      </w:r>
      <w:r w:rsidRPr="00DB501E">
        <w:rPr>
          <w:rFonts w:ascii="Arial" w:hAnsi="Arial" w:cs="Arial"/>
        </w:rPr>
        <w:t>осуществляется</w:t>
      </w:r>
      <w:r w:rsidR="00E906EE">
        <w:rPr>
          <w:rFonts w:ascii="Arial" w:hAnsi="Arial" w:cs="Arial"/>
        </w:rPr>
        <w:t xml:space="preserve"> </w:t>
      </w:r>
      <w:r w:rsidRPr="00DB501E">
        <w:rPr>
          <w:rFonts w:ascii="Arial" w:hAnsi="Arial" w:cs="Arial"/>
        </w:rPr>
        <w:t>за</w:t>
      </w:r>
      <w:r w:rsidR="00E906EE">
        <w:rPr>
          <w:rFonts w:ascii="Arial" w:hAnsi="Arial" w:cs="Arial"/>
        </w:rPr>
        <w:t xml:space="preserve"> </w:t>
      </w:r>
      <w:r w:rsidRPr="00DB501E">
        <w:rPr>
          <w:rFonts w:ascii="Arial" w:hAnsi="Arial" w:cs="Arial"/>
        </w:rPr>
        <w:t>счет</w:t>
      </w:r>
      <w:r w:rsidR="00E906EE">
        <w:rPr>
          <w:rFonts w:ascii="Arial" w:hAnsi="Arial" w:cs="Arial"/>
        </w:rPr>
        <w:t xml:space="preserve"> </w:t>
      </w:r>
      <w:r w:rsidRPr="00DB501E">
        <w:rPr>
          <w:rFonts w:ascii="Arial" w:hAnsi="Arial" w:cs="Arial"/>
        </w:rPr>
        <w:t>средств</w:t>
      </w:r>
      <w:r w:rsidR="00E906EE">
        <w:rPr>
          <w:rFonts w:ascii="Arial" w:hAnsi="Arial" w:cs="Arial"/>
        </w:rPr>
        <w:t xml:space="preserve"> </w:t>
      </w:r>
      <w:r w:rsidRPr="00DB501E">
        <w:rPr>
          <w:rFonts w:ascii="Arial" w:hAnsi="Arial" w:cs="Arial"/>
        </w:rPr>
        <w:t>местных</w:t>
      </w:r>
      <w:r w:rsidR="00E906EE">
        <w:rPr>
          <w:rFonts w:ascii="Arial" w:hAnsi="Arial" w:cs="Arial"/>
        </w:rPr>
        <w:t xml:space="preserve"> </w:t>
      </w:r>
      <w:r w:rsidRPr="00DB501E">
        <w:rPr>
          <w:rFonts w:ascii="Arial" w:hAnsi="Arial" w:cs="Arial"/>
        </w:rPr>
        <w:t>бюджетов</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установленном</w:t>
      </w:r>
      <w:r w:rsidR="00E906EE">
        <w:rPr>
          <w:rFonts w:ascii="Arial" w:hAnsi="Arial" w:cs="Arial"/>
        </w:rPr>
        <w:t xml:space="preserve"> </w:t>
      </w:r>
      <w:r w:rsidRPr="00DB501E">
        <w:rPr>
          <w:rFonts w:ascii="Arial" w:hAnsi="Arial" w:cs="Arial"/>
        </w:rPr>
        <w:t>местной</w:t>
      </w:r>
      <w:r w:rsidR="00E906EE">
        <w:rPr>
          <w:rFonts w:ascii="Arial" w:hAnsi="Arial" w:cs="Arial"/>
        </w:rPr>
        <w:t xml:space="preserve"> </w:t>
      </w:r>
      <w:r w:rsidRPr="00DB501E">
        <w:rPr>
          <w:rFonts w:ascii="Arial" w:hAnsi="Arial" w:cs="Arial"/>
        </w:rPr>
        <w:t>администрацией.</w:t>
      </w:r>
    </w:p>
    <w:p w:rsidR="00C07F8C" w:rsidRPr="00DB501E" w:rsidRDefault="00C07F8C" w:rsidP="00A816BA">
      <w:pPr>
        <w:ind w:firstLine="709"/>
        <w:jc w:val="both"/>
        <w:rPr>
          <w:rFonts w:ascii="Arial" w:hAnsi="Arial" w:cs="Arial"/>
        </w:rPr>
      </w:pPr>
      <w:r w:rsidRPr="00DB501E">
        <w:rPr>
          <w:rFonts w:ascii="Arial" w:hAnsi="Arial" w:cs="Arial"/>
        </w:rPr>
        <w:t>Объем</w:t>
      </w:r>
      <w:r w:rsidR="00E906EE">
        <w:rPr>
          <w:rFonts w:ascii="Arial" w:hAnsi="Arial" w:cs="Arial"/>
        </w:rPr>
        <w:t xml:space="preserve"> </w:t>
      </w:r>
      <w:r w:rsidRPr="00DB501E">
        <w:rPr>
          <w:rFonts w:ascii="Arial" w:hAnsi="Arial" w:cs="Arial"/>
        </w:rPr>
        <w:t>финансового</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рассчитывается</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основании</w:t>
      </w:r>
      <w:r w:rsidR="00E906EE">
        <w:rPr>
          <w:rFonts w:ascii="Arial" w:hAnsi="Arial" w:cs="Arial"/>
        </w:rPr>
        <w:t xml:space="preserve"> </w:t>
      </w:r>
      <w:r w:rsidRPr="00DB501E">
        <w:rPr>
          <w:rFonts w:ascii="Arial" w:hAnsi="Arial" w:cs="Arial"/>
        </w:rPr>
        <w:t>нормативных</w:t>
      </w:r>
      <w:r w:rsidR="00E906EE">
        <w:rPr>
          <w:rFonts w:ascii="Arial" w:hAnsi="Arial" w:cs="Arial"/>
        </w:rPr>
        <w:t xml:space="preserve"> </w:t>
      </w:r>
      <w:r w:rsidRPr="00DB501E">
        <w:rPr>
          <w:rFonts w:ascii="Arial" w:hAnsi="Arial" w:cs="Arial"/>
        </w:rPr>
        <w:t>затрат</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утверждаемых</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предусмотренном</w:t>
      </w:r>
      <w:r w:rsidR="00E906EE">
        <w:rPr>
          <w:rFonts w:ascii="Arial" w:hAnsi="Arial" w:cs="Arial"/>
        </w:rPr>
        <w:t xml:space="preserve"> </w:t>
      </w:r>
      <w:r w:rsidRPr="00DB501E">
        <w:rPr>
          <w:rFonts w:ascii="Arial" w:hAnsi="Arial" w:cs="Arial"/>
        </w:rPr>
        <w:t>абзацем</w:t>
      </w:r>
      <w:r w:rsidR="00E906EE">
        <w:rPr>
          <w:rFonts w:ascii="Arial" w:hAnsi="Arial" w:cs="Arial"/>
        </w:rPr>
        <w:t xml:space="preserve"> </w:t>
      </w:r>
      <w:r w:rsidRPr="00DB501E">
        <w:rPr>
          <w:rFonts w:ascii="Arial" w:hAnsi="Arial" w:cs="Arial"/>
        </w:rPr>
        <w:t>первым</w:t>
      </w:r>
      <w:r w:rsidR="00E906EE">
        <w:rPr>
          <w:rFonts w:ascii="Arial" w:hAnsi="Arial" w:cs="Arial"/>
        </w:rPr>
        <w:t xml:space="preserve"> </w:t>
      </w:r>
      <w:r w:rsidRPr="00DB501E">
        <w:rPr>
          <w:rFonts w:ascii="Arial" w:hAnsi="Arial" w:cs="Arial"/>
        </w:rPr>
        <w:t>настоящего</w:t>
      </w:r>
      <w:r w:rsidR="00E906EE">
        <w:rPr>
          <w:rFonts w:ascii="Arial" w:hAnsi="Arial" w:cs="Arial"/>
        </w:rPr>
        <w:t xml:space="preserve"> </w:t>
      </w:r>
      <w:r w:rsidRPr="00DB501E">
        <w:rPr>
          <w:rFonts w:ascii="Arial" w:hAnsi="Arial" w:cs="Arial"/>
        </w:rPr>
        <w:t>пункта,</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соблюдением</w:t>
      </w:r>
      <w:r w:rsidR="00E906EE">
        <w:rPr>
          <w:rFonts w:ascii="Arial" w:hAnsi="Arial" w:cs="Arial"/>
        </w:rPr>
        <w:t xml:space="preserve"> </w:t>
      </w:r>
      <w:r w:rsidRPr="00DB501E">
        <w:rPr>
          <w:rFonts w:ascii="Arial" w:hAnsi="Arial" w:cs="Arial"/>
        </w:rPr>
        <w:t>общих</w:t>
      </w:r>
      <w:r w:rsidR="00E906EE">
        <w:rPr>
          <w:rFonts w:ascii="Arial" w:hAnsi="Arial" w:cs="Arial"/>
        </w:rPr>
        <w:t xml:space="preserve"> </w:t>
      </w:r>
      <w:r w:rsidRPr="00DB501E">
        <w:rPr>
          <w:rFonts w:ascii="Arial" w:hAnsi="Arial" w:cs="Arial"/>
        </w:rPr>
        <w:t>требований,</w:t>
      </w:r>
      <w:r w:rsidR="00E906EE">
        <w:rPr>
          <w:rFonts w:ascii="Arial" w:hAnsi="Arial" w:cs="Arial"/>
        </w:rPr>
        <w:t xml:space="preserve"> </w:t>
      </w:r>
      <w:r w:rsidRPr="00DB501E">
        <w:rPr>
          <w:rFonts w:ascii="Arial" w:hAnsi="Arial" w:cs="Arial"/>
        </w:rPr>
        <w:t>определенных</w:t>
      </w:r>
      <w:r w:rsidR="00E906EE">
        <w:rPr>
          <w:rFonts w:ascii="Arial" w:hAnsi="Arial" w:cs="Arial"/>
        </w:rPr>
        <w:t xml:space="preserve"> </w:t>
      </w:r>
      <w:r w:rsidRPr="00DB501E">
        <w:rPr>
          <w:rFonts w:ascii="Arial" w:hAnsi="Arial" w:cs="Arial"/>
        </w:rPr>
        <w:t>федеральными</w:t>
      </w:r>
      <w:r w:rsidR="00E906EE">
        <w:rPr>
          <w:rFonts w:ascii="Arial" w:hAnsi="Arial" w:cs="Arial"/>
        </w:rPr>
        <w:t xml:space="preserve"> </w:t>
      </w:r>
      <w:r w:rsidRPr="00DB501E">
        <w:rPr>
          <w:rFonts w:ascii="Arial" w:hAnsi="Arial" w:cs="Arial"/>
        </w:rPr>
        <w:t>органами</w:t>
      </w:r>
      <w:r w:rsidR="00E906EE">
        <w:rPr>
          <w:rFonts w:ascii="Arial" w:hAnsi="Arial" w:cs="Arial"/>
        </w:rPr>
        <w:t xml:space="preserve"> </w:t>
      </w:r>
      <w:r w:rsidRPr="00DB501E">
        <w:rPr>
          <w:rFonts w:ascii="Arial" w:hAnsi="Arial" w:cs="Arial"/>
        </w:rPr>
        <w:t>исполнительной</w:t>
      </w:r>
      <w:r w:rsidR="00E906EE">
        <w:rPr>
          <w:rFonts w:ascii="Arial" w:hAnsi="Arial" w:cs="Arial"/>
        </w:rPr>
        <w:t xml:space="preserve"> </w:t>
      </w:r>
      <w:r w:rsidRPr="00DB501E">
        <w:rPr>
          <w:rFonts w:ascii="Arial" w:hAnsi="Arial" w:cs="Arial"/>
        </w:rPr>
        <w:t>власти,</w:t>
      </w:r>
      <w:r w:rsidR="00E906EE">
        <w:rPr>
          <w:rFonts w:ascii="Arial" w:hAnsi="Arial" w:cs="Arial"/>
        </w:rPr>
        <w:t xml:space="preserve"> </w:t>
      </w:r>
      <w:r w:rsidRPr="00DB501E">
        <w:rPr>
          <w:rFonts w:ascii="Arial" w:hAnsi="Arial" w:cs="Arial"/>
        </w:rPr>
        <w:t>осуществляющими</w:t>
      </w:r>
      <w:r w:rsidR="00E906EE">
        <w:rPr>
          <w:rFonts w:ascii="Arial" w:hAnsi="Arial" w:cs="Arial"/>
        </w:rPr>
        <w:t xml:space="preserve"> </w:t>
      </w:r>
      <w:r w:rsidRPr="00DB501E">
        <w:rPr>
          <w:rFonts w:ascii="Arial" w:hAnsi="Arial" w:cs="Arial"/>
        </w:rPr>
        <w:t>функции</w:t>
      </w:r>
      <w:r w:rsidR="00E906EE">
        <w:rPr>
          <w:rFonts w:ascii="Arial" w:hAnsi="Arial" w:cs="Arial"/>
        </w:rPr>
        <w:t xml:space="preserve"> </w:t>
      </w:r>
      <w:r w:rsidRPr="00DB501E">
        <w:rPr>
          <w:rFonts w:ascii="Arial" w:hAnsi="Arial" w:cs="Arial"/>
        </w:rPr>
        <w:t>по</w:t>
      </w:r>
      <w:r w:rsidR="00E906EE">
        <w:rPr>
          <w:rFonts w:ascii="Arial" w:hAnsi="Arial" w:cs="Arial"/>
        </w:rPr>
        <w:t xml:space="preserve"> </w:t>
      </w:r>
      <w:r w:rsidRPr="00DB501E">
        <w:rPr>
          <w:rFonts w:ascii="Arial" w:hAnsi="Arial" w:cs="Arial"/>
        </w:rPr>
        <w:t>выработке</w:t>
      </w:r>
      <w:r w:rsidR="00E906EE">
        <w:rPr>
          <w:rFonts w:ascii="Arial" w:hAnsi="Arial" w:cs="Arial"/>
        </w:rPr>
        <w:t xml:space="preserve"> </w:t>
      </w:r>
      <w:r w:rsidRPr="00DB501E">
        <w:rPr>
          <w:rFonts w:ascii="Arial" w:hAnsi="Arial" w:cs="Arial"/>
        </w:rPr>
        <w:t>государственной</w:t>
      </w:r>
      <w:r w:rsidR="00E906EE">
        <w:rPr>
          <w:rFonts w:ascii="Arial" w:hAnsi="Arial" w:cs="Arial"/>
        </w:rPr>
        <w:t xml:space="preserve"> </w:t>
      </w:r>
      <w:r w:rsidRPr="00DB501E">
        <w:rPr>
          <w:rFonts w:ascii="Arial" w:hAnsi="Arial" w:cs="Arial"/>
        </w:rPr>
        <w:t>политики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нормативно-правовому</w:t>
      </w:r>
      <w:r w:rsidR="00E906EE">
        <w:rPr>
          <w:rFonts w:ascii="Arial" w:hAnsi="Arial" w:cs="Arial"/>
        </w:rPr>
        <w:t xml:space="preserve"> </w:t>
      </w:r>
      <w:r w:rsidRPr="00DB501E">
        <w:rPr>
          <w:rFonts w:ascii="Arial" w:hAnsi="Arial" w:cs="Arial"/>
        </w:rPr>
        <w:t>регулированию</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установленных</w:t>
      </w:r>
      <w:r w:rsidR="00E906EE">
        <w:rPr>
          <w:rFonts w:ascii="Arial" w:hAnsi="Arial" w:cs="Arial"/>
        </w:rPr>
        <w:t xml:space="preserve"> </w:t>
      </w:r>
      <w:r w:rsidRPr="00DB501E">
        <w:rPr>
          <w:rFonts w:ascii="Arial" w:hAnsi="Arial" w:cs="Arial"/>
        </w:rPr>
        <w:t>сферах</w:t>
      </w:r>
      <w:r w:rsidR="00E906EE">
        <w:rPr>
          <w:rFonts w:ascii="Arial" w:hAnsi="Arial" w:cs="Arial"/>
        </w:rPr>
        <w:t xml:space="preserve"> </w:t>
      </w:r>
      <w:r w:rsidRPr="00DB501E">
        <w:rPr>
          <w:rFonts w:ascii="Arial" w:hAnsi="Arial" w:cs="Arial"/>
        </w:rPr>
        <w:t>деятельности.</w:t>
      </w:r>
    </w:p>
    <w:p w:rsidR="00C07F8C" w:rsidRPr="00DB501E" w:rsidRDefault="00C07F8C" w:rsidP="00A816BA">
      <w:pPr>
        <w:ind w:firstLine="709"/>
        <w:jc w:val="both"/>
        <w:rPr>
          <w:rFonts w:ascii="Arial" w:hAnsi="Arial" w:cs="Arial"/>
        </w:rPr>
      </w:pPr>
      <w:r w:rsidRPr="00DB501E">
        <w:rPr>
          <w:rFonts w:ascii="Arial" w:hAnsi="Arial" w:cs="Arial"/>
        </w:rPr>
        <w:t>По</w:t>
      </w:r>
      <w:r w:rsidR="00E906EE">
        <w:rPr>
          <w:rFonts w:ascii="Arial" w:hAnsi="Arial" w:cs="Arial"/>
        </w:rPr>
        <w:t xml:space="preserve"> </w:t>
      </w:r>
      <w:r w:rsidRPr="00DB501E">
        <w:rPr>
          <w:rFonts w:ascii="Arial" w:hAnsi="Arial" w:cs="Arial"/>
        </w:rPr>
        <w:t>решению</w:t>
      </w:r>
      <w:r w:rsidR="00E906EE">
        <w:rPr>
          <w:rFonts w:ascii="Arial" w:hAnsi="Arial" w:cs="Arial"/>
        </w:rPr>
        <w:t xml:space="preserve"> </w:t>
      </w:r>
      <w:r w:rsidRPr="00DB501E">
        <w:rPr>
          <w:rFonts w:ascii="Arial" w:hAnsi="Arial" w:cs="Arial"/>
        </w:rPr>
        <w:t>органа</w:t>
      </w:r>
      <w:r w:rsidR="00E906EE">
        <w:rPr>
          <w:rFonts w:ascii="Arial" w:hAnsi="Arial" w:cs="Arial"/>
        </w:rPr>
        <w:t xml:space="preserve"> </w:t>
      </w:r>
      <w:r w:rsidRPr="00DB501E">
        <w:rPr>
          <w:rFonts w:ascii="Arial" w:hAnsi="Arial" w:cs="Arial"/>
        </w:rPr>
        <w:t>местного</w:t>
      </w:r>
      <w:r w:rsidR="00E906EE">
        <w:rPr>
          <w:rFonts w:ascii="Arial" w:hAnsi="Arial" w:cs="Arial"/>
        </w:rPr>
        <w:t xml:space="preserve"> </w:t>
      </w:r>
      <w:r w:rsidRPr="00DB501E">
        <w:rPr>
          <w:rFonts w:ascii="Arial" w:hAnsi="Arial" w:cs="Arial"/>
        </w:rPr>
        <w:t>самоуправления,</w:t>
      </w:r>
      <w:r w:rsidR="00E906EE">
        <w:rPr>
          <w:rFonts w:ascii="Arial" w:hAnsi="Arial" w:cs="Arial"/>
        </w:rPr>
        <w:t xml:space="preserve"> </w:t>
      </w:r>
      <w:r w:rsidRPr="00DB501E">
        <w:rPr>
          <w:rFonts w:ascii="Arial" w:hAnsi="Arial" w:cs="Arial"/>
        </w:rPr>
        <w:t>осуществляющих</w:t>
      </w:r>
      <w:r w:rsidR="00E906EE">
        <w:rPr>
          <w:rFonts w:ascii="Arial" w:hAnsi="Arial" w:cs="Arial"/>
        </w:rPr>
        <w:t xml:space="preserve"> </w:t>
      </w:r>
      <w:r w:rsidRPr="00DB501E">
        <w:rPr>
          <w:rFonts w:ascii="Arial" w:hAnsi="Arial" w:cs="Arial"/>
        </w:rPr>
        <w:t>функции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полномочия</w:t>
      </w:r>
      <w:r w:rsidR="00E906EE">
        <w:rPr>
          <w:rFonts w:ascii="Arial" w:hAnsi="Arial" w:cs="Arial"/>
        </w:rPr>
        <w:t xml:space="preserve"> </w:t>
      </w:r>
      <w:r w:rsidRPr="00DB501E">
        <w:rPr>
          <w:rFonts w:ascii="Arial" w:hAnsi="Arial" w:cs="Arial"/>
        </w:rPr>
        <w:t>учредителя</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при</w:t>
      </w:r>
      <w:r w:rsidR="00E906EE">
        <w:rPr>
          <w:rFonts w:ascii="Arial" w:hAnsi="Arial" w:cs="Arial"/>
        </w:rPr>
        <w:t xml:space="preserve"> </w:t>
      </w:r>
      <w:r w:rsidRPr="00DB501E">
        <w:rPr>
          <w:rFonts w:ascii="Arial" w:hAnsi="Arial" w:cs="Arial"/>
        </w:rPr>
        <w:t>определении</w:t>
      </w:r>
      <w:r w:rsidR="00E906EE">
        <w:rPr>
          <w:rFonts w:ascii="Arial" w:hAnsi="Arial" w:cs="Arial"/>
        </w:rPr>
        <w:t xml:space="preserve"> </w:t>
      </w:r>
      <w:r w:rsidRPr="00DB501E">
        <w:rPr>
          <w:rFonts w:ascii="Arial" w:hAnsi="Arial" w:cs="Arial"/>
        </w:rPr>
        <w:t>объема</w:t>
      </w:r>
      <w:r w:rsidR="00E906EE">
        <w:rPr>
          <w:rFonts w:ascii="Arial" w:hAnsi="Arial" w:cs="Arial"/>
        </w:rPr>
        <w:t xml:space="preserve"> </w:t>
      </w:r>
      <w:r w:rsidRPr="00DB501E">
        <w:rPr>
          <w:rFonts w:ascii="Arial" w:hAnsi="Arial" w:cs="Arial"/>
        </w:rPr>
        <w:t>финансового</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используются</w:t>
      </w:r>
      <w:r w:rsidR="00E906EE">
        <w:rPr>
          <w:rFonts w:ascii="Arial" w:hAnsi="Arial" w:cs="Arial"/>
        </w:rPr>
        <w:t xml:space="preserve"> </w:t>
      </w:r>
      <w:r w:rsidRPr="00DB501E">
        <w:rPr>
          <w:rFonts w:ascii="Arial" w:hAnsi="Arial" w:cs="Arial"/>
        </w:rPr>
        <w:t>нормативные</w:t>
      </w:r>
      <w:r w:rsidR="00E906EE">
        <w:rPr>
          <w:rFonts w:ascii="Arial" w:hAnsi="Arial" w:cs="Arial"/>
        </w:rPr>
        <w:t xml:space="preserve"> </w:t>
      </w:r>
      <w:r w:rsidRPr="00DB501E">
        <w:rPr>
          <w:rFonts w:ascii="Arial" w:hAnsi="Arial" w:cs="Arial"/>
        </w:rPr>
        <w:t>затраты</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p>
    <w:p w:rsidR="00C07F8C" w:rsidRPr="00DB501E" w:rsidRDefault="00C07F8C" w:rsidP="00A816BA">
      <w:pPr>
        <w:ind w:firstLine="709"/>
        <w:jc w:val="both"/>
        <w:rPr>
          <w:rFonts w:ascii="Arial" w:hAnsi="Arial" w:cs="Arial"/>
        </w:rPr>
      </w:pPr>
      <w:r w:rsidRPr="00DB501E">
        <w:rPr>
          <w:rFonts w:ascii="Arial" w:hAnsi="Arial" w:cs="Arial"/>
        </w:rPr>
        <w:t>5.</w:t>
      </w:r>
      <w:r w:rsidR="00E906EE">
        <w:rPr>
          <w:rFonts w:ascii="Arial" w:hAnsi="Arial" w:cs="Arial"/>
        </w:rPr>
        <w:t xml:space="preserve"> </w:t>
      </w:r>
      <w:r w:rsidRPr="00DB501E">
        <w:rPr>
          <w:rFonts w:ascii="Arial" w:hAnsi="Arial" w:cs="Arial"/>
        </w:rPr>
        <w:t>Порядки</w:t>
      </w:r>
      <w:r w:rsidR="00E906EE">
        <w:rPr>
          <w:rFonts w:ascii="Arial" w:hAnsi="Arial" w:cs="Arial"/>
        </w:rPr>
        <w:t xml:space="preserve"> </w:t>
      </w:r>
      <w:r w:rsidRPr="00DB501E">
        <w:rPr>
          <w:rFonts w:ascii="Arial" w:hAnsi="Arial" w:cs="Arial"/>
        </w:rPr>
        <w:t>формирования</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финансового</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устанавливаемые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пунктами</w:t>
      </w:r>
      <w:r w:rsidR="00E906EE">
        <w:rPr>
          <w:rFonts w:ascii="Arial" w:hAnsi="Arial" w:cs="Arial"/>
        </w:rPr>
        <w:t xml:space="preserve"> </w:t>
      </w:r>
      <w:r w:rsidRPr="00DB501E">
        <w:rPr>
          <w:rFonts w:ascii="Arial" w:hAnsi="Arial" w:cs="Arial"/>
        </w:rPr>
        <w:t>3</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4</w:t>
      </w:r>
      <w:r w:rsidR="00E906EE">
        <w:rPr>
          <w:rFonts w:ascii="Arial" w:hAnsi="Arial" w:cs="Arial"/>
        </w:rPr>
        <w:t xml:space="preserve"> </w:t>
      </w:r>
      <w:r w:rsidRPr="00DB501E">
        <w:rPr>
          <w:rFonts w:ascii="Arial" w:hAnsi="Arial" w:cs="Arial"/>
        </w:rPr>
        <w:t>настоящей</w:t>
      </w:r>
      <w:r w:rsidR="00E906EE">
        <w:rPr>
          <w:rFonts w:ascii="Arial" w:hAnsi="Arial" w:cs="Arial"/>
        </w:rPr>
        <w:t xml:space="preserve"> </w:t>
      </w:r>
      <w:r w:rsidRPr="00DB501E">
        <w:rPr>
          <w:rFonts w:ascii="Arial" w:hAnsi="Arial" w:cs="Arial"/>
        </w:rPr>
        <w:t>статьи,</w:t>
      </w:r>
      <w:r w:rsidR="00E906EE">
        <w:rPr>
          <w:rFonts w:ascii="Arial" w:hAnsi="Arial" w:cs="Arial"/>
        </w:rPr>
        <w:t xml:space="preserve"> </w:t>
      </w:r>
      <w:r w:rsidRPr="00DB501E">
        <w:rPr>
          <w:rFonts w:ascii="Arial" w:hAnsi="Arial" w:cs="Arial"/>
        </w:rPr>
        <w:t>должны</w:t>
      </w:r>
      <w:r w:rsidR="00E906EE">
        <w:rPr>
          <w:rFonts w:ascii="Arial" w:hAnsi="Arial" w:cs="Arial"/>
        </w:rPr>
        <w:t xml:space="preserve"> </w:t>
      </w:r>
      <w:r w:rsidRPr="00DB501E">
        <w:rPr>
          <w:rFonts w:ascii="Arial" w:hAnsi="Arial" w:cs="Arial"/>
        </w:rPr>
        <w:t>определять</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том</w:t>
      </w:r>
      <w:r w:rsidR="00E906EE">
        <w:rPr>
          <w:rFonts w:ascii="Arial" w:hAnsi="Arial" w:cs="Arial"/>
        </w:rPr>
        <w:t xml:space="preserve"> </w:t>
      </w:r>
      <w:r w:rsidRPr="00DB501E">
        <w:rPr>
          <w:rFonts w:ascii="Arial" w:hAnsi="Arial" w:cs="Arial"/>
        </w:rPr>
        <w:t>числе:</w:t>
      </w:r>
    </w:p>
    <w:p w:rsidR="00C07F8C" w:rsidRPr="00DB501E" w:rsidRDefault="00C07F8C" w:rsidP="00A816BA">
      <w:pPr>
        <w:ind w:firstLine="709"/>
        <w:jc w:val="both"/>
        <w:rPr>
          <w:rFonts w:ascii="Arial" w:hAnsi="Arial" w:cs="Arial"/>
        </w:rPr>
      </w:pPr>
      <w:r w:rsidRPr="00DB501E">
        <w:rPr>
          <w:rFonts w:ascii="Arial" w:hAnsi="Arial" w:cs="Arial"/>
        </w:rPr>
        <w:t>1)</w:t>
      </w:r>
      <w:r w:rsidR="00E906EE">
        <w:rPr>
          <w:rFonts w:ascii="Arial" w:hAnsi="Arial" w:cs="Arial"/>
        </w:rPr>
        <w:t xml:space="preserve"> </w:t>
      </w:r>
      <w:r w:rsidRPr="00DB501E">
        <w:rPr>
          <w:rFonts w:ascii="Arial" w:hAnsi="Arial" w:cs="Arial"/>
        </w:rPr>
        <w:t>правила</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сроки</w:t>
      </w:r>
      <w:r w:rsidR="00E906EE">
        <w:rPr>
          <w:rFonts w:ascii="Arial" w:hAnsi="Arial" w:cs="Arial"/>
        </w:rPr>
        <w:t xml:space="preserve"> </w:t>
      </w:r>
      <w:r w:rsidRPr="00DB501E">
        <w:rPr>
          <w:rFonts w:ascii="Arial" w:hAnsi="Arial" w:cs="Arial"/>
        </w:rPr>
        <w:t>формирования,</w:t>
      </w:r>
      <w:r w:rsidR="00E906EE">
        <w:rPr>
          <w:rFonts w:ascii="Arial" w:hAnsi="Arial" w:cs="Arial"/>
        </w:rPr>
        <w:t xml:space="preserve"> </w:t>
      </w:r>
      <w:r w:rsidRPr="00DB501E">
        <w:rPr>
          <w:rFonts w:ascii="Arial" w:hAnsi="Arial" w:cs="Arial"/>
        </w:rPr>
        <w:t>изменения,</w:t>
      </w:r>
      <w:r w:rsidR="00E906EE">
        <w:rPr>
          <w:rFonts w:ascii="Arial" w:hAnsi="Arial" w:cs="Arial"/>
        </w:rPr>
        <w:t xml:space="preserve"> </w:t>
      </w:r>
      <w:r w:rsidRPr="00DB501E">
        <w:rPr>
          <w:rFonts w:ascii="Arial" w:hAnsi="Arial" w:cs="Arial"/>
        </w:rPr>
        <w:t>утверждения</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отчета</w:t>
      </w:r>
      <w:r w:rsidR="00E906EE">
        <w:rPr>
          <w:rFonts w:ascii="Arial" w:hAnsi="Arial" w:cs="Arial"/>
        </w:rPr>
        <w:t xml:space="preserve"> </w:t>
      </w:r>
      <w:r w:rsidRPr="00DB501E">
        <w:rPr>
          <w:rFonts w:ascii="Arial" w:hAnsi="Arial" w:cs="Arial"/>
        </w:rPr>
        <w:t>о</w:t>
      </w:r>
      <w:r w:rsidR="00E906EE">
        <w:rPr>
          <w:rFonts w:ascii="Arial" w:hAnsi="Arial" w:cs="Arial"/>
        </w:rPr>
        <w:t xml:space="preserve"> </w:t>
      </w:r>
      <w:r w:rsidRPr="00DB501E">
        <w:rPr>
          <w:rFonts w:ascii="Arial" w:hAnsi="Arial" w:cs="Arial"/>
        </w:rPr>
        <w:t>его</w:t>
      </w:r>
      <w:r w:rsidR="00E906EE">
        <w:rPr>
          <w:rFonts w:ascii="Arial" w:hAnsi="Arial" w:cs="Arial"/>
        </w:rPr>
        <w:t xml:space="preserve"> </w:t>
      </w:r>
      <w:r w:rsidRPr="00DB501E">
        <w:rPr>
          <w:rFonts w:ascii="Arial" w:hAnsi="Arial" w:cs="Arial"/>
        </w:rPr>
        <w:t>выполнении;</w:t>
      </w:r>
    </w:p>
    <w:p w:rsidR="00C07F8C" w:rsidRPr="00DB501E" w:rsidRDefault="00C07F8C" w:rsidP="00A816BA">
      <w:pPr>
        <w:ind w:firstLine="709"/>
        <w:jc w:val="both"/>
        <w:rPr>
          <w:rFonts w:ascii="Arial" w:hAnsi="Arial" w:cs="Arial"/>
        </w:rPr>
      </w:pPr>
      <w:r w:rsidRPr="00DB501E">
        <w:rPr>
          <w:rFonts w:ascii="Arial" w:hAnsi="Arial" w:cs="Arial"/>
        </w:rPr>
        <w:t>2)</w:t>
      </w:r>
      <w:r w:rsidR="00E906EE">
        <w:rPr>
          <w:rFonts w:ascii="Arial" w:hAnsi="Arial" w:cs="Arial"/>
        </w:rPr>
        <w:t xml:space="preserve"> </w:t>
      </w:r>
      <w:r w:rsidRPr="00DB501E">
        <w:rPr>
          <w:rFonts w:ascii="Arial" w:hAnsi="Arial" w:cs="Arial"/>
        </w:rPr>
        <w:t>правила</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сроки</w:t>
      </w:r>
      <w:r w:rsidR="00E906EE">
        <w:rPr>
          <w:rFonts w:ascii="Arial" w:hAnsi="Arial" w:cs="Arial"/>
        </w:rPr>
        <w:t xml:space="preserve"> </w:t>
      </w:r>
      <w:r w:rsidRPr="00DB501E">
        <w:rPr>
          <w:rFonts w:ascii="Arial" w:hAnsi="Arial" w:cs="Arial"/>
        </w:rPr>
        <w:t>определения</w:t>
      </w:r>
      <w:r w:rsidR="00E906EE">
        <w:rPr>
          <w:rFonts w:ascii="Arial" w:hAnsi="Arial" w:cs="Arial"/>
        </w:rPr>
        <w:t xml:space="preserve"> </w:t>
      </w:r>
      <w:r w:rsidRPr="00DB501E">
        <w:rPr>
          <w:rFonts w:ascii="Arial" w:hAnsi="Arial" w:cs="Arial"/>
        </w:rPr>
        <w:t>объема</w:t>
      </w:r>
      <w:r w:rsidR="00E906EE">
        <w:rPr>
          <w:rFonts w:ascii="Arial" w:hAnsi="Arial" w:cs="Arial"/>
        </w:rPr>
        <w:t xml:space="preserve"> </w:t>
      </w:r>
      <w:r w:rsidRPr="00DB501E">
        <w:rPr>
          <w:rFonts w:ascii="Arial" w:hAnsi="Arial" w:cs="Arial"/>
        </w:rPr>
        <w:t>финансового</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включая:</w:t>
      </w:r>
    </w:p>
    <w:p w:rsidR="00C07F8C" w:rsidRPr="00DB501E" w:rsidRDefault="00C07F8C" w:rsidP="00A816BA">
      <w:pPr>
        <w:ind w:firstLine="709"/>
        <w:jc w:val="both"/>
        <w:rPr>
          <w:rFonts w:ascii="Arial" w:hAnsi="Arial" w:cs="Arial"/>
        </w:rPr>
      </w:pPr>
      <w:r w:rsidRPr="00DB501E">
        <w:rPr>
          <w:rFonts w:ascii="Arial" w:hAnsi="Arial" w:cs="Arial"/>
        </w:rPr>
        <w:t>расчет</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утверждение</w:t>
      </w:r>
      <w:r w:rsidR="00E906EE">
        <w:rPr>
          <w:rFonts w:ascii="Arial" w:hAnsi="Arial" w:cs="Arial"/>
        </w:rPr>
        <w:t xml:space="preserve"> </w:t>
      </w:r>
      <w:r w:rsidRPr="00DB501E">
        <w:rPr>
          <w:rFonts w:ascii="Arial" w:hAnsi="Arial" w:cs="Arial"/>
        </w:rPr>
        <w:t>нормативных</w:t>
      </w:r>
      <w:r w:rsidR="00E906EE">
        <w:rPr>
          <w:rFonts w:ascii="Arial" w:hAnsi="Arial" w:cs="Arial"/>
        </w:rPr>
        <w:t xml:space="preserve"> </w:t>
      </w:r>
      <w:r w:rsidRPr="00DB501E">
        <w:rPr>
          <w:rFonts w:ascii="Arial" w:hAnsi="Arial" w:cs="Arial"/>
        </w:rPr>
        <w:t>затрат</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основе</w:t>
      </w:r>
      <w:r w:rsidR="00E906EE">
        <w:rPr>
          <w:rFonts w:ascii="Arial" w:hAnsi="Arial" w:cs="Arial"/>
        </w:rPr>
        <w:t xml:space="preserve"> </w:t>
      </w:r>
      <w:r w:rsidRPr="00DB501E">
        <w:rPr>
          <w:rFonts w:ascii="Arial" w:hAnsi="Arial" w:cs="Arial"/>
        </w:rPr>
        <w:t>базовых</w:t>
      </w:r>
      <w:r w:rsidR="00E906EE">
        <w:rPr>
          <w:rFonts w:ascii="Arial" w:hAnsi="Arial" w:cs="Arial"/>
        </w:rPr>
        <w:t xml:space="preserve"> </w:t>
      </w:r>
      <w:r w:rsidRPr="00DB501E">
        <w:rPr>
          <w:rFonts w:ascii="Arial" w:hAnsi="Arial" w:cs="Arial"/>
        </w:rPr>
        <w:t>нормативов</w:t>
      </w:r>
      <w:r w:rsidR="00E906EE">
        <w:rPr>
          <w:rFonts w:ascii="Arial" w:hAnsi="Arial" w:cs="Arial"/>
        </w:rPr>
        <w:t xml:space="preserve"> </w:t>
      </w:r>
      <w:r w:rsidRPr="00DB501E">
        <w:rPr>
          <w:rFonts w:ascii="Arial" w:hAnsi="Arial" w:cs="Arial"/>
        </w:rPr>
        <w:t>затрат</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корректирующих</w:t>
      </w:r>
      <w:r w:rsidR="00E906EE">
        <w:rPr>
          <w:rFonts w:ascii="Arial" w:hAnsi="Arial" w:cs="Arial"/>
        </w:rPr>
        <w:t xml:space="preserve"> </w:t>
      </w:r>
      <w:r w:rsidRPr="00DB501E">
        <w:rPr>
          <w:rFonts w:ascii="Arial" w:hAnsi="Arial" w:cs="Arial"/>
        </w:rPr>
        <w:t>коэффициентов</w:t>
      </w:r>
      <w:r w:rsidR="00E906EE">
        <w:rPr>
          <w:rFonts w:ascii="Arial" w:hAnsi="Arial" w:cs="Arial"/>
        </w:rPr>
        <w:t xml:space="preserve"> </w:t>
      </w:r>
      <w:r w:rsidRPr="00DB501E">
        <w:rPr>
          <w:rFonts w:ascii="Arial" w:hAnsi="Arial" w:cs="Arial"/>
        </w:rPr>
        <w:t>к</w:t>
      </w:r>
      <w:r w:rsidR="00E906EE">
        <w:rPr>
          <w:rFonts w:ascii="Arial" w:hAnsi="Arial" w:cs="Arial"/>
        </w:rPr>
        <w:t xml:space="preserve"> </w:t>
      </w:r>
      <w:r w:rsidRPr="00DB501E">
        <w:rPr>
          <w:rFonts w:ascii="Arial" w:hAnsi="Arial" w:cs="Arial"/>
        </w:rPr>
        <w:t>ним,</w:t>
      </w:r>
      <w:r w:rsidR="00E906EE">
        <w:rPr>
          <w:rFonts w:ascii="Arial" w:hAnsi="Arial" w:cs="Arial"/>
        </w:rPr>
        <w:t xml:space="preserve"> </w:t>
      </w:r>
      <w:r w:rsidRPr="00DB501E">
        <w:rPr>
          <w:rFonts w:ascii="Arial" w:hAnsi="Arial" w:cs="Arial"/>
        </w:rPr>
        <w:t>а</w:t>
      </w:r>
      <w:r w:rsidR="00E906EE">
        <w:rPr>
          <w:rFonts w:ascii="Arial" w:hAnsi="Arial" w:cs="Arial"/>
        </w:rPr>
        <w:t xml:space="preserve"> </w:t>
      </w:r>
      <w:r w:rsidRPr="00DB501E">
        <w:rPr>
          <w:rFonts w:ascii="Arial" w:hAnsi="Arial" w:cs="Arial"/>
        </w:rPr>
        <w:t>также</w:t>
      </w:r>
      <w:r w:rsidR="00E906EE">
        <w:rPr>
          <w:rFonts w:ascii="Arial" w:hAnsi="Arial" w:cs="Arial"/>
        </w:rPr>
        <w:t xml:space="preserve"> </w:t>
      </w:r>
      <w:r w:rsidRPr="00DB501E">
        <w:rPr>
          <w:rFonts w:ascii="Arial" w:hAnsi="Arial" w:cs="Arial"/>
        </w:rPr>
        <w:t>нормативных</w:t>
      </w:r>
      <w:r w:rsidR="00E906EE">
        <w:rPr>
          <w:rFonts w:ascii="Arial" w:hAnsi="Arial" w:cs="Arial"/>
        </w:rPr>
        <w:t xml:space="preserve"> </w:t>
      </w:r>
      <w:r w:rsidRPr="00DB501E">
        <w:rPr>
          <w:rFonts w:ascii="Arial" w:hAnsi="Arial" w:cs="Arial"/>
        </w:rPr>
        <w:t>затрат</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p>
    <w:p w:rsidR="00C07F8C" w:rsidRPr="00DB501E" w:rsidRDefault="00C07F8C" w:rsidP="00A816BA">
      <w:pPr>
        <w:ind w:firstLine="709"/>
        <w:jc w:val="both"/>
        <w:rPr>
          <w:rFonts w:ascii="Arial" w:hAnsi="Arial" w:cs="Arial"/>
        </w:rPr>
      </w:pPr>
      <w:r w:rsidRPr="00DB501E">
        <w:rPr>
          <w:rFonts w:ascii="Arial" w:hAnsi="Arial" w:cs="Arial"/>
        </w:rPr>
        <w:t>сроки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объемы</w:t>
      </w:r>
      <w:r w:rsidR="00E906EE">
        <w:rPr>
          <w:rFonts w:ascii="Arial" w:hAnsi="Arial" w:cs="Arial"/>
        </w:rPr>
        <w:t xml:space="preserve"> </w:t>
      </w:r>
      <w:r w:rsidRPr="00DB501E">
        <w:rPr>
          <w:rFonts w:ascii="Arial" w:hAnsi="Arial" w:cs="Arial"/>
        </w:rPr>
        <w:t>перечисления</w:t>
      </w:r>
      <w:r w:rsidR="00E906EE">
        <w:rPr>
          <w:rFonts w:ascii="Arial" w:hAnsi="Arial" w:cs="Arial"/>
        </w:rPr>
        <w:t xml:space="preserve"> </w:t>
      </w:r>
      <w:r w:rsidRPr="00DB501E">
        <w:rPr>
          <w:rFonts w:ascii="Arial" w:hAnsi="Arial" w:cs="Arial"/>
        </w:rPr>
        <w:t>субсидии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финансовое</w:t>
      </w:r>
      <w:r w:rsidR="00E906EE">
        <w:rPr>
          <w:rFonts w:ascii="Arial" w:hAnsi="Arial" w:cs="Arial"/>
        </w:rPr>
        <w:t xml:space="preserve"> </w:t>
      </w:r>
      <w:r w:rsidRPr="00DB501E">
        <w:rPr>
          <w:rFonts w:ascii="Arial" w:hAnsi="Arial" w:cs="Arial"/>
        </w:rPr>
        <w:t>обеспечение</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p>
    <w:p w:rsidR="00C07F8C" w:rsidRPr="00DB501E" w:rsidRDefault="00C07F8C" w:rsidP="00A816BA">
      <w:pPr>
        <w:ind w:firstLine="709"/>
        <w:jc w:val="both"/>
        <w:rPr>
          <w:rFonts w:ascii="Arial" w:hAnsi="Arial" w:cs="Arial"/>
        </w:rPr>
      </w:pPr>
      <w:r w:rsidRPr="00DB501E">
        <w:rPr>
          <w:rFonts w:ascii="Arial" w:hAnsi="Arial" w:cs="Arial"/>
        </w:rPr>
        <w:t>возврат</w:t>
      </w:r>
      <w:r w:rsidR="00E906EE">
        <w:rPr>
          <w:rFonts w:ascii="Arial" w:hAnsi="Arial" w:cs="Arial"/>
        </w:rPr>
        <w:t xml:space="preserve"> </w:t>
      </w:r>
      <w:r w:rsidRPr="00DB501E">
        <w:rPr>
          <w:rFonts w:ascii="Arial" w:hAnsi="Arial" w:cs="Arial"/>
        </w:rPr>
        <w:t>субсидии</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объеме,</w:t>
      </w:r>
      <w:r w:rsidR="00E906EE">
        <w:rPr>
          <w:rFonts w:ascii="Arial" w:hAnsi="Arial" w:cs="Arial"/>
        </w:rPr>
        <w:t xml:space="preserve"> </w:t>
      </w:r>
      <w:r w:rsidRPr="00DB501E">
        <w:rPr>
          <w:rFonts w:ascii="Arial" w:hAnsi="Arial" w:cs="Arial"/>
        </w:rPr>
        <w:t>который</w:t>
      </w:r>
      <w:r w:rsidR="00E906EE">
        <w:rPr>
          <w:rFonts w:ascii="Arial" w:hAnsi="Arial" w:cs="Arial"/>
        </w:rPr>
        <w:t xml:space="preserve"> </w:t>
      </w:r>
      <w:r w:rsidRPr="00DB501E">
        <w:rPr>
          <w:rFonts w:ascii="Arial" w:hAnsi="Arial" w:cs="Arial"/>
        </w:rPr>
        <w:t>соответствует</w:t>
      </w:r>
      <w:r w:rsidR="00E906EE">
        <w:rPr>
          <w:rFonts w:ascii="Arial" w:hAnsi="Arial" w:cs="Arial"/>
        </w:rPr>
        <w:t xml:space="preserve"> </w:t>
      </w:r>
      <w:r w:rsidRPr="00DB501E">
        <w:rPr>
          <w:rFonts w:ascii="Arial" w:hAnsi="Arial" w:cs="Arial"/>
        </w:rPr>
        <w:t>показателям</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которые</w:t>
      </w:r>
      <w:r w:rsidR="00E906EE">
        <w:rPr>
          <w:rFonts w:ascii="Arial" w:hAnsi="Arial" w:cs="Arial"/>
        </w:rPr>
        <w:t xml:space="preserve"> </w:t>
      </w:r>
      <w:r w:rsidRPr="00DB501E">
        <w:rPr>
          <w:rFonts w:ascii="Arial" w:hAnsi="Arial" w:cs="Arial"/>
        </w:rPr>
        <w:t>не</w:t>
      </w:r>
      <w:r w:rsidR="00E906EE">
        <w:rPr>
          <w:rFonts w:ascii="Arial" w:hAnsi="Arial" w:cs="Arial"/>
        </w:rPr>
        <w:t xml:space="preserve"> </w:t>
      </w:r>
      <w:r w:rsidRPr="00DB501E">
        <w:rPr>
          <w:rFonts w:ascii="Arial" w:hAnsi="Arial" w:cs="Arial"/>
        </w:rPr>
        <w:t>были</w:t>
      </w:r>
      <w:r w:rsidR="00E906EE">
        <w:rPr>
          <w:rFonts w:ascii="Arial" w:hAnsi="Arial" w:cs="Arial"/>
        </w:rPr>
        <w:t xml:space="preserve"> </w:t>
      </w:r>
      <w:r w:rsidRPr="00DB501E">
        <w:rPr>
          <w:rFonts w:ascii="Arial" w:hAnsi="Arial" w:cs="Arial"/>
        </w:rPr>
        <w:t>достигнуты</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учетом</w:t>
      </w:r>
      <w:r w:rsidR="00E906EE">
        <w:rPr>
          <w:rFonts w:ascii="Arial" w:hAnsi="Arial" w:cs="Arial"/>
        </w:rPr>
        <w:t xml:space="preserve"> </w:t>
      </w:r>
      <w:r w:rsidRPr="00DB501E">
        <w:rPr>
          <w:rFonts w:ascii="Arial" w:hAnsi="Arial" w:cs="Arial"/>
        </w:rPr>
        <w:t>допустимых</w:t>
      </w:r>
      <w:r w:rsidR="00E906EE">
        <w:rPr>
          <w:rFonts w:ascii="Arial" w:hAnsi="Arial" w:cs="Arial"/>
        </w:rPr>
        <w:t xml:space="preserve"> </w:t>
      </w:r>
      <w:r w:rsidRPr="00DB501E">
        <w:rPr>
          <w:rFonts w:ascii="Arial" w:hAnsi="Arial" w:cs="Arial"/>
        </w:rPr>
        <w:t>(возможных)</w:t>
      </w:r>
      <w:r w:rsidR="00E906EE">
        <w:rPr>
          <w:rFonts w:ascii="Arial" w:hAnsi="Arial" w:cs="Arial"/>
        </w:rPr>
        <w:t xml:space="preserve"> </w:t>
      </w:r>
      <w:r w:rsidRPr="00DB501E">
        <w:rPr>
          <w:rFonts w:ascii="Arial" w:hAnsi="Arial" w:cs="Arial"/>
        </w:rPr>
        <w:t>отклонений),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случае,</w:t>
      </w:r>
      <w:r w:rsidR="00E906EE">
        <w:rPr>
          <w:rFonts w:ascii="Arial" w:hAnsi="Arial" w:cs="Arial"/>
        </w:rPr>
        <w:t xml:space="preserve"> </w:t>
      </w:r>
      <w:r w:rsidRPr="00DB501E">
        <w:rPr>
          <w:rFonts w:ascii="Arial" w:hAnsi="Arial" w:cs="Arial"/>
        </w:rPr>
        <w:t>если</w:t>
      </w:r>
      <w:r w:rsidR="00E906EE">
        <w:rPr>
          <w:rFonts w:ascii="Arial" w:hAnsi="Arial" w:cs="Arial"/>
        </w:rPr>
        <w:t xml:space="preserve"> </w:t>
      </w:r>
      <w:r w:rsidRPr="00DB501E">
        <w:rPr>
          <w:rFonts w:ascii="Arial" w:hAnsi="Arial" w:cs="Arial"/>
        </w:rPr>
        <w:t>государственное</w:t>
      </w:r>
      <w:r w:rsidR="00E906EE">
        <w:rPr>
          <w:rFonts w:ascii="Arial" w:hAnsi="Arial" w:cs="Arial"/>
        </w:rPr>
        <w:t xml:space="preserve"> </w:t>
      </w:r>
      <w:r w:rsidRPr="00DB501E">
        <w:rPr>
          <w:rFonts w:ascii="Arial" w:hAnsi="Arial" w:cs="Arial"/>
        </w:rPr>
        <w:t>(</w:t>
      </w:r>
      <w:proofErr w:type="gramStart"/>
      <w:r w:rsidRPr="00DB501E">
        <w:rPr>
          <w:rFonts w:ascii="Arial" w:hAnsi="Arial" w:cs="Arial"/>
        </w:rPr>
        <w:t>муниципальное)</w:t>
      </w:r>
      <w:r w:rsidR="00E906EE">
        <w:rPr>
          <w:rFonts w:ascii="Arial" w:hAnsi="Arial" w:cs="Arial"/>
        </w:rPr>
        <w:t xml:space="preserve"> </w:t>
      </w:r>
      <w:proofErr w:type="gramEnd"/>
      <w:r w:rsidRPr="00DB501E">
        <w:rPr>
          <w:rFonts w:ascii="Arial" w:hAnsi="Arial" w:cs="Arial"/>
        </w:rPr>
        <w:t>задание</w:t>
      </w:r>
      <w:r w:rsidR="00E906EE">
        <w:rPr>
          <w:rFonts w:ascii="Arial" w:hAnsi="Arial" w:cs="Arial"/>
        </w:rPr>
        <w:t xml:space="preserve"> </w:t>
      </w:r>
      <w:r w:rsidRPr="00DB501E">
        <w:rPr>
          <w:rFonts w:ascii="Arial" w:hAnsi="Arial" w:cs="Arial"/>
        </w:rPr>
        <w:t>является</w:t>
      </w:r>
      <w:r w:rsidR="00E906EE">
        <w:rPr>
          <w:rFonts w:ascii="Arial" w:hAnsi="Arial" w:cs="Arial"/>
        </w:rPr>
        <w:t xml:space="preserve"> </w:t>
      </w:r>
      <w:r w:rsidRPr="00DB501E">
        <w:rPr>
          <w:rFonts w:ascii="Arial" w:hAnsi="Arial" w:cs="Arial"/>
        </w:rPr>
        <w:t>невыполненным;</w:t>
      </w:r>
      <w:r w:rsidRPr="00DB501E">
        <w:rPr>
          <w:rFonts w:ascii="Arial" w:hAnsi="Arial" w:cs="Arial"/>
        </w:rPr>
        <w:cr/>
        <w:t>3)</w:t>
      </w:r>
      <w:r w:rsidR="00E906EE">
        <w:rPr>
          <w:rFonts w:ascii="Arial" w:hAnsi="Arial" w:cs="Arial"/>
        </w:rPr>
        <w:t xml:space="preserve"> </w:t>
      </w:r>
      <w:r w:rsidRPr="00DB501E">
        <w:rPr>
          <w:rFonts w:ascii="Arial" w:hAnsi="Arial" w:cs="Arial"/>
        </w:rPr>
        <w:t>правила</w:t>
      </w:r>
      <w:r w:rsidR="00E906EE">
        <w:rPr>
          <w:rFonts w:ascii="Arial" w:hAnsi="Arial" w:cs="Arial"/>
        </w:rPr>
        <w:t xml:space="preserve"> </w:t>
      </w:r>
      <w:r w:rsidRPr="00DB501E">
        <w:rPr>
          <w:rFonts w:ascii="Arial" w:hAnsi="Arial" w:cs="Arial"/>
        </w:rPr>
        <w:t>осуществления</w:t>
      </w:r>
      <w:r w:rsidR="00E906EE">
        <w:rPr>
          <w:rFonts w:ascii="Arial" w:hAnsi="Arial" w:cs="Arial"/>
        </w:rPr>
        <w:t xml:space="preserve"> </w:t>
      </w:r>
      <w:r w:rsidRPr="00DB501E">
        <w:rPr>
          <w:rFonts w:ascii="Arial" w:hAnsi="Arial" w:cs="Arial"/>
        </w:rPr>
        <w:t>контроля</w:t>
      </w:r>
      <w:r w:rsidR="00E906EE">
        <w:rPr>
          <w:rFonts w:ascii="Arial" w:hAnsi="Arial" w:cs="Arial"/>
        </w:rPr>
        <w:t xml:space="preserve"> </w:t>
      </w:r>
      <w:r w:rsidRPr="00DB501E">
        <w:rPr>
          <w:rFonts w:ascii="Arial" w:hAnsi="Arial" w:cs="Arial"/>
        </w:rPr>
        <w:t>за</w:t>
      </w:r>
      <w:r w:rsidR="00E906EE">
        <w:rPr>
          <w:rFonts w:ascii="Arial" w:hAnsi="Arial" w:cs="Arial"/>
        </w:rPr>
        <w:t xml:space="preserve"> </w:t>
      </w:r>
      <w:r w:rsidRPr="00DB501E">
        <w:rPr>
          <w:rFonts w:ascii="Arial" w:hAnsi="Arial" w:cs="Arial"/>
        </w:rPr>
        <w:t>выполнением</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lastRenderedPageBreak/>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государственным</w:t>
      </w:r>
      <w:r w:rsidR="00E906EE">
        <w:rPr>
          <w:rFonts w:ascii="Arial" w:hAnsi="Arial" w:cs="Arial"/>
        </w:rPr>
        <w:t xml:space="preserve"> </w:t>
      </w:r>
      <w:r w:rsidRPr="00DB501E">
        <w:rPr>
          <w:rFonts w:ascii="Arial" w:hAnsi="Arial" w:cs="Arial"/>
        </w:rPr>
        <w:t>(муниципальным)</w:t>
      </w:r>
      <w:r w:rsidR="00E906EE">
        <w:rPr>
          <w:rFonts w:ascii="Arial" w:hAnsi="Arial" w:cs="Arial"/>
        </w:rPr>
        <w:t xml:space="preserve"> </w:t>
      </w:r>
      <w:r w:rsidRPr="00DB501E">
        <w:rPr>
          <w:rFonts w:ascii="Arial" w:hAnsi="Arial" w:cs="Arial"/>
        </w:rPr>
        <w:t>учреждением</w:t>
      </w:r>
      <w:r w:rsidR="00E906EE">
        <w:rPr>
          <w:rFonts w:ascii="Arial" w:hAnsi="Arial" w:cs="Arial"/>
        </w:rPr>
        <w:t xml:space="preserve"> </w:t>
      </w:r>
      <w:r w:rsidRPr="00DB501E">
        <w:rPr>
          <w:rFonts w:ascii="Arial" w:hAnsi="Arial" w:cs="Arial"/>
        </w:rPr>
        <w:t>органами</w:t>
      </w:r>
      <w:r w:rsidR="00E906EE">
        <w:rPr>
          <w:rFonts w:ascii="Arial" w:hAnsi="Arial" w:cs="Arial"/>
        </w:rPr>
        <w:t xml:space="preserve"> </w:t>
      </w:r>
      <w:r w:rsidRPr="00DB501E">
        <w:rPr>
          <w:rFonts w:ascii="Arial" w:hAnsi="Arial" w:cs="Arial"/>
        </w:rPr>
        <w:t>государственной</w:t>
      </w:r>
      <w:r w:rsidR="00E906EE">
        <w:rPr>
          <w:rFonts w:ascii="Arial" w:hAnsi="Arial" w:cs="Arial"/>
        </w:rPr>
        <w:t xml:space="preserve"> </w:t>
      </w:r>
      <w:r w:rsidRPr="00DB501E">
        <w:rPr>
          <w:rFonts w:ascii="Arial" w:hAnsi="Arial" w:cs="Arial"/>
        </w:rPr>
        <w:t>власти</w:t>
      </w:r>
      <w:r w:rsidR="00E906EE">
        <w:rPr>
          <w:rFonts w:ascii="Arial" w:hAnsi="Arial" w:cs="Arial"/>
        </w:rPr>
        <w:t xml:space="preserve"> </w:t>
      </w:r>
      <w:r w:rsidRPr="00DB501E">
        <w:rPr>
          <w:rFonts w:ascii="Arial" w:hAnsi="Arial" w:cs="Arial"/>
        </w:rPr>
        <w:t>(органами</w:t>
      </w:r>
      <w:r w:rsidR="00E906EE">
        <w:rPr>
          <w:rFonts w:ascii="Arial" w:hAnsi="Arial" w:cs="Arial"/>
        </w:rPr>
        <w:t xml:space="preserve"> </w:t>
      </w:r>
      <w:r w:rsidRPr="00DB501E">
        <w:rPr>
          <w:rFonts w:ascii="Arial" w:hAnsi="Arial" w:cs="Arial"/>
        </w:rPr>
        <w:t>местного</w:t>
      </w:r>
      <w:r w:rsidR="00E906EE">
        <w:rPr>
          <w:rFonts w:ascii="Arial" w:hAnsi="Arial" w:cs="Arial"/>
        </w:rPr>
        <w:t xml:space="preserve"> </w:t>
      </w:r>
      <w:r w:rsidRPr="00DB501E">
        <w:rPr>
          <w:rFonts w:ascii="Arial" w:hAnsi="Arial" w:cs="Arial"/>
        </w:rPr>
        <w:t>самоуправления),</w:t>
      </w:r>
      <w:r w:rsidR="00E906EE">
        <w:rPr>
          <w:rFonts w:ascii="Arial" w:hAnsi="Arial" w:cs="Arial"/>
        </w:rPr>
        <w:t xml:space="preserve"> </w:t>
      </w:r>
      <w:r w:rsidRPr="00DB501E">
        <w:rPr>
          <w:rFonts w:ascii="Arial" w:hAnsi="Arial" w:cs="Arial"/>
        </w:rPr>
        <w:t>осуществляющими</w:t>
      </w:r>
      <w:r w:rsidR="00E906EE">
        <w:rPr>
          <w:rFonts w:ascii="Arial" w:hAnsi="Arial" w:cs="Arial"/>
        </w:rPr>
        <w:t xml:space="preserve"> </w:t>
      </w:r>
      <w:r w:rsidRPr="00DB501E">
        <w:rPr>
          <w:rFonts w:ascii="Arial" w:hAnsi="Arial" w:cs="Arial"/>
        </w:rPr>
        <w:t>функции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полномочия</w:t>
      </w:r>
      <w:r w:rsidR="00E906EE">
        <w:rPr>
          <w:rFonts w:ascii="Arial" w:hAnsi="Arial" w:cs="Arial"/>
        </w:rPr>
        <w:t xml:space="preserve"> </w:t>
      </w:r>
      <w:r w:rsidRPr="00DB501E">
        <w:rPr>
          <w:rFonts w:ascii="Arial" w:hAnsi="Arial" w:cs="Arial"/>
        </w:rPr>
        <w:t>учредителя.</w:t>
      </w:r>
    </w:p>
    <w:p w:rsidR="00C07F8C" w:rsidRPr="00DB501E" w:rsidRDefault="00C07F8C" w:rsidP="00A816BA">
      <w:pPr>
        <w:ind w:firstLine="709"/>
        <w:jc w:val="both"/>
        <w:rPr>
          <w:rFonts w:ascii="Arial" w:hAnsi="Arial" w:cs="Arial"/>
        </w:rPr>
      </w:pPr>
      <w:r w:rsidRPr="00DB501E">
        <w:rPr>
          <w:rFonts w:ascii="Arial" w:hAnsi="Arial" w:cs="Arial"/>
        </w:rPr>
        <w:t>6.</w:t>
      </w:r>
      <w:r w:rsidR="00E906EE">
        <w:rPr>
          <w:rFonts w:ascii="Arial" w:hAnsi="Arial" w:cs="Arial"/>
        </w:rPr>
        <w:t xml:space="preserve"> </w:t>
      </w:r>
      <w:proofErr w:type="gramStart"/>
      <w:r w:rsidRPr="00DB501E">
        <w:rPr>
          <w:rFonts w:ascii="Arial" w:hAnsi="Arial" w:cs="Arial"/>
        </w:rPr>
        <w:t>Государственное</w:t>
      </w:r>
      <w:r w:rsidR="00E906EE">
        <w:rPr>
          <w:rFonts w:ascii="Arial" w:hAnsi="Arial" w:cs="Arial"/>
        </w:rPr>
        <w:t xml:space="preserve"> </w:t>
      </w:r>
      <w:r w:rsidRPr="00DB501E">
        <w:rPr>
          <w:rFonts w:ascii="Arial" w:hAnsi="Arial" w:cs="Arial"/>
        </w:rPr>
        <w:t>(муниципальное)</w:t>
      </w:r>
      <w:r w:rsidR="00E906EE">
        <w:rPr>
          <w:rFonts w:ascii="Arial" w:hAnsi="Arial" w:cs="Arial"/>
        </w:rPr>
        <w:t xml:space="preserve"> </w:t>
      </w:r>
      <w:r w:rsidRPr="00DB501E">
        <w:rPr>
          <w:rFonts w:ascii="Arial" w:hAnsi="Arial" w:cs="Arial"/>
        </w:rPr>
        <w:t>задание</w:t>
      </w:r>
      <w:r w:rsidR="00E906EE">
        <w:rPr>
          <w:rFonts w:ascii="Arial" w:hAnsi="Arial" w:cs="Arial"/>
        </w:rPr>
        <w:t xml:space="preserve"> </w:t>
      </w:r>
      <w:r w:rsidRPr="00DB501E">
        <w:rPr>
          <w:rFonts w:ascii="Arial" w:hAnsi="Arial" w:cs="Arial"/>
        </w:rPr>
        <w:t>является</w:t>
      </w:r>
      <w:r w:rsidR="00E906EE">
        <w:rPr>
          <w:rFonts w:ascii="Arial" w:hAnsi="Arial" w:cs="Arial"/>
        </w:rPr>
        <w:t xml:space="preserve"> </w:t>
      </w:r>
      <w:r w:rsidRPr="00DB501E">
        <w:rPr>
          <w:rFonts w:ascii="Arial" w:hAnsi="Arial" w:cs="Arial"/>
        </w:rPr>
        <w:t>невыполненным</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случае</w:t>
      </w:r>
      <w:r w:rsidR="00E906EE">
        <w:rPr>
          <w:rFonts w:ascii="Arial" w:hAnsi="Arial" w:cs="Arial"/>
        </w:rPr>
        <w:t xml:space="preserve"> </w:t>
      </w:r>
      <w:proofErr w:type="spellStart"/>
      <w:r w:rsidRPr="00DB501E">
        <w:rPr>
          <w:rFonts w:ascii="Arial" w:hAnsi="Arial" w:cs="Arial"/>
        </w:rPr>
        <w:t>недостижения</w:t>
      </w:r>
      <w:proofErr w:type="spellEnd"/>
      <w:r w:rsidR="00E906EE">
        <w:rPr>
          <w:rFonts w:ascii="Arial" w:hAnsi="Arial" w:cs="Arial"/>
        </w:rPr>
        <w:t xml:space="preserve"> </w:t>
      </w:r>
      <w:r w:rsidRPr="00DB501E">
        <w:rPr>
          <w:rFonts w:ascii="Arial" w:hAnsi="Arial" w:cs="Arial"/>
        </w:rPr>
        <w:t>(превышения</w:t>
      </w:r>
      <w:r w:rsidR="00E906EE">
        <w:rPr>
          <w:rFonts w:ascii="Arial" w:hAnsi="Arial" w:cs="Arial"/>
        </w:rPr>
        <w:t xml:space="preserve"> </w:t>
      </w:r>
      <w:r w:rsidRPr="00DB501E">
        <w:rPr>
          <w:rFonts w:ascii="Arial" w:hAnsi="Arial" w:cs="Arial"/>
        </w:rPr>
        <w:t>допустимого</w:t>
      </w:r>
      <w:r w:rsidR="00E906EE">
        <w:rPr>
          <w:rFonts w:ascii="Arial" w:hAnsi="Arial" w:cs="Arial"/>
        </w:rPr>
        <w:t xml:space="preserve"> </w:t>
      </w:r>
      <w:r w:rsidRPr="00DB501E">
        <w:rPr>
          <w:rFonts w:ascii="Arial" w:hAnsi="Arial" w:cs="Arial"/>
        </w:rPr>
        <w:t>(возможного)</w:t>
      </w:r>
      <w:r w:rsidR="00E906EE">
        <w:rPr>
          <w:rFonts w:ascii="Arial" w:hAnsi="Arial" w:cs="Arial"/>
        </w:rPr>
        <w:t xml:space="preserve"> </w:t>
      </w:r>
      <w:r w:rsidRPr="00DB501E">
        <w:rPr>
          <w:rFonts w:ascii="Arial" w:hAnsi="Arial" w:cs="Arial"/>
        </w:rPr>
        <w:t>отклонения)</w:t>
      </w:r>
      <w:r w:rsidR="00E906EE">
        <w:rPr>
          <w:rFonts w:ascii="Arial" w:hAnsi="Arial" w:cs="Arial"/>
        </w:rPr>
        <w:t xml:space="preserve"> </w:t>
      </w:r>
      <w:r w:rsidRPr="00DB501E">
        <w:rPr>
          <w:rFonts w:ascii="Arial" w:hAnsi="Arial" w:cs="Arial"/>
        </w:rPr>
        <w:t>показателей</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характеризующих</w:t>
      </w:r>
      <w:r w:rsidR="00E906EE">
        <w:rPr>
          <w:rFonts w:ascii="Arial" w:hAnsi="Arial" w:cs="Arial"/>
        </w:rPr>
        <w:t xml:space="preserve"> </w:t>
      </w:r>
      <w:r w:rsidRPr="00DB501E">
        <w:rPr>
          <w:rFonts w:ascii="Arial" w:hAnsi="Arial" w:cs="Arial"/>
        </w:rPr>
        <w:t>объем</w:t>
      </w:r>
      <w:r w:rsidR="00E906EE">
        <w:rPr>
          <w:rFonts w:ascii="Arial" w:hAnsi="Arial" w:cs="Arial"/>
        </w:rPr>
        <w:t xml:space="preserve"> </w:t>
      </w:r>
      <w:r w:rsidRPr="00DB501E">
        <w:rPr>
          <w:rFonts w:ascii="Arial" w:hAnsi="Arial" w:cs="Arial"/>
        </w:rPr>
        <w:t>оказываемых</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(выполняемых</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а</w:t>
      </w:r>
      <w:r w:rsidR="00E906EE">
        <w:rPr>
          <w:rFonts w:ascii="Arial" w:hAnsi="Arial" w:cs="Arial"/>
        </w:rPr>
        <w:t xml:space="preserve"> </w:t>
      </w:r>
      <w:r w:rsidRPr="00DB501E">
        <w:rPr>
          <w:rFonts w:ascii="Arial" w:hAnsi="Arial" w:cs="Arial"/>
        </w:rPr>
        <w:t>также</w:t>
      </w:r>
      <w:r w:rsidR="00E906EE">
        <w:rPr>
          <w:rFonts w:ascii="Arial" w:hAnsi="Arial" w:cs="Arial"/>
        </w:rPr>
        <w:t xml:space="preserve"> </w:t>
      </w:r>
      <w:r w:rsidRPr="00DB501E">
        <w:rPr>
          <w:rFonts w:ascii="Arial" w:hAnsi="Arial" w:cs="Arial"/>
        </w:rPr>
        <w:t>показателей</w:t>
      </w:r>
      <w:r w:rsidR="00E906EE">
        <w:rPr>
          <w:rFonts w:ascii="Arial" w:hAnsi="Arial" w:cs="Arial"/>
        </w:rPr>
        <w:t xml:space="preserve"> </w:t>
      </w:r>
      <w:r w:rsidRPr="00DB501E">
        <w:rPr>
          <w:rFonts w:ascii="Arial" w:hAnsi="Arial" w:cs="Arial"/>
        </w:rPr>
        <w:t>государственного</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задания,</w:t>
      </w:r>
      <w:r w:rsidR="00E906EE">
        <w:rPr>
          <w:rFonts w:ascii="Arial" w:hAnsi="Arial" w:cs="Arial"/>
        </w:rPr>
        <w:t xml:space="preserve"> </w:t>
      </w:r>
      <w:r w:rsidRPr="00DB501E">
        <w:rPr>
          <w:rFonts w:ascii="Arial" w:hAnsi="Arial" w:cs="Arial"/>
        </w:rPr>
        <w:t>характеризующих</w:t>
      </w:r>
      <w:r w:rsidR="00E906EE">
        <w:rPr>
          <w:rFonts w:ascii="Arial" w:hAnsi="Arial" w:cs="Arial"/>
        </w:rPr>
        <w:t xml:space="preserve"> </w:t>
      </w:r>
      <w:r w:rsidRPr="00DB501E">
        <w:rPr>
          <w:rFonts w:ascii="Arial" w:hAnsi="Arial" w:cs="Arial"/>
        </w:rPr>
        <w:t>качество</w:t>
      </w:r>
      <w:r w:rsidR="00E906EE">
        <w:rPr>
          <w:rFonts w:ascii="Arial" w:hAnsi="Arial" w:cs="Arial"/>
        </w:rPr>
        <w:t xml:space="preserve"> </w:t>
      </w:r>
      <w:r w:rsidRPr="00DB501E">
        <w:rPr>
          <w:rFonts w:ascii="Arial" w:hAnsi="Arial" w:cs="Arial"/>
        </w:rPr>
        <w:t>оказываемых</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(выполняемых</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если</w:t>
      </w:r>
      <w:r w:rsidR="00E906EE">
        <w:rPr>
          <w:rFonts w:ascii="Arial" w:hAnsi="Arial" w:cs="Arial"/>
        </w:rPr>
        <w:t xml:space="preserve"> </w:t>
      </w:r>
      <w:r w:rsidRPr="00DB501E">
        <w:rPr>
          <w:rFonts w:ascii="Arial" w:hAnsi="Arial" w:cs="Arial"/>
        </w:rPr>
        <w:t>такие</w:t>
      </w:r>
      <w:r w:rsidR="00E906EE">
        <w:rPr>
          <w:rFonts w:ascii="Arial" w:hAnsi="Arial" w:cs="Arial"/>
        </w:rPr>
        <w:t xml:space="preserve"> </w:t>
      </w:r>
      <w:r w:rsidRPr="00DB501E">
        <w:rPr>
          <w:rFonts w:ascii="Arial" w:hAnsi="Arial" w:cs="Arial"/>
        </w:rPr>
        <w:t>показатели</w:t>
      </w:r>
      <w:r w:rsidR="00E906EE">
        <w:rPr>
          <w:rFonts w:ascii="Arial" w:hAnsi="Arial" w:cs="Arial"/>
        </w:rPr>
        <w:t xml:space="preserve"> </w:t>
      </w:r>
      <w:r w:rsidRPr="00DB501E">
        <w:rPr>
          <w:rFonts w:ascii="Arial" w:hAnsi="Arial" w:cs="Arial"/>
        </w:rPr>
        <w:t>установлены</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государственном</w:t>
      </w:r>
      <w:r w:rsidR="00E906EE">
        <w:rPr>
          <w:rFonts w:ascii="Arial" w:hAnsi="Arial" w:cs="Arial"/>
        </w:rPr>
        <w:t xml:space="preserve"> </w:t>
      </w:r>
      <w:r w:rsidRPr="00DB501E">
        <w:rPr>
          <w:rFonts w:ascii="Arial" w:hAnsi="Arial" w:cs="Arial"/>
        </w:rPr>
        <w:t>(муниципальном)</w:t>
      </w:r>
      <w:r w:rsidR="00E906EE">
        <w:rPr>
          <w:rFonts w:ascii="Arial" w:hAnsi="Arial" w:cs="Arial"/>
        </w:rPr>
        <w:t xml:space="preserve"> </w:t>
      </w:r>
      <w:r w:rsidRPr="00DB501E">
        <w:rPr>
          <w:rFonts w:ascii="Arial" w:hAnsi="Arial" w:cs="Arial"/>
        </w:rPr>
        <w:t>задании.</w:t>
      </w:r>
      <w:proofErr w:type="gramEnd"/>
    </w:p>
    <w:p w:rsidR="00C07F8C" w:rsidRPr="00FF3C19" w:rsidRDefault="00C07F8C" w:rsidP="00A816BA">
      <w:pPr>
        <w:jc w:val="both"/>
        <w:rPr>
          <w:rFonts w:ascii="Arial" w:hAnsi="Arial" w:cs="Arial"/>
        </w:rPr>
      </w:pPr>
    </w:p>
    <w:p w:rsidR="00C07F8C" w:rsidRPr="00FF3C19"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5F1E3F" w:rsidRPr="00FF3C19">
        <w:rPr>
          <w:rFonts w:ascii="Arial" w:hAnsi="Arial" w:cs="Arial"/>
        </w:rPr>
        <w:t>23</w:t>
      </w:r>
      <w:r w:rsidRPr="00FF3C19">
        <w:rPr>
          <w:rFonts w:ascii="Arial" w:hAnsi="Arial" w:cs="Arial"/>
        </w:rPr>
        <w:t>.</w:t>
      </w:r>
      <w:r w:rsidR="00E906EE" w:rsidRPr="00FF3C19">
        <w:rPr>
          <w:rFonts w:ascii="Arial" w:hAnsi="Arial" w:cs="Arial"/>
        </w:rPr>
        <w:t xml:space="preserve"> </w:t>
      </w:r>
      <w:r w:rsidRPr="00FF3C19">
        <w:rPr>
          <w:rFonts w:ascii="Arial" w:hAnsi="Arial" w:cs="Arial"/>
        </w:rPr>
        <w:t>Обеспечение</w:t>
      </w:r>
      <w:r w:rsidR="00E906EE" w:rsidRPr="00FF3C19">
        <w:rPr>
          <w:rFonts w:ascii="Arial" w:hAnsi="Arial" w:cs="Arial"/>
        </w:rPr>
        <w:t xml:space="preserve"> </w:t>
      </w:r>
      <w:r w:rsidRPr="00FF3C19">
        <w:rPr>
          <w:rFonts w:ascii="Arial" w:hAnsi="Arial" w:cs="Arial"/>
        </w:rPr>
        <w:t>выполнения</w:t>
      </w:r>
      <w:r w:rsidR="00E906EE" w:rsidRPr="00FF3C19">
        <w:rPr>
          <w:rFonts w:ascii="Arial" w:hAnsi="Arial" w:cs="Arial"/>
        </w:rPr>
        <w:t xml:space="preserve"> </w:t>
      </w:r>
      <w:r w:rsidRPr="00FF3C19">
        <w:rPr>
          <w:rFonts w:ascii="Arial" w:hAnsi="Arial" w:cs="Arial"/>
        </w:rPr>
        <w:t>функций</w:t>
      </w:r>
      <w:r w:rsidR="00E906EE" w:rsidRPr="00FF3C19">
        <w:rPr>
          <w:rFonts w:ascii="Arial" w:hAnsi="Arial" w:cs="Arial"/>
        </w:rPr>
        <w:t xml:space="preserve"> </w:t>
      </w:r>
      <w:r w:rsidRPr="00FF3C19">
        <w:rPr>
          <w:rFonts w:ascii="Arial" w:hAnsi="Arial" w:cs="Arial"/>
        </w:rPr>
        <w:t>казенных</w:t>
      </w:r>
      <w:r w:rsidR="00E906EE" w:rsidRPr="00FF3C19">
        <w:rPr>
          <w:rFonts w:ascii="Arial" w:hAnsi="Arial" w:cs="Arial"/>
        </w:rPr>
        <w:t xml:space="preserve"> </w:t>
      </w:r>
      <w:r w:rsidRPr="00FF3C19">
        <w:rPr>
          <w:rFonts w:ascii="Arial" w:hAnsi="Arial" w:cs="Arial"/>
        </w:rPr>
        <w:t>учреждений</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Обеспечение</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функций</w:t>
      </w:r>
      <w:r w:rsidR="00E906EE">
        <w:rPr>
          <w:rFonts w:ascii="Arial" w:hAnsi="Arial" w:cs="Arial"/>
        </w:rPr>
        <w:t xml:space="preserve"> </w:t>
      </w:r>
      <w:r w:rsidRPr="00DB501E">
        <w:rPr>
          <w:rFonts w:ascii="Arial" w:hAnsi="Arial" w:cs="Arial"/>
        </w:rPr>
        <w:t>казенных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включает:</w:t>
      </w:r>
    </w:p>
    <w:p w:rsidR="00C07F8C" w:rsidRPr="00DB501E" w:rsidRDefault="00C07F8C" w:rsidP="00A816BA">
      <w:pPr>
        <w:ind w:firstLine="709"/>
        <w:jc w:val="both"/>
        <w:rPr>
          <w:rFonts w:ascii="Arial" w:hAnsi="Arial" w:cs="Arial"/>
        </w:rPr>
      </w:pPr>
      <w:r w:rsidRPr="00DB501E">
        <w:rPr>
          <w:rFonts w:ascii="Arial" w:hAnsi="Arial" w:cs="Arial"/>
        </w:rPr>
        <w:t>оплату</w:t>
      </w:r>
      <w:r w:rsidR="00E906EE">
        <w:rPr>
          <w:rFonts w:ascii="Arial" w:hAnsi="Arial" w:cs="Arial"/>
        </w:rPr>
        <w:t xml:space="preserve"> </w:t>
      </w:r>
      <w:r w:rsidRPr="00DB501E">
        <w:rPr>
          <w:rFonts w:ascii="Arial" w:hAnsi="Arial" w:cs="Arial"/>
        </w:rPr>
        <w:t>труда</w:t>
      </w:r>
      <w:r w:rsidR="00E906EE">
        <w:rPr>
          <w:rFonts w:ascii="Arial" w:hAnsi="Arial" w:cs="Arial"/>
        </w:rPr>
        <w:t xml:space="preserve"> </w:t>
      </w:r>
      <w:r w:rsidRPr="00DB501E">
        <w:rPr>
          <w:rFonts w:ascii="Arial" w:hAnsi="Arial" w:cs="Arial"/>
        </w:rPr>
        <w:t>работников</w:t>
      </w:r>
      <w:r w:rsidR="00E906EE">
        <w:rPr>
          <w:rFonts w:ascii="Arial" w:hAnsi="Arial" w:cs="Arial"/>
        </w:rPr>
        <w:t xml:space="preserve"> </w:t>
      </w:r>
      <w:r w:rsidRPr="00DB501E">
        <w:rPr>
          <w:rFonts w:ascii="Arial" w:hAnsi="Arial" w:cs="Arial"/>
        </w:rPr>
        <w:t>казенных</w:t>
      </w:r>
      <w:r w:rsidR="00E906EE">
        <w:rPr>
          <w:rFonts w:ascii="Arial" w:hAnsi="Arial" w:cs="Arial"/>
        </w:rPr>
        <w:t xml:space="preserve"> </w:t>
      </w:r>
      <w:r w:rsidRPr="00DB501E">
        <w:rPr>
          <w:rFonts w:ascii="Arial" w:hAnsi="Arial" w:cs="Arial"/>
        </w:rPr>
        <w:t>учреждений,</w:t>
      </w:r>
      <w:r w:rsidR="00E906EE">
        <w:rPr>
          <w:rFonts w:ascii="Arial" w:hAnsi="Arial" w:cs="Arial"/>
        </w:rPr>
        <w:t xml:space="preserve"> </w:t>
      </w:r>
      <w:r w:rsidRPr="00DB501E">
        <w:rPr>
          <w:rFonts w:ascii="Arial" w:hAnsi="Arial" w:cs="Arial"/>
        </w:rPr>
        <w:t>денежное</w:t>
      </w:r>
      <w:r w:rsidR="00E906EE">
        <w:rPr>
          <w:rFonts w:ascii="Arial" w:hAnsi="Arial" w:cs="Arial"/>
        </w:rPr>
        <w:t xml:space="preserve"> </w:t>
      </w:r>
      <w:r w:rsidRPr="00DB501E">
        <w:rPr>
          <w:rFonts w:ascii="Arial" w:hAnsi="Arial" w:cs="Arial"/>
        </w:rPr>
        <w:t>содержание</w:t>
      </w:r>
      <w:r w:rsidR="00E906EE">
        <w:rPr>
          <w:rFonts w:ascii="Arial" w:hAnsi="Arial" w:cs="Arial"/>
        </w:rPr>
        <w:t xml:space="preserve"> </w:t>
      </w:r>
      <w:r w:rsidRPr="00DB501E">
        <w:rPr>
          <w:rFonts w:ascii="Arial" w:hAnsi="Arial" w:cs="Arial"/>
        </w:rPr>
        <w:t>(денежное</w:t>
      </w:r>
      <w:r w:rsidR="00E906EE">
        <w:rPr>
          <w:rFonts w:ascii="Arial" w:hAnsi="Arial" w:cs="Arial"/>
        </w:rPr>
        <w:t xml:space="preserve"> </w:t>
      </w:r>
      <w:r w:rsidRPr="00DB501E">
        <w:rPr>
          <w:rFonts w:ascii="Arial" w:hAnsi="Arial" w:cs="Arial"/>
        </w:rPr>
        <w:t>вознаграждение,</w:t>
      </w:r>
      <w:r w:rsidR="00E906EE">
        <w:rPr>
          <w:rFonts w:ascii="Arial" w:hAnsi="Arial" w:cs="Arial"/>
        </w:rPr>
        <w:t xml:space="preserve"> </w:t>
      </w:r>
      <w:r w:rsidRPr="00DB501E">
        <w:rPr>
          <w:rFonts w:ascii="Arial" w:hAnsi="Arial" w:cs="Arial"/>
        </w:rPr>
        <w:t>денежное</w:t>
      </w:r>
      <w:r w:rsidR="00E906EE">
        <w:rPr>
          <w:rFonts w:ascii="Arial" w:hAnsi="Arial" w:cs="Arial"/>
        </w:rPr>
        <w:t xml:space="preserve"> </w:t>
      </w:r>
      <w:r w:rsidRPr="00DB501E">
        <w:rPr>
          <w:rFonts w:ascii="Arial" w:hAnsi="Arial" w:cs="Arial"/>
        </w:rPr>
        <w:t>довольствие,</w:t>
      </w:r>
      <w:r w:rsidR="00E906EE">
        <w:rPr>
          <w:rFonts w:ascii="Arial" w:hAnsi="Arial" w:cs="Arial"/>
        </w:rPr>
        <w:t xml:space="preserve"> </w:t>
      </w:r>
      <w:r w:rsidRPr="00DB501E">
        <w:rPr>
          <w:rFonts w:ascii="Arial" w:hAnsi="Arial" w:cs="Arial"/>
        </w:rPr>
        <w:t>заработную</w:t>
      </w:r>
      <w:r w:rsidR="00E906EE">
        <w:rPr>
          <w:rFonts w:ascii="Arial" w:hAnsi="Arial" w:cs="Arial"/>
        </w:rPr>
        <w:t xml:space="preserve"> </w:t>
      </w:r>
      <w:r w:rsidRPr="00DB501E">
        <w:rPr>
          <w:rFonts w:ascii="Arial" w:hAnsi="Arial" w:cs="Arial"/>
        </w:rPr>
        <w:t>плату)</w:t>
      </w:r>
      <w:r w:rsidR="00E906EE">
        <w:rPr>
          <w:rFonts w:ascii="Arial" w:hAnsi="Arial" w:cs="Arial"/>
        </w:rPr>
        <w:t xml:space="preserve"> </w:t>
      </w:r>
      <w:r w:rsidRPr="00DB501E">
        <w:rPr>
          <w:rFonts w:ascii="Arial" w:hAnsi="Arial" w:cs="Arial"/>
        </w:rPr>
        <w:t>работников</w:t>
      </w:r>
      <w:r w:rsidR="00E906EE">
        <w:rPr>
          <w:rFonts w:ascii="Arial" w:hAnsi="Arial" w:cs="Arial"/>
        </w:rPr>
        <w:t xml:space="preserve"> </w:t>
      </w:r>
      <w:r w:rsidRPr="00DB501E">
        <w:rPr>
          <w:rFonts w:ascii="Arial" w:hAnsi="Arial" w:cs="Arial"/>
        </w:rPr>
        <w:t>органов</w:t>
      </w:r>
      <w:r w:rsidR="00E906EE">
        <w:rPr>
          <w:rFonts w:ascii="Arial" w:hAnsi="Arial" w:cs="Arial"/>
        </w:rPr>
        <w:t xml:space="preserve"> </w:t>
      </w:r>
      <w:r w:rsidRPr="00DB501E">
        <w:rPr>
          <w:rFonts w:ascii="Arial" w:hAnsi="Arial" w:cs="Arial"/>
        </w:rPr>
        <w:t>местного</w:t>
      </w:r>
      <w:r w:rsidR="00E906EE">
        <w:rPr>
          <w:rFonts w:ascii="Arial" w:hAnsi="Arial" w:cs="Arial"/>
        </w:rPr>
        <w:t xml:space="preserve"> </w:t>
      </w:r>
      <w:r w:rsidRPr="00DB501E">
        <w:rPr>
          <w:rFonts w:ascii="Arial" w:hAnsi="Arial" w:cs="Arial"/>
        </w:rPr>
        <w:t>самоуправления,</w:t>
      </w:r>
      <w:r w:rsidR="00E906EE">
        <w:rPr>
          <w:rFonts w:ascii="Arial" w:hAnsi="Arial" w:cs="Arial"/>
        </w:rPr>
        <w:t xml:space="preserve"> </w:t>
      </w:r>
      <w:r w:rsidRPr="00DB501E">
        <w:rPr>
          <w:rFonts w:ascii="Arial" w:hAnsi="Arial" w:cs="Arial"/>
        </w:rPr>
        <w:t>лиц,</w:t>
      </w:r>
      <w:r w:rsidR="00E906EE">
        <w:rPr>
          <w:rFonts w:ascii="Arial" w:hAnsi="Arial" w:cs="Arial"/>
        </w:rPr>
        <w:t xml:space="preserve"> </w:t>
      </w:r>
      <w:r w:rsidRPr="00DB501E">
        <w:rPr>
          <w:rFonts w:ascii="Arial" w:hAnsi="Arial" w:cs="Arial"/>
        </w:rPr>
        <w:t>замещающих</w:t>
      </w:r>
      <w:r w:rsidR="00E906EE">
        <w:rPr>
          <w:rFonts w:ascii="Arial" w:hAnsi="Arial" w:cs="Arial"/>
        </w:rPr>
        <w:t xml:space="preserve"> </w:t>
      </w:r>
      <w:r w:rsidRPr="00DB501E">
        <w:rPr>
          <w:rFonts w:ascii="Arial" w:hAnsi="Arial" w:cs="Arial"/>
        </w:rPr>
        <w:t>муниципальные</w:t>
      </w:r>
      <w:r w:rsidR="00E906EE">
        <w:rPr>
          <w:rFonts w:ascii="Arial" w:hAnsi="Arial" w:cs="Arial"/>
        </w:rPr>
        <w:t xml:space="preserve"> </w:t>
      </w:r>
      <w:r w:rsidRPr="00DB501E">
        <w:rPr>
          <w:rFonts w:ascii="Arial" w:hAnsi="Arial" w:cs="Arial"/>
        </w:rPr>
        <w:t>должности,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служащих,</w:t>
      </w:r>
      <w:r w:rsidR="00E906EE">
        <w:rPr>
          <w:rFonts w:ascii="Arial" w:hAnsi="Arial" w:cs="Arial"/>
        </w:rPr>
        <w:t xml:space="preserve"> </w:t>
      </w:r>
      <w:r w:rsidRPr="00DB501E">
        <w:rPr>
          <w:rFonts w:ascii="Arial" w:hAnsi="Arial" w:cs="Arial"/>
        </w:rPr>
        <w:t>иных</w:t>
      </w:r>
      <w:r w:rsidR="00E906EE">
        <w:rPr>
          <w:rFonts w:ascii="Arial" w:hAnsi="Arial" w:cs="Arial"/>
        </w:rPr>
        <w:t xml:space="preserve"> </w:t>
      </w:r>
      <w:r w:rsidRPr="00DB501E">
        <w:rPr>
          <w:rFonts w:ascii="Arial" w:hAnsi="Arial" w:cs="Arial"/>
        </w:rPr>
        <w:t>категорий</w:t>
      </w:r>
      <w:r w:rsidR="00E906EE">
        <w:rPr>
          <w:rFonts w:ascii="Arial" w:hAnsi="Arial" w:cs="Arial"/>
        </w:rPr>
        <w:t xml:space="preserve"> </w:t>
      </w:r>
      <w:r w:rsidRPr="00DB501E">
        <w:rPr>
          <w:rFonts w:ascii="Arial" w:hAnsi="Arial" w:cs="Arial"/>
        </w:rPr>
        <w:t>работников,</w:t>
      </w:r>
      <w:r w:rsidR="00E906EE">
        <w:rPr>
          <w:rFonts w:ascii="Arial" w:hAnsi="Arial" w:cs="Arial"/>
        </w:rPr>
        <w:t xml:space="preserve"> </w:t>
      </w:r>
      <w:r w:rsidRPr="00DB501E">
        <w:rPr>
          <w:rFonts w:ascii="Arial" w:hAnsi="Arial" w:cs="Arial"/>
        </w:rPr>
        <w:t>командировочные</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иные</w:t>
      </w:r>
      <w:r w:rsidR="00E906EE">
        <w:rPr>
          <w:rFonts w:ascii="Arial" w:hAnsi="Arial" w:cs="Arial"/>
        </w:rPr>
        <w:t xml:space="preserve"> </w:t>
      </w:r>
      <w:r w:rsidRPr="00DB501E">
        <w:rPr>
          <w:rFonts w:ascii="Arial" w:hAnsi="Arial" w:cs="Arial"/>
        </w:rPr>
        <w:t>выплаты</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трудовыми</w:t>
      </w:r>
      <w:r w:rsidR="00E906EE">
        <w:rPr>
          <w:rFonts w:ascii="Arial" w:hAnsi="Arial" w:cs="Arial"/>
        </w:rPr>
        <w:t xml:space="preserve"> </w:t>
      </w:r>
      <w:r w:rsidRPr="00DB501E">
        <w:rPr>
          <w:rFonts w:ascii="Arial" w:hAnsi="Arial" w:cs="Arial"/>
        </w:rPr>
        <w:t>договорами</w:t>
      </w:r>
      <w:r w:rsidR="00E906EE">
        <w:rPr>
          <w:rFonts w:ascii="Arial" w:hAnsi="Arial" w:cs="Arial"/>
        </w:rPr>
        <w:t xml:space="preserve"> </w:t>
      </w:r>
      <w:r w:rsidRPr="00DB501E">
        <w:rPr>
          <w:rFonts w:ascii="Arial" w:hAnsi="Arial" w:cs="Arial"/>
        </w:rPr>
        <w:t>(служебными</w:t>
      </w:r>
      <w:r w:rsidR="00E906EE">
        <w:rPr>
          <w:rFonts w:ascii="Arial" w:hAnsi="Arial" w:cs="Arial"/>
        </w:rPr>
        <w:t xml:space="preserve"> </w:t>
      </w:r>
      <w:r w:rsidRPr="00DB501E">
        <w:rPr>
          <w:rFonts w:ascii="Arial" w:hAnsi="Arial" w:cs="Arial"/>
        </w:rPr>
        <w:t>контрактами,</w:t>
      </w:r>
      <w:r w:rsidR="00E906EE">
        <w:rPr>
          <w:rFonts w:ascii="Arial" w:hAnsi="Arial" w:cs="Arial"/>
        </w:rPr>
        <w:t xml:space="preserve"> </w:t>
      </w:r>
      <w:r w:rsidRPr="00DB501E">
        <w:rPr>
          <w:rFonts w:ascii="Arial" w:hAnsi="Arial" w:cs="Arial"/>
        </w:rPr>
        <w:t>контрактами)</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правовыми</w:t>
      </w:r>
      <w:r w:rsidR="00E906EE">
        <w:rPr>
          <w:rFonts w:ascii="Arial" w:hAnsi="Arial" w:cs="Arial"/>
        </w:rPr>
        <w:t xml:space="preserve"> </w:t>
      </w:r>
      <w:r w:rsidRPr="00DB501E">
        <w:rPr>
          <w:rFonts w:ascii="Arial" w:hAnsi="Arial" w:cs="Arial"/>
        </w:rPr>
        <w:t>актами;</w:t>
      </w:r>
    </w:p>
    <w:p w:rsidR="00C07F8C" w:rsidRPr="00DB501E" w:rsidRDefault="00C07F8C" w:rsidP="00A816BA">
      <w:pPr>
        <w:ind w:firstLine="709"/>
        <w:jc w:val="both"/>
        <w:rPr>
          <w:rFonts w:ascii="Arial" w:hAnsi="Arial" w:cs="Arial"/>
        </w:rPr>
      </w:pPr>
      <w:r w:rsidRPr="00DB501E">
        <w:rPr>
          <w:rFonts w:ascii="Arial" w:hAnsi="Arial" w:cs="Arial"/>
        </w:rPr>
        <w:t>закупки</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p>
    <w:p w:rsidR="00C07F8C" w:rsidRPr="00DB501E" w:rsidRDefault="00C07F8C" w:rsidP="00A816BA">
      <w:pPr>
        <w:ind w:firstLine="709"/>
        <w:jc w:val="both"/>
        <w:rPr>
          <w:rFonts w:ascii="Arial" w:hAnsi="Arial" w:cs="Arial"/>
        </w:rPr>
      </w:pPr>
      <w:r w:rsidRPr="00DB501E">
        <w:rPr>
          <w:rFonts w:ascii="Arial" w:hAnsi="Arial" w:cs="Arial"/>
        </w:rPr>
        <w:t>уплату</w:t>
      </w:r>
      <w:r w:rsidR="00E906EE">
        <w:rPr>
          <w:rFonts w:ascii="Arial" w:hAnsi="Arial" w:cs="Arial"/>
        </w:rPr>
        <w:t xml:space="preserve"> </w:t>
      </w:r>
      <w:r w:rsidRPr="00DB501E">
        <w:rPr>
          <w:rFonts w:ascii="Arial" w:hAnsi="Arial" w:cs="Arial"/>
        </w:rPr>
        <w:t>налогов,</w:t>
      </w:r>
      <w:r w:rsidR="00E906EE">
        <w:rPr>
          <w:rFonts w:ascii="Arial" w:hAnsi="Arial" w:cs="Arial"/>
        </w:rPr>
        <w:t xml:space="preserve"> </w:t>
      </w:r>
      <w:r w:rsidRPr="00DB501E">
        <w:rPr>
          <w:rFonts w:ascii="Arial" w:hAnsi="Arial" w:cs="Arial"/>
        </w:rPr>
        <w:t>сборов</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иных</w:t>
      </w:r>
      <w:r w:rsidR="00E906EE">
        <w:rPr>
          <w:rFonts w:ascii="Arial" w:hAnsi="Arial" w:cs="Arial"/>
        </w:rPr>
        <w:t xml:space="preserve"> </w:t>
      </w:r>
      <w:r w:rsidRPr="00DB501E">
        <w:rPr>
          <w:rFonts w:ascii="Arial" w:hAnsi="Arial" w:cs="Arial"/>
        </w:rPr>
        <w:t>обязательных</w:t>
      </w:r>
      <w:r w:rsidR="00E906EE">
        <w:rPr>
          <w:rFonts w:ascii="Arial" w:hAnsi="Arial" w:cs="Arial"/>
        </w:rPr>
        <w:t xml:space="preserve"> </w:t>
      </w:r>
      <w:r w:rsidRPr="00DB501E">
        <w:rPr>
          <w:rFonts w:ascii="Arial" w:hAnsi="Arial" w:cs="Arial"/>
        </w:rPr>
        <w:t>платежей</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бюджетную</w:t>
      </w:r>
      <w:r w:rsidR="00E906EE">
        <w:rPr>
          <w:rFonts w:ascii="Arial" w:hAnsi="Arial" w:cs="Arial"/>
        </w:rPr>
        <w:t xml:space="preserve"> </w:t>
      </w:r>
      <w:r w:rsidRPr="00DB501E">
        <w:rPr>
          <w:rFonts w:ascii="Arial" w:hAnsi="Arial" w:cs="Arial"/>
        </w:rPr>
        <w:t>систему</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p>
    <w:p w:rsidR="00C07F8C" w:rsidRPr="00DB501E" w:rsidRDefault="00C07F8C" w:rsidP="00A816BA">
      <w:pPr>
        <w:ind w:firstLine="709"/>
        <w:jc w:val="both"/>
        <w:rPr>
          <w:rFonts w:ascii="Arial" w:hAnsi="Arial" w:cs="Arial"/>
        </w:rPr>
      </w:pPr>
      <w:r w:rsidRPr="00DB501E">
        <w:rPr>
          <w:rFonts w:ascii="Arial" w:hAnsi="Arial" w:cs="Arial"/>
        </w:rPr>
        <w:t>возмещение</w:t>
      </w:r>
      <w:r w:rsidR="00E906EE">
        <w:rPr>
          <w:rFonts w:ascii="Arial" w:hAnsi="Arial" w:cs="Arial"/>
        </w:rPr>
        <w:t xml:space="preserve"> </w:t>
      </w:r>
      <w:r w:rsidRPr="00DB501E">
        <w:rPr>
          <w:rFonts w:ascii="Arial" w:hAnsi="Arial" w:cs="Arial"/>
        </w:rPr>
        <w:t>вреда,</w:t>
      </w:r>
      <w:r w:rsidR="00E906EE">
        <w:rPr>
          <w:rFonts w:ascii="Arial" w:hAnsi="Arial" w:cs="Arial"/>
        </w:rPr>
        <w:t xml:space="preserve"> </w:t>
      </w:r>
      <w:r w:rsidRPr="00DB501E">
        <w:rPr>
          <w:rFonts w:ascii="Arial" w:hAnsi="Arial" w:cs="Arial"/>
        </w:rPr>
        <w:t>причиненного</w:t>
      </w:r>
      <w:r w:rsidR="00E906EE">
        <w:rPr>
          <w:rFonts w:ascii="Arial" w:hAnsi="Arial" w:cs="Arial"/>
        </w:rPr>
        <w:t xml:space="preserve"> </w:t>
      </w:r>
      <w:r w:rsidRPr="00DB501E">
        <w:rPr>
          <w:rFonts w:ascii="Arial" w:hAnsi="Arial" w:cs="Arial"/>
        </w:rPr>
        <w:t>казенным</w:t>
      </w:r>
      <w:r w:rsidR="00E906EE">
        <w:rPr>
          <w:rFonts w:ascii="Arial" w:hAnsi="Arial" w:cs="Arial"/>
        </w:rPr>
        <w:t xml:space="preserve"> </w:t>
      </w:r>
      <w:r w:rsidRPr="00DB501E">
        <w:rPr>
          <w:rFonts w:ascii="Arial" w:hAnsi="Arial" w:cs="Arial"/>
        </w:rPr>
        <w:t>учреждением</w:t>
      </w:r>
      <w:r w:rsidR="00E906EE">
        <w:rPr>
          <w:rFonts w:ascii="Arial" w:hAnsi="Arial" w:cs="Arial"/>
        </w:rPr>
        <w:t xml:space="preserve"> </w:t>
      </w:r>
      <w:r w:rsidRPr="00DB501E">
        <w:rPr>
          <w:rFonts w:ascii="Arial" w:hAnsi="Arial" w:cs="Arial"/>
        </w:rPr>
        <w:t>при</w:t>
      </w:r>
      <w:r w:rsidR="00E906EE">
        <w:rPr>
          <w:rFonts w:ascii="Arial" w:hAnsi="Arial" w:cs="Arial"/>
        </w:rPr>
        <w:t xml:space="preserve"> </w:t>
      </w:r>
      <w:r w:rsidRPr="00DB501E">
        <w:rPr>
          <w:rFonts w:ascii="Arial" w:hAnsi="Arial" w:cs="Arial"/>
        </w:rPr>
        <w:t>осуществлении</w:t>
      </w:r>
      <w:r w:rsidR="00E906EE">
        <w:rPr>
          <w:rFonts w:ascii="Arial" w:hAnsi="Arial" w:cs="Arial"/>
        </w:rPr>
        <w:t xml:space="preserve"> </w:t>
      </w:r>
      <w:r w:rsidRPr="00DB501E">
        <w:rPr>
          <w:rFonts w:ascii="Arial" w:hAnsi="Arial" w:cs="Arial"/>
        </w:rPr>
        <w:t>его</w:t>
      </w:r>
      <w:r w:rsidR="00E906EE">
        <w:rPr>
          <w:rFonts w:ascii="Arial" w:hAnsi="Arial" w:cs="Arial"/>
        </w:rPr>
        <w:t xml:space="preserve"> </w:t>
      </w:r>
      <w:r w:rsidRPr="00DB501E">
        <w:rPr>
          <w:rFonts w:ascii="Arial" w:hAnsi="Arial" w:cs="Arial"/>
        </w:rPr>
        <w:t>деятельности.</w:t>
      </w:r>
    </w:p>
    <w:p w:rsidR="00C07F8C" w:rsidRPr="00FF3C19" w:rsidRDefault="00C07F8C" w:rsidP="00A816BA">
      <w:pPr>
        <w:jc w:val="both"/>
        <w:rPr>
          <w:rFonts w:ascii="Arial" w:hAnsi="Arial" w:cs="Arial"/>
        </w:rPr>
      </w:pPr>
    </w:p>
    <w:p w:rsidR="00C07F8C"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5F1E3F" w:rsidRPr="00FF3C19">
        <w:rPr>
          <w:rFonts w:ascii="Arial" w:hAnsi="Arial" w:cs="Arial"/>
        </w:rPr>
        <w:t>24</w:t>
      </w:r>
      <w:r w:rsidRPr="00FF3C19">
        <w:rPr>
          <w:rFonts w:ascii="Arial" w:hAnsi="Arial" w:cs="Arial"/>
        </w:rPr>
        <w:t>.</w:t>
      </w:r>
      <w:r w:rsidR="00E906EE" w:rsidRPr="00FF3C19">
        <w:rPr>
          <w:rFonts w:ascii="Arial" w:hAnsi="Arial" w:cs="Arial"/>
        </w:rPr>
        <w:t xml:space="preserve"> </w:t>
      </w:r>
      <w:r w:rsidRPr="00FF3C19">
        <w:rPr>
          <w:rFonts w:ascii="Arial" w:hAnsi="Arial" w:cs="Arial"/>
        </w:rPr>
        <w:t>Осуществление</w:t>
      </w:r>
      <w:r w:rsidR="00E906EE" w:rsidRPr="00FF3C19">
        <w:rPr>
          <w:rFonts w:ascii="Arial" w:hAnsi="Arial" w:cs="Arial"/>
        </w:rPr>
        <w:t xml:space="preserve"> </w:t>
      </w:r>
      <w:r w:rsidRPr="00FF3C19">
        <w:rPr>
          <w:rFonts w:ascii="Arial" w:hAnsi="Arial" w:cs="Arial"/>
        </w:rPr>
        <w:t>закупок</w:t>
      </w:r>
      <w:r w:rsidR="00E906EE" w:rsidRPr="00FF3C19">
        <w:rPr>
          <w:rFonts w:ascii="Arial" w:hAnsi="Arial" w:cs="Arial"/>
        </w:rPr>
        <w:t xml:space="preserve"> </w:t>
      </w:r>
      <w:r w:rsidRPr="00FF3C19">
        <w:rPr>
          <w:rFonts w:ascii="Arial" w:hAnsi="Arial" w:cs="Arial"/>
        </w:rPr>
        <w:t>товаров,</w:t>
      </w:r>
      <w:r w:rsidR="00E906EE" w:rsidRPr="00FF3C19">
        <w:rPr>
          <w:rFonts w:ascii="Arial" w:hAnsi="Arial" w:cs="Arial"/>
        </w:rPr>
        <w:t xml:space="preserve"> </w:t>
      </w:r>
      <w:r w:rsidRPr="00FF3C19">
        <w:rPr>
          <w:rFonts w:ascii="Arial" w:hAnsi="Arial" w:cs="Arial"/>
        </w:rPr>
        <w:t>работ,</w:t>
      </w:r>
      <w:r w:rsidR="00E906EE" w:rsidRPr="00FF3C19">
        <w:rPr>
          <w:rFonts w:ascii="Arial" w:hAnsi="Arial" w:cs="Arial"/>
        </w:rPr>
        <w:t xml:space="preserve"> </w:t>
      </w:r>
      <w:r w:rsidRPr="00FF3C19">
        <w:rPr>
          <w:rFonts w:ascii="Arial" w:hAnsi="Arial" w:cs="Arial"/>
        </w:rPr>
        <w:t>услуг</w:t>
      </w:r>
      <w:r w:rsidR="00E906EE" w:rsidRPr="00FF3C19">
        <w:rPr>
          <w:rFonts w:ascii="Arial" w:hAnsi="Arial" w:cs="Arial"/>
        </w:rPr>
        <w:t xml:space="preserve"> </w:t>
      </w:r>
      <w:r w:rsidRPr="00FF3C19">
        <w:rPr>
          <w:rFonts w:ascii="Arial" w:hAnsi="Arial" w:cs="Arial"/>
        </w:rPr>
        <w:t>для</w:t>
      </w:r>
      <w:r w:rsidR="00E906EE" w:rsidRPr="00FF3C19">
        <w:rPr>
          <w:rFonts w:ascii="Arial" w:hAnsi="Arial" w:cs="Arial"/>
        </w:rPr>
        <w:t xml:space="preserve"> </w:t>
      </w:r>
      <w:r w:rsidRPr="00FF3C19">
        <w:rPr>
          <w:rFonts w:ascii="Arial" w:hAnsi="Arial" w:cs="Arial"/>
        </w:rPr>
        <w:t>обеспечения</w:t>
      </w:r>
      <w:r w:rsidR="00E906EE" w:rsidRPr="00FF3C19">
        <w:rPr>
          <w:rFonts w:ascii="Arial" w:hAnsi="Arial" w:cs="Arial"/>
        </w:rPr>
        <w:t xml:space="preserve"> </w:t>
      </w:r>
      <w:r w:rsidRPr="00FF3C19">
        <w:rPr>
          <w:rFonts w:ascii="Arial" w:hAnsi="Arial" w:cs="Arial"/>
        </w:rPr>
        <w:t>государственных</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нужд</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1.</w:t>
      </w:r>
      <w:r w:rsidR="00E906EE">
        <w:rPr>
          <w:rFonts w:ascii="Arial" w:hAnsi="Arial" w:cs="Arial"/>
        </w:rPr>
        <w:t xml:space="preserve"> </w:t>
      </w:r>
      <w:r w:rsidRPr="00DB501E">
        <w:rPr>
          <w:rFonts w:ascii="Arial" w:hAnsi="Arial" w:cs="Arial"/>
        </w:rPr>
        <w:t>Закупки</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r w:rsidR="00E906EE">
        <w:rPr>
          <w:rFonts w:ascii="Arial" w:hAnsi="Arial" w:cs="Arial"/>
        </w:rPr>
        <w:t xml:space="preserve"> </w:t>
      </w:r>
      <w:r w:rsidRPr="00DB501E">
        <w:rPr>
          <w:rFonts w:ascii="Arial" w:hAnsi="Arial" w:cs="Arial"/>
        </w:rPr>
        <w:t>осуществляются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законодательством</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о</w:t>
      </w:r>
      <w:r w:rsidR="00E906EE">
        <w:rPr>
          <w:rFonts w:ascii="Arial" w:hAnsi="Arial" w:cs="Arial"/>
        </w:rPr>
        <w:t xml:space="preserve"> </w:t>
      </w:r>
      <w:r w:rsidRPr="00DB501E">
        <w:rPr>
          <w:rFonts w:ascii="Arial" w:hAnsi="Arial" w:cs="Arial"/>
        </w:rPr>
        <w:t>контрактной</w:t>
      </w:r>
      <w:r w:rsidR="00E906EE">
        <w:rPr>
          <w:rFonts w:ascii="Arial" w:hAnsi="Arial" w:cs="Arial"/>
        </w:rPr>
        <w:t xml:space="preserve"> </w:t>
      </w:r>
      <w:r w:rsidRPr="00DB501E">
        <w:rPr>
          <w:rFonts w:ascii="Arial" w:hAnsi="Arial" w:cs="Arial"/>
        </w:rPr>
        <w:t>системе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сфере</w:t>
      </w:r>
      <w:r w:rsidR="00E906EE">
        <w:rPr>
          <w:rFonts w:ascii="Arial" w:hAnsi="Arial" w:cs="Arial"/>
        </w:rPr>
        <w:t xml:space="preserve"> </w:t>
      </w:r>
      <w:r w:rsidRPr="00DB501E">
        <w:rPr>
          <w:rFonts w:ascii="Arial" w:hAnsi="Arial" w:cs="Arial"/>
        </w:rPr>
        <w:t>закупок</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учетом</w:t>
      </w:r>
      <w:r w:rsidR="00E906EE">
        <w:rPr>
          <w:rFonts w:ascii="Arial" w:hAnsi="Arial" w:cs="Arial"/>
        </w:rPr>
        <w:t xml:space="preserve"> </w:t>
      </w:r>
      <w:r w:rsidRPr="00DB501E">
        <w:rPr>
          <w:rFonts w:ascii="Arial" w:hAnsi="Arial" w:cs="Arial"/>
        </w:rPr>
        <w:t>положений</w:t>
      </w:r>
      <w:r w:rsidR="00E906EE">
        <w:rPr>
          <w:rFonts w:ascii="Arial" w:hAnsi="Arial" w:cs="Arial"/>
        </w:rPr>
        <w:t xml:space="preserve"> </w:t>
      </w:r>
      <w:r w:rsidR="005F1E3F">
        <w:rPr>
          <w:rFonts w:ascii="Arial" w:hAnsi="Arial" w:cs="Arial"/>
        </w:rPr>
        <w:t>Бюджетного</w:t>
      </w:r>
      <w:r w:rsidR="00E906EE">
        <w:rPr>
          <w:rFonts w:ascii="Arial" w:hAnsi="Arial" w:cs="Arial"/>
        </w:rPr>
        <w:t xml:space="preserve"> </w:t>
      </w:r>
      <w:r w:rsidRPr="00DB501E">
        <w:rPr>
          <w:rFonts w:ascii="Arial" w:hAnsi="Arial" w:cs="Arial"/>
        </w:rPr>
        <w:t>Кодекса.</w:t>
      </w:r>
    </w:p>
    <w:p w:rsidR="00C07F8C" w:rsidRPr="00DB501E" w:rsidRDefault="00C07F8C" w:rsidP="00A816BA">
      <w:pPr>
        <w:ind w:firstLine="709"/>
        <w:jc w:val="both"/>
        <w:rPr>
          <w:rFonts w:ascii="Arial" w:hAnsi="Arial" w:cs="Arial"/>
        </w:rPr>
      </w:pPr>
      <w:r w:rsidRPr="00DB501E">
        <w:rPr>
          <w:rFonts w:ascii="Arial" w:hAnsi="Arial" w:cs="Arial"/>
        </w:rPr>
        <w:t>2.</w:t>
      </w:r>
      <w:r w:rsidR="00E906EE">
        <w:rPr>
          <w:rFonts w:ascii="Arial" w:hAnsi="Arial" w:cs="Arial"/>
        </w:rPr>
        <w:t xml:space="preserve"> </w:t>
      </w:r>
      <w:proofErr w:type="gramStart"/>
      <w:r w:rsidR="005F1E3F">
        <w:rPr>
          <w:rFonts w:ascii="Arial" w:hAnsi="Arial" w:cs="Arial"/>
        </w:rPr>
        <w:t>М</w:t>
      </w:r>
      <w:r w:rsidRPr="00DB501E">
        <w:rPr>
          <w:rFonts w:ascii="Arial" w:hAnsi="Arial" w:cs="Arial"/>
        </w:rPr>
        <w:t>униципальные</w:t>
      </w:r>
      <w:r w:rsidR="00E906EE">
        <w:rPr>
          <w:rFonts w:ascii="Arial" w:hAnsi="Arial" w:cs="Arial"/>
        </w:rPr>
        <w:t xml:space="preserve"> </w:t>
      </w:r>
      <w:r w:rsidRPr="00DB501E">
        <w:rPr>
          <w:rFonts w:ascii="Arial" w:hAnsi="Arial" w:cs="Arial"/>
        </w:rPr>
        <w:t>контракты</w:t>
      </w:r>
      <w:r w:rsidR="00E906EE">
        <w:rPr>
          <w:rFonts w:ascii="Arial" w:hAnsi="Arial" w:cs="Arial"/>
        </w:rPr>
        <w:t xml:space="preserve"> </w:t>
      </w:r>
      <w:r w:rsidRPr="00DB501E">
        <w:rPr>
          <w:rFonts w:ascii="Arial" w:hAnsi="Arial" w:cs="Arial"/>
        </w:rPr>
        <w:t>заключаются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планом-графиком</w:t>
      </w:r>
      <w:r w:rsidR="00E906EE">
        <w:rPr>
          <w:rFonts w:ascii="Arial" w:hAnsi="Arial" w:cs="Arial"/>
        </w:rPr>
        <w:t xml:space="preserve"> </w:t>
      </w:r>
      <w:r w:rsidRPr="00DB501E">
        <w:rPr>
          <w:rFonts w:ascii="Arial" w:hAnsi="Arial" w:cs="Arial"/>
        </w:rPr>
        <w:t>закупок</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r w:rsidR="00E906EE">
        <w:rPr>
          <w:rFonts w:ascii="Arial" w:hAnsi="Arial" w:cs="Arial"/>
        </w:rPr>
        <w:t xml:space="preserve"> </w:t>
      </w:r>
      <w:r w:rsidRPr="00DB501E">
        <w:rPr>
          <w:rFonts w:ascii="Arial" w:hAnsi="Arial" w:cs="Arial"/>
        </w:rPr>
        <w:t>сформированным</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утвержденным</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установленном</w:t>
      </w:r>
      <w:r w:rsidR="00E906EE">
        <w:rPr>
          <w:rFonts w:ascii="Arial" w:hAnsi="Arial" w:cs="Arial"/>
        </w:rPr>
        <w:t xml:space="preserve"> </w:t>
      </w:r>
      <w:r w:rsidRPr="00DB501E">
        <w:rPr>
          <w:rFonts w:ascii="Arial" w:hAnsi="Arial" w:cs="Arial"/>
        </w:rPr>
        <w:t>законодательством</w:t>
      </w:r>
      <w:r w:rsidR="00E906EE">
        <w:rPr>
          <w:rFonts w:ascii="Arial" w:hAnsi="Arial" w:cs="Arial"/>
        </w:rPr>
        <w:t xml:space="preserve"> </w:t>
      </w:r>
      <w:r w:rsidRPr="00DB501E">
        <w:rPr>
          <w:rFonts w:ascii="Arial" w:hAnsi="Arial" w:cs="Arial"/>
        </w:rPr>
        <w:t>Российской</w:t>
      </w:r>
      <w:r w:rsidR="00E906EE">
        <w:rPr>
          <w:rFonts w:ascii="Arial" w:hAnsi="Arial" w:cs="Arial"/>
        </w:rPr>
        <w:t xml:space="preserve"> </w:t>
      </w:r>
      <w:r w:rsidRPr="00DB501E">
        <w:rPr>
          <w:rFonts w:ascii="Arial" w:hAnsi="Arial" w:cs="Arial"/>
        </w:rPr>
        <w:t>Федерации</w:t>
      </w:r>
      <w:r w:rsidR="00E906EE">
        <w:rPr>
          <w:rFonts w:ascii="Arial" w:hAnsi="Arial" w:cs="Arial"/>
        </w:rPr>
        <w:t xml:space="preserve"> </w:t>
      </w:r>
      <w:r w:rsidRPr="00DB501E">
        <w:rPr>
          <w:rFonts w:ascii="Arial" w:hAnsi="Arial" w:cs="Arial"/>
        </w:rPr>
        <w:t>о</w:t>
      </w:r>
      <w:r w:rsidR="00E906EE">
        <w:rPr>
          <w:rFonts w:ascii="Arial" w:hAnsi="Arial" w:cs="Arial"/>
        </w:rPr>
        <w:t xml:space="preserve"> </w:t>
      </w:r>
      <w:r w:rsidRPr="00DB501E">
        <w:rPr>
          <w:rFonts w:ascii="Arial" w:hAnsi="Arial" w:cs="Arial"/>
        </w:rPr>
        <w:t>контрактной</w:t>
      </w:r>
      <w:r w:rsidR="00E906EE">
        <w:rPr>
          <w:rFonts w:ascii="Arial" w:hAnsi="Arial" w:cs="Arial"/>
        </w:rPr>
        <w:t xml:space="preserve"> </w:t>
      </w:r>
      <w:r w:rsidRPr="00DB501E">
        <w:rPr>
          <w:rFonts w:ascii="Arial" w:hAnsi="Arial" w:cs="Arial"/>
        </w:rPr>
        <w:t>системе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сфере</w:t>
      </w:r>
      <w:r w:rsidR="00E906EE">
        <w:rPr>
          <w:rFonts w:ascii="Arial" w:hAnsi="Arial" w:cs="Arial"/>
        </w:rPr>
        <w:t xml:space="preserve"> </w:t>
      </w:r>
      <w:r w:rsidRPr="00DB501E">
        <w:rPr>
          <w:rFonts w:ascii="Arial" w:hAnsi="Arial" w:cs="Arial"/>
        </w:rPr>
        <w:t>закупок</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для</w:t>
      </w:r>
      <w:r w:rsidR="00E906EE">
        <w:rPr>
          <w:rFonts w:ascii="Arial" w:hAnsi="Arial" w:cs="Arial"/>
        </w:rPr>
        <w:t xml:space="preserve"> </w:t>
      </w:r>
      <w:r w:rsidRPr="00DB501E">
        <w:rPr>
          <w:rFonts w:ascii="Arial" w:hAnsi="Arial" w:cs="Arial"/>
        </w:rPr>
        <w:t>обеспечения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нужд</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оплачиваются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пределах</w:t>
      </w:r>
      <w:r w:rsidR="00E906EE">
        <w:rPr>
          <w:rFonts w:ascii="Arial" w:hAnsi="Arial" w:cs="Arial"/>
        </w:rPr>
        <w:t xml:space="preserve"> </w:t>
      </w:r>
      <w:r w:rsidRPr="00DB501E">
        <w:rPr>
          <w:rFonts w:ascii="Arial" w:hAnsi="Arial" w:cs="Arial"/>
        </w:rPr>
        <w:t>лимитов</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обязательств,</w:t>
      </w:r>
      <w:r w:rsidR="00E906EE">
        <w:rPr>
          <w:rFonts w:ascii="Arial" w:hAnsi="Arial" w:cs="Arial"/>
        </w:rPr>
        <w:t xml:space="preserve"> </w:t>
      </w:r>
      <w:r w:rsidRPr="00DB501E">
        <w:rPr>
          <w:rFonts w:ascii="Arial" w:hAnsi="Arial" w:cs="Arial"/>
        </w:rPr>
        <w:t>за</w:t>
      </w:r>
      <w:r w:rsidR="00E906EE">
        <w:rPr>
          <w:rFonts w:ascii="Arial" w:hAnsi="Arial" w:cs="Arial"/>
        </w:rPr>
        <w:t xml:space="preserve"> </w:t>
      </w:r>
      <w:r w:rsidRPr="00DB501E">
        <w:rPr>
          <w:rFonts w:ascii="Arial" w:hAnsi="Arial" w:cs="Arial"/>
        </w:rPr>
        <w:t>исключением</w:t>
      </w:r>
      <w:r w:rsidR="00E906EE">
        <w:rPr>
          <w:rFonts w:ascii="Arial" w:hAnsi="Arial" w:cs="Arial"/>
        </w:rPr>
        <w:t xml:space="preserve"> </w:t>
      </w:r>
      <w:r w:rsidRPr="00DB501E">
        <w:rPr>
          <w:rFonts w:ascii="Arial" w:hAnsi="Arial" w:cs="Arial"/>
        </w:rPr>
        <w:t>случаев,</w:t>
      </w:r>
      <w:r w:rsidR="00E906EE">
        <w:rPr>
          <w:rFonts w:ascii="Arial" w:hAnsi="Arial" w:cs="Arial"/>
        </w:rPr>
        <w:t xml:space="preserve"> </w:t>
      </w:r>
      <w:r w:rsidRPr="00DB501E">
        <w:rPr>
          <w:rFonts w:ascii="Arial" w:hAnsi="Arial" w:cs="Arial"/>
        </w:rPr>
        <w:t>установленных</w:t>
      </w:r>
      <w:r w:rsidR="00E906EE">
        <w:rPr>
          <w:rFonts w:ascii="Arial" w:hAnsi="Arial" w:cs="Arial"/>
        </w:rPr>
        <w:t xml:space="preserve"> </w:t>
      </w:r>
      <w:r w:rsidRPr="00DB501E">
        <w:rPr>
          <w:rFonts w:ascii="Arial" w:hAnsi="Arial" w:cs="Arial"/>
        </w:rPr>
        <w:t>пунктом</w:t>
      </w:r>
      <w:r w:rsidR="00E906EE">
        <w:rPr>
          <w:rFonts w:ascii="Arial" w:hAnsi="Arial" w:cs="Arial"/>
        </w:rPr>
        <w:t xml:space="preserve"> </w:t>
      </w:r>
      <w:r w:rsidRPr="00DB501E">
        <w:rPr>
          <w:rFonts w:ascii="Arial" w:hAnsi="Arial" w:cs="Arial"/>
        </w:rPr>
        <w:t>3</w:t>
      </w:r>
      <w:r w:rsidR="00E906EE">
        <w:rPr>
          <w:rFonts w:ascii="Arial" w:hAnsi="Arial" w:cs="Arial"/>
        </w:rPr>
        <w:t xml:space="preserve"> </w:t>
      </w:r>
      <w:r w:rsidRPr="00DB501E">
        <w:rPr>
          <w:rFonts w:ascii="Arial" w:hAnsi="Arial" w:cs="Arial"/>
        </w:rPr>
        <w:t>настоящей</w:t>
      </w:r>
      <w:r w:rsidR="00E906EE">
        <w:rPr>
          <w:rFonts w:ascii="Arial" w:hAnsi="Arial" w:cs="Arial"/>
        </w:rPr>
        <w:t xml:space="preserve"> </w:t>
      </w:r>
      <w:r w:rsidRPr="00DB501E">
        <w:rPr>
          <w:rFonts w:ascii="Arial" w:hAnsi="Arial" w:cs="Arial"/>
        </w:rPr>
        <w:t>статьи.</w:t>
      </w:r>
      <w:proofErr w:type="gramEnd"/>
    </w:p>
    <w:p w:rsidR="00C07F8C" w:rsidRPr="00DB501E" w:rsidRDefault="005F1E3F" w:rsidP="00A816BA">
      <w:pPr>
        <w:ind w:firstLine="709"/>
        <w:jc w:val="both"/>
        <w:rPr>
          <w:rFonts w:ascii="Arial" w:hAnsi="Arial" w:cs="Arial"/>
        </w:rPr>
      </w:pPr>
      <w:r>
        <w:rPr>
          <w:rFonts w:ascii="Arial" w:hAnsi="Arial" w:cs="Arial"/>
        </w:rPr>
        <w:t>3.</w:t>
      </w:r>
      <w:r w:rsidR="00E906EE">
        <w:rPr>
          <w:rFonts w:ascii="Arial" w:hAnsi="Arial" w:cs="Arial"/>
        </w:rPr>
        <w:t xml:space="preserve"> </w:t>
      </w:r>
      <w:proofErr w:type="gramStart"/>
      <w:r>
        <w:rPr>
          <w:rFonts w:ascii="Arial" w:hAnsi="Arial" w:cs="Arial"/>
        </w:rPr>
        <w:t>М</w:t>
      </w:r>
      <w:r w:rsidR="00C07F8C" w:rsidRPr="00DB501E">
        <w:rPr>
          <w:rFonts w:ascii="Arial" w:hAnsi="Arial" w:cs="Arial"/>
        </w:rPr>
        <w:t>униципальные</w:t>
      </w:r>
      <w:r w:rsidR="00E906EE">
        <w:rPr>
          <w:rFonts w:ascii="Arial" w:hAnsi="Arial" w:cs="Arial"/>
        </w:rPr>
        <w:t xml:space="preserve"> </w:t>
      </w:r>
      <w:r w:rsidR="00C07F8C" w:rsidRPr="00DB501E">
        <w:rPr>
          <w:rFonts w:ascii="Arial" w:hAnsi="Arial" w:cs="Arial"/>
        </w:rPr>
        <w:t>контракты,</w:t>
      </w:r>
      <w:r w:rsidR="00E906EE">
        <w:rPr>
          <w:rFonts w:ascii="Arial" w:hAnsi="Arial" w:cs="Arial"/>
        </w:rPr>
        <w:t xml:space="preserve"> </w:t>
      </w:r>
      <w:r w:rsidR="00C07F8C" w:rsidRPr="00DB501E">
        <w:rPr>
          <w:rFonts w:ascii="Arial" w:hAnsi="Arial" w:cs="Arial"/>
        </w:rPr>
        <w:t>предметами</w:t>
      </w:r>
      <w:r w:rsidR="00E906EE">
        <w:rPr>
          <w:rFonts w:ascii="Arial" w:hAnsi="Arial" w:cs="Arial"/>
        </w:rPr>
        <w:t xml:space="preserve"> </w:t>
      </w:r>
      <w:r w:rsidR="00C07F8C" w:rsidRPr="00DB501E">
        <w:rPr>
          <w:rFonts w:ascii="Arial" w:hAnsi="Arial" w:cs="Arial"/>
        </w:rPr>
        <w:t>которых</w:t>
      </w:r>
      <w:r w:rsidR="00E906EE">
        <w:rPr>
          <w:rFonts w:ascii="Arial" w:hAnsi="Arial" w:cs="Arial"/>
        </w:rPr>
        <w:t xml:space="preserve"> </w:t>
      </w:r>
      <w:r w:rsidR="00C07F8C" w:rsidRPr="00DB501E">
        <w:rPr>
          <w:rFonts w:ascii="Arial" w:hAnsi="Arial" w:cs="Arial"/>
        </w:rPr>
        <w:t>являются</w:t>
      </w:r>
      <w:r w:rsidR="00E906EE">
        <w:rPr>
          <w:rFonts w:ascii="Arial" w:hAnsi="Arial" w:cs="Arial"/>
        </w:rPr>
        <w:t xml:space="preserve"> </w:t>
      </w:r>
      <w:r w:rsidR="00C07F8C" w:rsidRPr="00DB501E">
        <w:rPr>
          <w:rFonts w:ascii="Arial" w:hAnsi="Arial" w:cs="Arial"/>
        </w:rPr>
        <w:t>выполнение</w:t>
      </w:r>
      <w:r w:rsidR="00E906EE">
        <w:rPr>
          <w:rFonts w:ascii="Arial" w:hAnsi="Arial" w:cs="Arial"/>
        </w:rPr>
        <w:t xml:space="preserve"> </w:t>
      </w:r>
      <w:r w:rsidR="00C07F8C" w:rsidRPr="00DB501E">
        <w:rPr>
          <w:rFonts w:ascii="Arial" w:hAnsi="Arial" w:cs="Arial"/>
        </w:rPr>
        <w:t>работ,</w:t>
      </w:r>
      <w:r w:rsidR="00E906EE">
        <w:rPr>
          <w:rFonts w:ascii="Arial" w:hAnsi="Arial" w:cs="Arial"/>
        </w:rPr>
        <w:t xml:space="preserve"> </w:t>
      </w:r>
      <w:r w:rsidR="00C07F8C" w:rsidRPr="00DB501E">
        <w:rPr>
          <w:rFonts w:ascii="Arial" w:hAnsi="Arial" w:cs="Arial"/>
        </w:rPr>
        <w:t>оказание</w:t>
      </w:r>
      <w:r w:rsidR="00E906EE">
        <w:rPr>
          <w:rFonts w:ascii="Arial" w:hAnsi="Arial" w:cs="Arial"/>
        </w:rPr>
        <w:t xml:space="preserve"> </w:t>
      </w:r>
      <w:r w:rsidR="00C07F8C" w:rsidRPr="00DB501E">
        <w:rPr>
          <w:rFonts w:ascii="Arial" w:hAnsi="Arial" w:cs="Arial"/>
        </w:rPr>
        <w:t>услуг,</w:t>
      </w:r>
      <w:r w:rsidR="00E906EE">
        <w:rPr>
          <w:rFonts w:ascii="Arial" w:hAnsi="Arial" w:cs="Arial"/>
        </w:rPr>
        <w:t xml:space="preserve"> </w:t>
      </w:r>
      <w:r w:rsidR="00C07F8C" w:rsidRPr="00DB501E">
        <w:rPr>
          <w:rFonts w:ascii="Arial" w:hAnsi="Arial" w:cs="Arial"/>
        </w:rPr>
        <w:t>длительность</w:t>
      </w:r>
      <w:r w:rsidR="00E906EE">
        <w:rPr>
          <w:rFonts w:ascii="Arial" w:hAnsi="Arial" w:cs="Arial"/>
        </w:rPr>
        <w:t xml:space="preserve"> </w:t>
      </w:r>
      <w:r w:rsidR="00C07F8C" w:rsidRPr="00DB501E">
        <w:rPr>
          <w:rFonts w:ascii="Arial" w:hAnsi="Arial" w:cs="Arial"/>
        </w:rPr>
        <w:t>производственного</w:t>
      </w:r>
      <w:r w:rsidR="00E906EE">
        <w:rPr>
          <w:rFonts w:ascii="Arial" w:hAnsi="Arial" w:cs="Arial"/>
        </w:rPr>
        <w:t xml:space="preserve"> </w:t>
      </w:r>
      <w:r w:rsidR="00C07F8C" w:rsidRPr="00DB501E">
        <w:rPr>
          <w:rFonts w:ascii="Arial" w:hAnsi="Arial" w:cs="Arial"/>
        </w:rPr>
        <w:t>цикла</w:t>
      </w:r>
      <w:r w:rsidR="00E906EE">
        <w:rPr>
          <w:rFonts w:ascii="Arial" w:hAnsi="Arial" w:cs="Arial"/>
        </w:rPr>
        <w:t xml:space="preserve"> </w:t>
      </w:r>
      <w:r w:rsidR="00C07F8C" w:rsidRPr="00DB501E">
        <w:rPr>
          <w:rFonts w:ascii="Arial" w:hAnsi="Arial" w:cs="Arial"/>
        </w:rPr>
        <w:t>выполнения,</w:t>
      </w:r>
      <w:r w:rsidR="00E906EE">
        <w:rPr>
          <w:rFonts w:ascii="Arial" w:hAnsi="Arial" w:cs="Arial"/>
        </w:rPr>
        <w:t xml:space="preserve"> </w:t>
      </w:r>
      <w:r w:rsidR="00C07F8C" w:rsidRPr="00DB501E">
        <w:rPr>
          <w:rFonts w:ascii="Arial" w:hAnsi="Arial" w:cs="Arial"/>
        </w:rPr>
        <w:t>оказания</w:t>
      </w:r>
      <w:r w:rsidR="00E906EE">
        <w:rPr>
          <w:rFonts w:ascii="Arial" w:hAnsi="Arial" w:cs="Arial"/>
        </w:rPr>
        <w:t xml:space="preserve"> </w:t>
      </w:r>
      <w:r w:rsidR="00C07F8C" w:rsidRPr="00DB501E">
        <w:rPr>
          <w:rFonts w:ascii="Arial" w:hAnsi="Arial" w:cs="Arial"/>
        </w:rPr>
        <w:t>которых</w:t>
      </w:r>
      <w:r w:rsidR="00E906EE">
        <w:rPr>
          <w:rFonts w:ascii="Arial" w:hAnsi="Arial" w:cs="Arial"/>
        </w:rPr>
        <w:t xml:space="preserve"> </w:t>
      </w:r>
      <w:r w:rsidR="00C07F8C" w:rsidRPr="00DB501E">
        <w:rPr>
          <w:rFonts w:ascii="Arial" w:hAnsi="Arial" w:cs="Arial"/>
        </w:rPr>
        <w:t>превышает</w:t>
      </w:r>
      <w:r w:rsidR="00E906EE">
        <w:rPr>
          <w:rFonts w:ascii="Arial" w:hAnsi="Arial" w:cs="Arial"/>
        </w:rPr>
        <w:t xml:space="preserve"> </w:t>
      </w:r>
      <w:r w:rsidR="00C07F8C" w:rsidRPr="00DB501E">
        <w:rPr>
          <w:rFonts w:ascii="Arial" w:hAnsi="Arial" w:cs="Arial"/>
        </w:rPr>
        <w:t>срок</w:t>
      </w:r>
      <w:r w:rsidR="00E906EE">
        <w:rPr>
          <w:rFonts w:ascii="Arial" w:hAnsi="Arial" w:cs="Arial"/>
        </w:rPr>
        <w:t xml:space="preserve"> </w:t>
      </w:r>
      <w:r w:rsidR="00C07F8C" w:rsidRPr="00DB501E">
        <w:rPr>
          <w:rFonts w:ascii="Arial" w:hAnsi="Arial" w:cs="Arial"/>
        </w:rPr>
        <w:t>действия</w:t>
      </w:r>
      <w:r w:rsidR="00E906EE">
        <w:rPr>
          <w:rFonts w:ascii="Arial" w:hAnsi="Arial" w:cs="Arial"/>
        </w:rPr>
        <w:t xml:space="preserve"> </w:t>
      </w:r>
      <w:r w:rsidR="00C07F8C" w:rsidRPr="00DB501E">
        <w:rPr>
          <w:rFonts w:ascii="Arial" w:hAnsi="Arial" w:cs="Arial"/>
        </w:rPr>
        <w:t>утвержденных</w:t>
      </w:r>
      <w:r w:rsidR="00E906EE">
        <w:rPr>
          <w:rFonts w:ascii="Arial" w:hAnsi="Arial" w:cs="Arial"/>
        </w:rPr>
        <w:t xml:space="preserve"> </w:t>
      </w:r>
      <w:r w:rsidR="00C07F8C" w:rsidRPr="00DB501E">
        <w:rPr>
          <w:rFonts w:ascii="Arial" w:hAnsi="Arial" w:cs="Arial"/>
        </w:rPr>
        <w:t>лимитов</w:t>
      </w:r>
      <w:r w:rsidR="00E906EE">
        <w:rPr>
          <w:rFonts w:ascii="Arial" w:hAnsi="Arial" w:cs="Arial"/>
        </w:rPr>
        <w:t xml:space="preserve"> </w:t>
      </w:r>
      <w:r w:rsidR="00C07F8C" w:rsidRPr="00DB501E">
        <w:rPr>
          <w:rFonts w:ascii="Arial" w:hAnsi="Arial" w:cs="Arial"/>
        </w:rPr>
        <w:t>бюджетных</w:t>
      </w:r>
      <w:r w:rsidR="00E906EE">
        <w:rPr>
          <w:rFonts w:ascii="Arial" w:hAnsi="Arial" w:cs="Arial"/>
        </w:rPr>
        <w:t xml:space="preserve"> </w:t>
      </w:r>
      <w:r w:rsidR="00C07F8C" w:rsidRPr="00DB501E">
        <w:rPr>
          <w:rFonts w:ascii="Arial" w:hAnsi="Arial" w:cs="Arial"/>
        </w:rPr>
        <w:t>обязательств,</w:t>
      </w:r>
      <w:r w:rsidR="00E906EE">
        <w:rPr>
          <w:rFonts w:ascii="Arial" w:hAnsi="Arial" w:cs="Arial"/>
        </w:rPr>
        <w:t xml:space="preserve"> </w:t>
      </w:r>
      <w:r w:rsidR="00C07F8C" w:rsidRPr="00DB501E">
        <w:rPr>
          <w:rFonts w:ascii="Arial" w:hAnsi="Arial" w:cs="Arial"/>
        </w:rPr>
        <w:t>могут</w:t>
      </w:r>
      <w:r w:rsidR="00E906EE">
        <w:rPr>
          <w:rFonts w:ascii="Arial" w:hAnsi="Arial" w:cs="Arial"/>
        </w:rPr>
        <w:t xml:space="preserve"> </w:t>
      </w:r>
      <w:r w:rsidR="00C07F8C" w:rsidRPr="00DB501E">
        <w:rPr>
          <w:rFonts w:ascii="Arial" w:hAnsi="Arial" w:cs="Arial"/>
        </w:rPr>
        <w:t>заключаться</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пределах</w:t>
      </w:r>
      <w:r w:rsidR="00E906EE">
        <w:rPr>
          <w:rFonts w:ascii="Arial" w:hAnsi="Arial" w:cs="Arial"/>
        </w:rPr>
        <w:t xml:space="preserve"> </w:t>
      </w:r>
      <w:r w:rsidR="00C07F8C" w:rsidRPr="00DB501E">
        <w:rPr>
          <w:rFonts w:ascii="Arial" w:hAnsi="Arial" w:cs="Arial"/>
        </w:rPr>
        <w:t>средств,</w:t>
      </w:r>
      <w:r w:rsidR="00E906EE">
        <w:rPr>
          <w:rFonts w:ascii="Arial" w:hAnsi="Arial" w:cs="Arial"/>
        </w:rPr>
        <w:t xml:space="preserve"> </w:t>
      </w:r>
      <w:r w:rsidR="00C07F8C" w:rsidRPr="00DB501E">
        <w:rPr>
          <w:rFonts w:ascii="Arial" w:hAnsi="Arial" w:cs="Arial"/>
        </w:rPr>
        <w:t>установленных</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соответствующие</w:t>
      </w:r>
      <w:r w:rsidR="00E906EE">
        <w:rPr>
          <w:rFonts w:ascii="Arial" w:hAnsi="Arial" w:cs="Arial"/>
        </w:rPr>
        <w:t xml:space="preserve"> </w:t>
      </w:r>
      <w:r w:rsidR="00C07F8C" w:rsidRPr="00DB501E">
        <w:rPr>
          <w:rFonts w:ascii="Arial" w:hAnsi="Arial" w:cs="Arial"/>
        </w:rPr>
        <w:t>цели</w:t>
      </w:r>
      <w:r w:rsidR="00E906EE">
        <w:rPr>
          <w:rFonts w:ascii="Arial" w:hAnsi="Arial" w:cs="Arial"/>
        </w:rPr>
        <w:t xml:space="preserve"> </w:t>
      </w:r>
      <w:r w:rsidR="00C07F8C" w:rsidRPr="00DB501E">
        <w:rPr>
          <w:rFonts w:ascii="Arial" w:hAnsi="Arial" w:cs="Arial"/>
        </w:rPr>
        <w:t>решениями</w:t>
      </w:r>
      <w:r w:rsidR="00E906EE">
        <w:rPr>
          <w:rFonts w:ascii="Arial" w:hAnsi="Arial" w:cs="Arial"/>
        </w:rPr>
        <w:t xml:space="preserve"> </w:t>
      </w:r>
      <w:r w:rsidR="00C07F8C" w:rsidRPr="00DB501E">
        <w:rPr>
          <w:rFonts w:ascii="Arial" w:hAnsi="Arial" w:cs="Arial"/>
        </w:rPr>
        <w:t>о</w:t>
      </w:r>
      <w:r w:rsidR="00E906EE">
        <w:rPr>
          <w:rFonts w:ascii="Arial" w:hAnsi="Arial" w:cs="Arial"/>
        </w:rPr>
        <w:t xml:space="preserve"> </w:t>
      </w:r>
      <w:r w:rsidR="00C07F8C" w:rsidRPr="00DB501E">
        <w:rPr>
          <w:rFonts w:ascii="Arial" w:hAnsi="Arial" w:cs="Arial"/>
        </w:rPr>
        <w:t>подготовке</w:t>
      </w:r>
      <w:r w:rsidR="00E906EE">
        <w:rPr>
          <w:rFonts w:ascii="Arial" w:hAnsi="Arial" w:cs="Arial"/>
        </w:rPr>
        <w:t xml:space="preserve"> </w:t>
      </w:r>
      <w:r w:rsidR="00C07F8C" w:rsidRPr="00DB501E">
        <w:rPr>
          <w:rFonts w:ascii="Arial" w:hAnsi="Arial" w:cs="Arial"/>
        </w:rPr>
        <w:t>и</w:t>
      </w:r>
      <w:r w:rsidR="00E906EE">
        <w:rPr>
          <w:rFonts w:ascii="Arial" w:hAnsi="Arial" w:cs="Arial"/>
        </w:rPr>
        <w:t xml:space="preserve"> </w:t>
      </w:r>
      <w:r w:rsidR="00C07F8C" w:rsidRPr="00DB501E">
        <w:rPr>
          <w:rFonts w:ascii="Arial" w:hAnsi="Arial" w:cs="Arial"/>
        </w:rPr>
        <w:t>реализации</w:t>
      </w:r>
      <w:r w:rsidR="00E906EE">
        <w:rPr>
          <w:rFonts w:ascii="Arial" w:hAnsi="Arial" w:cs="Arial"/>
        </w:rPr>
        <w:t xml:space="preserve"> </w:t>
      </w:r>
      <w:r w:rsidR="00C07F8C" w:rsidRPr="00DB501E">
        <w:rPr>
          <w:rFonts w:ascii="Arial" w:hAnsi="Arial" w:cs="Arial"/>
        </w:rPr>
        <w:t>бюджетных</w:t>
      </w:r>
      <w:r w:rsidR="00E906EE">
        <w:rPr>
          <w:rFonts w:ascii="Arial" w:hAnsi="Arial" w:cs="Arial"/>
        </w:rPr>
        <w:t xml:space="preserve"> </w:t>
      </w:r>
      <w:r w:rsidR="00C07F8C" w:rsidRPr="00DB501E">
        <w:rPr>
          <w:rFonts w:ascii="Arial" w:hAnsi="Arial" w:cs="Arial"/>
        </w:rPr>
        <w:t>инвестиций</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объекты</w:t>
      </w:r>
      <w:r w:rsidR="00E906EE">
        <w:rPr>
          <w:rFonts w:ascii="Arial" w:hAnsi="Arial" w:cs="Arial"/>
        </w:rPr>
        <w:t xml:space="preserve"> </w:t>
      </w:r>
      <w:r w:rsidR="00C07F8C" w:rsidRPr="00DB501E">
        <w:rPr>
          <w:rFonts w:ascii="Arial" w:hAnsi="Arial" w:cs="Arial"/>
        </w:rPr>
        <w:t>муниципальной</w:t>
      </w:r>
      <w:r w:rsidR="00E906EE">
        <w:rPr>
          <w:rFonts w:ascii="Arial" w:hAnsi="Arial" w:cs="Arial"/>
        </w:rPr>
        <w:t xml:space="preserve"> </w:t>
      </w:r>
      <w:r w:rsidR="00C07F8C" w:rsidRPr="00DB501E">
        <w:rPr>
          <w:rFonts w:ascii="Arial" w:hAnsi="Arial" w:cs="Arial"/>
        </w:rPr>
        <w:t>собственности,</w:t>
      </w:r>
      <w:r w:rsidR="00E906EE">
        <w:rPr>
          <w:rFonts w:ascii="Arial" w:hAnsi="Arial" w:cs="Arial"/>
        </w:rPr>
        <w:t xml:space="preserve"> </w:t>
      </w:r>
      <w:r w:rsidR="00C07F8C" w:rsidRPr="00DB501E">
        <w:rPr>
          <w:rFonts w:ascii="Arial" w:hAnsi="Arial" w:cs="Arial"/>
        </w:rPr>
        <w:t>принимаемыми</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соответствии</w:t>
      </w:r>
      <w:r w:rsidR="00E906EE">
        <w:rPr>
          <w:rFonts w:ascii="Arial" w:hAnsi="Arial" w:cs="Arial"/>
        </w:rPr>
        <w:t xml:space="preserve"> </w:t>
      </w:r>
      <w:r w:rsidR="00C07F8C" w:rsidRPr="00DB501E">
        <w:rPr>
          <w:rFonts w:ascii="Arial" w:hAnsi="Arial" w:cs="Arial"/>
        </w:rPr>
        <w:t>со</w:t>
      </w:r>
      <w:r w:rsidR="00E906EE">
        <w:rPr>
          <w:rFonts w:ascii="Arial" w:hAnsi="Arial" w:cs="Arial"/>
        </w:rPr>
        <w:t xml:space="preserve"> </w:t>
      </w:r>
      <w:r w:rsidR="00C07F8C" w:rsidRPr="00DB501E">
        <w:rPr>
          <w:rFonts w:ascii="Arial" w:hAnsi="Arial" w:cs="Arial"/>
        </w:rPr>
        <w:t>статьей</w:t>
      </w:r>
      <w:r w:rsidR="00E906EE">
        <w:rPr>
          <w:rFonts w:ascii="Arial" w:hAnsi="Arial" w:cs="Arial"/>
        </w:rPr>
        <w:t xml:space="preserve"> </w:t>
      </w:r>
      <w:r w:rsidR="00C07F8C" w:rsidRPr="00DB501E">
        <w:rPr>
          <w:rFonts w:ascii="Arial" w:hAnsi="Arial" w:cs="Arial"/>
        </w:rPr>
        <w:t>79</w:t>
      </w:r>
      <w:r w:rsidR="00E906EE">
        <w:rPr>
          <w:rFonts w:ascii="Arial" w:hAnsi="Arial" w:cs="Arial"/>
        </w:rPr>
        <w:t xml:space="preserve"> </w:t>
      </w:r>
      <w:r w:rsidR="00B72429">
        <w:rPr>
          <w:rFonts w:ascii="Arial" w:hAnsi="Arial" w:cs="Arial"/>
        </w:rPr>
        <w:t>Бюджетного</w:t>
      </w:r>
      <w:r w:rsidR="00E906EE">
        <w:rPr>
          <w:rFonts w:ascii="Arial" w:hAnsi="Arial" w:cs="Arial"/>
        </w:rPr>
        <w:t xml:space="preserve"> </w:t>
      </w:r>
      <w:r w:rsidR="00C07F8C" w:rsidRPr="00DB501E">
        <w:rPr>
          <w:rFonts w:ascii="Arial" w:hAnsi="Arial" w:cs="Arial"/>
        </w:rPr>
        <w:t>Кодекса,</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срок</w:t>
      </w:r>
      <w:r w:rsidR="00E906EE">
        <w:rPr>
          <w:rFonts w:ascii="Arial" w:hAnsi="Arial" w:cs="Arial"/>
        </w:rPr>
        <w:t xml:space="preserve"> </w:t>
      </w:r>
      <w:r w:rsidR="00C07F8C" w:rsidRPr="00DB501E">
        <w:rPr>
          <w:rFonts w:ascii="Arial" w:hAnsi="Arial" w:cs="Arial"/>
        </w:rPr>
        <w:t>реализации</w:t>
      </w:r>
      <w:r w:rsidR="00E906EE">
        <w:rPr>
          <w:rFonts w:ascii="Arial" w:hAnsi="Arial" w:cs="Arial"/>
        </w:rPr>
        <w:t xml:space="preserve"> </w:t>
      </w:r>
      <w:r w:rsidR="00C07F8C" w:rsidRPr="00DB501E">
        <w:rPr>
          <w:rFonts w:ascii="Arial" w:hAnsi="Arial" w:cs="Arial"/>
        </w:rPr>
        <w:t>указанных</w:t>
      </w:r>
      <w:r w:rsidR="00E906EE">
        <w:rPr>
          <w:rFonts w:ascii="Arial" w:hAnsi="Arial" w:cs="Arial"/>
        </w:rPr>
        <w:t xml:space="preserve"> </w:t>
      </w:r>
      <w:r w:rsidR="00C07F8C" w:rsidRPr="00DB501E">
        <w:rPr>
          <w:rFonts w:ascii="Arial" w:hAnsi="Arial" w:cs="Arial"/>
        </w:rPr>
        <w:t>решений.</w:t>
      </w:r>
      <w:proofErr w:type="gramEnd"/>
    </w:p>
    <w:p w:rsidR="00C07F8C" w:rsidRPr="00DB501E" w:rsidRDefault="00C07F8C" w:rsidP="00A816BA">
      <w:pPr>
        <w:ind w:firstLine="709"/>
        <w:jc w:val="both"/>
        <w:rPr>
          <w:rFonts w:ascii="Arial" w:hAnsi="Arial" w:cs="Arial"/>
        </w:rPr>
      </w:pPr>
      <w:proofErr w:type="gramStart"/>
      <w:r w:rsidRPr="00DB501E">
        <w:rPr>
          <w:rFonts w:ascii="Arial" w:hAnsi="Arial" w:cs="Arial"/>
        </w:rPr>
        <w:t>Иные</w:t>
      </w:r>
      <w:r w:rsidR="00E906EE">
        <w:rPr>
          <w:rFonts w:ascii="Arial" w:hAnsi="Arial" w:cs="Arial"/>
        </w:rPr>
        <w:t xml:space="preserve"> </w:t>
      </w:r>
      <w:r w:rsidRPr="00DB501E">
        <w:rPr>
          <w:rFonts w:ascii="Arial" w:hAnsi="Arial" w:cs="Arial"/>
        </w:rPr>
        <w:t>муниципальные</w:t>
      </w:r>
      <w:r w:rsidR="00E906EE">
        <w:rPr>
          <w:rFonts w:ascii="Arial" w:hAnsi="Arial" w:cs="Arial"/>
        </w:rPr>
        <w:t xml:space="preserve"> </w:t>
      </w:r>
      <w:r w:rsidRPr="00DB501E">
        <w:rPr>
          <w:rFonts w:ascii="Arial" w:hAnsi="Arial" w:cs="Arial"/>
        </w:rPr>
        <w:t>контракты,</w:t>
      </w:r>
      <w:r w:rsidR="00E906EE">
        <w:rPr>
          <w:rFonts w:ascii="Arial" w:hAnsi="Arial" w:cs="Arial"/>
        </w:rPr>
        <w:t xml:space="preserve"> </w:t>
      </w:r>
      <w:r w:rsidRPr="00DB501E">
        <w:rPr>
          <w:rFonts w:ascii="Arial" w:hAnsi="Arial" w:cs="Arial"/>
        </w:rPr>
        <w:t>заключаемые</w:t>
      </w:r>
      <w:r w:rsidR="00E906EE">
        <w:rPr>
          <w:rFonts w:ascii="Arial" w:hAnsi="Arial" w:cs="Arial"/>
        </w:rPr>
        <w:t xml:space="preserve"> </w:t>
      </w:r>
      <w:r w:rsidRPr="00DB501E">
        <w:rPr>
          <w:rFonts w:ascii="Arial" w:hAnsi="Arial" w:cs="Arial"/>
        </w:rPr>
        <w:t>от</w:t>
      </w:r>
      <w:r w:rsidR="00E906EE">
        <w:rPr>
          <w:rFonts w:ascii="Arial" w:hAnsi="Arial" w:cs="Arial"/>
        </w:rPr>
        <w:t xml:space="preserve"> </w:t>
      </w:r>
      <w:r w:rsidRPr="00DB501E">
        <w:rPr>
          <w:rFonts w:ascii="Arial" w:hAnsi="Arial" w:cs="Arial"/>
        </w:rPr>
        <w:t>имени</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образования,</w:t>
      </w:r>
      <w:r w:rsidR="00E906EE">
        <w:rPr>
          <w:rFonts w:ascii="Arial" w:hAnsi="Arial" w:cs="Arial"/>
        </w:rPr>
        <w:t xml:space="preserve"> </w:t>
      </w:r>
      <w:r w:rsidRPr="00DB501E">
        <w:rPr>
          <w:rFonts w:ascii="Arial" w:hAnsi="Arial" w:cs="Arial"/>
        </w:rPr>
        <w:t>предметами</w:t>
      </w:r>
      <w:r w:rsidR="00E906EE">
        <w:rPr>
          <w:rFonts w:ascii="Arial" w:hAnsi="Arial" w:cs="Arial"/>
        </w:rPr>
        <w:t xml:space="preserve"> </w:t>
      </w:r>
      <w:r w:rsidRPr="00DB501E">
        <w:rPr>
          <w:rFonts w:ascii="Arial" w:hAnsi="Arial" w:cs="Arial"/>
        </w:rPr>
        <w:t>которых</w:t>
      </w:r>
      <w:r w:rsidR="00E906EE">
        <w:rPr>
          <w:rFonts w:ascii="Arial" w:hAnsi="Arial" w:cs="Arial"/>
        </w:rPr>
        <w:t xml:space="preserve"> </w:t>
      </w:r>
      <w:r w:rsidRPr="00DB501E">
        <w:rPr>
          <w:rFonts w:ascii="Arial" w:hAnsi="Arial" w:cs="Arial"/>
        </w:rPr>
        <w:t>являются</w:t>
      </w:r>
      <w:r w:rsidR="00E906EE">
        <w:rPr>
          <w:rFonts w:ascii="Arial" w:hAnsi="Arial" w:cs="Arial"/>
        </w:rPr>
        <w:t xml:space="preserve"> </w:t>
      </w:r>
      <w:r w:rsidRPr="00DB501E">
        <w:rPr>
          <w:rFonts w:ascii="Arial" w:hAnsi="Arial" w:cs="Arial"/>
        </w:rPr>
        <w:t>выполнение</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оказание</w:t>
      </w:r>
      <w:r w:rsidR="00E906EE">
        <w:rPr>
          <w:rFonts w:ascii="Arial" w:hAnsi="Arial" w:cs="Arial"/>
        </w:rPr>
        <w:t xml:space="preserve"> </w:t>
      </w:r>
      <w:r w:rsidRPr="00DB501E">
        <w:rPr>
          <w:rFonts w:ascii="Arial" w:hAnsi="Arial" w:cs="Arial"/>
        </w:rPr>
        <w:t>услуг,</w:t>
      </w:r>
      <w:r w:rsidR="00E906EE">
        <w:rPr>
          <w:rFonts w:ascii="Arial" w:hAnsi="Arial" w:cs="Arial"/>
        </w:rPr>
        <w:t xml:space="preserve"> </w:t>
      </w:r>
      <w:r w:rsidRPr="00DB501E">
        <w:rPr>
          <w:rFonts w:ascii="Arial" w:hAnsi="Arial" w:cs="Arial"/>
        </w:rPr>
        <w:t>длительность</w:t>
      </w:r>
      <w:r w:rsidR="00E906EE">
        <w:rPr>
          <w:rFonts w:ascii="Arial" w:hAnsi="Arial" w:cs="Arial"/>
        </w:rPr>
        <w:t xml:space="preserve"> </w:t>
      </w:r>
      <w:r w:rsidRPr="00DB501E">
        <w:rPr>
          <w:rFonts w:ascii="Arial" w:hAnsi="Arial" w:cs="Arial"/>
        </w:rPr>
        <w:t>производственного</w:t>
      </w:r>
      <w:r w:rsidR="00E906EE">
        <w:rPr>
          <w:rFonts w:ascii="Arial" w:hAnsi="Arial" w:cs="Arial"/>
        </w:rPr>
        <w:t xml:space="preserve"> </w:t>
      </w:r>
      <w:r w:rsidRPr="00DB501E">
        <w:rPr>
          <w:rFonts w:ascii="Arial" w:hAnsi="Arial" w:cs="Arial"/>
        </w:rPr>
        <w:t>цикла</w:t>
      </w:r>
      <w:r w:rsidR="00E906EE">
        <w:rPr>
          <w:rFonts w:ascii="Arial" w:hAnsi="Arial" w:cs="Arial"/>
        </w:rPr>
        <w:t xml:space="preserve"> </w:t>
      </w:r>
      <w:r w:rsidRPr="00DB501E">
        <w:rPr>
          <w:rFonts w:ascii="Arial" w:hAnsi="Arial" w:cs="Arial"/>
        </w:rPr>
        <w:t>выполнения,</w:t>
      </w:r>
      <w:r w:rsidR="00E906EE">
        <w:rPr>
          <w:rFonts w:ascii="Arial" w:hAnsi="Arial" w:cs="Arial"/>
        </w:rPr>
        <w:t xml:space="preserve"> </w:t>
      </w:r>
      <w:r w:rsidRPr="00DB501E">
        <w:rPr>
          <w:rFonts w:ascii="Arial" w:hAnsi="Arial" w:cs="Arial"/>
        </w:rPr>
        <w:t>оказания</w:t>
      </w:r>
      <w:r w:rsidR="00E906EE">
        <w:rPr>
          <w:rFonts w:ascii="Arial" w:hAnsi="Arial" w:cs="Arial"/>
        </w:rPr>
        <w:t xml:space="preserve"> </w:t>
      </w:r>
      <w:r w:rsidRPr="00DB501E">
        <w:rPr>
          <w:rFonts w:ascii="Arial" w:hAnsi="Arial" w:cs="Arial"/>
        </w:rPr>
        <w:t>которых</w:t>
      </w:r>
      <w:r w:rsidR="00E906EE">
        <w:rPr>
          <w:rFonts w:ascii="Arial" w:hAnsi="Arial" w:cs="Arial"/>
        </w:rPr>
        <w:t xml:space="preserve"> </w:t>
      </w:r>
      <w:r w:rsidRPr="00DB501E">
        <w:rPr>
          <w:rFonts w:ascii="Arial" w:hAnsi="Arial" w:cs="Arial"/>
        </w:rPr>
        <w:lastRenderedPageBreak/>
        <w:t>превышает</w:t>
      </w:r>
      <w:r w:rsidR="00E906EE">
        <w:rPr>
          <w:rFonts w:ascii="Arial" w:hAnsi="Arial" w:cs="Arial"/>
        </w:rPr>
        <w:t xml:space="preserve"> </w:t>
      </w:r>
      <w:r w:rsidRPr="00DB501E">
        <w:rPr>
          <w:rFonts w:ascii="Arial" w:hAnsi="Arial" w:cs="Arial"/>
        </w:rPr>
        <w:t>срок</w:t>
      </w:r>
      <w:r w:rsidR="00E906EE">
        <w:rPr>
          <w:rFonts w:ascii="Arial" w:hAnsi="Arial" w:cs="Arial"/>
        </w:rPr>
        <w:t xml:space="preserve"> </w:t>
      </w:r>
      <w:r w:rsidRPr="00DB501E">
        <w:rPr>
          <w:rFonts w:ascii="Arial" w:hAnsi="Arial" w:cs="Arial"/>
        </w:rPr>
        <w:t>действия</w:t>
      </w:r>
      <w:r w:rsidR="00E906EE">
        <w:rPr>
          <w:rFonts w:ascii="Arial" w:hAnsi="Arial" w:cs="Arial"/>
        </w:rPr>
        <w:t xml:space="preserve"> </w:t>
      </w:r>
      <w:r w:rsidRPr="00DB501E">
        <w:rPr>
          <w:rFonts w:ascii="Arial" w:hAnsi="Arial" w:cs="Arial"/>
        </w:rPr>
        <w:t>утвержденных</w:t>
      </w:r>
      <w:r w:rsidR="00E906EE">
        <w:rPr>
          <w:rFonts w:ascii="Arial" w:hAnsi="Arial" w:cs="Arial"/>
        </w:rPr>
        <w:t xml:space="preserve"> </w:t>
      </w:r>
      <w:r w:rsidRPr="00DB501E">
        <w:rPr>
          <w:rFonts w:ascii="Arial" w:hAnsi="Arial" w:cs="Arial"/>
        </w:rPr>
        <w:t>лимитов</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обязательств,</w:t>
      </w:r>
      <w:r w:rsidR="00E906EE">
        <w:rPr>
          <w:rFonts w:ascii="Arial" w:hAnsi="Arial" w:cs="Arial"/>
        </w:rPr>
        <w:t xml:space="preserve"> </w:t>
      </w:r>
      <w:r w:rsidRPr="00DB501E">
        <w:rPr>
          <w:rFonts w:ascii="Arial" w:hAnsi="Arial" w:cs="Arial"/>
        </w:rPr>
        <w:t>могут</w:t>
      </w:r>
      <w:r w:rsidR="00E906EE">
        <w:rPr>
          <w:rFonts w:ascii="Arial" w:hAnsi="Arial" w:cs="Arial"/>
        </w:rPr>
        <w:t xml:space="preserve"> </w:t>
      </w:r>
      <w:r w:rsidRPr="00DB501E">
        <w:rPr>
          <w:rFonts w:ascii="Arial" w:hAnsi="Arial" w:cs="Arial"/>
        </w:rPr>
        <w:t>заключаться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случаях,</w:t>
      </w:r>
      <w:r w:rsidR="00E906EE">
        <w:rPr>
          <w:rFonts w:ascii="Arial" w:hAnsi="Arial" w:cs="Arial"/>
        </w:rPr>
        <w:t xml:space="preserve"> </w:t>
      </w:r>
      <w:r w:rsidRPr="00DB501E">
        <w:rPr>
          <w:rFonts w:ascii="Arial" w:hAnsi="Arial" w:cs="Arial"/>
        </w:rPr>
        <w:t>предусмотренных</w:t>
      </w:r>
      <w:r w:rsidR="00E906EE">
        <w:rPr>
          <w:rFonts w:ascii="Arial" w:hAnsi="Arial" w:cs="Arial"/>
        </w:rPr>
        <w:t xml:space="preserve"> </w:t>
      </w:r>
      <w:r w:rsidRPr="00DB501E">
        <w:rPr>
          <w:rFonts w:ascii="Arial" w:hAnsi="Arial" w:cs="Arial"/>
        </w:rPr>
        <w:t>муниципальными</w:t>
      </w:r>
      <w:r w:rsidR="00E906EE">
        <w:rPr>
          <w:rFonts w:ascii="Arial" w:hAnsi="Arial" w:cs="Arial"/>
        </w:rPr>
        <w:t xml:space="preserve"> </w:t>
      </w:r>
      <w:r w:rsidRPr="00DB501E">
        <w:rPr>
          <w:rFonts w:ascii="Arial" w:hAnsi="Arial" w:cs="Arial"/>
        </w:rPr>
        <w:t>правовыми</w:t>
      </w:r>
      <w:r w:rsidR="00E906EE">
        <w:rPr>
          <w:rFonts w:ascii="Arial" w:hAnsi="Arial" w:cs="Arial"/>
        </w:rPr>
        <w:t xml:space="preserve"> </w:t>
      </w:r>
      <w:r w:rsidRPr="00DB501E">
        <w:rPr>
          <w:rFonts w:ascii="Arial" w:hAnsi="Arial" w:cs="Arial"/>
        </w:rPr>
        <w:t>актами</w:t>
      </w:r>
      <w:r w:rsidR="00E906EE">
        <w:rPr>
          <w:rFonts w:ascii="Arial" w:hAnsi="Arial" w:cs="Arial"/>
        </w:rPr>
        <w:t xml:space="preserve"> </w:t>
      </w:r>
      <w:r w:rsidRPr="00DB501E">
        <w:rPr>
          <w:rFonts w:ascii="Arial" w:hAnsi="Arial" w:cs="Arial"/>
        </w:rPr>
        <w:t>местной</w:t>
      </w:r>
      <w:r w:rsidR="00E906EE">
        <w:rPr>
          <w:rFonts w:ascii="Arial" w:hAnsi="Arial" w:cs="Arial"/>
        </w:rPr>
        <w:t xml:space="preserve"> </w:t>
      </w:r>
      <w:r w:rsidRPr="00DB501E">
        <w:rPr>
          <w:rFonts w:ascii="Arial" w:hAnsi="Arial" w:cs="Arial"/>
        </w:rPr>
        <w:t>администрации</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образования,</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пределах</w:t>
      </w:r>
      <w:r w:rsidR="00E906EE">
        <w:rPr>
          <w:rFonts w:ascii="Arial" w:hAnsi="Arial" w:cs="Arial"/>
        </w:rPr>
        <w:t xml:space="preserve"> </w:t>
      </w:r>
      <w:r w:rsidRPr="00DB501E">
        <w:rPr>
          <w:rFonts w:ascii="Arial" w:hAnsi="Arial" w:cs="Arial"/>
        </w:rPr>
        <w:t>средств</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на</w:t>
      </w:r>
      <w:r w:rsidR="00E906EE">
        <w:rPr>
          <w:rFonts w:ascii="Arial" w:hAnsi="Arial" w:cs="Arial"/>
        </w:rPr>
        <w:t xml:space="preserve"> </w:t>
      </w:r>
      <w:r w:rsidRPr="00DB501E">
        <w:rPr>
          <w:rFonts w:ascii="Arial" w:hAnsi="Arial" w:cs="Arial"/>
        </w:rPr>
        <w:t>сроки,</w:t>
      </w:r>
      <w:r w:rsidR="00E906EE">
        <w:rPr>
          <w:rFonts w:ascii="Arial" w:hAnsi="Arial" w:cs="Arial"/>
        </w:rPr>
        <w:t xml:space="preserve"> </w:t>
      </w:r>
      <w:r w:rsidRPr="00DB501E">
        <w:rPr>
          <w:rFonts w:ascii="Arial" w:hAnsi="Arial" w:cs="Arial"/>
        </w:rPr>
        <w:t>которые</w:t>
      </w:r>
      <w:r w:rsidR="00E906EE">
        <w:rPr>
          <w:rFonts w:ascii="Arial" w:hAnsi="Arial" w:cs="Arial"/>
        </w:rPr>
        <w:t xml:space="preserve"> </w:t>
      </w:r>
      <w:r w:rsidRPr="00DB501E">
        <w:rPr>
          <w:rFonts w:ascii="Arial" w:hAnsi="Arial" w:cs="Arial"/>
        </w:rPr>
        <w:t>установлены</w:t>
      </w:r>
      <w:r w:rsidR="00E906EE">
        <w:rPr>
          <w:rFonts w:ascii="Arial" w:hAnsi="Arial" w:cs="Arial"/>
        </w:rPr>
        <w:t xml:space="preserve"> </w:t>
      </w:r>
      <w:r w:rsidRPr="00DB501E">
        <w:rPr>
          <w:rFonts w:ascii="Arial" w:hAnsi="Arial" w:cs="Arial"/>
        </w:rPr>
        <w:t>указанными</w:t>
      </w:r>
      <w:r w:rsidR="00E906EE">
        <w:rPr>
          <w:rFonts w:ascii="Arial" w:hAnsi="Arial" w:cs="Arial"/>
        </w:rPr>
        <w:t xml:space="preserve"> </w:t>
      </w:r>
      <w:r w:rsidRPr="00DB501E">
        <w:rPr>
          <w:rFonts w:ascii="Arial" w:hAnsi="Arial" w:cs="Arial"/>
        </w:rPr>
        <w:t>актами,</w:t>
      </w:r>
      <w:r w:rsidR="00E906EE">
        <w:rPr>
          <w:rFonts w:ascii="Arial" w:hAnsi="Arial" w:cs="Arial"/>
        </w:rPr>
        <w:t xml:space="preserve"> </w:t>
      </w:r>
      <w:r w:rsidRPr="00DB501E">
        <w:rPr>
          <w:rFonts w:ascii="Arial" w:hAnsi="Arial" w:cs="Arial"/>
        </w:rPr>
        <w:t>а</w:t>
      </w:r>
      <w:r w:rsidR="00E906EE">
        <w:rPr>
          <w:rFonts w:ascii="Arial" w:hAnsi="Arial" w:cs="Arial"/>
        </w:rPr>
        <w:t xml:space="preserve"> </w:t>
      </w:r>
      <w:r w:rsidRPr="00DB501E">
        <w:rPr>
          <w:rFonts w:ascii="Arial" w:hAnsi="Arial" w:cs="Arial"/>
        </w:rPr>
        <w:t>также</w:t>
      </w:r>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соответствии</w:t>
      </w:r>
      <w:r w:rsidR="00E906EE">
        <w:rPr>
          <w:rFonts w:ascii="Arial" w:hAnsi="Arial" w:cs="Arial"/>
        </w:rPr>
        <w:t xml:space="preserve"> </w:t>
      </w:r>
      <w:r w:rsidRPr="00DB501E">
        <w:rPr>
          <w:rFonts w:ascii="Arial" w:hAnsi="Arial" w:cs="Arial"/>
        </w:rPr>
        <w:t>с</w:t>
      </w:r>
      <w:r w:rsidR="00E906EE">
        <w:rPr>
          <w:rFonts w:ascii="Arial" w:hAnsi="Arial" w:cs="Arial"/>
        </w:rPr>
        <w:t xml:space="preserve"> </w:t>
      </w:r>
      <w:r w:rsidRPr="00DB501E">
        <w:rPr>
          <w:rFonts w:ascii="Arial" w:hAnsi="Arial" w:cs="Arial"/>
        </w:rPr>
        <w:t>иными</w:t>
      </w:r>
      <w:r w:rsidR="00E906EE">
        <w:rPr>
          <w:rFonts w:ascii="Arial" w:hAnsi="Arial" w:cs="Arial"/>
        </w:rPr>
        <w:t xml:space="preserve"> </w:t>
      </w:r>
      <w:r w:rsidRPr="00DB501E">
        <w:rPr>
          <w:rFonts w:ascii="Arial" w:hAnsi="Arial" w:cs="Arial"/>
        </w:rPr>
        <w:t>решениями</w:t>
      </w:r>
      <w:r w:rsidR="00E906EE">
        <w:rPr>
          <w:rFonts w:ascii="Arial" w:hAnsi="Arial" w:cs="Arial"/>
        </w:rPr>
        <w:t xml:space="preserve"> </w:t>
      </w:r>
      <w:r w:rsidRPr="00DB501E">
        <w:rPr>
          <w:rFonts w:ascii="Arial" w:hAnsi="Arial" w:cs="Arial"/>
        </w:rPr>
        <w:t>местной</w:t>
      </w:r>
      <w:r w:rsidR="00E906EE">
        <w:rPr>
          <w:rFonts w:ascii="Arial" w:hAnsi="Arial" w:cs="Arial"/>
        </w:rPr>
        <w:t xml:space="preserve"> </w:t>
      </w:r>
      <w:r w:rsidRPr="00DB501E">
        <w:rPr>
          <w:rFonts w:ascii="Arial" w:hAnsi="Arial" w:cs="Arial"/>
        </w:rPr>
        <w:t>администрации</w:t>
      </w:r>
      <w:r w:rsidR="00E906EE">
        <w:rPr>
          <w:rFonts w:ascii="Arial" w:hAnsi="Arial" w:cs="Arial"/>
        </w:rPr>
        <w:t xml:space="preserve"> </w:t>
      </w:r>
      <w:r w:rsidRPr="00DB501E">
        <w:rPr>
          <w:rFonts w:ascii="Arial" w:hAnsi="Arial" w:cs="Arial"/>
        </w:rPr>
        <w:t>муниципального</w:t>
      </w:r>
      <w:proofErr w:type="gramEnd"/>
      <w:r w:rsidR="00E906EE">
        <w:rPr>
          <w:rFonts w:ascii="Arial" w:hAnsi="Arial" w:cs="Arial"/>
        </w:rPr>
        <w:t xml:space="preserve"> </w:t>
      </w:r>
      <w:r w:rsidRPr="00DB501E">
        <w:rPr>
          <w:rFonts w:ascii="Arial" w:hAnsi="Arial" w:cs="Arial"/>
        </w:rPr>
        <w:t>образования,</w:t>
      </w:r>
      <w:r w:rsidR="00E906EE">
        <w:rPr>
          <w:rFonts w:ascii="Arial" w:hAnsi="Arial" w:cs="Arial"/>
        </w:rPr>
        <w:t xml:space="preserve"> </w:t>
      </w:r>
      <w:proofErr w:type="gramStart"/>
      <w:r w:rsidRPr="00DB501E">
        <w:rPr>
          <w:rFonts w:ascii="Arial" w:hAnsi="Arial" w:cs="Arial"/>
        </w:rPr>
        <w:t>принимаемыми</w:t>
      </w:r>
      <w:proofErr w:type="gramEnd"/>
      <w:r w:rsidR="00E906EE">
        <w:rPr>
          <w:rFonts w:ascii="Arial" w:hAnsi="Arial" w:cs="Arial"/>
        </w:rPr>
        <w:t xml:space="preserve"> </w:t>
      </w:r>
      <w:r w:rsidRPr="00DB501E">
        <w:rPr>
          <w:rFonts w:ascii="Arial" w:hAnsi="Arial" w:cs="Arial"/>
        </w:rPr>
        <w:t>в</w:t>
      </w:r>
      <w:r w:rsidR="00E906EE">
        <w:rPr>
          <w:rFonts w:ascii="Arial" w:hAnsi="Arial" w:cs="Arial"/>
        </w:rPr>
        <w:t xml:space="preserve"> </w:t>
      </w:r>
      <w:r w:rsidRPr="00DB501E">
        <w:rPr>
          <w:rFonts w:ascii="Arial" w:hAnsi="Arial" w:cs="Arial"/>
        </w:rPr>
        <w:t>порядке,</w:t>
      </w:r>
      <w:r w:rsidR="00E906EE">
        <w:rPr>
          <w:rFonts w:ascii="Arial" w:hAnsi="Arial" w:cs="Arial"/>
        </w:rPr>
        <w:t xml:space="preserve"> </w:t>
      </w:r>
      <w:r w:rsidRPr="00DB501E">
        <w:rPr>
          <w:rFonts w:ascii="Arial" w:hAnsi="Arial" w:cs="Arial"/>
        </w:rPr>
        <w:t>определяемом</w:t>
      </w:r>
      <w:r w:rsidR="00E906EE">
        <w:rPr>
          <w:rFonts w:ascii="Arial" w:hAnsi="Arial" w:cs="Arial"/>
        </w:rPr>
        <w:t xml:space="preserve"> </w:t>
      </w:r>
      <w:r w:rsidRPr="00DB501E">
        <w:rPr>
          <w:rFonts w:ascii="Arial" w:hAnsi="Arial" w:cs="Arial"/>
        </w:rPr>
        <w:t>местной</w:t>
      </w:r>
      <w:r w:rsidR="00E906EE">
        <w:rPr>
          <w:rFonts w:ascii="Arial" w:hAnsi="Arial" w:cs="Arial"/>
        </w:rPr>
        <w:t xml:space="preserve"> </w:t>
      </w:r>
      <w:r w:rsidRPr="00DB501E">
        <w:rPr>
          <w:rFonts w:ascii="Arial" w:hAnsi="Arial" w:cs="Arial"/>
        </w:rPr>
        <w:t>администрацией</w:t>
      </w:r>
      <w:r w:rsidR="00E906EE">
        <w:rPr>
          <w:rFonts w:ascii="Arial" w:hAnsi="Arial" w:cs="Arial"/>
        </w:rPr>
        <w:t xml:space="preserve"> </w:t>
      </w:r>
      <w:r w:rsidRPr="00DB501E">
        <w:rPr>
          <w:rFonts w:ascii="Arial" w:hAnsi="Arial" w:cs="Arial"/>
        </w:rPr>
        <w:t>муниципального</w:t>
      </w:r>
      <w:r w:rsidR="00E906EE">
        <w:rPr>
          <w:rFonts w:ascii="Arial" w:hAnsi="Arial" w:cs="Arial"/>
        </w:rPr>
        <w:t xml:space="preserve"> </w:t>
      </w:r>
      <w:r w:rsidRPr="00DB501E">
        <w:rPr>
          <w:rFonts w:ascii="Arial" w:hAnsi="Arial" w:cs="Arial"/>
        </w:rPr>
        <w:t>образования.</w:t>
      </w:r>
    </w:p>
    <w:p w:rsidR="00C07F8C" w:rsidRPr="00DB501E" w:rsidRDefault="00B72429" w:rsidP="00A816BA">
      <w:pPr>
        <w:ind w:firstLine="709"/>
        <w:jc w:val="both"/>
        <w:rPr>
          <w:rFonts w:ascii="Arial" w:hAnsi="Arial" w:cs="Arial"/>
        </w:rPr>
      </w:pPr>
      <w:r>
        <w:rPr>
          <w:rFonts w:ascii="Arial" w:hAnsi="Arial" w:cs="Arial"/>
        </w:rPr>
        <w:t>М</w:t>
      </w:r>
      <w:r w:rsidR="00C07F8C" w:rsidRPr="00DB501E">
        <w:rPr>
          <w:rFonts w:ascii="Arial" w:hAnsi="Arial" w:cs="Arial"/>
        </w:rPr>
        <w:t>униципальные</w:t>
      </w:r>
      <w:r w:rsidR="00E906EE">
        <w:rPr>
          <w:rFonts w:ascii="Arial" w:hAnsi="Arial" w:cs="Arial"/>
        </w:rPr>
        <w:t xml:space="preserve"> </w:t>
      </w:r>
      <w:r w:rsidR="00C07F8C" w:rsidRPr="00DB501E">
        <w:rPr>
          <w:rFonts w:ascii="Arial" w:hAnsi="Arial" w:cs="Arial"/>
        </w:rPr>
        <w:t>заказчики</w:t>
      </w:r>
      <w:r w:rsidR="00E906EE">
        <w:rPr>
          <w:rFonts w:ascii="Arial" w:hAnsi="Arial" w:cs="Arial"/>
        </w:rPr>
        <w:t xml:space="preserve"> </w:t>
      </w:r>
      <w:r w:rsidR="00C07F8C" w:rsidRPr="00DB501E">
        <w:rPr>
          <w:rFonts w:ascii="Arial" w:hAnsi="Arial" w:cs="Arial"/>
        </w:rPr>
        <w:t>вправе</w:t>
      </w:r>
      <w:r w:rsidR="00E906EE">
        <w:rPr>
          <w:rFonts w:ascii="Arial" w:hAnsi="Arial" w:cs="Arial"/>
        </w:rPr>
        <w:t xml:space="preserve"> </w:t>
      </w:r>
      <w:r w:rsidR="00C07F8C" w:rsidRPr="00DB501E">
        <w:rPr>
          <w:rFonts w:ascii="Arial" w:hAnsi="Arial" w:cs="Arial"/>
        </w:rPr>
        <w:t>заключать</w:t>
      </w:r>
      <w:r w:rsidR="00E906EE">
        <w:rPr>
          <w:rFonts w:ascii="Arial" w:hAnsi="Arial" w:cs="Arial"/>
        </w:rPr>
        <w:t xml:space="preserve"> </w:t>
      </w:r>
      <w:r w:rsidR="00C07F8C" w:rsidRPr="00DB501E">
        <w:rPr>
          <w:rFonts w:ascii="Arial" w:hAnsi="Arial" w:cs="Arial"/>
        </w:rPr>
        <w:t>муниципальные</w:t>
      </w:r>
      <w:r w:rsidR="00E906EE">
        <w:rPr>
          <w:rFonts w:ascii="Arial" w:hAnsi="Arial" w:cs="Arial"/>
        </w:rPr>
        <w:t xml:space="preserve"> </w:t>
      </w:r>
      <w:proofErr w:type="spellStart"/>
      <w:r w:rsidR="00C07F8C" w:rsidRPr="00DB501E">
        <w:rPr>
          <w:rFonts w:ascii="Arial" w:hAnsi="Arial" w:cs="Arial"/>
        </w:rPr>
        <w:t>энергосервисные</w:t>
      </w:r>
      <w:proofErr w:type="spellEnd"/>
      <w:r w:rsidR="00E906EE">
        <w:rPr>
          <w:rFonts w:ascii="Arial" w:hAnsi="Arial" w:cs="Arial"/>
        </w:rPr>
        <w:t xml:space="preserve"> </w:t>
      </w:r>
      <w:r w:rsidR="00C07F8C" w:rsidRPr="00DB501E">
        <w:rPr>
          <w:rFonts w:ascii="Arial" w:hAnsi="Arial" w:cs="Arial"/>
        </w:rPr>
        <w:t>договоры</w:t>
      </w:r>
      <w:r w:rsidR="00E906EE">
        <w:rPr>
          <w:rFonts w:ascii="Arial" w:hAnsi="Arial" w:cs="Arial"/>
        </w:rPr>
        <w:t xml:space="preserve"> </w:t>
      </w:r>
      <w:r w:rsidR="00C07F8C" w:rsidRPr="00DB501E">
        <w:rPr>
          <w:rFonts w:ascii="Arial" w:hAnsi="Arial" w:cs="Arial"/>
        </w:rPr>
        <w:t>(контракты),</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которых</w:t>
      </w:r>
      <w:r w:rsidR="00E906EE">
        <w:rPr>
          <w:rFonts w:ascii="Arial" w:hAnsi="Arial" w:cs="Arial"/>
        </w:rPr>
        <w:t xml:space="preserve"> </w:t>
      </w:r>
      <w:r w:rsidR="00C07F8C" w:rsidRPr="00DB501E">
        <w:rPr>
          <w:rFonts w:ascii="Arial" w:hAnsi="Arial" w:cs="Arial"/>
        </w:rPr>
        <w:t>цена</w:t>
      </w:r>
      <w:r w:rsidR="00E906EE">
        <w:rPr>
          <w:rFonts w:ascii="Arial" w:hAnsi="Arial" w:cs="Arial"/>
        </w:rPr>
        <w:t xml:space="preserve"> </w:t>
      </w:r>
      <w:r w:rsidR="00C07F8C" w:rsidRPr="00DB501E">
        <w:rPr>
          <w:rFonts w:ascii="Arial" w:hAnsi="Arial" w:cs="Arial"/>
        </w:rPr>
        <w:t>определена</w:t>
      </w:r>
      <w:r w:rsidR="00E906EE">
        <w:rPr>
          <w:rFonts w:ascii="Arial" w:hAnsi="Arial" w:cs="Arial"/>
        </w:rPr>
        <w:t xml:space="preserve"> </w:t>
      </w:r>
      <w:r w:rsidR="00C07F8C" w:rsidRPr="00DB501E">
        <w:rPr>
          <w:rFonts w:ascii="Arial" w:hAnsi="Arial" w:cs="Arial"/>
        </w:rPr>
        <w:t>как</w:t>
      </w:r>
      <w:r w:rsidR="00E906EE">
        <w:rPr>
          <w:rFonts w:ascii="Arial" w:hAnsi="Arial" w:cs="Arial"/>
        </w:rPr>
        <w:t xml:space="preserve"> </w:t>
      </w:r>
      <w:r w:rsidR="00C07F8C" w:rsidRPr="00DB501E">
        <w:rPr>
          <w:rFonts w:ascii="Arial" w:hAnsi="Arial" w:cs="Arial"/>
        </w:rPr>
        <w:t>процент</w:t>
      </w:r>
      <w:r w:rsidR="00E906EE">
        <w:rPr>
          <w:rFonts w:ascii="Arial" w:hAnsi="Arial" w:cs="Arial"/>
        </w:rPr>
        <w:t xml:space="preserve"> </w:t>
      </w:r>
      <w:r w:rsidR="00C07F8C" w:rsidRPr="00DB501E">
        <w:rPr>
          <w:rFonts w:ascii="Arial" w:hAnsi="Arial" w:cs="Arial"/>
        </w:rPr>
        <w:t>стоимости</w:t>
      </w:r>
      <w:r w:rsidR="00E906EE">
        <w:rPr>
          <w:rFonts w:ascii="Arial" w:hAnsi="Arial" w:cs="Arial"/>
        </w:rPr>
        <w:t xml:space="preserve"> </w:t>
      </w:r>
      <w:r w:rsidR="00C07F8C" w:rsidRPr="00DB501E">
        <w:rPr>
          <w:rFonts w:ascii="Arial" w:hAnsi="Arial" w:cs="Arial"/>
        </w:rPr>
        <w:t>сэкономленных</w:t>
      </w:r>
      <w:r w:rsidR="00E906EE">
        <w:rPr>
          <w:rFonts w:ascii="Arial" w:hAnsi="Arial" w:cs="Arial"/>
        </w:rPr>
        <w:t xml:space="preserve"> </w:t>
      </w:r>
      <w:r w:rsidR="00C07F8C" w:rsidRPr="00DB501E">
        <w:rPr>
          <w:rFonts w:ascii="Arial" w:hAnsi="Arial" w:cs="Arial"/>
        </w:rPr>
        <w:t>энергетических</w:t>
      </w:r>
      <w:r w:rsidR="00E906EE">
        <w:rPr>
          <w:rFonts w:ascii="Arial" w:hAnsi="Arial" w:cs="Arial"/>
        </w:rPr>
        <w:t xml:space="preserve"> </w:t>
      </w:r>
      <w:r w:rsidR="00C07F8C" w:rsidRPr="00DB501E">
        <w:rPr>
          <w:rFonts w:ascii="Arial" w:hAnsi="Arial" w:cs="Arial"/>
        </w:rPr>
        <w:t>ресурсов,</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срок,</w:t>
      </w:r>
      <w:r w:rsidR="00E906EE">
        <w:rPr>
          <w:rFonts w:ascii="Arial" w:hAnsi="Arial" w:cs="Arial"/>
        </w:rPr>
        <w:t xml:space="preserve"> </w:t>
      </w:r>
      <w:r w:rsidR="00C07F8C" w:rsidRPr="00DB501E">
        <w:rPr>
          <w:rFonts w:ascii="Arial" w:hAnsi="Arial" w:cs="Arial"/>
        </w:rPr>
        <w:t>превышающий</w:t>
      </w:r>
      <w:r w:rsidR="00E906EE">
        <w:rPr>
          <w:rFonts w:ascii="Arial" w:hAnsi="Arial" w:cs="Arial"/>
        </w:rPr>
        <w:t xml:space="preserve"> </w:t>
      </w:r>
      <w:r w:rsidR="00C07F8C" w:rsidRPr="00DB501E">
        <w:rPr>
          <w:rFonts w:ascii="Arial" w:hAnsi="Arial" w:cs="Arial"/>
        </w:rPr>
        <w:t>срок</w:t>
      </w:r>
      <w:r w:rsidR="00E906EE">
        <w:rPr>
          <w:rFonts w:ascii="Arial" w:hAnsi="Arial" w:cs="Arial"/>
        </w:rPr>
        <w:t xml:space="preserve"> </w:t>
      </w:r>
      <w:r w:rsidR="00C07F8C" w:rsidRPr="00DB501E">
        <w:rPr>
          <w:rFonts w:ascii="Arial" w:hAnsi="Arial" w:cs="Arial"/>
        </w:rPr>
        <w:t>действия</w:t>
      </w:r>
      <w:r w:rsidR="00E906EE">
        <w:rPr>
          <w:rFonts w:ascii="Arial" w:hAnsi="Arial" w:cs="Arial"/>
        </w:rPr>
        <w:t xml:space="preserve"> </w:t>
      </w:r>
      <w:r w:rsidR="00C07F8C" w:rsidRPr="00DB501E">
        <w:rPr>
          <w:rFonts w:ascii="Arial" w:hAnsi="Arial" w:cs="Arial"/>
        </w:rPr>
        <w:t>утвержденных</w:t>
      </w:r>
      <w:r w:rsidR="00E906EE">
        <w:rPr>
          <w:rFonts w:ascii="Arial" w:hAnsi="Arial" w:cs="Arial"/>
        </w:rPr>
        <w:t xml:space="preserve"> </w:t>
      </w:r>
      <w:r w:rsidR="00C07F8C" w:rsidRPr="00DB501E">
        <w:rPr>
          <w:rFonts w:ascii="Arial" w:hAnsi="Arial" w:cs="Arial"/>
        </w:rPr>
        <w:t>лимитов</w:t>
      </w:r>
      <w:r w:rsidR="00E906EE">
        <w:rPr>
          <w:rFonts w:ascii="Arial" w:hAnsi="Arial" w:cs="Arial"/>
        </w:rPr>
        <w:t xml:space="preserve"> </w:t>
      </w:r>
      <w:r w:rsidR="00C07F8C" w:rsidRPr="00DB501E">
        <w:rPr>
          <w:rFonts w:ascii="Arial" w:hAnsi="Arial" w:cs="Arial"/>
        </w:rPr>
        <w:t>бюджетных</w:t>
      </w:r>
      <w:r w:rsidR="00E906EE">
        <w:rPr>
          <w:rFonts w:ascii="Arial" w:hAnsi="Arial" w:cs="Arial"/>
        </w:rPr>
        <w:t xml:space="preserve"> </w:t>
      </w:r>
      <w:r w:rsidR="00C07F8C" w:rsidRPr="00DB501E">
        <w:rPr>
          <w:rFonts w:ascii="Arial" w:hAnsi="Arial" w:cs="Arial"/>
        </w:rPr>
        <w:t>обязательств.</w:t>
      </w:r>
      <w:r w:rsidR="00E906EE">
        <w:rPr>
          <w:rFonts w:ascii="Arial" w:hAnsi="Arial" w:cs="Arial"/>
        </w:rPr>
        <w:t xml:space="preserve"> </w:t>
      </w:r>
      <w:r w:rsidR="00C07F8C" w:rsidRPr="00DB501E">
        <w:rPr>
          <w:rFonts w:ascii="Arial" w:hAnsi="Arial" w:cs="Arial"/>
        </w:rPr>
        <w:t>Расходы</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оплату</w:t>
      </w:r>
      <w:r w:rsidR="00E906EE">
        <w:rPr>
          <w:rFonts w:ascii="Arial" w:hAnsi="Arial" w:cs="Arial"/>
        </w:rPr>
        <w:t xml:space="preserve"> </w:t>
      </w:r>
      <w:r w:rsidR="00C07F8C" w:rsidRPr="00DB501E">
        <w:rPr>
          <w:rFonts w:ascii="Arial" w:hAnsi="Arial" w:cs="Arial"/>
        </w:rPr>
        <w:t>таких</w:t>
      </w:r>
      <w:r w:rsidR="00E906EE">
        <w:rPr>
          <w:rFonts w:ascii="Arial" w:hAnsi="Arial" w:cs="Arial"/>
        </w:rPr>
        <w:t xml:space="preserve"> </w:t>
      </w:r>
      <w:r w:rsidR="00C07F8C" w:rsidRPr="00DB501E">
        <w:rPr>
          <w:rFonts w:ascii="Arial" w:hAnsi="Arial" w:cs="Arial"/>
        </w:rPr>
        <w:t>договоров</w:t>
      </w:r>
      <w:r w:rsidR="00E906EE">
        <w:rPr>
          <w:rFonts w:ascii="Arial" w:hAnsi="Arial" w:cs="Arial"/>
        </w:rPr>
        <w:t xml:space="preserve"> </w:t>
      </w:r>
      <w:r w:rsidR="00C07F8C" w:rsidRPr="00DB501E">
        <w:rPr>
          <w:rFonts w:ascii="Arial" w:hAnsi="Arial" w:cs="Arial"/>
        </w:rPr>
        <w:t>(контрактов)</w:t>
      </w:r>
      <w:r w:rsidR="00E906EE">
        <w:rPr>
          <w:rFonts w:ascii="Arial" w:hAnsi="Arial" w:cs="Arial"/>
        </w:rPr>
        <w:t xml:space="preserve"> </w:t>
      </w:r>
      <w:r w:rsidR="00C07F8C" w:rsidRPr="00DB501E">
        <w:rPr>
          <w:rFonts w:ascii="Arial" w:hAnsi="Arial" w:cs="Arial"/>
        </w:rPr>
        <w:t>планируются</w:t>
      </w:r>
      <w:r w:rsidR="00E906EE">
        <w:rPr>
          <w:rFonts w:ascii="Arial" w:hAnsi="Arial" w:cs="Arial"/>
        </w:rPr>
        <w:t xml:space="preserve"> </w:t>
      </w:r>
      <w:r w:rsidR="00C07F8C" w:rsidRPr="00DB501E">
        <w:rPr>
          <w:rFonts w:ascii="Arial" w:hAnsi="Arial" w:cs="Arial"/>
        </w:rPr>
        <w:t>и</w:t>
      </w:r>
      <w:r w:rsidR="00E906EE">
        <w:rPr>
          <w:rFonts w:ascii="Arial" w:hAnsi="Arial" w:cs="Arial"/>
        </w:rPr>
        <w:t xml:space="preserve"> </w:t>
      </w:r>
      <w:r w:rsidR="00C07F8C" w:rsidRPr="00DB501E">
        <w:rPr>
          <w:rFonts w:ascii="Arial" w:hAnsi="Arial" w:cs="Arial"/>
        </w:rPr>
        <w:t>осуществляются</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составе</w:t>
      </w:r>
      <w:r w:rsidR="00E906EE">
        <w:rPr>
          <w:rFonts w:ascii="Arial" w:hAnsi="Arial" w:cs="Arial"/>
        </w:rPr>
        <w:t xml:space="preserve"> </w:t>
      </w:r>
      <w:r w:rsidR="00C07F8C" w:rsidRPr="00DB501E">
        <w:rPr>
          <w:rFonts w:ascii="Arial" w:hAnsi="Arial" w:cs="Arial"/>
        </w:rPr>
        <w:t>расходов</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оплату</w:t>
      </w:r>
      <w:r w:rsidR="00E906EE">
        <w:rPr>
          <w:rFonts w:ascii="Arial" w:hAnsi="Arial" w:cs="Arial"/>
        </w:rPr>
        <w:t xml:space="preserve"> </w:t>
      </w:r>
      <w:r w:rsidR="00C07F8C" w:rsidRPr="00DB501E">
        <w:rPr>
          <w:rFonts w:ascii="Arial" w:hAnsi="Arial" w:cs="Arial"/>
        </w:rPr>
        <w:t>соответствующих</w:t>
      </w:r>
      <w:r w:rsidR="00E906EE">
        <w:rPr>
          <w:rFonts w:ascii="Arial" w:hAnsi="Arial" w:cs="Arial"/>
        </w:rPr>
        <w:t xml:space="preserve"> </w:t>
      </w:r>
      <w:r w:rsidR="00C07F8C" w:rsidRPr="00DB501E">
        <w:rPr>
          <w:rFonts w:ascii="Arial" w:hAnsi="Arial" w:cs="Arial"/>
        </w:rPr>
        <w:t>энергетических</w:t>
      </w:r>
      <w:r w:rsidR="00E906EE">
        <w:rPr>
          <w:rFonts w:ascii="Arial" w:hAnsi="Arial" w:cs="Arial"/>
        </w:rPr>
        <w:t xml:space="preserve"> </w:t>
      </w:r>
      <w:r w:rsidR="00C07F8C" w:rsidRPr="00DB501E">
        <w:rPr>
          <w:rFonts w:ascii="Arial" w:hAnsi="Arial" w:cs="Arial"/>
        </w:rPr>
        <w:t>ресурсов</w:t>
      </w:r>
      <w:r w:rsidR="00E906EE">
        <w:rPr>
          <w:rFonts w:ascii="Arial" w:hAnsi="Arial" w:cs="Arial"/>
        </w:rPr>
        <w:t xml:space="preserve"> </w:t>
      </w:r>
      <w:r w:rsidR="00C07F8C" w:rsidRPr="00DB501E">
        <w:rPr>
          <w:rFonts w:ascii="Arial" w:hAnsi="Arial" w:cs="Arial"/>
        </w:rPr>
        <w:t>(услуг</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их</w:t>
      </w:r>
      <w:r w:rsidR="00E906EE">
        <w:rPr>
          <w:rFonts w:ascii="Arial" w:hAnsi="Arial" w:cs="Arial"/>
        </w:rPr>
        <w:t xml:space="preserve"> </w:t>
      </w:r>
      <w:r w:rsidR="00C07F8C" w:rsidRPr="00DB501E">
        <w:rPr>
          <w:rFonts w:ascii="Arial" w:hAnsi="Arial" w:cs="Arial"/>
        </w:rPr>
        <w:t>доставку).</w:t>
      </w:r>
    </w:p>
    <w:p w:rsidR="00C07F8C" w:rsidRPr="00DB501E" w:rsidRDefault="00B72429" w:rsidP="00A816BA">
      <w:pPr>
        <w:ind w:firstLine="709"/>
        <w:jc w:val="both"/>
        <w:rPr>
          <w:rFonts w:ascii="Arial" w:hAnsi="Arial" w:cs="Arial"/>
        </w:rPr>
      </w:pPr>
      <w:r>
        <w:rPr>
          <w:rFonts w:ascii="Arial" w:hAnsi="Arial" w:cs="Arial"/>
        </w:rPr>
        <w:t>М</w:t>
      </w:r>
      <w:r w:rsidR="00C07F8C" w:rsidRPr="00DB501E">
        <w:rPr>
          <w:rFonts w:ascii="Arial" w:hAnsi="Arial" w:cs="Arial"/>
        </w:rPr>
        <w:t>униципальные</w:t>
      </w:r>
      <w:r w:rsidR="00E906EE">
        <w:rPr>
          <w:rFonts w:ascii="Arial" w:hAnsi="Arial" w:cs="Arial"/>
        </w:rPr>
        <w:t xml:space="preserve"> </w:t>
      </w:r>
      <w:r w:rsidR="00C07F8C" w:rsidRPr="00DB501E">
        <w:rPr>
          <w:rFonts w:ascii="Arial" w:hAnsi="Arial" w:cs="Arial"/>
        </w:rPr>
        <w:t>заказчики</w:t>
      </w:r>
      <w:r w:rsidR="00E906EE">
        <w:rPr>
          <w:rFonts w:ascii="Arial" w:hAnsi="Arial" w:cs="Arial"/>
        </w:rPr>
        <w:t xml:space="preserve"> </w:t>
      </w:r>
      <w:r w:rsidR="00C07F8C" w:rsidRPr="00DB501E">
        <w:rPr>
          <w:rFonts w:ascii="Arial" w:hAnsi="Arial" w:cs="Arial"/>
        </w:rPr>
        <w:t>вправе</w:t>
      </w:r>
      <w:r w:rsidR="00E906EE">
        <w:rPr>
          <w:rFonts w:ascii="Arial" w:hAnsi="Arial" w:cs="Arial"/>
        </w:rPr>
        <w:t xml:space="preserve"> </w:t>
      </w:r>
      <w:r w:rsidR="00C07F8C" w:rsidRPr="00DB501E">
        <w:rPr>
          <w:rFonts w:ascii="Arial" w:hAnsi="Arial" w:cs="Arial"/>
        </w:rPr>
        <w:t>заключать</w:t>
      </w:r>
      <w:r w:rsidR="00E906EE">
        <w:rPr>
          <w:rFonts w:ascii="Arial" w:hAnsi="Arial" w:cs="Arial"/>
        </w:rPr>
        <w:t xml:space="preserve"> </w:t>
      </w:r>
      <w:r w:rsidR="00C07F8C" w:rsidRPr="00DB501E">
        <w:rPr>
          <w:rFonts w:ascii="Arial" w:hAnsi="Arial" w:cs="Arial"/>
        </w:rPr>
        <w:t>муниципальные</w:t>
      </w:r>
      <w:r w:rsidR="00E906EE">
        <w:rPr>
          <w:rFonts w:ascii="Arial" w:hAnsi="Arial" w:cs="Arial"/>
        </w:rPr>
        <w:t xml:space="preserve"> </w:t>
      </w:r>
      <w:r w:rsidR="00C07F8C" w:rsidRPr="00DB501E">
        <w:rPr>
          <w:rFonts w:ascii="Arial" w:hAnsi="Arial" w:cs="Arial"/>
        </w:rPr>
        <w:t>контракты</w:t>
      </w:r>
      <w:r w:rsidR="00E906EE">
        <w:rPr>
          <w:rFonts w:ascii="Arial" w:hAnsi="Arial" w:cs="Arial"/>
        </w:rPr>
        <w:t xml:space="preserve"> </w:t>
      </w:r>
      <w:proofErr w:type="gramStart"/>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период</w:t>
      </w:r>
      <w:r w:rsidR="00E906EE">
        <w:rPr>
          <w:rFonts w:ascii="Arial" w:hAnsi="Arial" w:cs="Arial"/>
        </w:rPr>
        <w:t xml:space="preserve"> </w:t>
      </w:r>
      <w:r w:rsidR="00C07F8C" w:rsidRPr="00DB501E">
        <w:rPr>
          <w:rFonts w:ascii="Arial" w:hAnsi="Arial" w:cs="Arial"/>
        </w:rPr>
        <w:t>отзыва</w:t>
      </w:r>
      <w:r w:rsidR="00E906EE">
        <w:rPr>
          <w:rFonts w:ascii="Arial" w:hAnsi="Arial" w:cs="Arial"/>
        </w:rPr>
        <w:t xml:space="preserve"> </w:t>
      </w:r>
      <w:r w:rsidR="00C07F8C" w:rsidRPr="00DB501E">
        <w:rPr>
          <w:rFonts w:ascii="Arial" w:hAnsi="Arial" w:cs="Arial"/>
        </w:rPr>
        <w:t>лимитов</w:t>
      </w:r>
      <w:r w:rsidR="00E906EE">
        <w:rPr>
          <w:rFonts w:ascii="Arial" w:hAnsi="Arial" w:cs="Arial"/>
        </w:rPr>
        <w:t xml:space="preserve"> </w:t>
      </w:r>
      <w:r w:rsidR="00C07F8C" w:rsidRPr="00DB501E">
        <w:rPr>
          <w:rFonts w:ascii="Arial" w:hAnsi="Arial" w:cs="Arial"/>
        </w:rPr>
        <w:t>бюджетных</w:t>
      </w:r>
      <w:r w:rsidR="00E906EE">
        <w:rPr>
          <w:rFonts w:ascii="Arial" w:hAnsi="Arial" w:cs="Arial"/>
        </w:rPr>
        <w:t xml:space="preserve"> </w:t>
      </w:r>
      <w:r w:rsidR="00C07F8C" w:rsidRPr="00DB501E">
        <w:rPr>
          <w:rFonts w:ascii="Arial" w:hAnsi="Arial" w:cs="Arial"/>
        </w:rPr>
        <w:t>обязательств</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целях</w:t>
      </w:r>
      <w:r w:rsidR="00E906EE">
        <w:rPr>
          <w:rFonts w:ascii="Arial" w:hAnsi="Arial" w:cs="Arial"/>
        </w:rPr>
        <w:t xml:space="preserve"> </w:t>
      </w:r>
      <w:r w:rsidR="00C07F8C" w:rsidRPr="00DB501E">
        <w:rPr>
          <w:rFonts w:ascii="Arial" w:hAnsi="Arial" w:cs="Arial"/>
        </w:rPr>
        <w:t>их</w:t>
      </w:r>
      <w:r w:rsidR="00E906EE">
        <w:rPr>
          <w:rFonts w:ascii="Arial" w:hAnsi="Arial" w:cs="Arial"/>
        </w:rPr>
        <w:t xml:space="preserve"> </w:t>
      </w:r>
      <w:r w:rsidR="00C07F8C" w:rsidRPr="00DB501E">
        <w:rPr>
          <w:rFonts w:ascii="Arial" w:hAnsi="Arial" w:cs="Arial"/>
        </w:rPr>
        <w:t>приведения</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соответствие</w:t>
      </w:r>
      <w:r w:rsidR="00E906EE">
        <w:rPr>
          <w:rFonts w:ascii="Arial" w:hAnsi="Arial" w:cs="Arial"/>
        </w:rPr>
        <w:t xml:space="preserve"> </w:t>
      </w:r>
      <w:r w:rsidR="00C07F8C" w:rsidRPr="00DB501E">
        <w:rPr>
          <w:rFonts w:ascii="Arial" w:hAnsi="Arial" w:cs="Arial"/>
        </w:rPr>
        <w:t>с</w:t>
      </w:r>
      <w:r w:rsidR="00E906EE">
        <w:rPr>
          <w:rFonts w:ascii="Arial" w:hAnsi="Arial" w:cs="Arial"/>
        </w:rPr>
        <w:t xml:space="preserve"> </w:t>
      </w:r>
      <w:r w:rsidR="00C07F8C" w:rsidRPr="00DB501E">
        <w:rPr>
          <w:rFonts w:ascii="Arial" w:hAnsi="Arial" w:cs="Arial"/>
        </w:rPr>
        <w:t>решением</w:t>
      </w:r>
      <w:r w:rsidR="00E906EE">
        <w:rPr>
          <w:rFonts w:ascii="Arial" w:hAnsi="Arial" w:cs="Arial"/>
        </w:rPr>
        <w:t xml:space="preserve"> </w:t>
      </w:r>
      <w:r w:rsidR="00C07F8C" w:rsidRPr="00DB501E">
        <w:rPr>
          <w:rFonts w:ascii="Arial" w:hAnsi="Arial" w:cs="Arial"/>
        </w:rPr>
        <w:t>о</w:t>
      </w:r>
      <w:r w:rsidR="00E906EE">
        <w:rPr>
          <w:rFonts w:ascii="Arial" w:hAnsi="Arial" w:cs="Arial"/>
        </w:rPr>
        <w:t xml:space="preserve"> </w:t>
      </w:r>
      <w:r w:rsidR="00C07F8C" w:rsidRPr="00DB501E">
        <w:rPr>
          <w:rFonts w:ascii="Arial" w:hAnsi="Arial" w:cs="Arial"/>
        </w:rPr>
        <w:t>бюджете</w:t>
      </w:r>
      <w:proofErr w:type="gramEnd"/>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размере,</w:t>
      </w:r>
      <w:r w:rsidR="00E906EE">
        <w:rPr>
          <w:rFonts w:ascii="Arial" w:hAnsi="Arial" w:cs="Arial"/>
        </w:rPr>
        <w:t xml:space="preserve"> </w:t>
      </w:r>
      <w:r w:rsidR="00C07F8C" w:rsidRPr="00DB501E">
        <w:rPr>
          <w:rFonts w:ascii="Arial" w:hAnsi="Arial" w:cs="Arial"/>
        </w:rPr>
        <w:t>не</w:t>
      </w:r>
      <w:r w:rsidR="00E906EE">
        <w:rPr>
          <w:rFonts w:ascii="Arial" w:hAnsi="Arial" w:cs="Arial"/>
        </w:rPr>
        <w:t xml:space="preserve"> </w:t>
      </w:r>
      <w:r w:rsidR="00C07F8C" w:rsidRPr="00DB501E">
        <w:rPr>
          <w:rFonts w:ascii="Arial" w:hAnsi="Arial" w:cs="Arial"/>
        </w:rPr>
        <w:t>превышающем</w:t>
      </w:r>
      <w:r w:rsidR="00E906EE">
        <w:rPr>
          <w:rFonts w:ascii="Arial" w:hAnsi="Arial" w:cs="Arial"/>
        </w:rPr>
        <w:t xml:space="preserve"> </w:t>
      </w:r>
      <w:r w:rsidR="00C07F8C" w:rsidRPr="00DB501E">
        <w:rPr>
          <w:rFonts w:ascii="Arial" w:hAnsi="Arial" w:cs="Arial"/>
        </w:rPr>
        <w:t>объема</w:t>
      </w:r>
      <w:r w:rsidR="00E906EE">
        <w:rPr>
          <w:rFonts w:ascii="Arial" w:hAnsi="Arial" w:cs="Arial"/>
        </w:rPr>
        <w:t xml:space="preserve"> </w:t>
      </w:r>
      <w:r w:rsidR="00C07F8C" w:rsidRPr="00DB501E">
        <w:rPr>
          <w:rFonts w:ascii="Arial" w:hAnsi="Arial" w:cs="Arial"/>
        </w:rPr>
        <w:t>принимаемых</w:t>
      </w:r>
      <w:r w:rsidR="00E906EE">
        <w:rPr>
          <w:rFonts w:ascii="Arial" w:hAnsi="Arial" w:cs="Arial"/>
        </w:rPr>
        <w:t xml:space="preserve"> </w:t>
      </w:r>
      <w:r w:rsidR="00C07F8C" w:rsidRPr="00DB501E">
        <w:rPr>
          <w:rFonts w:ascii="Arial" w:hAnsi="Arial" w:cs="Arial"/>
        </w:rPr>
        <w:t>бюджетных</w:t>
      </w:r>
      <w:r w:rsidR="00E906EE">
        <w:rPr>
          <w:rFonts w:ascii="Arial" w:hAnsi="Arial" w:cs="Arial"/>
        </w:rPr>
        <w:t xml:space="preserve"> </w:t>
      </w:r>
      <w:r w:rsidR="00C07F8C" w:rsidRPr="00DB501E">
        <w:rPr>
          <w:rFonts w:ascii="Arial" w:hAnsi="Arial" w:cs="Arial"/>
        </w:rPr>
        <w:t>обязательств,</w:t>
      </w:r>
      <w:r w:rsidR="00E906EE">
        <w:rPr>
          <w:rFonts w:ascii="Arial" w:hAnsi="Arial" w:cs="Arial"/>
        </w:rPr>
        <w:t xml:space="preserve"> </w:t>
      </w:r>
      <w:r w:rsidR="00C07F8C" w:rsidRPr="00DB501E">
        <w:rPr>
          <w:rFonts w:ascii="Arial" w:hAnsi="Arial" w:cs="Arial"/>
        </w:rPr>
        <w:t>поставленных</w:t>
      </w:r>
      <w:r w:rsidR="00E906EE">
        <w:rPr>
          <w:rFonts w:ascii="Arial" w:hAnsi="Arial" w:cs="Arial"/>
        </w:rPr>
        <w:t xml:space="preserve"> </w:t>
      </w:r>
      <w:r w:rsidR="00C07F8C" w:rsidRPr="00DB501E">
        <w:rPr>
          <w:rFonts w:ascii="Arial" w:hAnsi="Arial" w:cs="Arial"/>
        </w:rPr>
        <w:t>на</w:t>
      </w:r>
      <w:r w:rsidR="00E906EE">
        <w:rPr>
          <w:rFonts w:ascii="Arial" w:hAnsi="Arial" w:cs="Arial"/>
        </w:rPr>
        <w:t xml:space="preserve"> </w:t>
      </w:r>
      <w:r w:rsidR="00C07F8C" w:rsidRPr="00DB501E">
        <w:rPr>
          <w:rFonts w:ascii="Arial" w:hAnsi="Arial" w:cs="Arial"/>
        </w:rPr>
        <w:t>учет</w:t>
      </w:r>
      <w:r w:rsidR="00E906EE">
        <w:rPr>
          <w:rFonts w:ascii="Arial" w:hAnsi="Arial" w:cs="Arial"/>
        </w:rPr>
        <w:t xml:space="preserve"> </w:t>
      </w:r>
      <w:r w:rsidR="00C07F8C" w:rsidRPr="00DB501E">
        <w:rPr>
          <w:rFonts w:ascii="Arial" w:hAnsi="Arial" w:cs="Arial"/>
        </w:rPr>
        <w:t>в</w:t>
      </w:r>
      <w:r w:rsidR="00E906EE">
        <w:rPr>
          <w:rFonts w:ascii="Arial" w:hAnsi="Arial" w:cs="Arial"/>
        </w:rPr>
        <w:t xml:space="preserve"> </w:t>
      </w:r>
      <w:r w:rsidR="00C07F8C" w:rsidRPr="00DB501E">
        <w:rPr>
          <w:rFonts w:ascii="Arial" w:hAnsi="Arial" w:cs="Arial"/>
        </w:rPr>
        <w:t>порядке,</w:t>
      </w:r>
      <w:r w:rsidR="00E906EE">
        <w:rPr>
          <w:rFonts w:ascii="Arial" w:hAnsi="Arial" w:cs="Arial"/>
        </w:rPr>
        <w:t xml:space="preserve"> </w:t>
      </w:r>
      <w:r w:rsidR="00C07F8C" w:rsidRPr="00DB501E">
        <w:rPr>
          <w:rFonts w:ascii="Arial" w:hAnsi="Arial" w:cs="Arial"/>
        </w:rPr>
        <w:t>установленном</w:t>
      </w:r>
      <w:r w:rsidR="00E906EE">
        <w:rPr>
          <w:rFonts w:ascii="Arial" w:hAnsi="Arial" w:cs="Arial"/>
        </w:rPr>
        <w:t xml:space="preserve"> </w:t>
      </w:r>
      <w:r w:rsidR="00C07F8C" w:rsidRPr="00DB501E">
        <w:rPr>
          <w:rFonts w:ascii="Arial" w:hAnsi="Arial" w:cs="Arial"/>
        </w:rPr>
        <w:t>финансовым</w:t>
      </w:r>
      <w:r w:rsidR="00E906EE">
        <w:rPr>
          <w:rFonts w:ascii="Arial" w:hAnsi="Arial" w:cs="Arial"/>
        </w:rPr>
        <w:t xml:space="preserve"> </w:t>
      </w:r>
      <w:r w:rsidR="00C07F8C" w:rsidRPr="00DB501E">
        <w:rPr>
          <w:rFonts w:ascii="Arial" w:hAnsi="Arial" w:cs="Arial"/>
        </w:rPr>
        <w:t>органом.</w:t>
      </w:r>
    </w:p>
    <w:p w:rsidR="00C07F8C" w:rsidRPr="00FF3C19" w:rsidRDefault="00C07F8C" w:rsidP="00A816BA">
      <w:pPr>
        <w:jc w:val="both"/>
        <w:rPr>
          <w:rFonts w:ascii="Arial" w:hAnsi="Arial" w:cs="Arial"/>
        </w:rPr>
      </w:pPr>
    </w:p>
    <w:p w:rsidR="00C07F8C" w:rsidRPr="00FF3C19" w:rsidRDefault="00C07F8C" w:rsidP="00A816BA">
      <w:pPr>
        <w:jc w:val="center"/>
        <w:rPr>
          <w:rFonts w:ascii="Arial" w:hAnsi="Arial" w:cs="Arial"/>
        </w:rPr>
      </w:pPr>
      <w:r w:rsidRPr="00FF3C19">
        <w:rPr>
          <w:rFonts w:ascii="Arial" w:hAnsi="Arial" w:cs="Arial"/>
        </w:rPr>
        <w:t>Статья</w:t>
      </w:r>
      <w:r w:rsidR="00E906EE" w:rsidRPr="00FF3C19">
        <w:rPr>
          <w:rFonts w:ascii="Arial" w:hAnsi="Arial" w:cs="Arial"/>
        </w:rPr>
        <w:t xml:space="preserve"> </w:t>
      </w:r>
      <w:r w:rsidR="00B72429" w:rsidRPr="00FF3C19">
        <w:rPr>
          <w:rFonts w:ascii="Arial" w:hAnsi="Arial" w:cs="Arial"/>
        </w:rPr>
        <w:t>25</w:t>
      </w:r>
      <w:r w:rsidRPr="00FF3C19">
        <w:rPr>
          <w:rFonts w:ascii="Arial" w:hAnsi="Arial" w:cs="Arial"/>
        </w:rPr>
        <w:t>.</w:t>
      </w:r>
      <w:r w:rsidR="00E906EE" w:rsidRPr="00FF3C19">
        <w:rPr>
          <w:rFonts w:ascii="Arial" w:hAnsi="Arial" w:cs="Arial"/>
        </w:rPr>
        <w:t xml:space="preserve"> </w:t>
      </w:r>
      <w:r w:rsidRPr="00FF3C19">
        <w:rPr>
          <w:rFonts w:ascii="Arial" w:hAnsi="Arial" w:cs="Arial"/>
        </w:rPr>
        <w:t>Реестры</w:t>
      </w:r>
      <w:r w:rsidR="00E906EE" w:rsidRPr="00FF3C19">
        <w:rPr>
          <w:rFonts w:ascii="Arial" w:hAnsi="Arial" w:cs="Arial"/>
        </w:rPr>
        <w:t xml:space="preserve"> </w:t>
      </w:r>
      <w:r w:rsidRPr="00FF3C19">
        <w:rPr>
          <w:rFonts w:ascii="Arial" w:hAnsi="Arial" w:cs="Arial"/>
        </w:rPr>
        <w:t>закупок</w:t>
      </w:r>
    </w:p>
    <w:p w:rsidR="00FF3C19" w:rsidRPr="00FF3C19" w:rsidRDefault="00FF3C19" w:rsidP="00A816BA">
      <w:pPr>
        <w:rPr>
          <w:rFonts w:ascii="Arial" w:hAnsi="Arial" w:cs="Arial"/>
        </w:rPr>
      </w:pPr>
    </w:p>
    <w:p w:rsidR="00C07F8C" w:rsidRPr="00DB501E" w:rsidRDefault="00C07F8C" w:rsidP="00A816BA">
      <w:pPr>
        <w:ind w:firstLine="709"/>
        <w:jc w:val="both"/>
        <w:rPr>
          <w:rFonts w:ascii="Arial" w:hAnsi="Arial" w:cs="Arial"/>
        </w:rPr>
      </w:pPr>
      <w:r w:rsidRPr="00DB501E">
        <w:rPr>
          <w:rFonts w:ascii="Arial" w:hAnsi="Arial" w:cs="Arial"/>
        </w:rPr>
        <w:t>1.</w:t>
      </w:r>
      <w:r w:rsidR="00E906EE">
        <w:rPr>
          <w:rFonts w:ascii="Arial" w:hAnsi="Arial" w:cs="Arial"/>
        </w:rPr>
        <w:t xml:space="preserve"> </w:t>
      </w:r>
      <w:r w:rsidRPr="00DB501E">
        <w:rPr>
          <w:rFonts w:ascii="Arial" w:hAnsi="Arial" w:cs="Arial"/>
        </w:rPr>
        <w:t>Получатели</w:t>
      </w:r>
      <w:r w:rsidR="00E906EE">
        <w:rPr>
          <w:rFonts w:ascii="Arial" w:hAnsi="Arial" w:cs="Arial"/>
        </w:rPr>
        <w:t xml:space="preserve"> </w:t>
      </w:r>
      <w:r w:rsidRPr="00DB501E">
        <w:rPr>
          <w:rFonts w:ascii="Arial" w:hAnsi="Arial" w:cs="Arial"/>
        </w:rPr>
        <w:t>бюджетных</w:t>
      </w:r>
      <w:r w:rsidR="00E906EE">
        <w:rPr>
          <w:rFonts w:ascii="Arial" w:hAnsi="Arial" w:cs="Arial"/>
        </w:rPr>
        <w:t xml:space="preserve"> </w:t>
      </w:r>
      <w:r w:rsidRPr="00DB501E">
        <w:rPr>
          <w:rFonts w:ascii="Arial" w:hAnsi="Arial" w:cs="Arial"/>
        </w:rPr>
        <w:t>средств</w:t>
      </w:r>
      <w:r w:rsidR="00E906EE">
        <w:rPr>
          <w:rFonts w:ascii="Arial" w:hAnsi="Arial" w:cs="Arial"/>
        </w:rPr>
        <w:t xml:space="preserve"> </w:t>
      </w:r>
      <w:r w:rsidRPr="00DB501E">
        <w:rPr>
          <w:rFonts w:ascii="Arial" w:hAnsi="Arial" w:cs="Arial"/>
        </w:rPr>
        <w:t>обязаны</w:t>
      </w:r>
      <w:r w:rsidR="00E906EE">
        <w:rPr>
          <w:rFonts w:ascii="Arial" w:hAnsi="Arial" w:cs="Arial"/>
        </w:rPr>
        <w:t xml:space="preserve"> </w:t>
      </w:r>
      <w:r w:rsidRPr="00DB501E">
        <w:rPr>
          <w:rFonts w:ascii="Arial" w:hAnsi="Arial" w:cs="Arial"/>
        </w:rPr>
        <w:t>вести</w:t>
      </w:r>
      <w:r w:rsidR="00E906EE">
        <w:rPr>
          <w:rFonts w:ascii="Arial" w:hAnsi="Arial" w:cs="Arial"/>
        </w:rPr>
        <w:t xml:space="preserve"> </w:t>
      </w:r>
      <w:r w:rsidRPr="00DB501E">
        <w:rPr>
          <w:rFonts w:ascii="Arial" w:hAnsi="Arial" w:cs="Arial"/>
        </w:rPr>
        <w:t>реестры</w:t>
      </w:r>
      <w:r w:rsidR="00E906EE">
        <w:rPr>
          <w:rFonts w:ascii="Arial" w:hAnsi="Arial" w:cs="Arial"/>
        </w:rPr>
        <w:t xml:space="preserve"> </w:t>
      </w:r>
      <w:r w:rsidRPr="00DB501E">
        <w:rPr>
          <w:rFonts w:ascii="Arial" w:hAnsi="Arial" w:cs="Arial"/>
        </w:rPr>
        <w:t>закупок,</w:t>
      </w:r>
      <w:r w:rsidR="00E906EE">
        <w:rPr>
          <w:rFonts w:ascii="Arial" w:hAnsi="Arial" w:cs="Arial"/>
        </w:rPr>
        <w:t xml:space="preserve"> </w:t>
      </w:r>
      <w:r w:rsidRPr="00DB501E">
        <w:rPr>
          <w:rFonts w:ascii="Arial" w:hAnsi="Arial" w:cs="Arial"/>
        </w:rPr>
        <w:t>осуществленных</w:t>
      </w:r>
      <w:r w:rsidR="00E906EE">
        <w:rPr>
          <w:rFonts w:ascii="Arial" w:hAnsi="Arial" w:cs="Arial"/>
        </w:rPr>
        <w:t xml:space="preserve"> </w:t>
      </w:r>
      <w:r w:rsidRPr="00DB501E">
        <w:rPr>
          <w:rFonts w:ascii="Arial" w:hAnsi="Arial" w:cs="Arial"/>
        </w:rPr>
        <w:t>без</w:t>
      </w:r>
      <w:r w:rsidR="00E906EE">
        <w:rPr>
          <w:rFonts w:ascii="Arial" w:hAnsi="Arial" w:cs="Arial"/>
        </w:rPr>
        <w:t xml:space="preserve"> </w:t>
      </w:r>
      <w:r w:rsidRPr="00DB501E">
        <w:rPr>
          <w:rFonts w:ascii="Arial" w:hAnsi="Arial" w:cs="Arial"/>
        </w:rPr>
        <w:t>заключения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контрактов.</w:t>
      </w:r>
    </w:p>
    <w:p w:rsidR="00C07F8C" w:rsidRPr="00DB501E" w:rsidRDefault="00C07F8C" w:rsidP="00A816BA">
      <w:pPr>
        <w:ind w:firstLine="709"/>
        <w:jc w:val="both"/>
        <w:rPr>
          <w:rFonts w:ascii="Arial" w:hAnsi="Arial" w:cs="Arial"/>
        </w:rPr>
      </w:pPr>
      <w:r w:rsidRPr="00DB501E">
        <w:rPr>
          <w:rFonts w:ascii="Arial" w:hAnsi="Arial" w:cs="Arial"/>
        </w:rPr>
        <w:t>2.</w:t>
      </w:r>
      <w:r w:rsidR="00E906EE">
        <w:rPr>
          <w:rFonts w:ascii="Arial" w:hAnsi="Arial" w:cs="Arial"/>
        </w:rPr>
        <w:t xml:space="preserve"> </w:t>
      </w:r>
      <w:r w:rsidRPr="00DB501E">
        <w:rPr>
          <w:rFonts w:ascii="Arial" w:hAnsi="Arial" w:cs="Arial"/>
        </w:rPr>
        <w:t>Реестры</w:t>
      </w:r>
      <w:r w:rsidR="00E906EE">
        <w:rPr>
          <w:rFonts w:ascii="Arial" w:hAnsi="Arial" w:cs="Arial"/>
        </w:rPr>
        <w:t xml:space="preserve"> </w:t>
      </w:r>
      <w:r w:rsidRPr="00DB501E">
        <w:rPr>
          <w:rFonts w:ascii="Arial" w:hAnsi="Arial" w:cs="Arial"/>
        </w:rPr>
        <w:t>закупок,</w:t>
      </w:r>
      <w:r w:rsidR="00E906EE">
        <w:rPr>
          <w:rFonts w:ascii="Arial" w:hAnsi="Arial" w:cs="Arial"/>
        </w:rPr>
        <w:t xml:space="preserve"> </w:t>
      </w:r>
      <w:r w:rsidRPr="00DB501E">
        <w:rPr>
          <w:rFonts w:ascii="Arial" w:hAnsi="Arial" w:cs="Arial"/>
        </w:rPr>
        <w:t>осуществленных</w:t>
      </w:r>
      <w:r w:rsidR="00E906EE">
        <w:rPr>
          <w:rFonts w:ascii="Arial" w:hAnsi="Arial" w:cs="Arial"/>
        </w:rPr>
        <w:t xml:space="preserve"> </w:t>
      </w:r>
      <w:r w:rsidRPr="00DB501E">
        <w:rPr>
          <w:rFonts w:ascii="Arial" w:hAnsi="Arial" w:cs="Arial"/>
        </w:rPr>
        <w:t>без</w:t>
      </w:r>
      <w:r w:rsidR="00E906EE">
        <w:rPr>
          <w:rFonts w:ascii="Arial" w:hAnsi="Arial" w:cs="Arial"/>
        </w:rPr>
        <w:t xml:space="preserve"> </w:t>
      </w:r>
      <w:r w:rsidRPr="00DB501E">
        <w:rPr>
          <w:rFonts w:ascii="Arial" w:hAnsi="Arial" w:cs="Arial"/>
        </w:rPr>
        <w:t>заключения</w:t>
      </w:r>
      <w:r w:rsidR="00E906EE">
        <w:rPr>
          <w:rFonts w:ascii="Arial" w:hAnsi="Arial" w:cs="Arial"/>
        </w:rPr>
        <w:t xml:space="preserve"> </w:t>
      </w:r>
      <w:r w:rsidRPr="00DB501E">
        <w:rPr>
          <w:rFonts w:ascii="Arial" w:hAnsi="Arial" w:cs="Arial"/>
        </w:rPr>
        <w:t>государственных</w:t>
      </w:r>
      <w:r w:rsidR="00E906EE">
        <w:rPr>
          <w:rFonts w:ascii="Arial" w:hAnsi="Arial" w:cs="Arial"/>
        </w:rPr>
        <w:t xml:space="preserve"> </w:t>
      </w:r>
      <w:r w:rsidRPr="00DB501E">
        <w:rPr>
          <w:rFonts w:ascii="Arial" w:hAnsi="Arial" w:cs="Arial"/>
        </w:rPr>
        <w:t>или</w:t>
      </w:r>
      <w:r w:rsidR="00E906EE">
        <w:rPr>
          <w:rFonts w:ascii="Arial" w:hAnsi="Arial" w:cs="Arial"/>
        </w:rPr>
        <w:t xml:space="preserve"> </w:t>
      </w:r>
      <w:r w:rsidRPr="00DB501E">
        <w:rPr>
          <w:rFonts w:ascii="Arial" w:hAnsi="Arial" w:cs="Arial"/>
        </w:rPr>
        <w:t>муниципальных</w:t>
      </w:r>
      <w:r w:rsidR="00E906EE">
        <w:rPr>
          <w:rFonts w:ascii="Arial" w:hAnsi="Arial" w:cs="Arial"/>
        </w:rPr>
        <w:t xml:space="preserve"> </w:t>
      </w:r>
      <w:r w:rsidRPr="00DB501E">
        <w:rPr>
          <w:rFonts w:ascii="Arial" w:hAnsi="Arial" w:cs="Arial"/>
        </w:rPr>
        <w:t>контрактов,</w:t>
      </w:r>
      <w:r w:rsidR="00E906EE">
        <w:rPr>
          <w:rFonts w:ascii="Arial" w:hAnsi="Arial" w:cs="Arial"/>
        </w:rPr>
        <w:t xml:space="preserve"> </w:t>
      </w:r>
      <w:r w:rsidRPr="00DB501E">
        <w:rPr>
          <w:rFonts w:ascii="Arial" w:hAnsi="Arial" w:cs="Arial"/>
        </w:rPr>
        <w:t>должны</w:t>
      </w:r>
      <w:r w:rsidR="00E906EE">
        <w:rPr>
          <w:rFonts w:ascii="Arial" w:hAnsi="Arial" w:cs="Arial"/>
        </w:rPr>
        <w:t xml:space="preserve"> </w:t>
      </w:r>
      <w:r w:rsidRPr="00DB501E">
        <w:rPr>
          <w:rFonts w:ascii="Arial" w:hAnsi="Arial" w:cs="Arial"/>
        </w:rPr>
        <w:t>содержать</w:t>
      </w:r>
      <w:r w:rsidR="00E906EE">
        <w:rPr>
          <w:rFonts w:ascii="Arial" w:hAnsi="Arial" w:cs="Arial"/>
        </w:rPr>
        <w:t xml:space="preserve"> </w:t>
      </w:r>
      <w:r w:rsidRPr="00DB501E">
        <w:rPr>
          <w:rFonts w:ascii="Arial" w:hAnsi="Arial" w:cs="Arial"/>
        </w:rPr>
        <w:t>следующие</w:t>
      </w:r>
      <w:r w:rsidR="00E906EE">
        <w:rPr>
          <w:rFonts w:ascii="Arial" w:hAnsi="Arial" w:cs="Arial"/>
        </w:rPr>
        <w:t xml:space="preserve"> </w:t>
      </w:r>
      <w:r w:rsidRPr="00DB501E">
        <w:rPr>
          <w:rFonts w:ascii="Arial" w:hAnsi="Arial" w:cs="Arial"/>
        </w:rPr>
        <w:t>сведения:</w:t>
      </w:r>
    </w:p>
    <w:p w:rsidR="00C07F8C" w:rsidRPr="00DB501E" w:rsidRDefault="00C07F8C" w:rsidP="00A816BA">
      <w:pPr>
        <w:ind w:firstLine="709"/>
        <w:jc w:val="both"/>
        <w:rPr>
          <w:rFonts w:ascii="Arial" w:hAnsi="Arial" w:cs="Arial"/>
        </w:rPr>
      </w:pPr>
      <w:r w:rsidRPr="00DB501E">
        <w:rPr>
          <w:rFonts w:ascii="Arial" w:hAnsi="Arial" w:cs="Arial"/>
        </w:rPr>
        <w:t>краткое</w:t>
      </w:r>
      <w:r w:rsidR="00E906EE">
        <w:rPr>
          <w:rFonts w:ascii="Arial" w:hAnsi="Arial" w:cs="Arial"/>
        </w:rPr>
        <w:t xml:space="preserve"> </w:t>
      </w:r>
      <w:r w:rsidRPr="00DB501E">
        <w:rPr>
          <w:rFonts w:ascii="Arial" w:hAnsi="Arial" w:cs="Arial"/>
        </w:rPr>
        <w:t>наименование</w:t>
      </w:r>
      <w:r w:rsidR="00E906EE">
        <w:rPr>
          <w:rFonts w:ascii="Arial" w:hAnsi="Arial" w:cs="Arial"/>
        </w:rPr>
        <w:t xml:space="preserve"> </w:t>
      </w:r>
      <w:r w:rsidRPr="00DB501E">
        <w:rPr>
          <w:rFonts w:ascii="Arial" w:hAnsi="Arial" w:cs="Arial"/>
        </w:rPr>
        <w:t>закупаемых</w:t>
      </w:r>
      <w:r w:rsidR="00E906EE">
        <w:rPr>
          <w:rFonts w:ascii="Arial" w:hAnsi="Arial" w:cs="Arial"/>
        </w:rPr>
        <w:t xml:space="preserve"> </w:t>
      </w:r>
      <w:r w:rsidRPr="00DB501E">
        <w:rPr>
          <w:rFonts w:ascii="Arial" w:hAnsi="Arial" w:cs="Arial"/>
        </w:rPr>
        <w:t>товаров,</w:t>
      </w:r>
      <w:r w:rsidR="00E906EE">
        <w:rPr>
          <w:rFonts w:ascii="Arial" w:hAnsi="Arial" w:cs="Arial"/>
        </w:rPr>
        <w:t xml:space="preserve"> </w:t>
      </w:r>
      <w:r w:rsidRPr="00DB501E">
        <w:rPr>
          <w:rFonts w:ascii="Arial" w:hAnsi="Arial" w:cs="Arial"/>
        </w:rPr>
        <w:t>работ</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услуг;</w:t>
      </w:r>
    </w:p>
    <w:p w:rsidR="00C07F8C" w:rsidRPr="00DB501E" w:rsidRDefault="00C07F8C" w:rsidP="00A816BA">
      <w:pPr>
        <w:ind w:firstLine="709"/>
        <w:jc w:val="both"/>
        <w:rPr>
          <w:rFonts w:ascii="Arial" w:hAnsi="Arial" w:cs="Arial"/>
        </w:rPr>
      </w:pPr>
      <w:r w:rsidRPr="00DB501E">
        <w:rPr>
          <w:rFonts w:ascii="Arial" w:hAnsi="Arial" w:cs="Arial"/>
        </w:rPr>
        <w:t>наименование</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местонахождение</w:t>
      </w:r>
      <w:r w:rsidR="00E906EE">
        <w:rPr>
          <w:rFonts w:ascii="Arial" w:hAnsi="Arial" w:cs="Arial"/>
        </w:rPr>
        <w:t xml:space="preserve"> </w:t>
      </w:r>
      <w:r w:rsidRPr="00DB501E">
        <w:rPr>
          <w:rFonts w:ascii="Arial" w:hAnsi="Arial" w:cs="Arial"/>
        </w:rPr>
        <w:t>поставщиков,</w:t>
      </w:r>
      <w:r w:rsidR="00E906EE">
        <w:rPr>
          <w:rFonts w:ascii="Arial" w:hAnsi="Arial" w:cs="Arial"/>
        </w:rPr>
        <w:t xml:space="preserve"> </w:t>
      </w:r>
      <w:r w:rsidRPr="00DB501E">
        <w:rPr>
          <w:rFonts w:ascii="Arial" w:hAnsi="Arial" w:cs="Arial"/>
        </w:rPr>
        <w:t>подрядчиков</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исполнителей</w:t>
      </w:r>
      <w:r w:rsidR="00E906EE">
        <w:rPr>
          <w:rFonts w:ascii="Arial" w:hAnsi="Arial" w:cs="Arial"/>
        </w:rPr>
        <w:t xml:space="preserve"> </w:t>
      </w:r>
      <w:r w:rsidRPr="00DB501E">
        <w:rPr>
          <w:rFonts w:ascii="Arial" w:hAnsi="Arial" w:cs="Arial"/>
        </w:rPr>
        <w:t>услуг;</w:t>
      </w:r>
    </w:p>
    <w:p w:rsidR="00C07F8C" w:rsidRPr="00DB501E" w:rsidRDefault="00C07F8C" w:rsidP="00A816BA">
      <w:pPr>
        <w:ind w:firstLine="709"/>
        <w:jc w:val="both"/>
        <w:rPr>
          <w:rFonts w:ascii="Arial" w:hAnsi="Arial" w:cs="Arial"/>
        </w:rPr>
      </w:pPr>
      <w:r w:rsidRPr="00DB501E">
        <w:rPr>
          <w:rFonts w:ascii="Arial" w:hAnsi="Arial" w:cs="Arial"/>
        </w:rPr>
        <w:t>цена</w:t>
      </w:r>
      <w:r w:rsidR="00E906EE">
        <w:rPr>
          <w:rFonts w:ascii="Arial" w:hAnsi="Arial" w:cs="Arial"/>
        </w:rPr>
        <w:t xml:space="preserve"> </w:t>
      </w:r>
      <w:r w:rsidRPr="00DB501E">
        <w:rPr>
          <w:rFonts w:ascii="Arial" w:hAnsi="Arial" w:cs="Arial"/>
        </w:rPr>
        <w:t>и</w:t>
      </w:r>
      <w:r w:rsidR="00E906EE">
        <w:rPr>
          <w:rFonts w:ascii="Arial" w:hAnsi="Arial" w:cs="Arial"/>
        </w:rPr>
        <w:t xml:space="preserve"> </w:t>
      </w:r>
      <w:r w:rsidRPr="00DB501E">
        <w:rPr>
          <w:rFonts w:ascii="Arial" w:hAnsi="Arial" w:cs="Arial"/>
        </w:rPr>
        <w:t>дата</w:t>
      </w:r>
      <w:r w:rsidR="00E906EE">
        <w:rPr>
          <w:rFonts w:ascii="Arial" w:hAnsi="Arial" w:cs="Arial"/>
        </w:rPr>
        <w:t xml:space="preserve"> </w:t>
      </w:r>
      <w:r w:rsidRPr="00DB501E">
        <w:rPr>
          <w:rFonts w:ascii="Arial" w:hAnsi="Arial" w:cs="Arial"/>
        </w:rPr>
        <w:t>закупки.</w:t>
      </w:r>
    </w:p>
    <w:p w:rsidR="00C07F8C" w:rsidRPr="00FF3C19" w:rsidRDefault="00C07F8C" w:rsidP="00A816BA">
      <w:pPr>
        <w:jc w:val="both"/>
        <w:rPr>
          <w:rFonts w:ascii="Arial" w:hAnsi="Arial" w:cs="Arial"/>
        </w:rPr>
      </w:pPr>
    </w:p>
    <w:p w:rsidR="008E3A07" w:rsidRPr="00FF3C19" w:rsidRDefault="008E3A07" w:rsidP="00A816BA">
      <w:pPr>
        <w:pStyle w:val="s1"/>
        <w:shd w:val="clear" w:color="auto" w:fill="FFFFFF"/>
        <w:spacing w:before="0" w:beforeAutospacing="0" w:after="0" w:afterAutospacing="0"/>
        <w:jc w:val="center"/>
        <w:rPr>
          <w:rFonts w:ascii="Arial" w:hAnsi="Arial" w:cs="Arial"/>
          <w:bCs/>
          <w:color w:val="000000"/>
          <w:shd w:val="clear" w:color="auto" w:fill="FFFFFF"/>
        </w:rPr>
      </w:pPr>
      <w:r w:rsidRPr="00FF3C19">
        <w:rPr>
          <w:rFonts w:ascii="Arial" w:hAnsi="Arial" w:cs="Arial"/>
          <w:bCs/>
          <w:color w:val="000000"/>
          <w:shd w:val="clear" w:color="auto" w:fill="FFFFFF"/>
        </w:rPr>
        <w:t>Статья</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26.</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Резервные</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фонды</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исполнительных</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органов</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государственной</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власти</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(местных</w:t>
      </w:r>
      <w:r w:rsidR="00E906EE" w:rsidRPr="00FF3C19">
        <w:rPr>
          <w:rFonts w:ascii="Arial" w:hAnsi="Arial" w:cs="Arial"/>
          <w:bCs/>
          <w:color w:val="000000"/>
          <w:shd w:val="clear" w:color="auto" w:fill="FFFFFF"/>
        </w:rPr>
        <w:t xml:space="preserve"> </w:t>
      </w:r>
      <w:r w:rsidRPr="00FF3C19">
        <w:rPr>
          <w:rFonts w:ascii="Arial" w:hAnsi="Arial" w:cs="Arial"/>
          <w:bCs/>
          <w:color w:val="000000"/>
          <w:shd w:val="clear" w:color="auto" w:fill="FFFFFF"/>
        </w:rPr>
        <w:t>администраций)</w:t>
      </w:r>
    </w:p>
    <w:p w:rsidR="00FF3C19" w:rsidRPr="00FF3C19" w:rsidRDefault="00FF3C19" w:rsidP="00A816BA">
      <w:pPr>
        <w:pStyle w:val="s1"/>
        <w:shd w:val="clear" w:color="auto" w:fill="FFFFFF"/>
        <w:spacing w:before="0" w:beforeAutospacing="0" w:after="0" w:afterAutospacing="0"/>
        <w:rPr>
          <w:rFonts w:ascii="Arial" w:hAnsi="Arial" w:cs="Arial"/>
          <w:bCs/>
          <w:color w:val="000000"/>
        </w:rPr>
      </w:pPr>
    </w:p>
    <w:p w:rsidR="00FB24B2" w:rsidRPr="00FF3C19" w:rsidRDefault="00FB24B2" w:rsidP="00A816BA">
      <w:pPr>
        <w:pStyle w:val="s1"/>
        <w:shd w:val="clear" w:color="auto" w:fill="FFFFFF"/>
        <w:spacing w:before="0" w:beforeAutospacing="0" w:after="0" w:afterAutospacing="0"/>
        <w:ind w:firstLine="709"/>
        <w:rPr>
          <w:rFonts w:ascii="Arial" w:hAnsi="Arial" w:cs="Arial"/>
          <w:b/>
          <w:bCs/>
          <w:color w:val="000000"/>
        </w:rPr>
      </w:pPr>
      <w:r w:rsidRPr="00FF3C19">
        <w:rPr>
          <w:rFonts w:ascii="Arial" w:hAnsi="Arial" w:cs="Arial"/>
        </w:rPr>
        <w:t>1.</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расходной</w:t>
      </w:r>
      <w:r w:rsidR="00E906EE" w:rsidRPr="00FF3C19">
        <w:rPr>
          <w:rFonts w:ascii="Arial" w:hAnsi="Arial" w:cs="Arial"/>
        </w:rPr>
        <w:t xml:space="preserve"> </w:t>
      </w:r>
      <w:r w:rsidRPr="00FF3C19">
        <w:rPr>
          <w:rFonts w:ascii="Arial" w:hAnsi="Arial" w:cs="Arial"/>
        </w:rPr>
        <w:t>части</w:t>
      </w:r>
      <w:r w:rsidR="00E906EE" w:rsidRPr="00FF3C19">
        <w:rPr>
          <w:rFonts w:ascii="Arial" w:hAnsi="Arial" w:cs="Arial"/>
        </w:rPr>
        <w:t xml:space="preserve"> </w:t>
      </w:r>
      <w:r w:rsidRPr="00FF3C19">
        <w:rPr>
          <w:rFonts w:ascii="Arial" w:hAnsi="Arial" w:cs="Arial"/>
        </w:rPr>
        <w:t>бюджет</w:t>
      </w:r>
      <w:r w:rsidR="00A86C81" w:rsidRPr="00FF3C19">
        <w:rPr>
          <w:rFonts w:ascii="Arial" w:hAnsi="Arial" w:cs="Arial"/>
        </w:rPr>
        <w:t>а</w:t>
      </w:r>
      <w:r w:rsidR="00E906EE" w:rsidRPr="00FF3C19">
        <w:rPr>
          <w:rFonts w:ascii="Arial" w:hAnsi="Arial" w:cs="Arial"/>
        </w:rPr>
        <w:t xml:space="preserve"> </w:t>
      </w:r>
      <w:r w:rsidRPr="00FF3C19">
        <w:rPr>
          <w:rFonts w:ascii="Arial" w:hAnsi="Arial" w:cs="Arial"/>
        </w:rPr>
        <w:t>предусматривается</w:t>
      </w:r>
      <w:r w:rsidR="00E906EE" w:rsidRPr="00FF3C19">
        <w:rPr>
          <w:rFonts w:ascii="Arial" w:hAnsi="Arial" w:cs="Arial"/>
        </w:rPr>
        <w:t xml:space="preserve"> </w:t>
      </w:r>
      <w:r w:rsidRPr="00FF3C19">
        <w:rPr>
          <w:rFonts w:ascii="Arial" w:hAnsi="Arial" w:cs="Arial"/>
        </w:rPr>
        <w:t>создание</w:t>
      </w:r>
      <w:r w:rsidR="00E906EE" w:rsidRPr="00FF3C19">
        <w:rPr>
          <w:rFonts w:ascii="Arial" w:hAnsi="Arial" w:cs="Arial"/>
        </w:rPr>
        <w:t xml:space="preserve"> </w:t>
      </w:r>
      <w:r w:rsidRPr="00FF3C19">
        <w:rPr>
          <w:rFonts w:ascii="Arial" w:hAnsi="Arial" w:cs="Arial"/>
        </w:rPr>
        <w:t>резервн</w:t>
      </w:r>
      <w:r w:rsidR="00A86C81" w:rsidRPr="00FF3C19">
        <w:rPr>
          <w:rFonts w:ascii="Arial" w:hAnsi="Arial" w:cs="Arial"/>
        </w:rPr>
        <w:t>ого</w:t>
      </w:r>
      <w:r w:rsidR="00E906EE" w:rsidRPr="00FF3C19">
        <w:rPr>
          <w:rFonts w:ascii="Arial" w:hAnsi="Arial" w:cs="Arial"/>
        </w:rPr>
        <w:t xml:space="preserve"> </w:t>
      </w:r>
      <w:r w:rsidRPr="00FF3C19">
        <w:rPr>
          <w:rFonts w:ascii="Arial" w:hAnsi="Arial" w:cs="Arial"/>
        </w:rPr>
        <w:t>фонд</w:t>
      </w:r>
      <w:r w:rsidR="00A86C81" w:rsidRPr="00FF3C19">
        <w:rPr>
          <w:rFonts w:ascii="Arial" w:hAnsi="Arial" w:cs="Arial"/>
        </w:rPr>
        <w:t>а</w:t>
      </w:r>
      <w:r w:rsidR="00E906EE" w:rsidRPr="00FF3C19">
        <w:rPr>
          <w:rFonts w:ascii="Arial" w:hAnsi="Arial" w:cs="Arial"/>
        </w:rPr>
        <w:t xml:space="preserve"> </w:t>
      </w:r>
      <w:r w:rsidRPr="00FF3C19">
        <w:rPr>
          <w:rFonts w:ascii="Arial" w:hAnsi="Arial" w:cs="Arial"/>
        </w:rPr>
        <w:t>местн</w:t>
      </w:r>
      <w:r w:rsidR="00A86C81" w:rsidRPr="00FF3C19">
        <w:rPr>
          <w:rFonts w:ascii="Arial" w:hAnsi="Arial" w:cs="Arial"/>
        </w:rPr>
        <w:t>ой</w:t>
      </w:r>
      <w:r w:rsidR="00E906EE" w:rsidRPr="00FF3C19">
        <w:rPr>
          <w:rFonts w:ascii="Arial" w:hAnsi="Arial" w:cs="Arial"/>
        </w:rPr>
        <w:t xml:space="preserve"> </w:t>
      </w:r>
      <w:r w:rsidRPr="00FF3C19">
        <w:rPr>
          <w:rFonts w:ascii="Arial" w:hAnsi="Arial" w:cs="Arial"/>
        </w:rPr>
        <w:t>администраци</w:t>
      </w:r>
      <w:r w:rsidR="00A86C81" w:rsidRPr="00FF3C19">
        <w:rPr>
          <w:rFonts w:ascii="Arial" w:hAnsi="Arial" w:cs="Arial"/>
        </w:rPr>
        <w:t>и.</w:t>
      </w:r>
    </w:p>
    <w:p w:rsidR="00FB24B2" w:rsidRPr="00FF3C19"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2.</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расходной</w:t>
      </w:r>
      <w:r w:rsidR="00E906EE" w:rsidRPr="00FF3C19">
        <w:rPr>
          <w:rFonts w:ascii="Arial" w:hAnsi="Arial" w:cs="Arial"/>
        </w:rPr>
        <w:t xml:space="preserve"> </w:t>
      </w:r>
      <w:r w:rsidRPr="00FF3C19">
        <w:rPr>
          <w:rFonts w:ascii="Arial" w:hAnsi="Arial" w:cs="Arial"/>
        </w:rPr>
        <w:t>части</w:t>
      </w:r>
      <w:r w:rsidR="00E906EE" w:rsidRPr="00FF3C19">
        <w:rPr>
          <w:rFonts w:ascii="Arial" w:hAnsi="Arial" w:cs="Arial"/>
        </w:rPr>
        <w:t xml:space="preserve"> </w:t>
      </w:r>
      <w:r w:rsidRPr="00FF3C19">
        <w:rPr>
          <w:rFonts w:ascii="Arial" w:hAnsi="Arial" w:cs="Arial"/>
        </w:rPr>
        <w:t>бюджет</w:t>
      </w:r>
      <w:r w:rsidR="00A86C81" w:rsidRPr="00FF3C19">
        <w:rPr>
          <w:rFonts w:ascii="Arial" w:hAnsi="Arial" w:cs="Arial"/>
        </w:rPr>
        <w:t>а</w:t>
      </w:r>
      <w:r w:rsidR="00E906EE" w:rsidRPr="00FF3C19">
        <w:rPr>
          <w:rFonts w:ascii="Arial" w:hAnsi="Arial" w:cs="Arial"/>
        </w:rPr>
        <w:t xml:space="preserve"> </w:t>
      </w:r>
      <w:r w:rsidRPr="00FF3C19">
        <w:rPr>
          <w:rFonts w:ascii="Arial" w:hAnsi="Arial" w:cs="Arial"/>
        </w:rPr>
        <w:t>запрещается</w:t>
      </w:r>
      <w:r w:rsidR="00E906EE" w:rsidRPr="00FF3C19">
        <w:rPr>
          <w:rFonts w:ascii="Arial" w:hAnsi="Arial" w:cs="Arial"/>
        </w:rPr>
        <w:t xml:space="preserve"> </w:t>
      </w:r>
      <w:r w:rsidRPr="00FF3C19">
        <w:rPr>
          <w:rFonts w:ascii="Arial" w:hAnsi="Arial" w:cs="Arial"/>
        </w:rPr>
        <w:t>создание</w:t>
      </w:r>
      <w:r w:rsidR="00E906EE" w:rsidRPr="00FF3C19">
        <w:rPr>
          <w:rFonts w:ascii="Arial" w:hAnsi="Arial" w:cs="Arial"/>
        </w:rPr>
        <w:t xml:space="preserve"> </w:t>
      </w:r>
      <w:r w:rsidRPr="00FF3C19">
        <w:rPr>
          <w:rFonts w:ascii="Arial" w:hAnsi="Arial" w:cs="Arial"/>
        </w:rPr>
        <w:t>резервных</w:t>
      </w:r>
      <w:r w:rsidR="00E906EE" w:rsidRPr="00FF3C19">
        <w:rPr>
          <w:rFonts w:ascii="Arial" w:hAnsi="Arial" w:cs="Arial"/>
        </w:rPr>
        <w:t xml:space="preserve"> </w:t>
      </w:r>
      <w:r w:rsidRPr="00FF3C19">
        <w:rPr>
          <w:rFonts w:ascii="Arial" w:hAnsi="Arial" w:cs="Arial"/>
        </w:rPr>
        <w:t>фондов</w:t>
      </w:r>
      <w:r w:rsidR="00E906EE" w:rsidRPr="00FF3C19">
        <w:rPr>
          <w:rFonts w:ascii="Arial" w:hAnsi="Arial" w:cs="Arial"/>
        </w:rPr>
        <w:t xml:space="preserve"> </w:t>
      </w:r>
      <w:r w:rsidRPr="00FF3C19">
        <w:rPr>
          <w:rFonts w:ascii="Arial" w:hAnsi="Arial" w:cs="Arial"/>
        </w:rPr>
        <w:t>представительных</w:t>
      </w:r>
      <w:r w:rsidR="00E906EE" w:rsidRPr="00FF3C19">
        <w:rPr>
          <w:rFonts w:ascii="Arial" w:hAnsi="Arial" w:cs="Arial"/>
        </w:rPr>
        <w:t xml:space="preserve"> </w:t>
      </w:r>
      <w:r w:rsidRPr="00FF3C19">
        <w:rPr>
          <w:rFonts w:ascii="Arial" w:hAnsi="Arial" w:cs="Arial"/>
        </w:rPr>
        <w:t>органов</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депутатов</w:t>
      </w:r>
      <w:r w:rsidR="00E906EE" w:rsidRPr="00FF3C19">
        <w:rPr>
          <w:rFonts w:ascii="Arial" w:hAnsi="Arial" w:cs="Arial"/>
        </w:rPr>
        <w:t xml:space="preserve"> </w:t>
      </w:r>
      <w:r w:rsidRPr="00FF3C19">
        <w:rPr>
          <w:rFonts w:ascii="Arial" w:hAnsi="Arial" w:cs="Arial"/>
        </w:rPr>
        <w:t>представительных</w:t>
      </w:r>
      <w:r w:rsidR="00E906EE" w:rsidRPr="00FF3C19">
        <w:rPr>
          <w:rFonts w:ascii="Arial" w:hAnsi="Arial" w:cs="Arial"/>
        </w:rPr>
        <w:t xml:space="preserve"> </w:t>
      </w:r>
      <w:r w:rsidRPr="00FF3C19">
        <w:rPr>
          <w:rFonts w:ascii="Arial" w:hAnsi="Arial" w:cs="Arial"/>
        </w:rPr>
        <w:t>органов.</w:t>
      </w:r>
    </w:p>
    <w:p w:rsidR="00FB24B2" w:rsidRPr="00FF3C19"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3.</w:t>
      </w:r>
      <w:r w:rsidR="00E906EE" w:rsidRPr="00FF3C19">
        <w:rPr>
          <w:rFonts w:ascii="Arial" w:hAnsi="Arial" w:cs="Arial"/>
        </w:rPr>
        <w:t xml:space="preserve"> </w:t>
      </w:r>
      <w:r w:rsidRPr="00FF3C19">
        <w:rPr>
          <w:rFonts w:ascii="Arial" w:hAnsi="Arial" w:cs="Arial"/>
        </w:rPr>
        <w:t>Размер</w:t>
      </w:r>
      <w:r w:rsidR="00E906EE" w:rsidRPr="00FF3C19">
        <w:rPr>
          <w:rFonts w:ascii="Arial" w:hAnsi="Arial" w:cs="Arial"/>
        </w:rPr>
        <w:t xml:space="preserve"> </w:t>
      </w:r>
      <w:r w:rsidRPr="00FF3C19">
        <w:rPr>
          <w:rFonts w:ascii="Arial" w:hAnsi="Arial" w:cs="Arial"/>
        </w:rPr>
        <w:t>резервн</w:t>
      </w:r>
      <w:r w:rsidR="00A86C81" w:rsidRPr="00FF3C19">
        <w:rPr>
          <w:rFonts w:ascii="Arial" w:hAnsi="Arial" w:cs="Arial"/>
        </w:rPr>
        <w:t>ого</w:t>
      </w:r>
      <w:r w:rsidR="00E906EE" w:rsidRPr="00FF3C19">
        <w:rPr>
          <w:rFonts w:ascii="Arial" w:hAnsi="Arial" w:cs="Arial"/>
        </w:rPr>
        <w:t xml:space="preserve"> </w:t>
      </w:r>
      <w:r w:rsidRPr="00FF3C19">
        <w:rPr>
          <w:rFonts w:ascii="Arial" w:hAnsi="Arial" w:cs="Arial"/>
        </w:rPr>
        <w:t>фонд</w:t>
      </w:r>
      <w:r w:rsidR="00A86C81" w:rsidRPr="00FF3C19">
        <w:rPr>
          <w:rFonts w:ascii="Arial" w:hAnsi="Arial" w:cs="Arial"/>
        </w:rPr>
        <w:t>а</w:t>
      </w:r>
      <w:r w:rsidR="00E906EE" w:rsidRPr="00FF3C19">
        <w:rPr>
          <w:rFonts w:ascii="Arial" w:hAnsi="Arial" w:cs="Arial"/>
        </w:rPr>
        <w:t xml:space="preserve"> </w:t>
      </w:r>
      <w:r w:rsidRPr="00FF3C19">
        <w:rPr>
          <w:rFonts w:ascii="Arial" w:hAnsi="Arial" w:cs="Arial"/>
        </w:rPr>
        <w:t>местн</w:t>
      </w:r>
      <w:r w:rsidR="00A86C81" w:rsidRPr="00FF3C19">
        <w:rPr>
          <w:rFonts w:ascii="Arial" w:hAnsi="Arial" w:cs="Arial"/>
        </w:rPr>
        <w:t>ой</w:t>
      </w:r>
      <w:r w:rsidR="00E906EE" w:rsidRPr="00FF3C19">
        <w:rPr>
          <w:rFonts w:ascii="Arial" w:hAnsi="Arial" w:cs="Arial"/>
        </w:rPr>
        <w:t xml:space="preserve"> </w:t>
      </w:r>
      <w:r w:rsidRPr="00FF3C19">
        <w:rPr>
          <w:rFonts w:ascii="Arial" w:hAnsi="Arial" w:cs="Arial"/>
        </w:rPr>
        <w:t>администраци</w:t>
      </w:r>
      <w:r w:rsidR="00A86C81" w:rsidRPr="00FF3C19">
        <w:rPr>
          <w:rFonts w:ascii="Arial" w:hAnsi="Arial" w:cs="Arial"/>
        </w:rPr>
        <w:t>и</w:t>
      </w:r>
      <w:r w:rsidR="00E906EE" w:rsidRPr="00FF3C19">
        <w:rPr>
          <w:rFonts w:ascii="Arial" w:hAnsi="Arial" w:cs="Arial"/>
        </w:rPr>
        <w:t xml:space="preserve"> </w:t>
      </w:r>
      <w:r w:rsidRPr="00FF3C19">
        <w:rPr>
          <w:rFonts w:ascii="Arial" w:hAnsi="Arial" w:cs="Arial"/>
        </w:rPr>
        <w:t>устанавливается</w:t>
      </w:r>
      <w:r w:rsidR="00E906EE" w:rsidRPr="00FF3C19">
        <w:rPr>
          <w:rFonts w:ascii="Arial" w:hAnsi="Arial" w:cs="Arial"/>
        </w:rPr>
        <w:t xml:space="preserve"> </w:t>
      </w:r>
      <w:r w:rsidRPr="00FF3C19">
        <w:rPr>
          <w:rFonts w:ascii="Arial" w:hAnsi="Arial" w:cs="Arial"/>
        </w:rPr>
        <w:t>решениями</w:t>
      </w:r>
      <w:r w:rsidR="00E906EE" w:rsidRPr="00FF3C19">
        <w:rPr>
          <w:rFonts w:ascii="Arial" w:hAnsi="Arial" w:cs="Arial"/>
        </w:rPr>
        <w:t xml:space="preserve"> </w:t>
      </w:r>
      <w:r w:rsidRPr="00FF3C19">
        <w:rPr>
          <w:rFonts w:ascii="Arial" w:hAnsi="Arial" w:cs="Arial"/>
        </w:rPr>
        <w:t>о</w:t>
      </w:r>
      <w:r w:rsidR="00E906EE" w:rsidRPr="00FF3C19">
        <w:rPr>
          <w:rFonts w:ascii="Arial" w:hAnsi="Arial" w:cs="Arial"/>
        </w:rPr>
        <w:t xml:space="preserve"> </w:t>
      </w:r>
      <w:r w:rsidRPr="00FF3C19">
        <w:rPr>
          <w:rFonts w:ascii="Arial" w:hAnsi="Arial" w:cs="Arial"/>
        </w:rPr>
        <w:t>бюджет</w:t>
      </w:r>
      <w:r w:rsidR="00A86C81" w:rsidRPr="00FF3C19">
        <w:rPr>
          <w:rFonts w:ascii="Arial" w:hAnsi="Arial" w:cs="Arial"/>
        </w:rPr>
        <w:t>е</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не</w:t>
      </w:r>
      <w:r w:rsidR="00E906EE" w:rsidRPr="00FF3C19">
        <w:rPr>
          <w:rFonts w:ascii="Arial" w:hAnsi="Arial" w:cs="Arial"/>
        </w:rPr>
        <w:t xml:space="preserve"> </w:t>
      </w:r>
      <w:r w:rsidRPr="00FF3C19">
        <w:rPr>
          <w:rFonts w:ascii="Arial" w:hAnsi="Arial" w:cs="Arial"/>
        </w:rPr>
        <w:t>может</w:t>
      </w:r>
      <w:r w:rsidR="00E906EE" w:rsidRPr="00FF3C19">
        <w:rPr>
          <w:rFonts w:ascii="Arial" w:hAnsi="Arial" w:cs="Arial"/>
        </w:rPr>
        <w:t xml:space="preserve"> </w:t>
      </w:r>
      <w:r w:rsidRPr="00FF3C19">
        <w:rPr>
          <w:rFonts w:ascii="Arial" w:hAnsi="Arial" w:cs="Arial"/>
        </w:rPr>
        <w:t>превышать</w:t>
      </w:r>
      <w:r w:rsidR="00E906EE" w:rsidRPr="00FF3C19">
        <w:rPr>
          <w:rFonts w:ascii="Arial" w:hAnsi="Arial" w:cs="Arial"/>
        </w:rPr>
        <w:t xml:space="preserve"> </w:t>
      </w:r>
      <w:r w:rsidRPr="00FF3C19">
        <w:rPr>
          <w:rFonts w:ascii="Arial" w:hAnsi="Arial" w:cs="Arial"/>
        </w:rPr>
        <w:t>3</w:t>
      </w:r>
      <w:r w:rsidR="00E906EE" w:rsidRPr="00FF3C19">
        <w:rPr>
          <w:rFonts w:ascii="Arial" w:hAnsi="Arial" w:cs="Arial"/>
        </w:rPr>
        <w:t xml:space="preserve"> </w:t>
      </w:r>
      <w:r w:rsidRPr="00FF3C19">
        <w:rPr>
          <w:rFonts w:ascii="Arial" w:hAnsi="Arial" w:cs="Arial"/>
        </w:rPr>
        <w:t>процента</w:t>
      </w:r>
      <w:r w:rsidR="00E906EE" w:rsidRPr="00FF3C19">
        <w:rPr>
          <w:rFonts w:ascii="Arial" w:hAnsi="Arial" w:cs="Arial"/>
        </w:rPr>
        <w:t xml:space="preserve"> </w:t>
      </w:r>
      <w:r w:rsidRPr="00FF3C19">
        <w:rPr>
          <w:rFonts w:ascii="Arial" w:hAnsi="Arial" w:cs="Arial"/>
        </w:rPr>
        <w:t>утвержденного</w:t>
      </w:r>
      <w:r w:rsidR="00E906EE" w:rsidRPr="00FF3C19">
        <w:rPr>
          <w:rFonts w:ascii="Arial" w:hAnsi="Arial" w:cs="Arial"/>
        </w:rPr>
        <w:t xml:space="preserve"> </w:t>
      </w:r>
      <w:r w:rsidRPr="00FF3C19">
        <w:rPr>
          <w:rFonts w:ascii="Arial" w:hAnsi="Arial" w:cs="Arial"/>
        </w:rPr>
        <w:t>указанными</w:t>
      </w:r>
      <w:r w:rsidR="00E906EE" w:rsidRPr="00FF3C19">
        <w:rPr>
          <w:rFonts w:ascii="Arial" w:hAnsi="Arial" w:cs="Arial"/>
        </w:rPr>
        <w:t xml:space="preserve"> </w:t>
      </w:r>
      <w:r w:rsidRPr="00FF3C19">
        <w:rPr>
          <w:rFonts w:ascii="Arial" w:hAnsi="Arial" w:cs="Arial"/>
        </w:rPr>
        <w:t>решениями</w:t>
      </w:r>
      <w:r w:rsidR="00E906EE" w:rsidRPr="00FF3C19">
        <w:rPr>
          <w:rFonts w:ascii="Arial" w:hAnsi="Arial" w:cs="Arial"/>
        </w:rPr>
        <w:t xml:space="preserve"> </w:t>
      </w:r>
      <w:r w:rsidRPr="00FF3C19">
        <w:rPr>
          <w:rFonts w:ascii="Arial" w:hAnsi="Arial" w:cs="Arial"/>
        </w:rPr>
        <w:t>общего</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расходов.</w:t>
      </w:r>
    </w:p>
    <w:p w:rsidR="00FB24B2" w:rsidRPr="00FF3C19"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4.</w:t>
      </w:r>
      <w:r w:rsidR="00E906EE" w:rsidRPr="00FF3C19">
        <w:rPr>
          <w:rFonts w:ascii="Arial" w:hAnsi="Arial" w:cs="Arial"/>
        </w:rPr>
        <w:t xml:space="preserve"> </w:t>
      </w:r>
      <w:r w:rsidRPr="00FF3C19">
        <w:rPr>
          <w:rFonts w:ascii="Arial" w:hAnsi="Arial" w:cs="Arial"/>
        </w:rPr>
        <w:t>Средства</w:t>
      </w:r>
      <w:r w:rsidR="00E906EE" w:rsidRPr="00FF3C19">
        <w:rPr>
          <w:rFonts w:ascii="Arial" w:hAnsi="Arial" w:cs="Arial"/>
        </w:rPr>
        <w:t xml:space="preserve"> </w:t>
      </w:r>
      <w:r w:rsidRPr="00FF3C19">
        <w:rPr>
          <w:rFonts w:ascii="Arial" w:hAnsi="Arial" w:cs="Arial"/>
        </w:rPr>
        <w:t>резервных</w:t>
      </w:r>
      <w:r w:rsidR="00E906EE" w:rsidRPr="00FF3C19">
        <w:rPr>
          <w:rFonts w:ascii="Arial" w:hAnsi="Arial" w:cs="Arial"/>
        </w:rPr>
        <w:t xml:space="preserve"> </w:t>
      </w:r>
      <w:r w:rsidRPr="00FF3C19">
        <w:rPr>
          <w:rFonts w:ascii="Arial" w:hAnsi="Arial" w:cs="Arial"/>
        </w:rPr>
        <w:t>фондов</w:t>
      </w:r>
      <w:r w:rsidR="00E906EE" w:rsidRPr="00FF3C19">
        <w:rPr>
          <w:rFonts w:ascii="Arial" w:hAnsi="Arial" w:cs="Arial"/>
        </w:rPr>
        <w:t xml:space="preserve"> </w:t>
      </w:r>
      <w:r w:rsidRPr="00FF3C19">
        <w:rPr>
          <w:rFonts w:ascii="Arial" w:hAnsi="Arial" w:cs="Arial"/>
        </w:rPr>
        <w:t>местных</w:t>
      </w:r>
      <w:r w:rsidR="00E906EE" w:rsidRPr="00FF3C19">
        <w:rPr>
          <w:rFonts w:ascii="Arial" w:hAnsi="Arial" w:cs="Arial"/>
        </w:rPr>
        <w:t xml:space="preserve"> </w:t>
      </w:r>
      <w:r w:rsidRPr="00FF3C19">
        <w:rPr>
          <w:rFonts w:ascii="Arial" w:hAnsi="Arial" w:cs="Arial"/>
        </w:rPr>
        <w:t>администраций</w:t>
      </w:r>
      <w:r w:rsidR="00E906EE" w:rsidRPr="00FF3C19">
        <w:rPr>
          <w:rFonts w:ascii="Arial" w:hAnsi="Arial" w:cs="Arial"/>
        </w:rPr>
        <w:t xml:space="preserve"> </w:t>
      </w:r>
      <w:r w:rsidRPr="00FF3C19">
        <w:rPr>
          <w:rFonts w:ascii="Arial" w:hAnsi="Arial" w:cs="Arial"/>
        </w:rPr>
        <w:t>направляются</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финансовое</w:t>
      </w:r>
      <w:r w:rsidR="00E906EE" w:rsidRPr="00FF3C19">
        <w:rPr>
          <w:rFonts w:ascii="Arial" w:hAnsi="Arial" w:cs="Arial"/>
        </w:rPr>
        <w:t xml:space="preserve"> </w:t>
      </w:r>
      <w:r w:rsidRPr="00FF3C19">
        <w:rPr>
          <w:rFonts w:ascii="Arial" w:hAnsi="Arial" w:cs="Arial"/>
        </w:rPr>
        <w:t>обеспечение</w:t>
      </w:r>
      <w:r w:rsidR="00E906EE" w:rsidRPr="00FF3C19">
        <w:rPr>
          <w:rFonts w:ascii="Arial" w:hAnsi="Arial" w:cs="Arial"/>
        </w:rPr>
        <w:t xml:space="preserve"> </w:t>
      </w:r>
      <w:r w:rsidRPr="00FF3C19">
        <w:rPr>
          <w:rFonts w:ascii="Arial" w:hAnsi="Arial" w:cs="Arial"/>
        </w:rPr>
        <w:t>непредвиденных</w:t>
      </w:r>
      <w:r w:rsidR="00E906EE" w:rsidRPr="00FF3C19">
        <w:rPr>
          <w:rFonts w:ascii="Arial" w:hAnsi="Arial" w:cs="Arial"/>
        </w:rPr>
        <w:t xml:space="preserve"> </w:t>
      </w:r>
      <w:r w:rsidRPr="00FF3C19">
        <w:rPr>
          <w:rFonts w:ascii="Arial" w:hAnsi="Arial" w:cs="Arial"/>
        </w:rPr>
        <w:t>расходов,</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том</w:t>
      </w:r>
      <w:r w:rsidR="00E906EE" w:rsidRPr="00FF3C19">
        <w:rPr>
          <w:rFonts w:ascii="Arial" w:hAnsi="Arial" w:cs="Arial"/>
        </w:rPr>
        <w:t xml:space="preserve"> </w:t>
      </w:r>
      <w:r w:rsidRPr="00FF3C19">
        <w:rPr>
          <w:rFonts w:ascii="Arial" w:hAnsi="Arial" w:cs="Arial"/>
        </w:rPr>
        <w:t>числе</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проведение</w:t>
      </w:r>
      <w:r w:rsidR="00E906EE" w:rsidRPr="00FF3C19">
        <w:rPr>
          <w:rFonts w:ascii="Arial" w:hAnsi="Arial" w:cs="Arial"/>
        </w:rPr>
        <w:t xml:space="preserve"> </w:t>
      </w:r>
      <w:r w:rsidRPr="00FF3C19">
        <w:rPr>
          <w:rFonts w:ascii="Arial" w:hAnsi="Arial" w:cs="Arial"/>
        </w:rPr>
        <w:t>аварийно-восстановительных</w:t>
      </w:r>
      <w:r w:rsidR="00E906EE" w:rsidRPr="00FF3C19">
        <w:rPr>
          <w:rFonts w:ascii="Arial" w:hAnsi="Arial" w:cs="Arial"/>
        </w:rPr>
        <w:t xml:space="preserve"> </w:t>
      </w:r>
      <w:r w:rsidRPr="00FF3C19">
        <w:rPr>
          <w:rFonts w:ascii="Arial" w:hAnsi="Arial" w:cs="Arial"/>
        </w:rPr>
        <w:t>работ</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иных</w:t>
      </w:r>
      <w:r w:rsidR="00E906EE" w:rsidRPr="00FF3C19">
        <w:rPr>
          <w:rFonts w:ascii="Arial" w:hAnsi="Arial" w:cs="Arial"/>
        </w:rPr>
        <w:t xml:space="preserve"> </w:t>
      </w:r>
      <w:r w:rsidRPr="00FF3C19">
        <w:rPr>
          <w:rFonts w:ascii="Arial" w:hAnsi="Arial" w:cs="Arial"/>
        </w:rPr>
        <w:t>мероприятий,</w:t>
      </w:r>
      <w:r w:rsidR="00E906EE" w:rsidRPr="00FF3C19">
        <w:rPr>
          <w:rFonts w:ascii="Arial" w:hAnsi="Arial" w:cs="Arial"/>
        </w:rPr>
        <w:t xml:space="preserve"> </w:t>
      </w:r>
      <w:r w:rsidRPr="00FF3C19">
        <w:rPr>
          <w:rFonts w:ascii="Arial" w:hAnsi="Arial" w:cs="Arial"/>
        </w:rPr>
        <w:t>связанных</w:t>
      </w:r>
      <w:r w:rsidR="00E906EE" w:rsidRPr="00FF3C19">
        <w:rPr>
          <w:rFonts w:ascii="Arial" w:hAnsi="Arial" w:cs="Arial"/>
        </w:rPr>
        <w:t xml:space="preserve"> </w:t>
      </w:r>
      <w:r w:rsidRPr="00FF3C19">
        <w:rPr>
          <w:rFonts w:ascii="Arial" w:hAnsi="Arial" w:cs="Arial"/>
        </w:rPr>
        <w:t>с</w:t>
      </w:r>
      <w:r w:rsidR="00E906EE" w:rsidRPr="00FF3C19">
        <w:rPr>
          <w:rFonts w:ascii="Arial" w:hAnsi="Arial" w:cs="Arial"/>
        </w:rPr>
        <w:t xml:space="preserve"> </w:t>
      </w:r>
      <w:r w:rsidRPr="00FF3C19">
        <w:rPr>
          <w:rFonts w:ascii="Arial" w:hAnsi="Arial" w:cs="Arial"/>
        </w:rPr>
        <w:t>ликвидацией</w:t>
      </w:r>
      <w:r w:rsidR="00E906EE" w:rsidRPr="00FF3C19">
        <w:rPr>
          <w:rFonts w:ascii="Arial" w:hAnsi="Arial" w:cs="Arial"/>
        </w:rPr>
        <w:t xml:space="preserve"> </w:t>
      </w:r>
      <w:r w:rsidRPr="00FF3C19">
        <w:rPr>
          <w:rFonts w:ascii="Arial" w:hAnsi="Arial" w:cs="Arial"/>
        </w:rPr>
        <w:t>последствий</w:t>
      </w:r>
      <w:r w:rsidR="00E906EE" w:rsidRPr="00FF3C19">
        <w:rPr>
          <w:rFonts w:ascii="Arial" w:hAnsi="Arial" w:cs="Arial"/>
        </w:rPr>
        <w:t xml:space="preserve"> </w:t>
      </w:r>
      <w:r w:rsidRPr="00FF3C19">
        <w:rPr>
          <w:rFonts w:ascii="Arial" w:hAnsi="Arial" w:cs="Arial"/>
        </w:rPr>
        <w:t>стихийных</w:t>
      </w:r>
      <w:r w:rsidR="00E906EE" w:rsidRPr="00FF3C19">
        <w:rPr>
          <w:rFonts w:ascii="Arial" w:hAnsi="Arial" w:cs="Arial"/>
        </w:rPr>
        <w:t xml:space="preserve"> </w:t>
      </w:r>
      <w:r w:rsidRPr="00FF3C19">
        <w:rPr>
          <w:rFonts w:ascii="Arial" w:hAnsi="Arial" w:cs="Arial"/>
        </w:rPr>
        <w:t>бедствий</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других</w:t>
      </w:r>
      <w:r w:rsidR="00E906EE" w:rsidRPr="00FF3C19">
        <w:rPr>
          <w:rFonts w:ascii="Arial" w:hAnsi="Arial" w:cs="Arial"/>
        </w:rPr>
        <w:t xml:space="preserve"> </w:t>
      </w:r>
      <w:r w:rsidRPr="00FF3C19">
        <w:rPr>
          <w:rFonts w:ascii="Arial" w:hAnsi="Arial" w:cs="Arial"/>
        </w:rPr>
        <w:t>чрезвычайных</w:t>
      </w:r>
      <w:r w:rsidR="00E906EE" w:rsidRPr="00FF3C19">
        <w:rPr>
          <w:rFonts w:ascii="Arial" w:hAnsi="Arial" w:cs="Arial"/>
        </w:rPr>
        <w:t xml:space="preserve"> </w:t>
      </w:r>
      <w:r w:rsidRPr="00FF3C19">
        <w:rPr>
          <w:rFonts w:ascii="Arial" w:hAnsi="Arial" w:cs="Arial"/>
        </w:rPr>
        <w:t>ситуаций,</w:t>
      </w:r>
      <w:r w:rsidR="00E906EE" w:rsidRPr="00FF3C19">
        <w:rPr>
          <w:rFonts w:ascii="Arial" w:hAnsi="Arial" w:cs="Arial"/>
        </w:rPr>
        <w:t xml:space="preserve"> </w:t>
      </w:r>
      <w:r w:rsidRPr="00FF3C19">
        <w:rPr>
          <w:rFonts w:ascii="Arial" w:hAnsi="Arial" w:cs="Arial"/>
        </w:rPr>
        <w:t>а</w:t>
      </w:r>
      <w:r w:rsidR="00E906EE" w:rsidRPr="00FF3C19">
        <w:rPr>
          <w:rFonts w:ascii="Arial" w:hAnsi="Arial" w:cs="Arial"/>
        </w:rPr>
        <w:t xml:space="preserve"> </w:t>
      </w:r>
      <w:r w:rsidRPr="00FF3C19">
        <w:rPr>
          <w:rFonts w:ascii="Arial" w:hAnsi="Arial" w:cs="Arial"/>
        </w:rPr>
        <w:t>также</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иные</w:t>
      </w:r>
      <w:r w:rsidR="00E906EE" w:rsidRPr="00FF3C19">
        <w:rPr>
          <w:rFonts w:ascii="Arial" w:hAnsi="Arial" w:cs="Arial"/>
        </w:rPr>
        <w:t xml:space="preserve"> </w:t>
      </w:r>
      <w:r w:rsidRPr="00FF3C19">
        <w:rPr>
          <w:rFonts w:ascii="Arial" w:hAnsi="Arial" w:cs="Arial"/>
        </w:rPr>
        <w:t>мероприятия,</w:t>
      </w:r>
      <w:r w:rsidR="00E906EE" w:rsidRPr="00FF3C19">
        <w:rPr>
          <w:rFonts w:ascii="Arial" w:hAnsi="Arial" w:cs="Arial"/>
        </w:rPr>
        <w:t xml:space="preserve"> </w:t>
      </w:r>
      <w:r w:rsidRPr="00FF3C19">
        <w:rPr>
          <w:rFonts w:ascii="Arial" w:hAnsi="Arial" w:cs="Arial"/>
        </w:rPr>
        <w:t>предусмотренные</w:t>
      </w:r>
      <w:r w:rsidR="00E906EE" w:rsidRPr="00FF3C19">
        <w:rPr>
          <w:rFonts w:ascii="Arial" w:hAnsi="Arial" w:cs="Arial"/>
        </w:rPr>
        <w:t xml:space="preserve"> </w:t>
      </w:r>
      <w:r w:rsidRPr="00FF3C19">
        <w:rPr>
          <w:rFonts w:ascii="Arial" w:hAnsi="Arial" w:cs="Arial"/>
        </w:rPr>
        <w:t>порядком,</w:t>
      </w:r>
      <w:r w:rsidR="00E906EE" w:rsidRPr="00FF3C19">
        <w:rPr>
          <w:rFonts w:ascii="Arial" w:hAnsi="Arial" w:cs="Arial"/>
        </w:rPr>
        <w:t xml:space="preserve"> </w:t>
      </w:r>
      <w:r w:rsidRPr="00FF3C19">
        <w:rPr>
          <w:rFonts w:ascii="Arial" w:hAnsi="Arial" w:cs="Arial"/>
        </w:rPr>
        <w:t>указанным</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hyperlink r:id="rId54" w:anchor="/document/12112604/entry/8105" w:history="1">
        <w:r w:rsidRPr="00FF3C19">
          <w:rPr>
            <w:rStyle w:val="a5"/>
            <w:rFonts w:ascii="Arial" w:hAnsi="Arial" w:cs="Arial"/>
            <w:color w:val="auto"/>
            <w:u w:val="none"/>
          </w:rPr>
          <w:t>пункте</w:t>
        </w:r>
        <w:r w:rsidR="00E906EE" w:rsidRPr="00FF3C19">
          <w:rPr>
            <w:rStyle w:val="a5"/>
            <w:rFonts w:ascii="Arial" w:hAnsi="Arial" w:cs="Arial"/>
            <w:color w:val="auto"/>
            <w:u w:val="none"/>
          </w:rPr>
          <w:t xml:space="preserve"> </w:t>
        </w:r>
        <w:r w:rsidRPr="00FF3C19">
          <w:rPr>
            <w:rStyle w:val="a5"/>
            <w:rFonts w:ascii="Arial" w:hAnsi="Arial" w:cs="Arial"/>
            <w:color w:val="auto"/>
            <w:u w:val="none"/>
          </w:rPr>
          <w:t>6</w:t>
        </w:r>
      </w:hyperlink>
      <w:r w:rsidR="00E906EE" w:rsidRPr="00FF3C19">
        <w:rPr>
          <w:rFonts w:ascii="Arial" w:hAnsi="Arial" w:cs="Arial"/>
        </w:rPr>
        <w:t xml:space="preserve"> </w:t>
      </w:r>
      <w:r w:rsidRPr="00FF3C19">
        <w:rPr>
          <w:rFonts w:ascii="Arial" w:hAnsi="Arial" w:cs="Arial"/>
        </w:rPr>
        <w:t>настоящей</w:t>
      </w:r>
      <w:r w:rsidR="00E906EE" w:rsidRPr="00FF3C19">
        <w:rPr>
          <w:rFonts w:ascii="Arial" w:hAnsi="Arial" w:cs="Arial"/>
        </w:rPr>
        <w:t xml:space="preserve"> </w:t>
      </w:r>
      <w:r w:rsidRPr="00FF3C19">
        <w:rPr>
          <w:rFonts w:ascii="Arial" w:hAnsi="Arial" w:cs="Arial"/>
        </w:rPr>
        <w:t>статьи.</w:t>
      </w:r>
    </w:p>
    <w:p w:rsidR="00FB24B2" w:rsidRPr="00FF3C19"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5.</w:t>
      </w:r>
      <w:r w:rsidR="00E906EE" w:rsidRPr="00FF3C19">
        <w:rPr>
          <w:rFonts w:ascii="Arial" w:hAnsi="Arial" w:cs="Arial"/>
        </w:rPr>
        <w:t xml:space="preserve"> </w:t>
      </w:r>
      <w:r w:rsidRPr="00FF3C19">
        <w:rPr>
          <w:rFonts w:ascii="Arial" w:hAnsi="Arial" w:cs="Arial"/>
        </w:rPr>
        <w:t>Бюджетные</w:t>
      </w:r>
      <w:r w:rsidR="00E906EE" w:rsidRPr="00FF3C19">
        <w:rPr>
          <w:rFonts w:ascii="Arial" w:hAnsi="Arial" w:cs="Arial"/>
        </w:rPr>
        <w:t xml:space="preserve"> </w:t>
      </w:r>
      <w:r w:rsidRPr="00FF3C19">
        <w:rPr>
          <w:rFonts w:ascii="Arial" w:hAnsi="Arial" w:cs="Arial"/>
        </w:rPr>
        <w:t>ассигнования</w:t>
      </w:r>
      <w:r w:rsidR="00E906EE" w:rsidRPr="00FF3C19">
        <w:rPr>
          <w:rFonts w:ascii="Arial" w:hAnsi="Arial" w:cs="Arial"/>
        </w:rPr>
        <w:t xml:space="preserve"> </w:t>
      </w:r>
      <w:r w:rsidRPr="00FF3C19">
        <w:rPr>
          <w:rFonts w:ascii="Arial" w:hAnsi="Arial" w:cs="Arial"/>
        </w:rPr>
        <w:t>резервного</w:t>
      </w:r>
      <w:r w:rsidR="00E906EE" w:rsidRPr="00FF3C19">
        <w:rPr>
          <w:rFonts w:ascii="Arial" w:hAnsi="Arial" w:cs="Arial"/>
        </w:rPr>
        <w:t xml:space="preserve"> </w:t>
      </w:r>
      <w:r w:rsidRPr="00FF3C19">
        <w:rPr>
          <w:rFonts w:ascii="Arial" w:hAnsi="Arial" w:cs="Arial"/>
        </w:rPr>
        <w:t>фонда</w:t>
      </w:r>
      <w:r w:rsidR="00E906EE" w:rsidRPr="00FF3C19">
        <w:rPr>
          <w:rFonts w:ascii="Arial" w:hAnsi="Arial" w:cs="Arial"/>
        </w:rPr>
        <w:t xml:space="preserve"> </w:t>
      </w:r>
      <w:r w:rsidRPr="00FF3C19">
        <w:rPr>
          <w:rFonts w:ascii="Arial" w:hAnsi="Arial" w:cs="Arial"/>
        </w:rPr>
        <w:t>местной</w:t>
      </w:r>
      <w:r w:rsidR="00E906EE" w:rsidRPr="00FF3C19">
        <w:rPr>
          <w:rFonts w:ascii="Arial" w:hAnsi="Arial" w:cs="Arial"/>
        </w:rPr>
        <w:t xml:space="preserve"> </w:t>
      </w:r>
      <w:r w:rsidRPr="00FF3C19">
        <w:rPr>
          <w:rFonts w:ascii="Arial" w:hAnsi="Arial" w:cs="Arial"/>
        </w:rPr>
        <w:t>администрации,</w:t>
      </w:r>
      <w:r w:rsidR="00E906EE" w:rsidRPr="00FF3C19">
        <w:rPr>
          <w:rFonts w:ascii="Arial" w:hAnsi="Arial" w:cs="Arial"/>
        </w:rPr>
        <w:t xml:space="preserve"> </w:t>
      </w:r>
      <w:r w:rsidRPr="00FF3C19">
        <w:rPr>
          <w:rFonts w:ascii="Arial" w:hAnsi="Arial" w:cs="Arial"/>
        </w:rPr>
        <w:t>предусмотренные</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составе</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используются</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решению</w:t>
      </w:r>
      <w:r w:rsidR="00E906EE" w:rsidRPr="00FF3C19">
        <w:rPr>
          <w:rFonts w:ascii="Arial" w:hAnsi="Arial" w:cs="Arial"/>
        </w:rPr>
        <w:t xml:space="preserve"> </w:t>
      </w:r>
      <w:r w:rsidRPr="00FF3C19">
        <w:rPr>
          <w:rFonts w:ascii="Arial" w:hAnsi="Arial" w:cs="Arial"/>
        </w:rPr>
        <w:t>местной</w:t>
      </w:r>
      <w:r w:rsidR="00E906EE" w:rsidRPr="00FF3C19">
        <w:rPr>
          <w:rFonts w:ascii="Arial" w:hAnsi="Arial" w:cs="Arial"/>
        </w:rPr>
        <w:t xml:space="preserve"> </w:t>
      </w:r>
      <w:r w:rsidRPr="00FF3C19">
        <w:rPr>
          <w:rFonts w:ascii="Arial" w:hAnsi="Arial" w:cs="Arial"/>
        </w:rPr>
        <w:t>администрации.</w:t>
      </w:r>
    </w:p>
    <w:p w:rsidR="00FB24B2" w:rsidRPr="00FF3C19"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6.</w:t>
      </w:r>
      <w:r w:rsidR="00E906EE" w:rsidRPr="00FF3C19">
        <w:rPr>
          <w:rFonts w:ascii="Arial" w:hAnsi="Arial" w:cs="Arial"/>
        </w:rPr>
        <w:t xml:space="preserve"> </w:t>
      </w:r>
      <w:hyperlink r:id="rId55" w:anchor="/multilink/12112604/paragraph/6598/number/0" w:history="1">
        <w:r w:rsidRPr="00FF3C19">
          <w:rPr>
            <w:rStyle w:val="a5"/>
            <w:rFonts w:ascii="Arial" w:hAnsi="Arial" w:cs="Arial"/>
            <w:color w:val="auto"/>
            <w:u w:val="none"/>
          </w:rPr>
          <w:t>Порядок</w:t>
        </w:r>
      </w:hyperlink>
      <w:r w:rsidR="00E906EE" w:rsidRPr="00FF3C19">
        <w:rPr>
          <w:rFonts w:ascii="Arial" w:hAnsi="Arial" w:cs="Arial"/>
        </w:rPr>
        <w:t xml:space="preserve"> </w:t>
      </w:r>
      <w:r w:rsidRPr="00FF3C19">
        <w:rPr>
          <w:rFonts w:ascii="Arial" w:hAnsi="Arial" w:cs="Arial"/>
        </w:rPr>
        <w:t>использования</w:t>
      </w:r>
      <w:r w:rsidR="00E906EE" w:rsidRPr="00FF3C19">
        <w:rPr>
          <w:rFonts w:ascii="Arial" w:hAnsi="Arial" w:cs="Arial"/>
        </w:rPr>
        <w:t xml:space="preserve"> </w:t>
      </w:r>
      <w:r w:rsidRPr="00FF3C19">
        <w:rPr>
          <w:rFonts w:ascii="Arial" w:hAnsi="Arial" w:cs="Arial"/>
        </w:rPr>
        <w:t>бюджетных</w:t>
      </w:r>
      <w:r w:rsidR="00E906EE" w:rsidRPr="00FF3C19">
        <w:rPr>
          <w:rFonts w:ascii="Arial" w:hAnsi="Arial" w:cs="Arial"/>
        </w:rPr>
        <w:t xml:space="preserve"> </w:t>
      </w:r>
      <w:r w:rsidRPr="00FF3C19">
        <w:rPr>
          <w:rFonts w:ascii="Arial" w:hAnsi="Arial" w:cs="Arial"/>
        </w:rPr>
        <w:t>ассигнований</w:t>
      </w:r>
      <w:r w:rsidR="00E906EE" w:rsidRPr="00FF3C19">
        <w:rPr>
          <w:rFonts w:ascii="Arial" w:hAnsi="Arial" w:cs="Arial"/>
        </w:rPr>
        <w:t xml:space="preserve"> </w:t>
      </w:r>
      <w:r w:rsidRPr="00FF3C19">
        <w:rPr>
          <w:rFonts w:ascii="Arial" w:hAnsi="Arial" w:cs="Arial"/>
        </w:rPr>
        <w:t>резервного</w:t>
      </w:r>
      <w:r w:rsidR="00E906EE" w:rsidRPr="00FF3C19">
        <w:rPr>
          <w:rFonts w:ascii="Arial" w:hAnsi="Arial" w:cs="Arial"/>
        </w:rPr>
        <w:t xml:space="preserve"> </w:t>
      </w:r>
      <w:r w:rsidRPr="00FF3C19">
        <w:rPr>
          <w:rFonts w:ascii="Arial" w:hAnsi="Arial" w:cs="Arial"/>
        </w:rPr>
        <w:t>фонда</w:t>
      </w:r>
      <w:r w:rsidR="00E906EE" w:rsidRPr="00FF3C19">
        <w:rPr>
          <w:rFonts w:ascii="Arial" w:hAnsi="Arial" w:cs="Arial"/>
        </w:rPr>
        <w:t xml:space="preserve"> </w:t>
      </w:r>
      <w:r w:rsidRPr="00FF3C19">
        <w:rPr>
          <w:rFonts w:ascii="Arial" w:hAnsi="Arial" w:cs="Arial"/>
        </w:rPr>
        <w:t>местной</w:t>
      </w:r>
      <w:r w:rsidR="00E906EE" w:rsidRPr="00FF3C19">
        <w:rPr>
          <w:rFonts w:ascii="Arial" w:hAnsi="Arial" w:cs="Arial"/>
        </w:rPr>
        <w:t xml:space="preserve"> </w:t>
      </w:r>
      <w:r w:rsidRPr="00FF3C19">
        <w:rPr>
          <w:rFonts w:ascii="Arial" w:hAnsi="Arial" w:cs="Arial"/>
        </w:rPr>
        <w:t>администрации,</w:t>
      </w:r>
      <w:r w:rsidR="00E906EE" w:rsidRPr="00FF3C19">
        <w:rPr>
          <w:rFonts w:ascii="Arial" w:hAnsi="Arial" w:cs="Arial"/>
        </w:rPr>
        <w:t xml:space="preserve"> </w:t>
      </w:r>
      <w:r w:rsidRPr="00FF3C19">
        <w:rPr>
          <w:rFonts w:ascii="Arial" w:hAnsi="Arial" w:cs="Arial"/>
        </w:rPr>
        <w:t>предусмотренных</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составе</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устанавливается</w:t>
      </w:r>
      <w:r w:rsidR="00E906EE" w:rsidRPr="00FF3C19">
        <w:rPr>
          <w:rFonts w:ascii="Arial" w:hAnsi="Arial" w:cs="Arial"/>
        </w:rPr>
        <w:t xml:space="preserve"> </w:t>
      </w:r>
      <w:r w:rsidRPr="00FF3C19">
        <w:rPr>
          <w:rFonts w:ascii="Arial" w:hAnsi="Arial" w:cs="Arial"/>
        </w:rPr>
        <w:t>местной</w:t>
      </w:r>
      <w:r w:rsidR="00E906EE" w:rsidRPr="00FF3C19">
        <w:rPr>
          <w:rFonts w:ascii="Arial" w:hAnsi="Arial" w:cs="Arial"/>
        </w:rPr>
        <w:t xml:space="preserve"> </w:t>
      </w:r>
      <w:r w:rsidRPr="00FF3C19">
        <w:rPr>
          <w:rFonts w:ascii="Arial" w:hAnsi="Arial" w:cs="Arial"/>
        </w:rPr>
        <w:t>администрацией.</w:t>
      </w:r>
    </w:p>
    <w:p w:rsidR="00FB24B2" w:rsidRPr="00FB24B2" w:rsidRDefault="00FB24B2"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lastRenderedPageBreak/>
        <w:t>7.</w:t>
      </w:r>
      <w:r w:rsidR="00E906EE" w:rsidRPr="00FF3C19">
        <w:rPr>
          <w:rFonts w:ascii="Arial" w:hAnsi="Arial" w:cs="Arial"/>
        </w:rPr>
        <w:t xml:space="preserve"> </w:t>
      </w:r>
      <w:hyperlink r:id="rId56" w:anchor="/document/71382212/entry/3000" w:history="1">
        <w:r w:rsidRPr="00FF3C19">
          <w:rPr>
            <w:rStyle w:val="a5"/>
            <w:rFonts w:ascii="Arial" w:hAnsi="Arial" w:cs="Arial"/>
            <w:color w:val="auto"/>
            <w:u w:val="none"/>
          </w:rPr>
          <w:t>Отчет</w:t>
        </w:r>
      </w:hyperlink>
      <w:r w:rsidR="00E906EE" w:rsidRPr="00FF3C19">
        <w:rPr>
          <w:rFonts w:ascii="Arial" w:hAnsi="Arial" w:cs="Arial"/>
        </w:rPr>
        <w:t xml:space="preserve"> </w:t>
      </w:r>
      <w:r w:rsidRPr="00FF3C19">
        <w:rPr>
          <w:rFonts w:ascii="Arial" w:hAnsi="Arial" w:cs="Arial"/>
        </w:rPr>
        <w:t>об</w:t>
      </w:r>
      <w:r w:rsidR="00E906EE" w:rsidRPr="00FF3C19">
        <w:rPr>
          <w:rFonts w:ascii="Arial" w:hAnsi="Arial" w:cs="Arial"/>
        </w:rPr>
        <w:t xml:space="preserve"> </w:t>
      </w:r>
      <w:r w:rsidRPr="00FF3C19">
        <w:rPr>
          <w:rFonts w:ascii="Arial" w:hAnsi="Arial" w:cs="Arial"/>
        </w:rPr>
        <w:t>использовании</w:t>
      </w:r>
      <w:r w:rsidR="00E906EE" w:rsidRPr="00FF3C19">
        <w:rPr>
          <w:rFonts w:ascii="Arial" w:hAnsi="Arial" w:cs="Arial"/>
        </w:rPr>
        <w:t xml:space="preserve"> </w:t>
      </w:r>
      <w:r w:rsidRPr="00FF3C19">
        <w:rPr>
          <w:rFonts w:ascii="Arial" w:hAnsi="Arial" w:cs="Arial"/>
        </w:rPr>
        <w:t>бюджетных</w:t>
      </w:r>
      <w:r w:rsidR="00E906EE" w:rsidRPr="00FF3C19">
        <w:rPr>
          <w:rFonts w:ascii="Arial" w:hAnsi="Arial" w:cs="Arial"/>
        </w:rPr>
        <w:t xml:space="preserve"> </w:t>
      </w:r>
      <w:r w:rsidRPr="00FF3C19">
        <w:rPr>
          <w:rFonts w:ascii="Arial" w:hAnsi="Arial" w:cs="Arial"/>
        </w:rPr>
        <w:t>ассигнований</w:t>
      </w:r>
      <w:r w:rsidR="00E906EE" w:rsidRPr="00FF3C19">
        <w:rPr>
          <w:rFonts w:ascii="Arial" w:hAnsi="Arial" w:cs="Arial"/>
        </w:rPr>
        <w:t xml:space="preserve"> </w:t>
      </w:r>
      <w:r w:rsidRPr="00FF3C19">
        <w:rPr>
          <w:rFonts w:ascii="Arial" w:hAnsi="Arial" w:cs="Arial"/>
        </w:rPr>
        <w:t>резервного</w:t>
      </w:r>
      <w:r w:rsidR="00E906EE">
        <w:rPr>
          <w:rFonts w:ascii="Arial" w:hAnsi="Arial" w:cs="Arial"/>
        </w:rPr>
        <w:t xml:space="preserve"> </w:t>
      </w:r>
      <w:r w:rsidRPr="00FB24B2">
        <w:rPr>
          <w:rFonts w:ascii="Arial" w:hAnsi="Arial" w:cs="Arial"/>
        </w:rPr>
        <w:t>фонда,</w:t>
      </w:r>
      <w:r w:rsidR="00E906EE">
        <w:rPr>
          <w:rFonts w:ascii="Arial" w:hAnsi="Arial" w:cs="Arial"/>
        </w:rPr>
        <w:t xml:space="preserve"> </w:t>
      </w:r>
      <w:r w:rsidRPr="00FB24B2">
        <w:rPr>
          <w:rFonts w:ascii="Arial" w:hAnsi="Arial" w:cs="Arial"/>
        </w:rPr>
        <w:t>местных</w:t>
      </w:r>
      <w:r w:rsidR="00E906EE">
        <w:rPr>
          <w:rFonts w:ascii="Arial" w:hAnsi="Arial" w:cs="Arial"/>
        </w:rPr>
        <w:t xml:space="preserve"> </w:t>
      </w:r>
      <w:r w:rsidRPr="00FB24B2">
        <w:rPr>
          <w:rFonts w:ascii="Arial" w:hAnsi="Arial" w:cs="Arial"/>
        </w:rPr>
        <w:t>администраций</w:t>
      </w:r>
      <w:r w:rsidR="00E906EE">
        <w:rPr>
          <w:rFonts w:ascii="Arial" w:hAnsi="Arial" w:cs="Arial"/>
        </w:rPr>
        <w:t xml:space="preserve"> </w:t>
      </w:r>
      <w:r w:rsidRPr="00FB24B2">
        <w:rPr>
          <w:rFonts w:ascii="Arial" w:hAnsi="Arial" w:cs="Arial"/>
        </w:rPr>
        <w:t>прилагается</w:t>
      </w:r>
      <w:r w:rsidR="00E906EE">
        <w:rPr>
          <w:rFonts w:ascii="Arial" w:hAnsi="Arial" w:cs="Arial"/>
        </w:rPr>
        <w:t xml:space="preserve"> </w:t>
      </w:r>
      <w:r w:rsidRPr="00FB24B2">
        <w:rPr>
          <w:rFonts w:ascii="Arial" w:hAnsi="Arial" w:cs="Arial"/>
        </w:rPr>
        <w:t>к</w:t>
      </w:r>
      <w:r w:rsidR="00E906EE">
        <w:rPr>
          <w:rFonts w:ascii="Arial" w:hAnsi="Arial" w:cs="Arial"/>
        </w:rPr>
        <w:t xml:space="preserve"> </w:t>
      </w:r>
      <w:r w:rsidRPr="00FB24B2">
        <w:rPr>
          <w:rFonts w:ascii="Arial" w:hAnsi="Arial" w:cs="Arial"/>
        </w:rPr>
        <w:t>годовому</w:t>
      </w:r>
      <w:r w:rsidR="00E906EE">
        <w:rPr>
          <w:rFonts w:ascii="Arial" w:hAnsi="Arial" w:cs="Arial"/>
        </w:rPr>
        <w:t xml:space="preserve"> </w:t>
      </w:r>
      <w:r w:rsidRPr="00FB24B2">
        <w:rPr>
          <w:rFonts w:ascii="Arial" w:hAnsi="Arial" w:cs="Arial"/>
        </w:rPr>
        <w:t>отчету</w:t>
      </w:r>
      <w:r w:rsidR="00E906EE">
        <w:rPr>
          <w:rFonts w:ascii="Arial" w:hAnsi="Arial" w:cs="Arial"/>
        </w:rPr>
        <w:t xml:space="preserve"> </w:t>
      </w:r>
      <w:r w:rsidRPr="00FB24B2">
        <w:rPr>
          <w:rFonts w:ascii="Arial" w:hAnsi="Arial" w:cs="Arial"/>
        </w:rPr>
        <w:t>об</w:t>
      </w:r>
      <w:r w:rsidR="00E906EE">
        <w:rPr>
          <w:rFonts w:ascii="Arial" w:hAnsi="Arial" w:cs="Arial"/>
        </w:rPr>
        <w:t xml:space="preserve"> </w:t>
      </w:r>
      <w:r w:rsidRPr="00FB24B2">
        <w:rPr>
          <w:rFonts w:ascii="Arial" w:hAnsi="Arial" w:cs="Arial"/>
        </w:rPr>
        <w:t>исполнении</w:t>
      </w:r>
      <w:r w:rsidR="00E906EE">
        <w:rPr>
          <w:rFonts w:ascii="Arial" w:hAnsi="Arial" w:cs="Arial"/>
        </w:rPr>
        <w:t xml:space="preserve"> </w:t>
      </w:r>
      <w:r w:rsidRPr="00FB24B2">
        <w:rPr>
          <w:rFonts w:ascii="Arial" w:hAnsi="Arial" w:cs="Arial"/>
        </w:rPr>
        <w:t>бюджета.</w:t>
      </w:r>
    </w:p>
    <w:p w:rsidR="00FB24B2" w:rsidRPr="00FF3C19" w:rsidRDefault="00C91DCE" w:rsidP="00A816BA">
      <w:pPr>
        <w:shd w:val="clear" w:color="auto" w:fill="FFFFFF"/>
        <w:jc w:val="both"/>
        <w:rPr>
          <w:rFonts w:ascii="Arial" w:hAnsi="Arial" w:cs="Arial"/>
        </w:rPr>
      </w:pPr>
      <w:hyperlink r:id="rId57" w:anchor="/document-relations/12112604/1/1/8101" w:history="1"/>
    </w:p>
    <w:p w:rsidR="00A86C81" w:rsidRPr="00FF3C19" w:rsidRDefault="00A86C81" w:rsidP="00A816BA">
      <w:pPr>
        <w:pStyle w:val="a3"/>
        <w:shd w:val="clear" w:color="auto" w:fill="FFFFFF"/>
        <w:divId w:val="565652092"/>
        <w:rPr>
          <w:rFonts w:ascii="Arial" w:hAnsi="Arial" w:cs="Arial"/>
          <w:b w:val="0"/>
          <w:bCs/>
          <w:szCs w:val="24"/>
        </w:rPr>
      </w:pPr>
      <w:r w:rsidRPr="00FF3C19">
        <w:rPr>
          <w:rFonts w:ascii="Arial" w:hAnsi="Arial" w:cs="Arial"/>
          <w:b w:val="0"/>
          <w:bCs/>
          <w:szCs w:val="24"/>
        </w:rPr>
        <w:t>Статья</w:t>
      </w:r>
      <w:r w:rsidR="00E906EE" w:rsidRPr="00FF3C19">
        <w:rPr>
          <w:rFonts w:ascii="Arial" w:hAnsi="Arial" w:cs="Arial"/>
          <w:b w:val="0"/>
          <w:bCs/>
          <w:szCs w:val="24"/>
        </w:rPr>
        <w:t xml:space="preserve"> </w:t>
      </w:r>
      <w:r w:rsidR="00C57E65" w:rsidRPr="00FF3C19">
        <w:rPr>
          <w:rFonts w:ascii="Arial" w:hAnsi="Arial" w:cs="Arial"/>
          <w:b w:val="0"/>
          <w:bCs/>
          <w:szCs w:val="24"/>
        </w:rPr>
        <w:t>2</w:t>
      </w:r>
      <w:r w:rsidRPr="00FF3C19">
        <w:rPr>
          <w:rFonts w:ascii="Arial" w:hAnsi="Arial" w:cs="Arial"/>
          <w:b w:val="0"/>
          <w:bCs/>
          <w:szCs w:val="24"/>
        </w:rPr>
        <w:t>7.</w:t>
      </w:r>
      <w:r w:rsidR="00E906EE" w:rsidRPr="00FF3C19">
        <w:rPr>
          <w:rFonts w:ascii="Arial" w:hAnsi="Arial" w:cs="Arial"/>
          <w:b w:val="0"/>
          <w:bCs/>
          <w:szCs w:val="24"/>
        </w:rPr>
        <w:t xml:space="preserve"> </w:t>
      </w:r>
      <w:r w:rsidRPr="00FF3C19">
        <w:rPr>
          <w:rFonts w:ascii="Arial" w:hAnsi="Arial" w:cs="Arial"/>
          <w:b w:val="0"/>
          <w:bCs/>
          <w:szCs w:val="24"/>
        </w:rPr>
        <w:t>Реестры</w:t>
      </w:r>
      <w:r w:rsidR="00E906EE" w:rsidRPr="00FF3C19">
        <w:rPr>
          <w:rFonts w:ascii="Arial" w:hAnsi="Arial" w:cs="Arial"/>
          <w:b w:val="0"/>
          <w:bCs/>
          <w:szCs w:val="24"/>
        </w:rPr>
        <w:t xml:space="preserve"> </w:t>
      </w:r>
      <w:r w:rsidRPr="00FF3C19">
        <w:rPr>
          <w:rFonts w:ascii="Arial" w:hAnsi="Arial" w:cs="Arial"/>
          <w:b w:val="0"/>
          <w:bCs/>
          <w:szCs w:val="24"/>
        </w:rPr>
        <w:t>расходных</w:t>
      </w:r>
      <w:r w:rsidR="00E906EE" w:rsidRPr="00FF3C19">
        <w:rPr>
          <w:rFonts w:ascii="Arial" w:hAnsi="Arial" w:cs="Arial"/>
          <w:b w:val="0"/>
          <w:bCs/>
          <w:szCs w:val="24"/>
        </w:rPr>
        <w:t xml:space="preserve"> </w:t>
      </w:r>
      <w:r w:rsidRPr="00FF3C19">
        <w:rPr>
          <w:rFonts w:ascii="Arial" w:hAnsi="Arial" w:cs="Arial"/>
          <w:b w:val="0"/>
          <w:bCs/>
          <w:szCs w:val="24"/>
        </w:rPr>
        <w:t>обязательств</w:t>
      </w:r>
    </w:p>
    <w:p w:rsidR="00FF3C19" w:rsidRPr="00FF3C19" w:rsidRDefault="00FF3C19" w:rsidP="00A816BA">
      <w:pPr>
        <w:pStyle w:val="a3"/>
        <w:shd w:val="clear" w:color="auto" w:fill="FFFFFF"/>
        <w:jc w:val="left"/>
        <w:divId w:val="565652092"/>
        <w:rPr>
          <w:rFonts w:ascii="Arial" w:hAnsi="Arial" w:cs="Arial"/>
          <w:b w:val="0"/>
          <w:bCs/>
          <w:szCs w:val="24"/>
        </w:rPr>
      </w:pPr>
    </w:p>
    <w:p w:rsidR="00A86C81" w:rsidRPr="00C57E65" w:rsidRDefault="00A86C81" w:rsidP="00A816BA">
      <w:pPr>
        <w:pStyle w:val="a8"/>
        <w:shd w:val="clear" w:color="auto" w:fill="FFFFFF"/>
        <w:ind w:firstLine="709"/>
        <w:jc w:val="both"/>
        <w:divId w:val="1293633325"/>
        <w:rPr>
          <w:sz w:val="24"/>
          <w:szCs w:val="24"/>
        </w:rPr>
      </w:pPr>
      <w:r w:rsidRPr="00C57E65">
        <w:rPr>
          <w:sz w:val="24"/>
          <w:szCs w:val="24"/>
        </w:rPr>
        <w:t>1.</w:t>
      </w:r>
      <w:r w:rsidR="00E906EE">
        <w:rPr>
          <w:sz w:val="24"/>
          <w:szCs w:val="24"/>
        </w:rPr>
        <w:t xml:space="preserve"> </w:t>
      </w:r>
      <w:r w:rsidR="00C57E65" w:rsidRPr="00C57E65">
        <w:rPr>
          <w:sz w:val="24"/>
          <w:szCs w:val="24"/>
        </w:rPr>
        <w:t>О</w:t>
      </w:r>
      <w:r w:rsidRPr="00C57E65">
        <w:rPr>
          <w:sz w:val="24"/>
          <w:szCs w:val="24"/>
        </w:rPr>
        <w:t>рганы</w:t>
      </w:r>
      <w:r w:rsidR="00E906EE">
        <w:rPr>
          <w:sz w:val="24"/>
          <w:szCs w:val="24"/>
        </w:rPr>
        <w:t xml:space="preserve"> </w:t>
      </w:r>
      <w:r w:rsidRPr="00C57E65">
        <w:rPr>
          <w:sz w:val="24"/>
          <w:szCs w:val="24"/>
        </w:rPr>
        <w:t>местного</w:t>
      </w:r>
      <w:r w:rsidR="00E906EE">
        <w:rPr>
          <w:sz w:val="24"/>
          <w:szCs w:val="24"/>
        </w:rPr>
        <w:t xml:space="preserve"> </w:t>
      </w:r>
      <w:r w:rsidRPr="00C57E65">
        <w:rPr>
          <w:sz w:val="24"/>
          <w:szCs w:val="24"/>
        </w:rPr>
        <w:t>самоуправления</w:t>
      </w:r>
      <w:r w:rsidR="00E906EE">
        <w:rPr>
          <w:sz w:val="24"/>
          <w:szCs w:val="24"/>
        </w:rPr>
        <w:t xml:space="preserve"> </w:t>
      </w:r>
      <w:r w:rsidRPr="00C57E65">
        <w:rPr>
          <w:sz w:val="24"/>
          <w:szCs w:val="24"/>
        </w:rPr>
        <w:t>обязаны</w:t>
      </w:r>
      <w:r w:rsidR="00E906EE">
        <w:rPr>
          <w:sz w:val="24"/>
          <w:szCs w:val="24"/>
        </w:rPr>
        <w:t xml:space="preserve"> </w:t>
      </w:r>
      <w:r w:rsidRPr="00C57E65">
        <w:rPr>
          <w:sz w:val="24"/>
          <w:szCs w:val="24"/>
        </w:rPr>
        <w:t>вести</w:t>
      </w:r>
      <w:r w:rsidR="00E906EE">
        <w:rPr>
          <w:sz w:val="24"/>
          <w:szCs w:val="24"/>
        </w:rPr>
        <w:t xml:space="preserve"> </w:t>
      </w:r>
      <w:r w:rsidRPr="00C57E65">
        <w:rPr>
          <w:sz w:val="24"/>
          <w:szCs w:val="24"/>
        </w:rPr>
        <w:t>реестры</w:t>
      </w:r>
      <w:r w:rsidR="00E906EE">
        <w:rPr>
          <w:sz w:val="24"/>
          <w:szCs w:val="24"/>
        </w:rPr>
        <w:t xml:space="preserve"> </w:t>
      </w:r>
      <w:hyperlink r:id="rId58" w:anchor="/document/12112604/entry/623" w:history="1">
        <w:r w:rsidRPr="00C57E65">
          <w:rPr>
            <w:sz w:val="24"/>
            <w:szCs w:val="24"/>
          </w:rPr>
          <w:t>расходных</w:t>
        </w:r>
        <w:r w:rsidR="00E906EE">
          <w:rPr>
            <w:sz w:val="24"/>
            <w:szCs w:val="24"/>
          </w:rPr>
          <w:t xml:space="preserve"> </w:t>
        </w:r>
        <w:r w:rsidRPr="00C57E65">
          <w:rPr>
            <w:sz w:val="24"/>
            <w:szCs w:val="24"/>
          </w:rPr>
          <w:t>обязательств</w:t>
        </w:r>
      </w:hyperlink>
      <w:r w:rsidRPr="00C57E65">
        <w:rPr>
          <w:sz w:val="24"/>
          <w:szCs w:val="24"/>
        </w:rPr>
        <w:t>.</w:t>
      </w:r>
    </w:p>
    <w:p w:rsidR="00A86C81" w:rsidRPr="00C57E65" w:rsidRDefault="00A86C81" w:rsidP="00A816BA">
      <w:pPr>
        <w:pStyle w:val="a8"/>
        <w:shd w:val="clear" w:color="auto" w:fill="FFFFFF"/>
        <w:ind w:firstLine="709"/>
        <w:jc w:val="both"/>
        <w:divId w:val="834999225"/>
        <w:rPr>
          <w:sz w:val="24"/>
          <w:szCs w:val="24"/>
        </w:rPr>
      </w:pPr>
      <w:r w:rsidRPr="00C57E65">
        <w:rPr>
          <w:sz w:val="24"/>
          <w:szCs w:val="24"/>
        </w:rPr>
        <w:t>2.</w:t>
      </w:r>
      <w:r w:rsidR="00E906EE">
        <w:rPr>
          <w:sz w:val="24"/>
          <w:szCs w:val="24"/>
        </w:rPr>
        <w:t xml:space="preserve"> </w:t>
      </w:r>
      <w:proofErr w:type="gramStart"/>
      <w:r w:rsidRPr="00C57E65">
        <w:rPr>
          <w:sz w:val="24"/>
          <w:szCs w:val="24"/>
        </w:rPr>
        <w:t>Под</w:t>
      </w:r>
      <w:r w:rsidR="00E906EE">
        <w:rPr>
          <w:sz w:val="24"/>
          <w:szCs w:val="24"/>
        </w:rPr>
        <w:t xml:space="preserve"> </w:t>
      </w:r>
      <w:r w:rsidRPr="00C57E65">
        <w:rPr>
          <w:sz w:val="24"/>
          <w:szCs w:val="24"/>
        </w:rPr>
        <w:t>реестром</w:t>
      </w:r>
      <w:r w:rsidR="00E906EE">
        <w:rPr>
          <w:sz w:val="24"/>
          <w:szCs w:val="24"/>
        </w:rPr>
        <w:t xml:space="preserve"> </w:t>
      </w:r>
      <w:r w:rsidRPr="00C57E65">
        <w:rPr>
          <w:sz w:val="24"/>
          <w:szCs w:val="24"/>
        </w:rPr>
        <w:t>расходных</w:t>
      </w:r>
      <w:r w:rsidR="00E906EE">
        <w:rPr>
          <w:sz w:val="24"/>
          <w:szCs w:val="24"/>
        </w:rPr>
        <w:t xml:space="preserve"> </w:t>
      </w:r>
      <w:r w:rsidRPr="00C57E65">
        <w:rPr>
          <w:sz w:val="24"/>
          <w:szCs w:val="24"/>
        </w:rPr>
        <w:t>обязательств</w:t>
      </w:r>
      <w:r w:rsidR="00E906EE">
        <w:rPr>
          <w:sz w:val="24"/>
          <w:szCs w:val="24"/>
        </w:rPr>
        <w:t xml:space="preserve"> </w:t>
      </w:r>
      <w:r w:rsidRPr="00C57E65">
        <w:rPr>
          <w:sz w:val="24"/>
          <w:szCs w:val="24"/>
        </w:rPr>
        <w:t>понимается</w:t>
      </w:r>
      <w:r w:rsidR="00E906EE">
        <w:rPr>
          <w:sz w:val="24"/>
          <w:szCs w:val="24"/>
        </w:rPr>
        <w:t xml:space="preserve"> </w:t>
      </w:r>
      <w:r w:rsidRPr="00C57E65">
        <w:rPr>
          <w:sz w:val="24"/>
          <w:szCs w:val="24"/>
        </w:rPr>
        <w:t>используемый</w:t>
      </w:r>
      <w:r w:rsidR="00E906EE">
        <w:rPr>
          <w:sz w:val="24"/>
          <w:szCs w:val="24"/>
        </w:rPr>
        <w:t xml:space="preserve"> </w:t>
      </w:r>
      <w:r w:rsidRPr="00C57E65">
        <w:rPr>
          <w:sz w:val="24"/>
          <w:szCs w:val="24"/>
        </w:rPr>
        <w:t>при</w:t>
      </w:r>
      <w:r w:rsidR="00E906EE">
        <w:rPr>
          <w:sz w:val="24"/>
          <w:szCs w:val="24"/>
        </w:rPr>
        <w:t xml:space="preserve"> </w:t>
      </w:r>
      <w:r w:rsidRPr="00C57E65">
        <w:rPr>
          <w:sz w:val="24"/>
          <w:szCs w:val="24"/>
        </w:rPr>
        <w:t>составлении</w:t>
      </w:r>
      <w:r w:rsidR="00E906EE">
        <w:rPr>
          <w:sz w:val="24"/>
          <w:szCs w:val="24"/>
        </w:rPr>
        <w:t xml:space="preserve"> </w:t>
      </w:r>
      <w:r w:rsidRPr="00C57E65">
        <w:rPr>
          <w:sz w:val="24"/>
          <w:szCs w:val="24"/>
        </w:rPr>
        <w:t>проекта</w:t>
      </w:r>
      <w:r w:rsidR="00E906EE">
        <w:rPr>
          <w:sz w:val="24"/>
          <w:szCs w:val="24"/>
        </w:rPr>
        <w:t xml:space="preserve"> </w:t>
      </w:r>
      <w:r w:rsidRPr="00C57E65">
        <w:rPr>
          <w:sz w:val="24"/>
          <w:szCs w:val="24"/>
        </w:rPr>
        <w:t>бюджета</w:t>
      </w:r>
      <w:r w:rsidR="00E906EE">
        <w:rPr>
          <w:sz w:val="24"/>
          <w:szCs w:val="24"/>
        </w:rPr>
        <w:t xml:space="preserve"> </w:t>
      </w:r>
      <w:r w:rsidRPr="00C57E65">
        <w:rPr>
          <w:sz w:val="24"/>
          <w:szCs w:val="24"/>
        </w:rPr>
        <w:t>свод</w:t>
      </w:r>
      <w:r w:rsidR="00E906EE">
        <w:rPr>
          <w:sz w:val="24"/>
          <w:szCs w:val="24"/>
        </w:rPr>
        <w:t xml:space="preserve"> </w:t>
      </w:r>
      <w:r w:rsidRPr="00C57E65">
        <w:rPr>
          <w:sz w:val="24"/>
          <w:szCs w:val="24"/>
        </w:rPr>
        <w:t>(перечень)</w:t>
      </w:r>
      <w:r w:rsidR="00E906EE">
        <w:rPr>
          <w:sz w:val="24"/>
          <w:szCs w:val="24"/>
        </w:rPr>
        <w:t xml:space="preserve"> </w:t>
      </w:r>
      <w:r w:rsidRPr="00C57E65">
        <w:rPr>
          <w:sz w:val="24"/>
          <w:szCs w:val="24"/>
        </w:rPr>
        <w:t>законов,</w:t>
      </w:r>
      <w:r w:rsidR="00E906EE">
        <w:rPr>
          <w:sz w:val="24"/>
          <w:szCs w:val="24"/>
        </w:rPr>
        <w:t xml:space="preserve"> </w:t>
      </w:r>
      <w:r w:rsidRPr="00C57E65">
        <w:rPr>
          <w:sz w:val="24"/>
          <w:szCs w:val="24"/>
        </w:rPr>
        <w:t>иных</w:t>
      </w:r>
      <w:r w:rsidR="00E906EE">
        <w:rPr>
          <w:sz w:val="24"/>
          <w:szCs w:val="24"/>
        </w:rPr>
        <w:t xml:space="preserve"> </w:t>
      </w:r>
      <w:r w:rsidRPr="00C57E65">
        <w:rPr>
          <w:sz w:val="24"/>
          <w:szCs w:val="24"/>
        </w:rPr>
        <w:t>нормативных</w:t>
      </w:r>
      <w:r w:rsidR="00E906EE">
        <w:rPr>
          <w:sz w:val="24"/>
          <w:szCs w:val="24"/>
        </w:rPr>
        <w:t xml:space="preserve"> </w:t>
      </w:r>
      <w:r w:rsidRPr="00C57E65">
        <w:rPr>
          <w:sz w:val="24"/>
          <w:szCs w:val="24"/>
        </w:rPr>
        <w:t>правовых</w:t>
      </w:r>
      <w:r w:rsidR="00E906EE">
        <w:rPr>
          <w:sz w:val="24"/>
          <w:szCs w:val="24"/>
        </w:rPr>
        <w:t xml:space="preserve"> </w:t>
      </w:r>
      <w:r w:rsidRPr="00C57E65">
        <w:rPr>
          <w:sz w:val="24"/>
          <w:szCs w:val="24"/>
        </w:rPr>
        <w:t>актов,</w:t>
      </w:r>
      <w:r w:rsidR="00E906EE">
        <w:rPr>
          <w:sz w:val="24"/>
          <w:szCs w:val="24"/>
        </w:rPr>
        <w:t xml:space="preserve"> </w:t>
      </w:r>
      <w:r w:rsidRPr="00C57E65">
        <w:rPr>
          <w:sz w:val="24"/>
          <w:szCs w:val="24"/>
        </w:rPr>
        <w:t>муниципальных</w:t>
      </w:r>
      <w:r w:rsidR="00E906EE">
        <w:rPr>
          <w:sz w:val="24"/>
          <w:szCs w:val="24"/>
        </w:rPr>
        <w:t xml:space="preserve"> </w:t>
      </w:r>
      <w:r w:rsidRPr="00C57E65">
        <w:rPr>
          <w:sz w:val="24"/>
          <w:szCs w:val="24"/>
        </w:rPr>
        <w:t>правовых</w:t>
      </w:r>
      <w:r w:rsidR="00E906EE">
        <w:rPr>
          <w:sz w:val="24"/>
          <w:szCs w:val="24"/>
        </w:rPr>
        <w:t xml:space="preserve"> </w:t>
      </w:r>
      <w:r w:rsidRPr="00C57E65">
        <w:rPr>
          <w:sz w:val="24"/>
          <w:szCs w:val="24"/>
        </w:rPr>
        <w:t>актов,</w:t>
      </w:r>
      <w:r w:rsidR="00E906EE">
        <w:rPr>
          <w:sz w:val="24"/>
          <w:szCs w:val="24"/>
        </w:rPr>
        <w:t xml:space="preserve"> </w:t>
      </w:r>
      <w:r w:rsidRPr="00C57E65">
        <w:rPr>
          <w:sz w:val="24"/>
          <w:szCs w:val="24"/>
        </w:rPr>
        <w:t>обусловливающих</w:t>
      </w:r>
      <w:r w:rsidR="00E906EE">
        <w:rPr>
          <w:sz w:val="24"/>
          <w:szCs w:val="24"/>
        </w:rPr>
        <w:t xml:space="preserve"> </w:t>
      </w:r>
      <w:r w:rsidRPr="00C57E65">
        <w:rPr>
          <w:sz w:val="24"/>
          <w:szCs w:val="24"/>
        </w:rPr>
        <w:t>публичные</w:t>
      </w:r>
      <w:r w:rsidR="00E906EE">
        <w:rPr>
          <w:sz w:val="24"/>
          <w:szCs w:val="24"/>
        </w:rPr>
        <w:t xml:space="preserve"> </w:t>
      </w:r>
      <w:r w:rsidRPr="00C57E65">
        <w:rPr>
          <w:sz w:val="24"/>
          <w:szCs w:val="24"/>
        </w:rPr>
        <w:t>нормативные</w:t>
      </w:r>
      <w:r w:rsidR="00E906EE">
        <w:rPr>
          <w:sz w:val="24"/>
          <w:szCs w:val="24"/>
        </w:rPr>
        <w:t xml:space="preserve"> </w:t>
      </w:r>
      <w:r w:rsidRPr="00C57E65">
        <w:rPr>
          <w:sz w:val="24"/>
          <w:szCs w:val="24"/>
        </w:rPr>
        <w:t>обязательства</w:t>
      </w:r>
      <w:r w:rsidR="00E906EE">
        <w:rPr>
          <w:sz w:val="24"/>
          <w:szCs w:val="24"/>
        </w:rPr>
        <w:t xml:space="preserve"> </w:t>
      </w:r>
      <w:r w:rsidRPr="00C57E65">
        <w:rPr>
          <w:sz w:val="24"/>
          <w:szCs w:val="24"/>
        </w:rPr>
        <w:t>и</w:t>
      </w:r>
      <w:r w:rsidR="00E906EE">
        <w:rPr>
          <w:sz w:val="24"/>
          <w:szCs w:val="24"/>
        </w:rPr>
        <w:t xml:space="preserve"> </w:t>
      </w:r>
      <w:r w:rsidRPr="00C57E65">
        <w:rPr>
          <w:sz w:val="24"/>
          <w:szCs w:val="24"/>
        </w:rPr>
        <w:t>(или)</w:t>
      </w:r>
      <w:r w:rsidR="00E906EE">
        <w:rPr>
          <w:sz w:val="24"/>
          <w:szCs w:val="24"/>
        </w:rPr>
        <w:t xml:space="preserve"> </w:t>
      </w:r>
      <w:r w:rsidRPr="00C57E65">
        <w:rPr>
          <w:sz w:val="24"/>
          <w:szCs w:val="24"/>
        </w:rPr>
        <w:t>правовые</w:t>
      </w:r>
      <w:r w:rsidR="00E906EE">
        <w:rPr>
          <w:sz w:val="24"/>
          <w:szCs w:val="24"/>
        </w:rPr>
        <w:t xml:space="preserve"> </w:t>
      </w:r>
      <w:r w:rsidRPr="00C57E65">
        <w:rPr>
          <w:sz w:val="24"/>
          <w:szCs w:val="24"/>
        </w:rPr>
        <w:t>основания</w:t>
      </w:r>
      <w:r w:rsidR="00E906EE">
        <w:rPr>
          <w:sz w:val="24"/>
          <w:szCs w:val="24"/>
        </w:rPr>
        <w:t xml:space="preserve"> </w:t>
      </w:r>
      <w:r w:rsidRPr="00C57E65">
        <w:rPr>
          <w:sz w:val="24"/>
          <w:szCs w:val="24"/>
        </w:rPr>
        <w:t>для</w:t>
      </w:r>
      <w:r w:rsidR="00E906EE">
        <w:rPr>
          <w:sz w:val="24"/>
          <w:szCs w:val="24"/>
        </w:rPr>
        <w:t xml:space="preserve"> </w:t>
      </w:r>
      <w:r w:rsidRPr="00C57E65">
        <w:rPr>
          <w:sz w:val="24"/>
          <w:szCs w:val="24"/>
        </w:rPr>
        <w:t>иных</w:t>
      </w:r>
      <w:r w:rsidR="00E906EE">
        <w:rPr>
          <w:sz w:val="24"/>
          <w:szCs w:val="24"/>
        </w:rPr>
        <w:t xml:space="preserve"> </w:t>
      </w:r>
      <w:r w:rsidRPr="00C57E65">
        <w:rPr>
          <w:sz w:val="24"/>
          <w:szCs w:val="24"/>
        </w:rPr>
        <w:t>расходных</w:t>
      </w:r>
      <w:r w:rsidR="00E906EE">
        <w:rPr>
          <w:sz w:val="24"/>
          <w:szCs w:val="24"/>
        </w:rPr>
        <w:t xml:space="preserve"> </w:t>
      </w:r>
      <w:r w:rsidRPr="00C57E65">
        <w:rPr>
          <w:sz w:val="24"/>
          <w:szCs w:val="24"/>
        </w:rPr>
        <w:t>обязательств</w:t>
      </w:r>
      <w:r w:rsidR="00E906EE">
        <w:rPr>
          <w:sz w:val="24"/>
          <w:szCs w:val="24"/>
        </w:rPr>
        <w:t xml:space="preserve"> </w:t>
      </w:r>
      <w:r w:rsidRPr="00C57E65">
        <w:rPr>
          <w:sz w:val="24"/>
          <w:szCs w:val="24"/>
        </w:rPr>
        <w:t>с</w:t>
      </w:r>
      <w:r w:rsidR="00E906EE">
        <w:rPr>
          <w:sz w:val="24"/>
          <w:szCs w:val="24"/>
        </w:rPr>
        <w:t xml:space="preserve"> </w:t>
      </w:r>
      <w:r w:rsidRPr="00C57E65">
        <w:rPr>
          <w:sz w:val="24"/>
          <w:szCs w:val="24"/>
        </w:rPr>
        <w:t>указанием</w:t>
      </w:r>
      <w:r w:rsidR="00E906EE">
        <w:rPr>
          <w:sz w:val="24"/>
          <w:szCs w:val="24"/>
        </w:rPr>
        <w:t xml:space="preserve"> </w:t>
      </w:r>
      <w:r w:rsidRPr="00C57E65">
        <w:rPr>
          <w:sz w:val="24"/>
          <w:szCs w:val="24"/>
        </w:rPr>
        <w:t>соответствующих</w:t>
      </w:r>
      <w:r w:rsidR="00E906EE">
        <w:rPr>
          <w:sz w:val="24"/>
          <w:szCs w:val="24"/>
        </w:rPr>
        <w:t xml:space="preserve"> </w:t>
      </w:r>
      <w:r w:rsidRPr="00C57E65">
        <w:rPr>
          <w:sz w:val="24"/>
          <w:szCs w:val="24"/>
        </w:rPr>
        <w:t>положений</w:t>
      </w:r>
      <w:r w:rsidR="00E906EE">
        <w:rPr>
          <w:sz w:val="24"/>
          <w:szCs w:val="24"/>
        </w:rPr>
        <w:t xml:space="preserve"> </w:t>
      </w:r>
      <w:r w:rsidRPr="00C57E65">
        <w:rPr>
          <w:sz w:val="24"/>
          <w:szCs w:val="24"/>
        </w:rPr>
        <w:t>(статей,</w:t>
      </w:r>
      <w:r w:rsidR="00E906EE">
        <w:rPr>
          <w:sz w:val="24"/>
          <w:szCs w:val="24"/>
        </w:rPr>
        <w:t xml:space="preserve"> </w:t>
      </w:r>
      <w:r w:rsidRPr="00C57E65">
        <w:rPr>
          <w:sz w:val="24"/>
          <w:szCs w:val="24"/>
        </w:rPr>
        <w:t>частей,</w:t>
      </w:r>
      <w:r w:rsidR="00E906EE">
        <w:rPr>
          <w:sz w:val="24"/>
          <w:szCs w:val="24"/>
        </w:rPr>
        <w:t xml:space="preserve"> </w:t>
      </w:r>
      <w:r w:rsidRPr="00C57E65">
        <w:rPr>
          <w:sz w:val="24"/>
          <w:szCs w:val="24"/>
        </w:rPr>
        <w:t>пунктов,</w:t>
      </w:r>
      <w:r w:rsidR="00E906EE">
        <w:rPr>
          <w:sz w:val="24"/>
          <w:szCs w:val="24"/>
        </w:rPr>
        <w:t xml:space="preserve"> </w:t>
      </w:r>
      <w:r w:rsidRPr="00C57E65">
        <w:rPr>
          <w:sz w:val="24"/>
          <w:szCs w:val="24"/>
        </w:rPr>
        <w:t>подпунктов,</w:t>
      </w:r>
      <w:r w:rsidR="00E906EE">
        <w:rPr>
          <w:sz w:val="24"/>
          <w:szCs w:val="24"/>
        </w:rPr>
        <w:t xml:space="preserve"> </w:t>
      </w:r>
      <w:r w:rsidRPr="00C57E65">
        <w:rPr>
          <w:sz w:val="24"/>
          <w:szCs w:val="24"/>
        </w:rPr>
        <w:t>абзацев)</w:t>
      </w:r>
      <w:r w:rsidR="00E906EE">
        <w:rPr>
          <w:sz w:val="24"/>
          <w:szCs w:val="24"/>
        </w:rPr>
        <w:t xml:space="preserve"> </w:t>
      </w:r>
      <w:r w:rsidRPr="00C57E65">
        <w:rPr>
          <w:sz w:val="24"/>
          <w:szCs w:val="24"/>
        </w:rPr>
        <w:t>законов</w:t>
      </w:r>
      <w:r w:rsidR="00E906EE">
        <w:rPr>
          <w:sz w:val="24"/>
          <w:szCs w:val="24"/>
        </w:rPr>
        <w:t xml:space="preserve"> </w:t>
      </w:r>
      <w:r w:rsidRPr="00C57E65">
        <w:rPr>
          <w:sz w:val="24"/>
          <w:szCs w:val="24"/>
        </w:rPr>
        <w:t>и</w:t>
      </w:r>
      <w:r w:rsidR="00E906EE">
        <w:rPr>
          <w:sz w:val="24"/>
          <w:szCs w:val="24"/>
        </w:rPr>
        <w:t xml:space="preserve"> </w:t>
      </w:r>
      <w:r w:rsidRPr="00C57E65">
        <w:rPr>
          <w:sz w:val="24"/>
          <w:szCs w:val="24"/>
        </w:rPr>
        <w:t>иных</w:t>
      </w:r>
      <w:r w:rsidR="00E906EE">
        <w:rPr>
          <w:sz w:val="24"/>
          <w:szCs w:val="24"/>
        </w:rPr>
        <w:t xml:space="preserve"> </w:t>
      </w:r>
      <w:r w:rsidRPr="00C57E65">
        <w:rPr>
          <w:sz w:val="24"/>
          <w:szCs w:val="24"/>
        </w:rPr>
        <w:t>нормативных</w:t>
      </w:r>
      <w:r w:rsidR="00E906EE">
        <w:rPr>
          <w:sz w:val="24"/>
          <w:szCs w:val="24"/>
        </w:rPr>
        <w:t xml:space="preserve"> </w:t>
      </w:r>
      <w:r w:rsidRPr="00C57E65">
        <w:rPr>
          <w:sz w:val="24"/>
          <w:szCs w:val="24"/>
        </w:rPr>
        <w:t>правовых</w:t>
      </w:r>
      <w:r w:rsidR="00E906EE">
        <w:rPr>
          <w:sz w:val="24"/>
          <w:szCs w:val="24"/>
        </w:rPr>
        <w:t xml:space="preserve"> </w:t>
      </w:r>
      <w:r w:rsidRPr="00C57E65">
        <w:rPr>
          <w:sz w:val="24"/>
          <w:szCs w:val="24"/>
        </w:rPr>
        <w:t>актов,</w:t>
      </w:r>
      <w:r w:rsidR="00E906EE">
        <w:rPr>
          <w:sz w:val="24"/>
          <w:szCs w:val="24"/>
        </w:rPr>
        <w:t xml:space="preserve"> </w:t>
      </w:r>
      <w:r w:rsidRPr="00C57E65">
        <w:rPr>
          <w:sz w:val="24"/>
          <w:szCs w:val="24"/>
        </w:rPr>
        <w:t>муниципальных</w:t>
      </w:r>
      <w:r w:rsidR="00E906EE">
        <w:rPr>
          <w:sz w:val="24"/>
          <w:szCs w:val="24"/>
        </w:rPr>
        <w:t xml:space="preserve"> </w:t>
      </w:r>
      <w:r w:rsidRPr="00C57E65">
        <w:rPr>
          <w:sz w:val="24"/>
          <w:szCs w:val="24"/>
        </w:rPr>
        <w:t>правовых</w:t>
      </w:r>
      <w:r w:rsidR="00E906EE">
        <w:rPr>
          <w:sz w:val="24"/>
          <w:szCs w:val="24"/>
        </w:rPr>
        <w:t xml:space="preserve"> </w:t>
      </w:r>
      <w:r w:rsidRPr="00C57E65">
        <w:rPr>
          <w:sz w:val="24"/>
          <w:szCs w:val="24"/>
        </w:rPr>
        <w:t>актов</w:t>
      </w:r>
      <w:r w:rsidR="00E906EE">
        <w:rPr>
          <w:sz w:val="24"/>
          <w:szCs w:val="24"/>
        </w:rPr>
        <w:t xml:space="preserve"> </w:t>
      </w:r>
      <w:r w:rsidRPr="00C57E65">
        <w:rPr>
          <w:sz w:val="24"/>
          <w:szCs w:val="24"/>
        </w:rPr>
        <w:t>с</w:t>
      </w:r>
      <w:r w:rsidR="00E906EE">
        <w:rPr>
          <w:sz w:val="24"/>
          <w:szCs w:val="24"/>
        </w:rPr>
        <w:t xml:space="preserve"> </w:t>
      </w:r>
      <w:r w:rsidRPr="00C57E65">
        <w:rPr>
          <w:sz w:val="24"/>
          <w:szCs w:val="24"/>
        </w:rPr>
        <w:t>оценкой</w:t>
      </w:r>
      <w:r w:rsidR="00E906EE">
        <w:rPr>
          <w:sz w:val="24"/>
          <w:szCs w:val="24"/>
        </w:rPr>
        <w:t xml:space="preserve"> </w:t>
      </w:r>
      <w:r w:rsidRPr="00C57E65">
        <w:rPr>
          <w:sz w:val="24"/>
          <w:szCs w:val="24"/>
        </w:rPr>
        <w:t>объемов</w:t>
      </w:r>
      <w:r w:rsidR="00E906EE">
        <w:rPr>
          <w:sz w:val="24"/>
          <w:szCs w:val="24"/>
        </w:rPr>
        <w:t xml:space="preserve"> </w:t>
      </w:r>
      <w:r w:rsidRPr="00C57E65">
        <w:rPr>
          <w:sz w:val="24"/>
          <w:szCs w:val="24"/>
        </w:rPr>
        <w:t>бюджетных</w:t>
      </w:r>
      <w:r w:rsidR="00E906EE">
        <w:rPr>
          <w:sz w:val="24"/>
          <w:szCs w:val="24"/>
        </w:rPr>
        <w:t xml:space="preserve"> </w:t>
      </w:r>
      <w:r w:rsidRPr="00C57E65">
        <w:rPr>
          <w:sz w:val="24"/>
          <w:szCs w:val="24"/>
        </w:rPr>
        <w:t>ассигнований,</w:t>
      </w:r>
      <w:r w:rsidR="00E906EE">
        <w:rPr>
          <w:sz w:val="24"/>
          <w:szCs w:val="24"/>
        </w:rPr>
        <w:t xml:space="preserve"> </w:t>
      </w:r>
      <w:r w:rsidRPr="00C57E65">
        <w:rPr>
          <w:sz w:val="24"/>
          <w:szCs w:val="24"/>
        </w:rPr>
        <w:t>необходимых</w:t>
      </w:r>
      <w:r w:rsidR="00E906EE">
        <w:rPr>
          <w:sz w:val="24"/>
          <w:szCs w:val="24"/>
        </w:rPr>
        <w:t xml:space="preserve"> </w:t>
      </w:r>
      <w:r w:rsidRPr="00C57E65">
        <w:rPr>
          <w:sz w:val="24"/>
          <w:szCs w:val="24"/>
        </w:rPr>
        <w:t>для</w:t>
      </w:r>
      <w:r w:rsidR="00E906EE">
        <w:rPr>
          <w:sz w:val="24"/>
          <w:szCs w:val="24"/>
        </w:rPr>
        <w:t xml:space="preserve"> </w:t>
      </w:r>
      <w:r w:rsidRPr="00C57E65">
        <w:rPr>
          <w:sz w:val="24"/>
          <w:szCs w:val="24"/>
        </w:rPr>
        <w:t>исполнения</w:t>
      </w:r>
      <w:r w:rsidR="00E906EE">
        <w:rPr>
          <w:sz w:val="24"/>
          <w:szCs w:val="24"/>
        </w:rPr>
        <w:t xml:space="preserve"> </w:t>
      </w:r>
      <w:r w:rsidRPr="00C57E65">
        <w:rPr>
          <w:sz w:val="24"/>
          <w:szCs w:val="24"/>
        </w:rPr>
        <w:t>включенных</w:t>
      </w:r>
      <w:r w:rsidR="00E906EE">
        <w:rPr>
          <w:sz w:val="24"/>
          <w:szCs w:val="24"/>
        </w:rPr>
        <w:t xml:space="preserve"> </w:t>
      </w:r>
      <w:r w:rsidRPr="00C57E65">
        <w:rPr>
          <w:sz w:val="24"/>
          <w:szCs w:val="24"/>
        </w:rPr>
        <w:t>в</w:t>
      </w:r>
      <w:proofErr w:type="gramEnd"/>
      <w:r w:rsidR="00E906EE">
        <w:rPr>
          <w:sz w:val="24"/>
          <w:szCs w:val="24"/>
        </w:rPr>
        <w:t xml:space="preserve"> </w:t>
      </w:r>
      <w:r w:rsidRPr="00C57E65">
        <w:rPr>
          <w:sz w:val="24"/>
          <w:szCs w:val="24"/>
        </w:rPr>
        <w:t>реестр</w:t>
      </w:r>
      <w:r w:rsidR="00E906EE">
        <w:rPr>
          <w:sz w:val="24"/>
          <w:szCs w:val="24"/>
        </w:rPr>
        <w:t xml:space="preserve"> </w:t>
      </w:r>
      <w:r w:rsidRPr="00C57E65">
        <w:rPr>
          <w:sz w:val="24"/>
          <w:szCs w:val="24"/>
        </w:rPr>
        <w:t>обязательств.</w:t>
      </w:r>
    </w:p>
    <w:p w:rsidR="00A86C81" w:rsidRPr="00C57E65" w:rsidRDefault="00A86C81" w:rsidP="00A816BA">
      <w:pPr>
        <w:pStyle w:val="a8"/>
        <w:shd w:val="clear" w:color="auto" w:fill="FFFFFF"/>
        <w:ind w:firstLine="709"/>
        <w:jc w:val="both"/>
        <w:divId w:val="1036932180"/>
        <w:rPr>
          <w:sz w:val="24"/>
          <w:szCs w:val="24"/>
        </w:rPr>
      </w:pPr>
      <w:r w:rsidRPr="00C57E65">
        <w:rPr>
          <w:sz w:val="24"/>
          <w:szCs w:val="24"/>
        </w:rPr>
        <w:t>3.</w:t>
      </w:r>
      <w:r w:rsidR="00E906EE">
        <w:rPr>
          <w:sz w:val="24"/>
          <w:szCs w:val="24"/>
        </w:rPr>
        <w:t xml:space="preserve"> </w:t>
      </w:r>
      <w:r w:rsidRPr="00C57E65">
        <w:rPr>
          <w:sz w:val="24"/>
          <w:szCs w:val="24"/>
        </w:rPr>
        <w:t>Реестр</w:t>
      </w:r>
      <w:r w:rsidR="00E906EE">
        <w:rPr>
          <w:sz w:val="24"/>
          <w:szCs w:val="24"/>
        </w:rPr>
        <w:t xml:space="preserve"> </w:t>
      </w:r>
      <w:r w:rsidRPr="00C57E65">
        <w:rPr>
          <w:sz w:val="24"/>
          <w:szCs w:val="24"/>
        </w:rPr>
        <w:t>расходных</w:t>
      </w:r>
      <w:r w:rsidR="00E906EE">
        <w:rPr>
          <w:sz w:val="24"/>
          <w:szCs w:val="24"/>
        </w:rPr>
        <w:t xml:space="preserve"> </w:t>
      </w:r>
      <w:r w:rsidRPr="00C57E65">
        <w:rPr>
          <w:sz w:val="24"/>
          <w:szCs w:val="24"/>
        </w:rPr>
        <w:t>обязательств</w:t>
      </w:r>
      <w:r w:rsidR="00E906EE">
        <w:rPr>
          <w:sz w:val="24"/>
          <w:szCs w:val="24"/>
        </w:rPr>
        <w:t xml:space="preserve"> </w:t>
      </w:r>
      <w:r w:rsidRPr="00C57E65">
        <w:rPr>
          <w:sz w:val="24"/>
          <w:szCs w:val="24"/>
        </w:rPr>
        <w:t>Российской</w:t>
      </w:r>
      <w:r w:rsidR="00E906EE">
        <w:rPr>
          <w:sz w:val="24"/>
          <w:szCs w:val="24"/>
        </w:rPr>
        <w:t xml:space="preserve"> </w:t>
      </w:r>
      <w:r w:rsidRPr="00C57E65">
        <w:rPr>
          <w:sz w:val="24"/>
          <w:szCs w:val="24"/>
        </w:rPr>
        <w:t>Федерации</w:t>
      </w:r>
      <w:r w:rsidR="00E906EE">
        <w:rPr>
          <w:sz w:val="24"/>
          <w:szCs w:val="24"/>
        </w:rPr>
        <w:t xml:space="preserve"> </w:t>
      </w:r>
      <w:r w:rsidRPr="00C57E65">
        <w:rPr>
          <w:sz w:val="24"/>
          <w:szCs w:val="24"/>
        </w:rPr>
        <w:t>ведется</w:t>
      </w:r>
      <w:r w:rsidR="00E906EE">
        <w:rPr>
          <w:sz w:val="24"/>
          <w:szCs w:val="24"/>
        </w:rPr>
        <w:t xml:space="preserve"> </w:t>
      </w:r>
      <w:r w:rsidRPr="00C57E65">
        <w:rPr>
          <w:sz w:val="24"/>
          <w:szCs w:val="24"/>
        </w:rPr>
        <w:t>в</w:t>
      </w:r>
      <w:r w:rsidR="00E906EE">
        <w:rPr>
          <w:sz w:val="24"/>
          <w:szCs w:val="24"/>
        </w:rPr>
        <w:t xml:space="preserve"> </w:t>
      </w:r>
      <w:hyperlink r:id="rId59" w:anchor="/document/70691690/entry/1000" w:history="1">
        <w:r w:rsidRPr="00C57E65">
          <w:rPr>
            <w:sz w:val="24"/>
            <w:szCs w:val="24"/>
          </w:rPr>
          <w:t>порядке</w:t>
        </w:r>
      </w:hyperlink>
      <w:r w:rsidRPr="00C57E65">
        <w:rPr>
          <w:sz w:val="24"/>
          <w:szCs w:val="24"/>
        </w:rPr>
        <w:t>,</w:t>
      </w:r>
      <w:r w:rsidR="00E906EE">
        <w:rPr>
          <w:sz w:val="24"/>
          <w:szCs w:val="24"/>
        </w:rPr>
        <w:t xml:space="preserve"> </w:t>
      </w:r>
      <w:r w:rsidRPr="00C57E65">
        <w:rPr>
          <w:sz w:val="24"/>
          <w:szCs w:val="24"/>
        </w:rPr>
        <w:t>установленном</w:t>
      </w:r>
      <w:r w:rsidR="00E906EE">
        <w:rPr>
          <w:sz w:val="24"/>
          <w:szCs w:val="24"/>
        </w:rPr>
        <w:t xml:space="preserve"> </w:t>
      </w:r>
      <w:r w:rsidRPr="00C57E65">
        <w:rPr>
          <w:sz w:val="24"/>
          <w:szCs w:val="24"/>
        </w:rPr>
        <w:t>Правительством</w:t>
      </w:r>
      <w:r w:rsidR="00E906EE">
        <w:rPr>
          <w:sz w:val="24"/>
          <w:szCs w:val="24"/>
        </w:rPr>
        <w:t xml:space="preserve"> </w:t>
      </w:r>
      <w:r w:rsidRPr="00C57E65">
        <w:rPr>
          <w:sz w:val="24"/>
          <w:szCs w:val="24"/>
        </w:rPr>
        <w:t>Российской</w:t>
      </w:r>
      <w:r w:rsidR="00E906EE">
        <w:rPr>
          <w:sz w:val="24"/>
          <w:szCs w:val="24"/>
        </w:rPr>
        <w:t xml:space="preserve"> </w:t>
      </w:r>
      <w:r w:rsidRPr="00C57E65">
        <w:rPr>
          <w:sz w:val="24"/>
          <w:szCs w:val="24"/>
        </w:rPr>
        <w:t>Федерации.</w:t>
      </w:r>
    </w:p>
    <w:p w:rsidR="00A86C81" w:rsidRPr="00C57E65" w:rsidRDefault="00C57E65" w:rsidP="00A816BA">
      <w:pPr>
        <w:pStyle w:val="a8"/>
        <w:shd w:val="clear" w:color="auto" w:fill="FFFFFF"/>
        <w:ind w:firstLine="709"/>
        <w:jc w:val="both"/>
        <w:divId w:val="231938487"/>
        <w:rPr>
          <w:sz w:val="24"/>
          <w:szCs w:val="24"/>
        </w:rPr>
      </w:pPr>
      <w:r w:rsidRPr="00C57E65">
        <w:rPr>
          <w:sz w:val="24"/>
          <w:szCs w:val="24"/>
        </w:rPr>
        <w:t>4</w:t>
      </w:r>
      <w:r w:rsidR="00A86C81" w:rsidRPr="00C57E65">
        <w:rPr>
          <w:sz w:val="24"/>
          <w:szCs w:val="24"/>
        </w:rPr>
        <w:t>.</w:t>
      </w:r>
      <w:r w:rsidR="00E906EE">
        <w:rPr>
          <w:sz w:val="24"/>
          <w:szCs w:val="24"/>
        </w:rPr>
        <w:t xml:space="preserve"> </w:t>
      </w:r>
      <w:r w:rsidR="00A86C81" w:rsidRPr="00C57E65">
        <w:rPr>
          <w:sz w:val="24"/>
          <w:szCs w:val="24"/>
        </w:rPr>
        <w:t>Реестр</w:t>
      </w:r>
      <w:r w:rsidR="00E906EE">
        <w:rPr>
          <w:sz w:val="24"/>
          <w:szCs w:val="24"/>
        </w:rPr>
        <w:t xml:space="preserve"> </w:t>
      </w:r>
      <w:r w:rsidR="00A86C81" w:rsidRPr="00C57E65">
        <w:rPr>
          <w:sz w:val="24"/>
          <w:szCs w:val="24"/>
        </w:rPr>
        <w:t>расходных</w:t>
      </w:r>
      <w:r w:rsidR="00E906EE">
        <w:rPr>
          <w:sz w:val="24"/>
          <w:szCs w:val="24"/>
        </w:rPr>
        <w:t xml:space="preserve"> </w:t>
      </w:r>
      <w:r w:rsidR="00A86C81" w:rsidRPr="00C57E65">
        <w:rPr>
          <w:sz w:val="24"/>
          <w:szCs w:val="24"/>
        </w:rPr>
        <w:t>обязательств</w:t>
      </w:r>
      <w:r w:rsidR="00E906EE">
        <w:rPr>
          <w:sz w:val="24"/>
          <w:szCs w:val="24"/>
        </w:rPr>
        <w:t xml:space="preserve"> </w:t>
      </w:r>
      <w:r w:rsidR="00A86C81" w:rsidRPr="00C57E65">
        <w:rPr>
          <w:sz w:val="24"/>
          <w:szCs w:val="24"/>
        </w:rPr>
        <w:t>муниципального</w:t>
      </w:r>
      <w:r w:rsidR="00E906EE">
        <w:rPr>
          <w:sz w:val="24"/>
          <w:szCs w:val="24"/>
        </w:rPr>
        <w:t xml:space="preserve"> </w:t>
      </w:r>
      <w:r w:rsidR="00A86C81" w:rsidRPr="00C57E65">
        <w:rPr>
          <w:sz w:val="24"/>
          <w:szCs w:val="24"/>
        </w:rPr>
        <w:t>образования</w:t>
      </w:r>
      <w:r w:rsidR="00E906EE">
        <w:rPr>
          <w:sz w:val="24"/>
          <w:szCs w:val="24"/>
        </w:rPr>
        <w:t xml:space="preserve"> </w:t>
      </w:r>
      <w:r w:rsidR="00A86C81" w:rsidRPr="00C57E65">
        <w:rPr>
          <w:sz w:val="24"/>
          <w:szCs w:val="24"/>
        </w:rPr>
        <w:t>ведется</w:t>
      </w:r>
      <w:r w:rsidR="00E906EE">
        <w:rPr>
          <w:sz w:val="24"/>
          <w:szCs w:val="24"/>
        </w:rPr>
        <w:t xml:space="preserve"> </w:t>
      </w:r>
      <w:r w:rsidR="00A86C81" w:rsidRPr="00C57E65">
        <w:rPr>
          <w:sz w:val="24"/>
          <w:szCs w:val="24"/>
        </w:rPr>
        <w:t>в</w:t>
      </w:r>
      <w:r w:rsidR="00E906EE">
        <w:rPr>
          <w:sz w:val="24"/>
          <w:szCs w:val="24"/>
        </w:rPr>
        <w:t xml:space="preserve"> </w:t>
      </w:r>
      <w:r w:rsidR="00A86C81" w:rsidRPr="00C57E65">
        <w:rPr>
          <w:sz w:val="24"/>
          <w:szCs w:val="24"/>
        </w:rPr>
        <w:t>порядке,</w:t>
      </w:r>
      <w:r w:rsidR="00E906EE">
        <w:rPr>
          <w:sz w:val="24"/>
          <w:szCs w:val="24"/>
        </w:rPr>
        <w:t xml:space="preserve"> </w:t>
      </w:r>
      <w:r w:rsidR="00A86C81" w:rsidRPr="00C57E65">
        <w:rPr>
          <w:sz w:val="24"/>
          <w:szCs w:val="24"/>
        </w:rPr>
        <w:t>установленном</w:t>
      </w:r>
      <w:r w:rsidR="00E906EE">
        <w:rPr>
          <w:sz w:val="24"/>
          <w:szCs w:val="24"/>
        </w:rPr>
        <w:t xml:space="preserve"> </w:t>
      </w:r>
      <w:r w:rsidR="00A86C81" w:rsidRPr="00C57E65">
        <w:rPr>
          <w:sz w:val="24"/>
          <w:szCs w:val="24"/>
        </w:rPr>
        <w:t>местной</w:t>
      </w:r>
      <w:r w:rsidR="00E906EE">
        <w:rPr>
          <w:sz w:val="24"/>
          <w:szCs w:val="24"/>
        </w:rPr>
        <w:t xml:space="preserve"> </w:t>
      </w:r>
      <w:r w:rsidR="00A86C81" w:rsidRPr="00C57E65">
        <w:rPr>
          <w:sz w:val="24"/>
          <w:szCs w:val="24"/>
        </w:rPr>
        <w:t>администрацией</w:t>
      </w:r>
      <w:r w:rsidR="00E906EE">
        <w:rPr>
          <w:sz w:val="24"/>
          <w:szCs w:val="24"/>
        </w:rPr>
        <w:t xml:space="preserve"> </w:t>
      </w:r>
      <w:r w:rsidR="00A86C81" w:rsidRPr="00C57E65">
        <w:rPr>
          <w:sz w:val="24"/>
          <w:szCs w:val="24"/>
        </w:rPr>
        <w:t>муниципального</w:t>
      </w:r>
      <w:r w:rsidR="00E906EE">
        <w:rPr>
          <w:sz w:val="24"/>
          <w:szCs w:val="24"/>
        </w:rPr>
        <w:t xml:space="preserve"> </w:t>
      </w:r>
      <w:r w:rsidR="00A86C81" w:rsidRPr="00C57E65">
        <w:rPr>
          <w:sz w:val="24"/>
          <w:szCs w:val="24"/>
        </w:rPr>
        <w:t>образования.</w:t>
      </w:r>
    </w:p>
    <w:p w:rsidR="00A86C81" w:rsidRPr="00C57E65" w:rsidRDefault="00A86C81" w:rsidP="00A816BA">
      <w:pPr>
        <w:pStyle w:val="a8"/>
        <w:shd w:val="clear" w:color="auto" w:fill="FFFFFF"/>
        <w:ind w:firstLine="709"/>
        <w:jc w:val="both"/>
        <w:divId w:val="231938487"/>
        <w:rPr>
          <w:sz w:val="24"/>
          <w:szCs w:val="24"/>
        </w:rPr>
      </w:pPr>
      <w:r w:rsidRPr="00C57E65">
        <w:rPr>
          <w:sz w:val="24"/>
          <w:szCs w:val="24"/>
        </w:rPr>
        <w:t>Реестр</w:t>
      </w:r>
      <w:r w:rsidR="00E906EE">
        <w:rPr>
          <w:sz w:val="24"/>
          <w:szCs w:val="24"/>
        </w:rPr>
        <w:t xml:space="preserve"> </w:t>
      </w:r>
      <w:r w:rsidRPr="00C57E65">
        <w:rPr>
          <w:sz w:val="24"/>
          <w:szCs w:val="24"/>
        </w:rPr>
        <w:t>расходных</w:t>
      </w:r>
      <w:r w:rsidR="00E906EE">
        <w:rPr>
          <w:sz w:val="24"/>
          <w:szCs w:val="24"/>
        </w:rPr>
        <w:t xml:space="preserve"> </w:t>
      </w:r>
      <w:r w:rsidRPr="00C57E65">
        <w:rPr>
          <w:sz w:val="24"/>
          <w:szCs w:val="24"/>
        </w:rPr>
        <w:t>обязательств</w:t>
      </w:r>
      <w:r w:rsidR="00E906EE">
        <w:rPr>
          <w:sz w:val="24"/>
          <w:szCs w:val="24"/>
        </w:rPr>
        <w:t xml:space="preserve"> </w:t>
      </w:r>
      <w:r w:rsidRPr="00C57E65">
        <w:rPr>
          <w:sz w:val="24"/>
          <w:szCs w:val="24"/>
        </w:rPr>
        <w:t>муниципального</w:t>
      </w:r>
      <w:r w:rsidR="00E906EE">
        <w:rPr>
          <w:sz w:val="24"/>
          <w:szCs w:val="24"/>
        </w:rPr>
        <w:t xml:space="preserve"> </w:t>
      </w:r>
      <w:r w:rsidRPr="00C57E65">
        <w:rPr>
          <w:sz w:val="24"/>
          <w:szCs w:val="24"/>
        </w:rPr>
        <w:t>образования</w:t>
      </w:r>
      <w:r w:rsidR="00E906EE">
        <w:rPr>
          <w:sz w:val="24"/>
          <w:szCs w:val="24"/>
        </w:rPr>
        <w:t xml:space="preserve"> </w:t>
      </w:r>
      <w:r w:rsidRPr="00C57E65">
        <w:rPr>
          <w:sz w:val="24"/>
          <w:szCs w:val="24"/>
        </w:rPr>
        <w:t>представляется</w:t>
      </w:r>
      <w:r w:rsidR="00E906EE">
        <w:rPr>
          <w:sz w:val="24"/>
          <w:szCs w:val="24"/>
        </w:rPr>
        <w:t xml:space="preserve"> </w:t>
      </w:r>
      <w:r w:rsidRPr="00C57E65">
        <w:rPr>
          <w:sz w:val="24"/>
          <w:szCs w:val="24"/>
        </w:rPr>
        <w:t>финансовым</w:t>
      </w:r>
      <w:r w:rsidR="00E906EE">
        <w:rPr>
          <w:sz w:val="24"/>
          <w:szCs w:val="24"/>
        </w:rPr>
        <w:t xml:space="preserve"> </w:t>
      </w:r>
      <w:r w:rsidRPr="00C57E65">
        <w:rPr>
          <w:sz w:val="24"/>
          <w:szCs w:val="24"/>
        </w:rPr>
        <w:t>органом</w:t>
      </w:r>
      <w:r w:rsidR="00E906EE">
        <w:rPr>
          <w:sz w:val="24"/>
          <w:szCs w:val="24"/>
        </w:rPr>
        <w:t xml:space="preserve"> </w:t>
      </w:r>
      <w:r w:rsidRPr="00C57E65">
        <w:rPr>
          <w:sz w:val="24"/>
          <w:szCs w:val="24"/>
        </w:rPr>
        <w:t>муниципального</w:t>
      </w:r>
      <w:r w:rsidR="00E906EE">
        <w:rPr>
          <w:sz w:val="24"/>
          <w:szCs w:val="24"/>
        </w:rPr>
        <w:t xml:space="preserve"> </w:t>
      </w:r>
      <w:r w:rsidRPr="00C57E65">
        <w:rPr>
          <w:sz w:val="24"/>
          <w:szCs w:val="24"/>
        </w:rPr>
        <w:t>образования</w:t>
      </w:r>
      <w:r w:rsidR="00E906EE">
        <w:rPr>
          <w:sz w:val="24"/>
          <w:szCs w:val="24"/>
        </w:rPr>
        <w:t xml:space="preserve"> </w:t>
      </w:r>
      <w:r w:rsidRPr="00C57E65">
        <w:rPr>
          <w:sz w:val="24"/>
          <w:szCs w:val="24"/>
        </w:rPr>
        <w:t>в</w:t>
      </w:r>
      <w:r w:rsidR="00E906EE">
        <w:rPr>
          <w:sz w:val="24"/>
          <w:szCs w:val="24"/>
        </w:rPr>
        <w:t xml:space="preserve"> </w:t>
      </w:r>
      <w:r w:rsidRPr="00C57E65">
        <w:rPr>
          <w:sz w:val="24"/>
          <w:szCs w:val="24"/>
        </w:rPr>
        <w:t>финансовый</w:t>
      </w:r>
      <w:r w:rsidR="00E906EE">
        <w:rPr>
          <w:sz w:val="24"/>
          <w:szCs w:val="24"/>
        </w:rPr>
        <w:t xml:space="preserve"> </w:t>
      </w:r>
      <w:r w:rsidRPr="00C57E65">
        <w:rPr>
          <w:sz w:val="24"/>
          <w:szCs w:val="24"/>
        </w:rPr>
        <w:t>орган</w:t>
      </w:r>
      <w:r w:rsidR="00E906EE">
        <w:rPr>
          <w:sz w:val="24"/>
          <w:szCs w:val="24"/>
        </w:rPr>
        <w:t xml:space="preserve"> </w:t>
      </w:r>
      <w:r w:rsidRPr="00C57E65">
        <w:rPr>
          <w:sz w:val="24"/>
          <w:szCs w:val="24"/>
        </w:rPr>
        <w:t>субъекта</w:t>
      </w:r>
      <w:r w:rsidR="00E906EE">
        <w:rPr>
          <w:sz w:val="24"/>
          <w:szCs w:val="24"/>
        </w:rPr>
        <w:t xml:space="preserve"> </w:t>
      </w:r>
      <w:r w:rsidRPr="00C57E65">
        <w:rPr>
          <w:sz w:val="24"/>
          <w:szCs w:val="24"/>
        </w:rPr>
        <w:t>Российской</w:t>
      </w:r>
      <w:r w:rsidR="00E906EE">
        <w:rPr>
          <w:sz w:val="24"/>
          <w:szCs w:val="24"/>
        </w:rPr>
        <w:t xml:space="preserve"> </w:t>
      </w:r>
      <w:r w:rsidRPr="00C57E65">
        <w:rPr>
          <w:sz w:val="24"/>
          <w:szCs w:val="24"/>
        </w:rPr>
        <w:t>Федерации</w:t>
      </w:r>
      <w:r w:rsidR="00E906EE">
        <w:rPr>
          <w:sz w:val="24"/>
          <w:szCs w:val="24"/>
        </w:rPr>
        <w:t xml:space="preserve"> </w:t>
      </w:r>
      <w:r w:rsidRPr="00C57E65">
        <w:rPr>
          <w:sz w:val="24"/>
          <w:szCs w:val="24"/>
        </w:rPr>
        <w:t>в</w:t>
      </w:r>
      <w:r w:rsidR="00E906EE">
        <w:rPr>
          <w:sz w:val="24"/>
          <w:szCs w:val="24"/>
        </w:rPr>
        <w:t xml:space="preserve"> </w:t>
      </w:r>
      <w:r w:rsidRPr="00C57E65">
        <w:rPr>
          <w:sz w:val="24"/>
          <w:szCs w:val="24"/>
        </w:rPr>
        <w:t>порядке,</w:t>
      </w:r>
      <w:r w:rsidR="00E906EE">
        <w:rPr>
          <w:sz w:val="24"/>
          <w:szCs w:val="24"/>
        </w:rPr>
        <w:t xml:space="preserve"> </w:t>
      </w:r>
      <w:r w:rsidRPr="00C57E65">
        <w:rPr>
          <w:sz w:val="24"/>
          <w:szCs w:val="24"/>
        </w:rPr>
        <w:t>установленном</w:t>
      </w:r>
      <w:r w:rsidR="00E906EE">
        <w:rPr>
          <w:sz w:val="24"/>
          <w:szCs w:val="24"/>
        </w:rPr>
        <w:t xml:space="preserve"> </w:t>
      </w:r>
      <w:r w:rsidRPr="00C57E65">
        <w:rPr>
          <w:sz w:val="24"/>
          <w:szCs w:val="24"/>
        </w:rPr>
        <w:t>финансовым</w:t>
      </w:r>
      <w:r w:rsidR="00E906EE">
        <w:rPr>
          <w:sz w:val="24"/>
          <w:szCs w:val="24"/>
        </w:rPr>
        <w:t xml:space="preserve"> </w:t>
      </w:r>
      <w:r w:rsidRPr="00C57E65">
        <w:rPr>
          <w:sz w:val="24"/>
          <w:szCs w:val="24"/>
        </w:rPr>
        <w:t>органом</w:t>
      </w:r>
      <w:r w:rsidR="00E906EE">
        <w:rPr>
          <w:sz w:val="24"/>
          <w:szCs w:val="24"/>
        </w:rPr>
        <w:t xml:space="preserve"> </w:t>
      </w:r>
      <w:r w:rsidRPr="00C57E65">
        <w:rPr>
          <w:sz w:val="24"/>
          <w:szCs w:val="24"/>
        </w:rPr>
        <w:t>субъекта</w:t>
      </w:r>
      <w:r w:rsidR="00E906EE">
        <w:rPr>
          <w:sz w:val="24"/>
          <w:szCs w:val="24"/>
        </w:rPr>
        <w:t xml:space="preserve"> </w:t>
      </w:r>
      <w:r w:rsidRPr="00C57E65">
        <w:rPr>
          <w:sz w:val="24"/>
          <w:szCs w:val="24"/>
        </w:rPr>
        <w:t>Российской</w:t>
      </w:r>
      <w:r w:rsidR="00E906EE">
        <w:rPr>
          <w:sz w:val="24"/>
          <w:szCs w:val="24"/>
        </w:rPr>
        <w:t xml:space="preserve"> </w:t>
      </w:r>
      <w:r w:rsidRPr="00C57E65">
        <w:rPr>
          <w:sz w:val="24"/>
          <w:szCs w:val="24"/>
        </w:rPr>
        <w:t>Федерации.</w:t>
      </w:r>
    </w:p>
    <w:p w:rsidR="008E3A07" w:rsidRPr="00FF3C19" w:rsidRDefault="008E3A07" w:rsidP="00A816BA">
      <w:pPr>
        <w:pStyle w:val="s15"/>
        <w:shd w:val="clear" w:color="auto" w:fill="FFFFFF"/>
        <w:spacing w:before="0" w:beforeAutospacing="0" w:after="0" w:afterAutospacing="0"/>
        <w:jc w:val="both"/>
        <w:rPr>
          <w:rStyle w:val="s10"/>
          <w:rFonts w:ascii="Arial" w:hAnsi="Arial" w:cs="Arial"/>
          <w:bCs/>
          <w:color w:val="22272F"/>
        </w:rPr>
      </w:pPr>
    </w:p>
    <w:p w:rsidR="008E3A07" w:rsidRPr="00FF3C19" w:rsidRDefault="008E3A07" w:rsidP="00A816BA">
      <w:pPr>
        <w:pStyle w:val="s15"/>
        <w:shd w:val="clear" w:color="auto" w:fill="FFFFFF"/>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00E95129" w:rsidRPr="00FF3C19">
        <w:rPr>
          <w:rStyle w:val="s10"/>
          <w:rFonts w:ascii="Arial" w:hAnsi="Arial" w:cs="Arial"/>
          <w:bCs/>
        </w:rPr>
        <w:t>28</w:t>
      </w:r>
      <w:r w:rsidRPr="00FF3C19">
        <w:rPr>
          <w:rStyle w:val="s10"/>
          <w:rFonts w:ascii="Arial" w:hAnsi="Arial" w:cs="Arial"/>
          <w:bCs/>
        </w:rPr>
        <w:t>.</w:t>
      </w:r>
      <w:r w:rsidR="00E906EE" w:rsidRPr="00FF3C19">
        <w:rPr>
          <w:rFonts w:ascii="Arial" w:hAnsi="Arial" w:cs="Arial"/>
          <w:bCs/>
        </w:rPr>
        <w:t xml:space="preserve"> </w:t>
      </w:r>
      <w:r w:rsidRPr="00FF3C19">
        <w:rPr>
          <w:rFonts w:ascii="Arial" w:hAnsi="Arial" w:cs="Arial"/>
          <w:bCs/>
        </w:rPr>
        <w:t>Дефицит</w:t>
      </w:r>
      <w:r w:rsidR="00E906EE" w:rsidRPr="00FF3C19">
        <w:rPr>
          <w:rFonts w:ascii="Arial" w:hAnsi="Arial" w:cs="Arial"/>
          <w:bCs/>
        </w:rPr>
        <w:t xml:space="preserve"> </w:t>
      </w:r>
      <w:r w:rsidRPr="00FF3C19">
        <w:rPr>
          <w:rFonts w:ascii="Arial" w:hAnsi="Arial" w:cs="Arial"/>
          <w:bCs/>
        </w:rPr>
        <w:t>местного</w:t>
      </w:r>
      <w:r w:rsidR="00E906EE" w:rsidRPr="00FF3C19">
        <w:rPr>
          <w:rFonts w:ascii="Arial" w:hAnsi="Arial" w:cs="Arial"/>
          <w:bCs/>
        </w:rPr>
        <w:t xml:space="preserve"> </w:t>
      </w:r>
      <w:r w:rsidRPr="00FF3C19">
        <w:rPr>
          <w:rFonts w:ascii="Arial" w:hAnsi="Arial" w:cs="Arial"/>
          <w:bCs/>
        </w:rPr>
        <w:t>бюджета</w:t>
      </w:r>
    </w:p>
    <w:p w:rsidR="00FF3C19" w:rsidRPr="00FF3C19" w:rsidRDefault="00FF3C19" w:rsidP="00A816BA">
      <w:pPr>
        <w:pStyle w:val="s15"/>
        <w:shd w:val="clear" w:color="auto" w:fill="FFFFFF"/>
        <w:spacing w:before="0" w:beforeAutospacing="0" w:after="0" w:afterAutospacing="0"/>
        <w:rPr>
          <w:rFonts w:ascii="Arial" w:hAnsi="Arial" w:cs="Arial"/>
          <w:bCs/>
        </w:rPr>
      </w:pPr>
    </w:p>
    <w:p w:rsidR="008E3A07" w:rsidRPr="00FF3C19" w:rsidRDefault="008E3A07"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1.</w:t>
      </w:r>
      <w:r w:rsidR="00E906EE" w:rsidRPr="00FF3C19">
        <w:rPr>
          <w:rFonts w:ascii="Arial" w:hAnsi="Arial" w:cs="Arial"/>
        </w:rPr>
        <w:t xml:space="preserve"> </w:t>
      </w:r>
      <w:r w:rsidRPr="00FF3C19">
        <w:rPr>
          <w:rFonts w:ascii="Arial" w:hAnsi="Arial" w:cs="Arial"/>
        </w:rPr>
        <w:t>Дефицит</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каждый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планового</w:t>
      </w:r>
      <w:r w:rsidR="00E906EE" w:rsidRPr="00FF3C19">
        <w:rPr>
          <w:rFonts w:ascii="Arial" w:hAnsi="Arial" w:cs="Arial"/>
        </w:rPr>
        <w:t xml:space="preserve"> </w:t>
      </w:r>
      <w:r w:rsidRPr="00FF3C19">
        <w:rPr>
          <w:rFonts w:ascii="Arial" w:hAnsi="Arial" w:cs="Arial"/>
        </w:rPr>
        <w:t>периода)</w:t>
      </w:r>
      <w:r w:rsidR="00E906EE" w:rsidRPr="00FF3C19">
        <w:rPr>
          <w:rFonts w:ascii="Arial" w:hAnsi="Arial" w:cs="Arial"/>
        </w:rPr>
        <w:t xml:space="preserve"> </w:t>
      </w:r>
      <w:r w:rsidRPr="00FF3C19">
        <w:rPr>
          <w:rFonts w:ascii="Arial" w:hAnsi="Arial" w:cs="Arial"/>
        </w:rPr>
        <w:t>устанавливается</w:t>
      </w:r>
      <w:r w:rsidR="00E906EE" w:rsidRPr="00FF3C19">
        <w:rPr>
          <w:rFonts w:ascii="Arial" w:hAnsi="Arial" w:cs="Arial"/>
        </w:rPr>
        <w:t xml:space="preserve"> </w:t>
      </w:r>
      <w:r w:rsidRPr="00FF3C19">
        <w:rPr>
          <w:rFonts w:ascii="Arial" w:hAnsi="Arial" w:cs="Arial"/>
        </w:rPr>
        <w:t>решением</w:t>
      </w:r>
      <w:r w:rsidR="00E906EE" w:rsidRPr="00FF3C19">
        <w:rPr>
          <w:rFonts w:ascii="Arial" w:hAnsi="Arial" w:cs="Arial"/>
        </w:rPr>
        <w:t xml:space="preserve"> </w:t>
      </w:r>
      <w:r w:rsidRPr="00FF3C19">
        <w:rPr>
          <w:rFonts w:ascii="Arial" w:hAnsi="Arial" w:cs="Arial"/>
        </w:rPr>
        <w:t>о</w:t>
      </w:r>
      <w:r w:rsidR="00E906EE" w:rsidRPr="00FF3C19">
        <w:rPr>
          <w:rFonts w:ascii="Arial" w:hAnsi="Arial" w:cs="Arial"/>
        </w:rPr>
        <w:t xml:space="preserve"> </w:t>
      </w:r>
      <w:r w:rsidRPr="00FF3C19">
        <w:rPr>
          <w:rFonts w:ascii="Arial" w:hAnsi="Arial" w:cs="Arial"/>
        </w:rPr>
        <w:t>соответствующем</w:t>
      </w:r>
      <w:r w:rsidR="00E906EE" w:rsidRPr="00FF3C19">
        <w:rPr>
          <w:rFonts w:ascii="Arial" w:hAnsi="Arial" w:cs="Arial"/>
        </w:rPr>
        <w:t xml:space="preserve"> </w:t>
      </w:r>
      <w:r w:rsidRPr="00FF3C19">
        <w:rPr>
          <w:rFonts w:ascii="Arial" w:hAnsi="Arial" w:cs="Arial"/>
        </w:rPr>
        <w:t>бюджете</w:t>
      </w:r>
      <w:r w:rsidR="00E906EE" w:rsidRPr="00FF3C19">
        <w:rPr>
          <w:rFonts w:ascii="Arial" w:hAnsi="Arial" w:cs="Arial"/>
        </w:rPr>
        <w:t xml:space="preserve"> </w:t>
      </w:r>
      <w:r w:rsidRPr="00FF3C19">
        <w:rPr>
          <w:rFonts w:ascii="Arial" w:hAnsi="Arial" w:cs="Arial"/>
        </w:rPr>
        <w:t>с</w:t>
      </w:r>
      <w:r w:rsidR="00E906EE" w:rsidRPr="00FF3C19">
        <w:rPr>
          <w:rFonts w:ascii="Arial" w:hAnsi="Arial" w:cs="Arial"/>
        </w:rPr>
        <w:t xml:space="preserve"> </w:t>
      </w:r>
      <w:r w:rsidRPr="00FF3C19">
        <w:rPr>
          <w:rFonts w:ascii="Arial" w:hAnsi="Arial" w:cs="Arial"/>
        </w:rPr>
        <w:t>соблюдением</w:t>
      </w:r>
      <w:r w:rsidR="00E906EE" w:rsidRPr="00FF3C19">
        <w:rPr>
          <w:rFonts w:ascii="Arial" w:hAnsi="Arial" w:cs="Arial"/>
        </w:rPr>
        <w:t xml:space="preserve"> </w:t>
      </w:r>
      <w:r w:rsidRPr="00FF3C19">
        <w:rPr>
          <w:rFonts w:ascii="Arial" w:hAnsi="Arial" w:cs="Arial"/>
        </w:rPr>
        <w:t>ограничений,</w:t>
      </w:r>
      <w:r w:rsidR="00E906EE" w:rsidRPr="00FF3C19">
        <w:rPr>
          <w:rFonts w:ascii="Arial" w:hAnsi="Arial" w:cs="Arial"/>
        </w:rPr>
        <w:t xml:space="preserve"> </w:t>
      </w:r>
      <w:r w:rsidRPr="00FF3C19">
        <w:rPr>
          <w:rFonts w:ascii="Arial" w:hAnsi="Arial" w:cs="Arial"/>
        </w:rPr>
        <w:t>установленных</w:t>
      </w:r>
      <w:r w:rsidR="00E906EE" w:rsidRPr="00FF3C19">
        <w:rPr>
          <w:rFonts w:ascii="Arial" w:hAnsi="Arial" w:cs="Arial"/>
        </w:rPr>
        <w:t xml:space="preserve"> </w:t>
      </w:r>
      <w:hyperlink r:id="rId60" w:anchor="/document/12112604/entry/92012" w:history="1">
        <w:r w:rsidRPr="00FF3C19">
          <w:rPr>
            <w:rStyle w:val="a5"/>
            <w:rFonts w:ascii="Arial" w:hAnsi="Arial" w:cs="Arial"/>
            <w:color w:val="auto"/>
            <w:u w:val="none"/>
          </w:rPr>
          <w:t>пунктами</w:t>
        </w:r>
        <w:r w:rsidR="00E906EE" w:rsidRPr="00FF3C19">
          <w:rPr>
            <w:rStyle w:val="a5"/>
            <w:rFonts w:ascii="Arial" w:hAnsi="Arial" w:cs="Arial"/>
            <w:color w:val="auto"/>
            <w:u w:val="none"/>
          </w:rPr>
          <w:t xml:space="preserve"> </w:t>
        </w:r>
        <w:r w:rsidRPr="00FF3C19">
          <w:rPr>
            <w:rStyle w:val="a5"/>
            <w:rFonts w:ascii="Arial" w:hAnsi="Arial" w:cs="Arial"/>
            <w:color w:val="auto"/>
            <w:u w:val="none"/>
          </w:rPr>
          <w:t>2</w:t>
        </w:r>
      </w:hyperlink>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hyperlink r:id="rId61" w:anchor="/document/12112604/entry/92013" w:history="1">
        <w:r w:rsidRPr="00FF3C19">
          <w:rPr>
            <w:rStyle w:val="a5"/>
            <w:rFonts w:ascii="Arial" w:hAnsi="Arial" w:cs="Arial"/>
            <w:color w:val="auto"/>
            <w:u w:val="none"/>
          </w:rPr>
          <w:t>3</w:t>
        </w:r>
      </w:hyperlink>
      <w:r w:rsidR="00E906EE" w:rsidRPr="00FF3C19">
        <w:rPr>
          <w:rFonts w:ascii="Arial" w:hAnsi="Arial" w:cs="Arial"/>
        </w:rPr>
        <w:t xml:space="preserve"> </w:t>
      </w:r>
      <w:r w:rsidRPr="00FF3C19">
        <w:rPr>
          <w:rFonts w:ascii="Arial" w:hAnsi="Arial" w:cs="Arial"/>
        </w:rPr>
        <w:t>настоящей</w:t>
      </w:r>
      <w:r w:rsidR="00E906EE" w:rsidRPr="00FF3C19">
        <w:rPr>
          <w:rFonts w:ascii="Arial" w:hAnsi="Arial" w:cs="Arial"/>
        </w:rPr>
        <w:t xml:space="preserve"> </w:t>
      </w:r>
      <w:r w:rsidRPr="00FF3C19">
        <w:rPr>
          <w:rFonts w:ascii="Arial" w:hAnsi="Arial" w:cs="Arial"/>
        </w:rPr>
        <w:t>статьи.</w:t>
      </w:r>
    </w:p>
    <w:p w:rsidR="008E3A07" w:rsidRPr="00FF3C19" w:rsidRDefault="008E3A07"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2.</w:t>
      </w:r>
      <w:r w:rsidR="00E906EE" w:rsidRPr="00FF3C19">
        <w:rPr>
          <w:rFonts w:ascii="Arial" w:hAnsi="Arial" w:cs="Arial"/>
        </w:rPr>
        <w:t xml:space="preserve"> </w:t>
      </w:r>
      <w:r w:rsidRPr="00FF3C19">
        <w:rPr>
          <w:rFonts w:ascii="Arial" w:hAnsi="Arial" w:cs="Arial"/>
        </w:rPr>
        <w:t>Дефицит</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не</w:t>
      </w:r>
      <w:r w:rsidR="00E906EE" w:rsidRPr="00FF3C19">
        <w:rPr>
          <w:rFonts w:ascii="Arial" w:hAnsi="Arial" w:cs="Arial"/>
        </w:rPr>
        <w:t xml:space="preserve"> </w:t>
      </w:r>
      <w:r w:rsidRPr="00FF3C19">
        <w:rPr>
          <w:rFonts w:ascii="Arial" w:hAnsi="Arial" w:cs="Arial"/>
        </w:rPr>
        <w:t>должен</w:t>
      </w:r>
      <w:r w:rsidR="00E906EE" w:rsidRPr="00FF3C19">
        <w:rPr>
          <w:rFonts w:ascii="Arial" w:hAnsi="Arial" w:cs="Arial"/>
        </w:rPr>
        <w:t xml:space="preserve"> </w:t>
      </w:r>
      <w:r w:rsidRPr="00FF3C19">
        <w:rPr>
          <w:rFonts w:ascii="Arial" w:hAnsi="Arial" w:cs="Arial"/>
        </w:rPr>
        <w:t>превышать</w:t>
      </w:r>
      <w:r w:rsidR="00E906EE" w:rsidRPr="00FF3C19">
        <w:rPr>
          <w:rFonts w:ascii="Arial" w:hAnsi="Arial" w:cs="Arial"/>
        </w:rPr>
        <w:t xml:space="preserve"> </w:t>
      </w:r>
      <w:r w:rsidRPr="00FF3C19">
        <w:rPr>
          <w:rFonts w:ascii="Arial" w:hAnsi="Arial" w:cs="Arial"/>
        </w:rPr>
        <w:t>10</w:t>
      </w:r>
      <w:r w:rsidR="00E906EE" w:rsidRPr="00FF3C19">
        <w:rPr>
          <w:rFonts w:ascii="Arial" w:hAnsi="Arial" w:cs="Arial"/>
        </w:rPr>
        <w:t xml:space="preserve"> </w:t>
      </w:r>
      <w:r w:rsidRPr="00FF3C19">
        <w:rPr>
          <w:rFonts w:ascii="Arial" w:hAnsi="Arial" w:cs="Arial"/>
        </w:rPr>
        <w:t>процентов</w:t>
      </w:r>
      <w:r w:rsidR="00E906EE" w:rsidRPr="00FF3C19">
        <w:rPr>
          <w:rFonts w:ascii="Arial" w:hAnsi="Arial" w:cs="Arial"/>
        </w:rPr>
        <w:t xml:space="preserve"> </w:t>
      </w:r>
      <w:r w:rsidRPr="00FF3C19">
        <w:rPr>
          <w:rFonts w:ascii="Arial" w:hAnsi="Arial" w:cs="Arial"/>
        </w:rPr>
        <w:t>утвержденного</w:t>
      </w:r>
      <w:r w:rsidR="00E906EE" w:rsidRPr="00FF3C19">
        <w:rPr>
          <w:rFonts w:ascii="Arial" w:hAnsi="Arial" w:cs="Arial"/>
        </w:rPr>
        <w:t xml:space="preserve"> </w:t>
      </w:r>
      <w:r w:rsidRPr="00FF3C19">
        <w:rPr>
          <w:rFonts w:ascii="Arial" w:hAnsi="Arial" w:cs="Arial"/>
        </w:rPr>
        <w:t>общего</w:t>
      </w:r>
      <w:r w:rsidR="00E906EE" w:rsidRPr="00FF3C19">
        <w:rPr>
          <w:rFonts w:ascii="Arial" w:hAnsi="Arial" w:cs="Arial"/>
        </w:rPr>
        <w:t xml:space="preserve"> </w:t>
      </w:r>
      <w:r w:rsidRPr="00FF3C19">
        <w:rPr>
          <w:rFonts w:ascii="Arial" w:hAnsi="Arial" w:cs="Arial"/>
        </w:rPr>
        <w:t>годового</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доходов</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без</w:t>
      </w:r>
      <w:r w:rsidR="00E906EE" w:rsidRPr="00FF3C19">
        <w:rPr>
          <w:rFonts w:ascii="Arial" w:hAnsi="Arial" w:cs="Arial"/>
        </w:rPr>
        <w:t xml:space="preserve"> </w:t>
      </w:r>
      <w:r w:rsidRPr="00FF3C19">
        <w:rPr>
          <w:rFonts w:ascii="Arial" w:hAnsi="Arial" w:cs="Arial"/>
        </w:rPr>
        <w:t>учета</w:t>
      </w:r>
      <w:r w:rsidR="00E906EE" w:rsidRPr="00FF3C19">
        <w:rPr>
          <w:rFonts w:ascii="Arial" w:hAnsi="Arial" w:cs="Arial"/>
        </w:rPr>
        <w:t xml:space="preserve"> </w:t>
      </w:r>
      <w:r w:rsidRPr="00FF3C19">
        <w:rPr>
          <w:rFonts w:ascii="Arial" w:hAnsi="Arial" w:cs="Arial"/>
        </w:rPr>
        <w:t>утвержденного</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безвозмездных</w:t>
      </w:r>
      <w:r w:rsidR="00E906EE" w:rsidRPr="00FF3C19">
        <w:rPr>
          <w:rFonts w:ascii="Arial" w:hAnsi="Arial" w:cs="Arial"/>
        </w:rPr>
        <w:t xml:space="preserve"> </w:t>
      </w:r>
      <w:r w:rsidRPr="00FF3C19">
        <w:rPr>
          <w:rFonts w:ascii="Arial" w:hAnsi="Arial" w:cs="Arial"/>
        </w:rPr>
        <w:t>поступлений</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(или)</w:t>
      </w:r>
      <w:r w:rsidR="00E906EE" w:rsidRPr="00FF3C19">
        <w:rPr>
          <w:rFonts w:ascii="Arial" w:hAnsi="Arial" w:cs="Arial"/>
        </w:rPr>
        <w:t xml:space="preserve"> </w:t>
      </w:r>
      <w:r w:rsidRPr="00FF3C19">
        <w:rPr>
          <w:rFonts w:ascii="Arial" w:hAnsi="Arial" w:cs="Arial"/>
        </w:rPr>
        <w:t>поступлений</w:t>
      </w:r>
      <w:r w:rsidR="00E906EE" w:rsidRPr="00FF3C19">
        <w:rPr>
          <w:rFonts w:ascii="Arial" w:hAnsi="Arial" w:cs="Arial"/>
        </w:rPr>
        <w:t xml:space="preserve"> </w:t>
      </w:r>
      <w:r w:rsidRPr="00FF3C19">
        <w:rPr>
          <w:rFonts w:ascii="Arial" w:hAnsi="Arial" w:cs="Arial"/>
        </w:rPr>
        <w:t>налоговых</w:t>
      </w:r>
      <w:r w:rsidR="00E906EE" w:rsidRPr="00FF3C19">
        <w:rPr>
          <w:rFonts w:ascii="Arial" w:hAnsi="Arial" w:cs="Arial"/>
        </w:rPr>
        <w:t xml:space="preserve"> </w:t>
      </w:r>
      <w:r w:rsidRPr="00FF3C19">
        <w:rPr>
          <w:rFonts w:ascii="Arial" w:hAnsi="Arial" w:cs="Arial"/>
        </w:rPr>
        <w:t>доходов</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дополнительным</w:t>
      </w:r>
      <w:r w:rsidR="00E906EE" w:rsidRPr="00FF3C19">
        <w:rPr>
          <w:rFonts w:ascii="Arial" w:hAnsi="Arial" w:cs="Arial"/>
        </w:rPr>
        <w:t xml:space="preserve"> </w:t>
      </w:r>
      <w:r w:rsidRPr="00FF3C19">
        <w:rPr>
          <w:rFonts w:ascii="Arial" w:hAnsi="Arial" w:cs="Arial"/>
        </w:rPr>
        <w:t>нормативам</w:t>
      </w:r>
      <w:r w:rsidR="00E906EE" w:rsidRPr="00FF3C19">
        <w:rPr>
          <w:rFonts w:ascii="Arial" w:hAnsi="Arial" w:cs="Arial"/>
        </w:rPr>
        <w:t xml:space="preserve"> </w:t>
      </w:r>
      <w:r w:rsidRPr="00FF3C19">
        <w:rPr>
          <w:rFonts w:ascii="Arial" w:hAnsi="Arial" w:cs="Arial"/>
        </w:rPr>
        <w:t>отчислений.</w:t>
      </w:r>
    </w:p>
    <w:p w:rsidR="008E3A07" w:rsidRPr="00FF3C19" w:rsidRDefault="008E3A07"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Для</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образования,</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отношении</w:t>
      </w:r>
      <w:r w:rsidR="00E906EE" w:rsidRPr="00FF3C19">
        <w:rPr>
          <w:rFonts w:ascii="Arial" w:hAnsi="Arial" w:cs="Arial"/>
        </w:rPr>
        <w:t xml:space="preserve"> </w:t>
      </w:r>
      <w:r w:rsidRPr="00FF3C19">
        <w:rPr>
          <w:rFonts w:ascii="Arial" w:hAnsi="Arial" w:cs="Arial"/>
        </w:rPr>
        <w:t>которого</w:t>
      </w:r>
      <w:r w:rsidR="00E906EE" w:rsidRPr="00FF3C19">
        <w:rPr>
          <w:rFonts w:ascii="Arial" w:hAnsi="Arial" w:cs="Arial"/>
        </w:rPr>
        <w:t xml:space="preserve"> </w:t>
      </w:r>
      <w:r w:rsidRPr="00FF3C19">
        <w:rPr>
          <w:rFonts w:ascii="Arial" w:hAnsi="Arial" w:cs="Arial"/>
        </w:rPr>
        <w:t>осуществляются</w:t>
      </w:r>
      <w:r w:rsidR="00E906EE" w:rsidRPr="00FF3C19">
        <w:rPr>
          <w:rFonts w:ascii="Arial" w:hAnsi="Arial" w:cs="Arial"/>
        </w:rPr>
        <w:t xml:space="preserve"> </w:t>
      </w:r>
      <w:r w:rsidRPr="00FF3C19">
        <w:rPr>
          <w:rFonts w:ascii="Arial" w:hAnsi="Arial" w:cs="Arial"/>
        </w:rPr>
        <w:t>меры,</w:t>
      </w:r>
      <w:r w:rsidR="00E906EE" w:rsidRPr="00FF3C19">
        <w:rPr>
          <w:rFonts w:ascii="Arial" w:hAnsi="Arial" w:cs="Arial"/>
        </w:rPr>
        <w:t xml:space="preserve"> </w:t>
      </w:r>
      <w:r w:rsidRPr="00FF3C19">
        <w:rPr>
          <w:rFonts w:ascii="Arial" w:hAnsi="Arial" w:cs="Arial"/>
        </w:rPr>
        <w:t>предусмотренные</w:t>
      </w:r>
      <w:r w:rsidR="00E906EE" w:rsidRPr="00FF3C19">
        <w:rPr>
          <w:rFonts w:ascii="Arial" w:hAnsi="Arial" w:cs="Arial"/>
        </w:rPr>
        <w:t xml:space="preserve"> </w:t>
      </w:r>
      <w:hyperlink r:id="rId62" w:anchor="/document/12112604/entry/1364" w:history="1">
        <w:r w:rsidRPr="00FF3C19">
          <w:rPr>
            <w:rStyle w:val="a5"/>
            <w:rFonts w:ascii="Arial" w:hAnsi="Arial" w:cs="Arial"/>
            <w:color w:val="auto"/>
            <w:u w:val="none"/>
          </w:rPr>
          <w:t>пунктом</w:t>
        </w:r>
        <w:r w:rsidR="00E906EE" w:rsidRPr="00FF3C19">
          <w:rPr>
            <w:rStyle w:val="a5"/>
            <w:rFonts w:ascii="Arial" w:hAnsi="Arial" w:cs="Arial"/>
            <w:color w:val="auto"/>
            <w:u w:val="none"/>
          </w:rPr>
          <w:t xml:space="preserve"> </w:t>
        </w:r>
        <w:r w:rsidRPr="00FF3C19">
          <w:rPr>
            <w:rStyle w:val="a5"/>
            <w:rFonts w:ascii="Arial" w:hAnsi="Arial" w:cs="Arial"/>
            <w:color w:val="auto"/>
            <w:u w:val="none"/>
          </w:rPr>
          <w:t>4</w:t>
        </w:r>
        <w:r w:rsidR="00E906EE" w:rsidRPr="00FF3C19">
          <w:rPr>
            <w:rStyle w:val="a5"/>
            <w:rFonts w:ascii="Arial" w:hAnsi="Arial" w:cs="Arial"/>
            <w:color w:val="auto"/>
            <w:u w:val="none"/>
          </w:rPr>
          <w:t xml:space="preserve"> </w:t>
        </w:r>
        <w:r w:rsidRPr="00FF3C19">
          <w:rPr>
            <w:rStyle w:val="a5"/>
            <w:rFonts w:ascii="Arial" w:hAnsi="Arial" w:cs="Arial"/>
            <w:color w:val="auto"/>
            <w:u w:val="none"/>
          </w:rPr>
          <w:t>статьи</w:t>
        </w:r>
        <w:r w:rsidR="00E906EE" w:rsidRPr="00FF3C19">
          <w:rPr>
            <w:rStyle w:val="a5"/>
            <w:rFonts w:ascii="Arial" w:hAnsi="Arial" w:cs="Arial"/>
            <w:color w:val="auto"/>
            <w:u w:val="none"/>
          </w:rPr>
          <w:t xml:space="preserve"> </w:t>
        </w:r>
        <w:r w:rsidRPr="00FF3C19">
          <w:rPr>
            <w:rStyle w:val="a5"/>
            <w:rFonts w:ascii="Arial" w:hAnsi="Arial" w:cs="Arial"/>
            <w:color w:val="auto"/>
            <w:u w:val="none"/>
          </w:rPr>
          <w:t>136</w:t>
        </w:r>
      </w:hyperlink>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Кодекса,</w:t>
      </w:r>
      <w:r w:rsidR="00E906EE" w:rsidRPr="00FF3C19">
        <w:rPr>
          <w:rFonts w:ascii="Arial" w:hAnsi="Arial" w:cs="Arial"/>
        </w:rPr>
        <w:t xml:space="preserve"> </w:t>
      </w:r>
      <w:r w:rsidRPr="00FF3C19">
        <w:rPr>
          <w:rFonts w:ascii="Arial" w:hAnsi="Arial" w:cs="Arial"/>
        </w:rPr>
        <w:t>дефицит</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не</w:t>
      </w:r>
      <w:r w:rsidR="00E906EE" w:rsidRPr="00FF3C19">
        <w:rPr>
          <w:rFonts w:ascii="Arial" w:hAnsi="Arial" w:cs="Arial"/>
        </w:rPr>
        <w:t xml:space="preserve"> </w:t>
      </w:r>
      <w:r w:rsidRPr="00FF3C19">
        <w:rPr>
          <w:rFonts w:ascii="Arial" w:hAnsi="Arial" w:cs="Arial"/>
        </w:rPr>
        <w:t>должен</w:t>
      </w:r>
      <w:r w:rsidR="00E906EE" w:rsidRPr="00FF3C19">
        <w:rPr>
          <w:rFonts w:ascii="Arial" w:hAnsi="Arial" w:cs="Arial"/>
        </w:rPr>
        <w:t xml:space="preserve"> </w:t>
      </w:r>
      <w:r w:rsidRPr="00FF3C19">
        <w:rPr>
          <w:rFonts w:ascii="Arial" w:hAnsi="Arial" w:cs="Arial"/>
        </w:rPr>
        <w:t>превышать</w:t>
      </w:r>
      <w:r w:rsidR="00E906EE" w:rsidRPr="00FF3C19">
        <w:rPr>
          <w:rFonts w:ascii="Arial" w:hAnsi="Arial" w:cs="Arial"/>
        </w:rPr>
        <w:t xml:space="preserve"> </w:t>
      </w:r>
      <w:r w:rsidRPr="00FF3C19">
        <w:rPr>
          <w:rFonts w:ascii="Arial" w:hAnsi="Arial" w:cs="Arial"/>
        </w:rPr>
        <w:t>5</w:t>
      </w:r>
      <w:r w:rsidR="00E906EE" w:rsidRPr="00FF3C19">
        <w:rPr>
          <w:rFonts w:ascii="Arial" w:hAnsi="Arial" w:cs="Arial"/>
        </w:rPr>
        <w:t xml:space="preserve"> </w:t>
      </w:r>
      <w:r w:rsidRPr="00FF3C19">
        <w:rPr>
          <w:rFonts w:ascii="Arial" w:hAnsi="Arial" w:cs="Arial"/>
        </w:rPr>
        <w:t>процентов</w:t>
      </w:r>
      <w:r w:rsidR="00E906EE" w:rsidRPr="00FF3C19">
        <w:rPr>
          <w:rFonts w:ascii="Arial" w:hAnsi="Arial" w:cs="Arial"/>
        </w:rPr>
        <w:t xml:space="preserve"> </w:t>
      </w:r>
      <w:r w:rsidRPr="00FF3C19">
        <w:rPr>
          <w:rFonts w:ascii="Arial" w:hAnsi="Arial" w:cs="Arial"/>
        </w:rPr>
        <w:t>утвержденного</w:t>
      </w:r>
      <w:r w:rsidR="00E906EE" w:rsidRPr="00FF3C19">
        <w:rPr>
          <w:rFonts w:ascii="Arial" w:hAnsi="Arial" w:cs="Arial"/>
        </w:rPr>
        <w:t xml:space="preserve"> </w:t>
      </w:r>
      <w:r w:rsidRPr="00FF3C19">
        <w:rPr>
          <w:rFonts w:ascii="Arial" w:hAnsi="Arial" w:cs="Arial"/>
        </w:rPr>
        <w:t>общего</w:t>
      </w:r>
      <w:r w:rsidR="00E906EE" w:rsidRPr="00FF3C19">
        <w:rPr>
          <w:rFonts w:ascii="Arial" w:hAnsi="Arial" w:cs="Arial"/>
        </w:rPr>
        <w:t xml:space="preserve"> </w:t>
      </w:r>
      <w:r w:rsidRPr="00FF3C19">
        <w:rPr>
          <w:rFonts w:ascii="Arial" w:hAnsi="Arial" w:cs="Arial"/>
        </w:rPr>
        <w:t>годового</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доходов</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без</w:t>
      </w:r>
      <w:r w:rsidR="00E906EE" w:rsidRPr="00FF3C19">
        <w:rPr>
          <w:rFonts w:ascii="Arial" w:hAnsi="Arial" w:cs="Arial"/>
        </w:rPr>
        <w:t xml:space="preserve"> </w:t>
      </w:r>
      <w:r w:rsidRPr="00FF3C19">
        <w:rPr>
          <w:rFonts w:ascii="Arial" w:hAnsi="Arial" w:cs="Arial"/>
        </w:rPr>
        <w:t>учета</w:t>
      </w:r>
      <w:r w:rsidR="00E906EE" w:rsidRPr="00FF3C19">
        <w:rPr>
          <w:rFonts w:ascii="Arial" w:hAnsi="Arial" w:cs="Arial"/>
        </w:rPr>
        <w:t xml:space="preserve"> </w:t>
      </w:r>
      <w:r w:rsidRPr="00FF3C19">
        <w:rPr>
          <w:rFonts w:ascii="Arial" w:hAnsi="Arial" w:cs="Arial"/>
        </w:rPr>
        <w:t>утвержденного</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безвозмездных</w:t>
      </w:r>
      <w:r w:rsidR="00E906EE" w:rsidRPr="00FF3C19">
        <w:rPr>
          <w:rFonts w:ascii="Arial" w:hAnsi="Arial" w:cs="Arial"/>
        </w:rPr>
        <w:t xml:space="preserve"> </w:t>
      </w:r>
      <w:r w:rsidRPr="00FF3C19">
        <w:rPr>
          <w:rFonts w:ascii="Arial" w:hAnsi="Arial" w:cs="Arial"/>
        </w:rPr>
        <w:t>поступлений</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(или)</w:t>
      </w:r>
      <w:r w:rsidR="00E906EE" w:rsidRPr="00FF3C19">
        <w:rPr>
          <w:rFonts w:ascii="Arial" w:hAnsi="Arial" w:cs="Arial"/>
        </w:rPr>
        <w:t xml:space="preserve"> </w:t>
      </w:r>
      <w:r w:rsidRPr="00FF3C19">
        <w:rPr>
          <w:rFonts w:ascii="Arial" w:hAnsi="Arial" w:cs="Arial"/>
        </w:rPr>
        <w:t>поступлений</w:t>
      </w:r>
      <w:r w:rsidR="00E906EE" w:rsidRPr="00FF3C19">
        <w:rPr>
          <w:rFonts w:ascii="Arial" w:hAnsi="Arial" w:cs="Arial"/>
        </w:rPr>
        <w:t xml:space="preserve"> </w:t>
      </w:r>
      <w:r w:rsidRPr="00FF3C19">
        <w:rPr>
          <w:rFonts w:ascii="Arial" w:hAnsi="Arial" w:cs="Arial"/>
        </w:rPr>
        <w:t>налоговых</w:t>
      </w:r>
      <w:r w:rsidR="00E906EE" w:rsidRPr="00FF3C19">
        <w:rPr>
          <w:rFonts w:ascii="Arial" w:hAnsi="Arial" w:cs="Arial"/>
        </w:rPr>
        <w:t xml:space="preserve"> </w:t>
      </w:r>
      <w:r w:rsidRPr="00FF3C19">
        <w:rPr>
          <w:rFonts w:ascii="Arial" w:hAnsi="Arial" w:cs="Arial"/>
        </w:rPr>
        <w:t>доходов</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дополнительным</w:t>
      </w:r>
      <w:r w:rsidR="00E906EE" w:rsidRPr="00FF3C19">
        <w:rPr>
          <w:rFonts w:ascii="Arial" w:hAnsi="Arial" w:cs="Arial"/>
        </w:rPr>
        <w:t xml:space="preserve"> </w:t>
      </w:r>
      <w:r w:rsidRPr="00FF3C19">
        <w:rPr>
          <w:rFonts w:ascii="Arial" w:hAnsi="Arial" w:cs="Arial"/>
        </w:rPr>
        <w:t>нормативам</w:t>
      </w:r>
      <w:r w:rsidR="00E906EE" w:rsidRPr="00FF3C19">
        <w:rPr>
          <w:rFonts w:ascii="Arial" w:hAnsi="Arial" w:cs="Arial"/>
        </w:rPr>
        <w:t xml:space="preserve"> </w:t>
      </w:r>
      <w:r w:rsidRPr="00FF3C19">
        <w:rPr>
          <w:rFonts w:ascii="Arial" w:hAnsi="Arial" w:cs="Arial"/>
        </w:rPr>
        <w:t>отчислений.</w:t>
      </w:r>
    </w:p>
    <w:p w:rsidR="008E3A07" w:rsidRPr="00FF3C19" w:rsidRDefault="008E3A07" w:rsidP="00A816BA">
      <w:pPr>
        <w:pStyle w:val="s1"/>
        <w:shd w:val="clear" w:color="auto" w:fill="FFFFFF"/>
        <w:spacing w:before="0" w:beforeAutospacing="0" w:after="0" w:afterAutospacing="0"/>
        <w:ind w:firstLine="709"/>
        <w:jc w:val="both"/>
        <w:rPr>
          <w:rFonts w:ascii="Arial" w:hAnsi="Arial" w:cs="Arial"/>
        </w:rPr>
      </w:pPr>
      <w:proofErr w:type="gramStart"/>
      <w:r w:rsidRPr="00FF3C19">
        <w:rPr>
          <w:rFonts w:ascii="Arial" w:hAnsi="Arial" w:cs="Arial"/>
        </w:rPr>
        <w:t>В</w:t>
      </w:r>
      <w:r w:rsidR="00E906EE" w:rsidRPr="00FF3C19">
        <w:rPr>
          <w:rFonts w:ascii="Arial" w:hAnsi="Arial" w:cs="Arial"/>
        </w:rPr>
        <w:t xml:space="preserve"> </w:t>
      </w:r>
      <w:r w:rsidRPr="00FF3C19">
        <w:rPr>
          <w:rFonts w:ascii="Arial" w:hAnsi="Arial" w:cs="Arial"/>
        </w:rPr>
        <w:t>случае</w:t>
      </w:r>
      <w:r w:rsidR="00E906EE" w:rsidRPr="00FF3C19">
        <w:rPr>
          <w:rFonts w:ascii="Arial" w:hAnsi="Arial" w:cs="Arial"/>
        </w:rPr>
        <w:t xml:space="preserve"> </w:t>
      </w:r>
      <w:r w:rsidRPr="00FF3C19">
        <w:rPr>
          <w:rFonts w:ascii="Arial" w:hAnsi="Arial" w:cs="Arial"/>
        </w:rPr>
        <w:t>утверждения</w:t>
      </w:r>
      <w:r w:rsidR="00E906EE" w:rsidRPr="00FF3C19">
        <w:rPr>
          <w:rFonts w:ascii="Arial" w:hAnsi="Arial" w:cs="Arial"/>
        </w:rPr>
        <w:t xml:space="preserve"> </w:t>
      </w:r>
      <w:r w:rsidRPr="00FF3C19">
        <w:rPr>
          <w:rFonts w:ascii="Arial" w:hAnsi="Arial" w:cs="Arial"/>
        </w:rPr>
        <w:t>муниципальным</w:t>
      </w:r>
      <w:r w:rsidR="00E906EE" w:rsidRPr="00FF3C19">
        <w:rPr>
          <w:rFonts w:ascii="Arial" w:hAnsi="Arial" w:cs="Arial"/>
        </w:rPr>
        <w:t xml:space="preserve"> </w:t>
      </w:r>
      <w:r w:rsidRPr="00FF3C19">
        <w:rPr>
          <w:rFonts w:ascii="Arial" w:hAnsi="Arial" w:cs="Arial"/>
        </w:rPr>
        <w:t>правовым</w:t>
      </w:r>
      <w:r w:rsidR="00E906EE" w:rsidRPr="00FF3C19">
        <w:rPr>
          <w:rFonts w:ascii="Arial" w:hAnsi="Arial" w:cs="Arial"/>
        </w:rPr>
        <w:t xml:space="preserve"> </w:t>
      </w:r>
      <w:r w:rsidRPr="00FF3C19">
        <w:rPr>
          <w:rFonts w:ascii="Arial" w:hAnsi="Arial" w:cs="Arial"/>
        </w:rPr>
        <w:t>актом</w:t>
      </w:r>
      <w:r w:rsidR="00E906EE" w:rsidRPr="00FF3C19">
        <w:rPr>
          <w:rFonts w:ascii="Arial" w:hAnsi="Arial" w:cs="Arial"/>
        </w:rPr>
        <w:t xml:space="preserve"> </w:t>
      </w:r>
      <w:r w:rsidRPr="00FF3C19">
        <w:rPr>
          <w:rFonts w:ascii="Arial" w:hAnsi="Arial" w:cs="Arial"/>
        </w:rPr>
        <w:t>представительного</w:t>
      </w:r>
      <w:r w:rsidR="00E906EE" w:rsidRPr="00FF3C19">
        <w:rPr>
          <w:rFonts w:ascii="Arial" w:hAnsi="Arial" w:cs="Arial"/>
        </w:rPr>
        <w:t xml:space="preserve"> </w:t>
      </w:r>
      <w:r w:rsidRPr="00FF3C19">
        <w:rPr>
          <w:rFonts w:ascii="Arial" w:hAnsi="Arial" w:cs="Arial"/>
        </w:rPr>
        <w:t>органа</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образования</w:t>
      </w:r>
      <w:r w:rsidR="00E906EE" w:rsidRPr="00FF3C19">
        <w:rPr>
          <w:rFonts w:ascii="Arial" w:hAnsi="Arial" w:cs="Arial"/>
        </w:rPr>
        <w:t xml:space="preserve"> </w:t>
      </w:r>
      <w:r w:rsidRPr="00FF3C19">
        <w:rPr>
          <w:rFonts w:ascii="Arial" w:hAnsi="Arial" w:cs="Arial"/>
        </w:rPr>
        <w:t>о</w:t>
      </w:r>
      <w:r w:rsidR="00E906EE" w:rsidRPr="00FF3C19">
        <w:rPr>
          <w:rFonts w:ascii="Arial" w:hAnsi="Arial" w:cs="Arial"/>
        </w:rPr>
        <w:t xml:space="preserve"> </w:t>
      </w:r>
      <w:r w:rsidRPr="00FF3C19">
        <w:rPr>
          <w:rFonts w:ascii="Arial" w:hAnsi="Arial" w:cs="Arial"/>
        </w:rPr>
        <w:t>бюджете</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составе</w:t>
      </w:r>
      <w:r w:rsidR="00E906EE" w:rsidRPr="00FF3C19">
        <w:rPr>
          <w:rFonts w:ascii="Arial" w:hAnsi="Arial" w:cs="Arial"/>
        </w:rPr>
        <w:t xml:space="preserve"> </w:t>
      </w:r>
      <w:r w:rsidRPr="00FF3C19">
        <w:rPr>
          <w:rFonts w:ascii="Arial" w:hAnsi="Arial" w:cs="Arial"/>
        </w:rPr>
        <w:t>источников</w:t>
      </w:r>
      <w:r w:rsidR="00E906EE" w:rsidRPr="00FF3C19">
        <w:rPr>
          <w:rFonts w:ascii="Arial" w:hAnsi="Arial" w:cs="Arial"/>
        </w:rPr>
        <w:t xml:space="preserve"> </w:t>
      </w:r>
      <w:r w:rsidRPr="00FF3C19">
        <w:rPr>
          <w:rFonts w:ascii="Arial" w:hAnsi="Arial" w:cs="Arial"/>
        </w:rPr>
        <w:t>финансирования</w:t>
      </w:r>
      <w:r w:rsidR="00E906EE" w:rsidRPr="00FF3C19">
        <w:rPr>
          <w:rFonts w:ascii="Arial" w:hAnsi="Arial" w:cs="Arial"/>
        </w:rPr>
        <w:t xml:space="preserve"> </w:t>
      </w:r>
      <w:r w:rsidRPr="00FF3C19">
        <w:rPr>
          <w:rFonts w:ascii="Arial" w:hAnsi="Arial" w:cs="Arial"/>
        </w:rPr>
        <w:t>дефицита</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поступлений</w:t>
      </w:r>
      <w:r w:rsidR="00E906EE" w:rsidRPr="00FF3C19">
        <w:rPr>
          <w:rFonts w:ascii="Arial" w:hAnsi="Arial" w:cs="Arial"/>
        </w:rPr>
        <w:t xml:space="preserve"> </w:t>
      </w:r>
      <w:r w:rsidRPr="00FF3C19">
        <w:rPr>
          <w:rFonts w:ascii="Arial" w:hAnsi="Arial" w:cs="Arial"/>
        </w:rPr>
        <w:t>от</w:t>
      </w:r>
      <w:r w:rsidR="00E906EE" w:rsidRPr="00FF3C19">
        <w:rPr>
          <w:rFonts w:ascii="Arial" w:hAnsi="Arial" w:cs="Arial"/>
        </w:rPr>
        <w:t xml:space="preserve"> </w:t>
      </w:r>
      <w:r w:rsidRPr="00FF3C19">
        <w:rPr>
          <w:rFonts w:ascii="Arial" w:hAnsi="Arial" w:cs="Arial"/>
        </w:rPr>
        <w:t>продажи</w:t>
      </w:r>
      <w:r w:rsidR="00E906EE" w:rsidRPr="00FF3C19">
        <w:rPr>
          <w:rFonts w:ascii="Arial" w:hAnsi="Arial" w:cs="Arial"/>
        </w:rPr>
        <w:t xml:space="preserve"> </w:t>
      </w:r>
      <w:r w:rsidRPr="00FF3C19">
        <w:rPr>
          <w:rFonts w:ascii="Arial" w:hAnsi="Arial" w:cs="Arial"/>
        </w:rPr>
        <w:t>акций</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иных</w:t>
      </w:r>
      <w:r w:rsidR="00E906EE" w:rsidRPr="00FF3C19">
        <w:rPr>
          <w:rFonts w:ascii="Arial" w:hAnsi="Arial" w:cs="Arial"/>
        </w:rPr>
        <w:t xml:space="preserve"> </w:t>
      </w:r>
      <w:r w:rsidRPr="00FF3C19">
        <w:rPr>
          <w:rFonts w:ascii="Arial" w:hAnsi="Arial" w:cs="Arial"/>
        </w:rPr>
        <w:t>форм</w:t>
      </w:r>
      <w:r w:rsidR="00E906EE" w:rsidRPr="00FF3C19">
        <w:rPr>
          <w:rFonts w:ascii="Arial" w:hAnsi="Arial" w:cs="Arial"/>
        </w:rPr>
        <w:t xml:space="preserve"> </w:t>
      </w:r>
      <w:r w:rsidRPr="00FF3C19">
        <w:rPr>
          <w:rFonts w:ascii="Arial" w:hAnsi="Arial" w:cs="Arial"/>
        </w:rPr>
        <w:t>участия</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капитале,</w:t>
      </w:r>
      <w:r w:rsidR="00E906EE" w:rsidRPr="00FF3C19">
        <w:rPr>
          <w:rFonts w:ascii="Arial" w:hAnsi="Arial" w:cs="Arial"/>
        </w:rPr>
        <w:t xml:space="preserve"> </w:t>
      </w:r>
      <w:r w:rsidRPr="00FF3C19">
        <w:rPr>
          <w:rFonts w:ascii="Arial" w:hAnsi="Arial" w:cs="Arial"/>
        </w:rPr>
        <w:t>находящихся</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собственности</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образования,</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(или)</w:t>
      </w:r>
      <w:r w:rsidR="00E906EE" w:rsidRPr="00FF3C19">
        <w:rPr>
          <w:rFonts w:ascii="Arial" w:hAnsi="Arial" w:cs="Arial"/>
        </w:rPr>
        <w:t xml:space="preserve"> </w:t>
      </w:r>
      <w:r w:rsidRPr="00FF3C19">
        <w:rPr>
          <w:rFonts w:ascii="Arial" w:hAnsi="Arial" w:cs="Arial"/>
        </w:rPr>
        <w:t>снижения</w:t>
      </w:r>
      <w:r w:rsidR="00E906EE" w:rsidRPr="00FF3C19">
        <w:rPr>
          <w:rFonts w:ascii="Arial" w:hAnsi="Arial" w:cs="Arial"/>
        </w:rPr>
        <w:t xml:space="preserve"> </w:t>
      </w:r>
      <w:r w:rsidRPr="00FF3C19">
        <w:rPr>
          <w:rFonts w:ascii="Arial" w:hAnsi="Arial" w:cs="Arial"/>
        </w:rPr>
        <w:t>остатков</w:t>
      </w:r>
      <w:r w:rsidR="00E906EE" w:rsidRPr="00FF3C19">
        <w:rPr>
          <w:rFonts w:ascii="Arial" w:hAnsi="Arial" w:cs="Arial"/>
        </w:rPr>
        <w:t xml:space="preserve"> </w:t>
      </w:r>
      <w:r w:rsidRPr="00FF3C19">
        <w:rPr>
          <w:rFonts w:ascii="Arial" w:hAnsi="Arial" w:cs="Arial"/>
        </w:rPr>
        <w:t>средств</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счетах</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учету</w:t>
      </w:r>
      <w:r w:rsidR="00E906EE" w:rsidRPr="00FF3C19">
        <w:rPr>
          <w:rFonts w:ascii="Arial" w:hAnsi="Arial" w:cs="Arial"/>
        </w:rPr>
        <w:t xml:space="preserve"> </w:t>
      </w:r>
      <w:r w:rsidRPr="00FF3C19">
        <w:rPr>
          <w:rFonts w:ascii="Arial" w:hAnsi="Arial" w:cs="Arial"/>
        </w:rPr>
        <w:t>средств</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дефицит</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может</w:t>
      </w:r>
      <w:r w:rsidR="00E906EE" w:rsidRPr="00FF3C19">
        <w:rPr>
          <w:rFonts w:ascii="Arial" w:hAnsi="Arial" w:cs="Arial"/>
        </w:rPr>
        <w:t xml:space="preserve"> </w:t>
      </w:r>
      <w:r w:rsidRPr="00FF3C19">
        <w:rPr>
          <w:rFonts w:ascii="Arial" w:hAnsi="Arial" w:cs="Arial"/>
        </w:rPr>
        <w:t>превысить</w:t>
      </w:r>
      <w:r w:rsidR="00E906EE" w:rsidRPr="00FF3C19">
        <w:rPr>
          <w:rFonts w:ascii="Arial" w:hAnsi="Arial" w:cs="Arial"/>
        </w:rPr>
        <w:t xml:space="preserve"> </w:t>
      </w:r>
      <w:r w:rsidRPr="00FF3C19">
        <w:rPr>
          <w:rFonts w:ascii="Arial" w:hAnsi="Arial" w:cs="Arial"/>
        </w:rPr>
        <w:t>ограничения,</w:t>
      </w:r>
      <w:r w:rsidR="00E906EE" w:rsidRPr="00FF3C19">
        <w:rPr>
          <w:rFonts w:ascii="Arial" w:hAnsi="Arial" w:cs="Arial"/>
        </w:rPr>
        <w:t xml:space="preserve"> </w:t>
      </w:r>
      <w:r w:rsidRPr="00FF3C19">
        <w:rPr>
          <w:rFonts w:ascii="Arial" w:hAnsi="Arial" w:cs="Arial"/>
        </w:rPr>
        <w:t>установленные</w:t>
      </w:r>
      <w:r w:rsidR="00E906EE" w:rsidRPr="00FF3C19">
        <w:rPr>
          <w:rFonts w:ascii="Arial" w:hAnsi="Arial" w:cs="Arial"/>
        </w:rPr>
        <w:t xml:space="preserve"> </w:t>
      </w:r>
      <w:r w:rsidRPr="00FF3C19">
        <w:rPr>
          <w:rFonts w:ascii="Arial" w:hAnsi="Arial" w:cs="Arial"/>
        </w:rPr>
        <w:t>настоящим</w:t>
      </w:r>
      <w:r w:rsidR="00E906EE" w:rsidRPr="00FF3C19">
        <w:rPr>
          <w:rFonts w:ascii="Arial" w:hAnsi="Arial" w:cs="Arial"/>
        </w:rPr>
        <w:t xml:space="preserve"> </w:t>
      </w:r>
      <w:r w:rsidRPr="00FF3C19">
        <w:rPr>
          <w:rFonts w:ascii="Arial" w:hAnsi="Arial" w:cs="Arial"/>
        </w:rPr>
        <w:t>пунктом,</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пределах</w:t>
      </w:r>
      <w:r w:rsidR="00E906EE" w:rsidRPr="00FF3C19">
        <w:rPr>
          <w:rFonts w:ascii="Arial" w:hAnsi="Arial" w:cs="Arial"/>
        </w:rPr>
        <w:t xml:space="preserve"> </w:t>
      </w:r>
      <w:r w:rsidRPr="00FF3C19">
        <w:rPr>
          <w:rFonts w:ascii="Arial" w:hAnsi="Arial" w:cs="Arial"/>
        </w:rPr>
        <w:t>суммы</w:t>
      </w:r>
      <w:r w:rsidR="00E906EE" w:rsidRPr="00FF3C19">
        <w:rPr>
          <w:rFonts w:ascii="Arial" w:hAnsi="Arial" w:cs="Arial"/>
        </w:rPr>
        <w:t xml:space="preserve"> </w:t>
      </w:r>
      <w:r w:rsidRPr="00FF3C19">
        <w:rPr>
          <w:rFonts w:ascii="Arial" w:hAnsi="Arial" w:cs="Arial"/>
        </w:rPr>
        <w:t>указанных</w:t>
      </w:r>
      <w:r w:rsidR="00E906EE" w:rsidRPr="00FF3C19">
        <w:rPr>
          <w:rFonts w:ascii="Arial" w:hAnsi="Arial" w:cs="Arial"/>
        </w:rPr>
        <w:t xml:space="preserve"> </w:t>
      </w:r>
      <w:r w:rsidRPr="00FF3C19">
        <w:rPr>
          <w:rFonts w:ascii="Arial" w:hAnsi="Arial" w:cs="Arial"/>
        </w:rPr>
        <w:t>поступлений</w:t>
      </w:r>
      <w:proofErr w:type="gramEnd"/>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снижения</w:t>
      </w:r>
      <w:r w:rsidR="00E906EE" w:rsidRPr="00FF3C19">
        <w:rPr>
          <w:rFonts w:ascii="Arial" w:hAnsi="Arial" w:cs="Arial"/>
        </w:rPr>
        <w:t xml:space="preserve"> </w:t>
      </w:r>
      <w:r w:rsidRPr="00FF3C19">
        <w:rPr>
          <w:rFonts w:ascii="Arial" w:hAnsi="Arial" w:cs="Arial"/>
        </w:rPr>
        <w:t>остатков</w:t>
      </w:r>
      <w:r w:rsidR="00E906EE" w:rsidRPr="00FF3C19">
        <w:rPr>
          <w:rFonts w:ascii="Arial" w:hAnsi="Arial" w:cs="Arial"/>
        </w:rPr>
        <w:t xml:space="preserve"> </w:t>
      </w:r>
      <w:r w:rsidRPr="00FF3C19">
        <w:rPr>
          <w:rFonts w:ascii="Arial" w:hAnsi="Arial" w:cs="Arial"/>
        </w:rPr>
        <w:t>средств</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счетах</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учету</w:t>
      </w:r>
      <w:r w:rsidR="00E906EE" w:rsidRPr="00FF3C19">
        <w:rPr>
          <w:rFonts w:ascii="Arial" w:hAnsi="Arial" w:cs="Arial"/>
        </w:rPr>
        <w:t xml:space="preserve"> </w:t>
      </w:r>
      <w:r w:rsidRPr="00FF3C19">
        <w:rPr>
          <w:rFonts w:ascii="Arial" w:hAnsi="Arial" w:cs="Arial"/>
        </w:rPr>
        <w:t>средств</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бюджета.</w:t>
      </w:r>
    </w:p>
    <w:p w:rsidR="008E3A07" w:rsidRPr="00FF3C19" w:rsidRDefault="00E95129"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3</w:t>
      </w:r>
      <w:r w:rsidR="008E3A07" w:rsidRPr="00FF3C19">
        <w:rPr>
          <w:rFonts w:ascii="Arial" w:hAnsi="Arial" w:cs="Arial"/>
        </w:rPr>
        <w:t>.</w:t>
      </w:r>
      <w:r w:rsidR="00E906EE" w:rsidRPr="00FF3C19">
        <w:rPr>
          <w:rFonts w:ascii="Arial" w:hAnsi="Arial" w:cs="Arial"/>
        </w:rPr>
        <w:t xml:space="preserve"> </w:t>
      </w:r>
      <w:r w:rsidR="008E3A07" w:rsidRPr="00FF3C19">
        <w:rPr>
          <w:rFonts w:ascii="Arial" w:hAnsi="Arial" w:cs="Arial"/>
        </w:rPr>
        <w:t>Дефицит</w:t>
      </w:r>
      <w:r w:rsidR="00E906EE" w:rsidRPr="00FF3C19">
        <w:rPr>
          <w:rFonts w:ascii="Arial" w:hAnsi="Arial" w:cs="Arial"/>
        </w:rPr>
        <w:t xml:space="preserve"> </w:t>
      </w:r>
      <w:r w:rsidR="008E3A07" w:rsidRPr="00FF3C19">
        <w:rPr>
          <w:rFonts w:ascii="Arial" w:hAnsi="Arial" w:cs="Arial"/>
        </w:rPr>
        <w:t>местного</w:t>
      </w:r>
      <w:r w:rsidR="00E906EE" w:rsidRPr="00FF3C19">
        <w:rPr>
          <w:rFonts w:ascii="Arial" w:hAnsi="Arial" w:cs="Arial"/>
        </w:rPr>
        <w:t xml:space="preserve"> </w:t>
      </w:r>
      <w:r w:rsidR="008E3A07" w:rsidRPr="00FF3C19">
        <w:rPr>
          <w:rFonts w:ascii="Arial" w:hAnsi="Arial" w:cs="Arial"/>
        </w:rPr>
        <w:t>бюджета,</w:t>
      </w:r>
      <w:r w:rsidR="00E906EE" w:rsidRPr="00FF3C19">
        <w:rPr>
          <w:rFonts w:ascii="Arial" w:hAnsi="Arial" w:cs="Arial"/>
        </w:rPr>
        <w:t xml:space="preserve"> </w:t>
      </w:r>
      <w:r w:rsidR="008E3A07" w:rsidRPr="00FF3C19">
        <w:rPr>
          <w:rFonts w:ascii="Arial" w:hAnsi="Arial" w:cs="Arial"/>
        </w:rPr>
        <w:t>сложившийся</w:t>
      </w:r>
      <w:r w:rsidR="00E906EE" w:rsidRPr="00FF3C19">
        <w:rPr>
          <w:rFonts w:ascii="Arial" w:hAnsi="Arial" w:cs="Arial"/>
        </w:rPr>
        <w:t xml:space="preserve"> </w:t>
      </w:r>
      <w:r w:rsidR="008E3A07" w:rsidRPr="00FF3C19">
        <w:rPr>
          <w:rFonts w:ascii="Arial" w:hAnsi="Arial" w:cs="Arial"/>
        </w:rPr>
        <w:t>по</w:t>
      </w:r>
      <w:r w:rsidR="00E906EE" w:rsidRPr="00FF3C19">
        <w:rPr>
          <w:rFonts w:ascii="Arial" w:hAnsi="Arial" w:cs="Arial"/>
        </w:rPr>
        <w:t xml:space="preserve"> </w:t>
      </w:r>
      <w:r w:rsidR="008E3A07" w:rsidRPr="00FF3C19">
        <w:rPr>
          <w:rFonts w:ascii="Arial" w:hAnsi="Arial" w:cs="Arial"/>
        </w:rPr>
        <w:t>данным</w:t>
      </w:r>
      <w:r w:rsidR="00E906EE" w:rsidRPr="00FF3C19">
        <w:rPr>
          <w:rFonts w:ascii="Arial" w:hAnsi="Arial" w:cs="Arial"/>
        </w:rPr>
        <w:t xml:space="preserve"> </w:t>
      </w:r>
      <w:r w:rsidR="008E3A07" w:rsidRPr="00FF3C19">
        <w:rPr>
          <w:rFonts w:ascii="Arial" w:hAnsi="Arial" w:cs="Arial"/>
        </w:rPr>
        <w:t>годового</w:t>
      </w:r>
      <w:r w:rsidR="00E906EE" w:rsidRPr="00FF3C19">
        <w:rPr>
          <w:rFonts w:ascii="Arial" w:hAnsi="Arial" w:cs="Arial"/>
        </w:rPr>
        <w:t xml:space="preserve"> </w:t>
      </w:r>
      <w:r w:rsidR="008E3A07" w:rsidRPr="00FF3C19">
        <w:rPr>
          <w:rFonts w:ascii="Arial" w:hAnsi="Arial" w:cs="Arial"/>
        </w:rPr>
        <w:t>отчета</w:t>
      </w:r>
      <w:r w:rsidR="00E906EE" w:rsidRPr="00FF3C19">
        <w:rPr>
          <w:rFonts w:ascii="Arial" w:hAnsi="Arial" w:cs="Arial"/>
        </w:rPr>
        <w:t xml:space="preserve"> </w:t>
      </w:r>
      <w:r w:rsidR="008E3A07" w:rsidRPr="00FF3C19">
        <w:rPr>
          <w:rFonts w:ascii="Arial" w:hAnsi="Arial" w:cs="Arial"/>
        </w:rPr>
        <w:t>об</w:t>
      </w:r>
      <w:r w:rsidR="00E906EE" w:rsidRPr="00FF3C19">
        <w:rPr>
          <w:rFonts w:ascii="Arial" w:hAnsi="Arial" w:cs="Arial"/>
        </w:rPr>
        <w:t xml:space="preserve"> </w:t>
      </w:r>
      <w:r w:rsidR="008E3A07" w:rsidRPr="00FF3C19">
        <w:rPr>
          <w:rFonts w:ascii="Arial" w:hAnsi="Arial" w:cs="Arial"/>
        </w:rPr>
        <w:t>исполнении</w:t>
      </w:r>
      <w:r w:rsidR="00E906EE" w:rsidRPr="00FF3C19">
        <w:rPr>
          <w:rFonts w:ascii="Arial" w:hAnsi="Arial" w:cs="Arial"/>
        </w:rPr>
        <w:t xml:space="preserve"> </w:t>
      </w:r>
      <w:r w:rsidR="008E3A07" w:rsidRPr="00FF3C19">
        <w:rPr>
          <w:rFonts w:ascii="Arial" w:hAnsi="Arial" w:cs="Arial"/>
        </w:rPr>
        <w:t>соответствующего</w:t>
      </w:r>
      <w:r w:rsidR="00E906EE" w:rsidRPr="00FF3C19">
        <w:rPr>
          <w:rFonts w:ascii="Arial" w:hAnsi="Arial" w:cs="Arial"/>
        </w:rPr>
        <w:t xml:space="preserve"> </w:t>
      </w:r>
      <w:r w:rsidR="008E3A07" w:rsidRPr="00FF3C19">
        <w:rPr>
          <w:rFonts w:ascii="Arial" w:hAnsi="Arial" w:cs="Arial"/>
        </w:rPr>
        <w:t>бюджета,</w:t>
      </w:r>
      <w:r w:rsidR="00E906EE" w:rsidRPr="00FF3C19">
        <w:rPr>
          <w:rFonts w:ascii="Arial" w:hAnsi="Arial" w:cs="Arial"/>
        </w:rPr>
        <w:t xml:space="preserve"> </w:t>
      </w:r>
      <w:r w:rsidR="008E3A07" w:rsidRPr="00FF3C19">
        <w:rPr>
          <w:rFonts w:ascii="Arial" w:hAnsi="Arial" w:cs="Arial"/>
        </w:rPr>
        <w:t>должен</w:t>
      </w:r>
      <w:r w:rsidR="00E906EE" w:rsidRPr="00FF3C19">
        <w:rPr>
          <w:rFonts w:ascii="Arial" w:hAnsi="Arial" w:cs="Arial"/>
        </w:rPr>
        <w:t xml:space="preserve"> </w:t>
      </w:r>
      <w:r w:rsidR="008E3A07" w:rsidRPr="00FF3C19">
        <w:rPr>
          <w:rFonts w:ascii="Arial" w:hAnsi="Arial" w:cs="Arial"/>
        </w:rPr>
        <w:t>соответствовать</w:t>
      </w:r>
      <w:r w:rsidR="00E906EE" w:rsidRPr="00FF3C19">
        <w:rPr>
          <w:rFonts w:ascii="Arial" w:hAnsi="Arial" w:cs="Arial"/>
        </w:rPr>
        <w:t xml:space="preserve"> </w:t>
      </w:r>
      <w:r w:rsidR="008E3A07" w:rsidRPr="00FF3C19">
        <w:rPr>
          <w:rFonts w:ascii="Arial" w:hAnsi="Arial" w:cs="Arial"/>
        </w:rPr>
        <w:t>ограничениям,</w:t>
      </w:r>
      <w:r w:rsidR="00E906EE" w:rsidRPr="00FF3C19">
        <w:rPr>
          <w:rFonts w:ascii="Arial" w:hAnsi="Arial" w:cs="Arial"/>
        </w:rPr>
        <w:t xml:space="preserve"> </w:t>
      </w:r>
      <w:r w:rsidR="008E3A07" w:rsidRPr="00FF3C19">
        <w:rPr>
          <w:rFonts w:ascii="Arial" w:hAnsi="Arial" w:cs="Arial"/>
        </w:rPr>
        <w:t>установленным</w:t>
      </w:r>
      <w:r w:rsidR="00E906EE" w:rsidRPr="00FF3C19">
        <w:rPr>
          <w:rFonts w:ascii="Arial" w:hAnsi="Arial" w:cs="Arial"/>
        </w:rPr>
        <w:t xml:space="preserve"> </w:t>
      </w:r>
      <w:hyperlink r:id="rId63" w:anchor="/document/12112604/entry/92012" w:history="1">
        <w:r w:rsidR="008E3A07" w:rsidRPr="00FF3C19">
          <w:rPr>
            <w:rStyle w:val="a5"/>
            <w:rFonts w:ascii="Arial" w:hAnsi="Arial" w:cs="Arial"/>
            <w:color w:val="auto"/>
            <w:u w:val="none"/>
          </w:rPr>
          <w:t>пунктами</w:t>
        </w:r>
        <w:r w:rsidR="00E906EE" w:rsidRPr="00FF3C19">
          <w:rPr>
            <w:rStyle w:val="a5"/>
            <w:rFonts w:ascii="Arial" w:hAnsi="Arial" w:cs="Arial"/>
            <w:color w:val="auto"/>
            <w:u w:val="none"/>
          </w:rPr>
          <w:t xml:space="preserve"> </w:t>
        </w:r>
        <w:r w:rsidR="008E3A07" w:rsidRPr="00FF3C19">
          <w:rPr>
            <w:rStyle w:val="a5"/>
            <w:rFonts w:ascii="Arial" w:hAnsi="Arial" w:cs="Arial"/>
            <w:color w:val="auto"/>
            <w:u w:val="none"/>
          </w:rPr>
          <w:t>2</w:t>
        </w:r>
      </w:hyperlink>
      <w:r w:rsidR="008E3A07" w:rsidRPr="00FF3C19">
        <w:rPr>
          <w:rFonts w:ascii="Arial" w:hAnsi="Arial" w:cs="Arial"/>
        </w:rPr>
        <w:t>и</w:t>
      </w:r>
      <w:r w:rsidR="00E906EE" w:rsidRPr="00FF3C19">
        <w:rPr>
          <w:rFonts w:ascii="Arial" w:hAnsi="Arial" w:cs="Arial"/>
        </w:rPr>
        <w:t xml:space="preserve"> </w:t>
      </w:r>
      <w:hyperlink r:id="rId64" w:anchor="/document/12112604/entry/92013" w:history="1">
        <w:r w:rsidR="008E3A07" w:rsidRPr="00FF3C19">
          <w:rPr>
            <w:rStyle w:val="a5"/>
            <w:rFonts w:ascii="Arial" w:hAnsi="Arial" w:cs="Arial"/>
            <w:color w:val="auto"/>
            <w:u w:val="none"/>
          </w:rPr>
          <w:t>3</w:t>
        </w:r>
      </w:hyperlink>
      <w:r w:rsidR="00E906EE" w:rsidRPr="00FF3C19">
        <w:rPr>
          <w:rFonts w:ascii="Arial" w:hAnsi="Arial" w:cs="Arial"/>
        </w:rPr>
        <w:t xml:space="preserve"> </w:t>
      </w:r>
      <w:r w:rsidR="008E3A07" w:rsidRPr="00FF3C19">
        <w:rPr>
          <w:rFonts w:ascii="Arial" w:hAnsi="Arial" w:cs="Arial"/>
        </w:rPr>
        <w:t>настоящей</w:t>
      </w:r>
      <w:r w:rsidR="00E906EE" w:rsidRPr="00FF3C19">
        <w:rPr>
          <w:rFonts w:ascii="Arial" w:hAnsi="Arial" w:cs="Arial"/>
        </w:rPr>
        <w:t xml:space="preserve"> </w:t>
      </w:r>
      <w:r w:rsidR="008E3A07" w:rsidRPr="00FF3C19">
        <w:rPr>
          <w:rFonts w:ascii="Arial" w:hAnsi="Arial" w:cs="Arial"/>
        </w:rPr>
        <w:t>статьи.</w:t>
      </w:r>
    </w:p>
    <w:p w:rsidR="008E3A07" w:rsidRPr="00FF3C19" w:rsidRDefault="008E3A07"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Превышение</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данным</w:t>
      </w:r>
      <w:r w:rsidR="00E906EE" w:rsidRPr="00FF3C19">
        <w:rPr>
          <w:rFonts w:ascii="Arial" w:hAnsi="Arial" w:cs="Arial"/>
        </w:rPr>
        <w:t xml:space="preserve"> </w:t>
      </w:r>
      <w:r w:rsidRPr="00FF3C19">
        <w:rPr>
          <w:rFonts w:ascii="Arial" w:hAnsi="Arial" w:cs="Arial"/>
        </w:rPr>
        <w:t>годового</w:t>
      </w:r>
      <w:r w:rsidR="00E906EE" w:rsidRPr="00FF3C19">
        <w:rPr>
          <w:rFonts w:ascii="Arial" w:hAnsi="Arial" w:cs="Arial"/>
        </w:rPr>
        <w:t xml:space="preserve"> </w:t>
      </w:r>
      <w:r w:rsidRPr="00FF3C19">
        <w:rPr>
          <w:rFonts w:ascii="Arial" w:hAnsi="Arial" w:cs="Arial"/>
        </w:rPr>
        <w:t>отчета</w:t>
      </w:r>
      <w:r w:rsidR="00E906EE" w:rsidRPr="00FF3C19">
        <w:rPr>
          <w:rFonts w:ascii="Arial" w:hAnsi="Arial" w:cs="Arial"/>
        </w:rPr>
        <w:t xml:space="preserve"> </w:t>
      </w:r>
      <w:r w:rsidRPr="00FF3C19">
        <w:rPr>
          <w:rFonts w:ascii="Arial" w:hAnsi="Arial" w:cs="Arial"/>
        </w:rPr>
        <w:t>об</w:t>
      </w:r>
      <w:r w:rsidR="00E906EE" w:rsidRPr="00FF3C19">
        <w:rPr>
          <w:rFonts w:ascii="Arial" w:hAnsi="Arial" w:cs="Arial"/>
        </w:rPr>
        <w:t xml:space="preserve"> </w:t>
      </w:r>
      <w:r w:rsidRPr="00FF3C19">
        <w:rPr>
          <w:rFonts w:ascii="Arial" w:hAnsi="Arial" w:cs="Arial"/>
        </w:rPr>
        <w:t>исполнении</w:t>
      </w:r>
      <w:r w:rsidR="00E906EE" w:rsidRPr="00FF3C19">
        <w:rPr>
          <w:rFonts w:ascii="Arial" w:hAnsi="Arial" w:cs="Arial"/>
        </w:rPr>
        <w:t xml:space="preserve"> </w:t>
      </w:r>
      <w:r w:rsidRPr="00FF3C19">
        <w:rPr>
          <w:rFonts w:ascii="Arial" w:hAnsi="Arial" w:cs="Arial"/>
        </w:rPr>
        <w:t>соответствующего</w:t>
      </w:r>
      <w:r w:rsidR="00E906EE" w:rsidRPr="00FF3C19">
        <w:rPr>
          <w:rFonts w:ascii="Arial" w:hAnsi="Arial" w:cs="Arial"/>
        </w:rPr>
        <w:t xml:space="preserve"> </w:t>
      </w:r>
      <w:r w:rsidRPr="00FF3C19">
        <w:rPr>
          <w:rFonts w:ascii="Arial" w:hAnsi="Arial" w:cs="Arial"/>
        </w:rPr>
        <w:t>бюджета</w:t>
      </w:r>
      <w:r w:rsidR="00E906EE" w:rsidRPr="00FF3C19">
        <w:rPr>
          <w:rFonts w:ascii="Arial" w:hAnsi="Arial" w:cs="Arial"/>
        </w:rPr>
        <w:t xml:space="preserve"> </w:t>
      </w:r>
      <w:r w:rsidRPr="00FF3C19">
        <w:rPr>
          <w:rFonts w:ascii="Arial" w:hAnsi="Arial" w:cs="Arial"/>
        </w:rPr>
        <w:t>установленных</w:t>
      </w:r>
      <w:r w:rsidR="00E906EE" w:rsidRPr="00FF3C19">
        <w:rPr>
          <w:rFonts w:ascii="Arial" w:hAnsi="Arial" w:cs="Arial"/>
        </w:rPr>
        <w:t xml:space="preserve"> </w:t>
      </w:r>
      <w:r w:rsidRPr="00FF3C19">
        <w:rPr>
          <w:rFonts w:ascii="Arial" w:hAnsi="Arial" w:cs="Arial"/>
        </w:rPr>
        <w:t>настоящей</w:t>
      </w:r>
      <w:r w:rsidR="00E906EE" w:rsidRPr="00FF3C19">
        <w:rPr>
          <w:rFonts w:ascii="Arial" w:hAnsi="Arial" w:cs="Arial"/>
        </w:rPr>
        <w:t xml:space="preserve"> </w:t>
      </w:r>
      <w:r w:rsidRPr="00FF3C19">
        <w:rPr>
          <w:rFonts w:ascii="Arial" w:hAnsi="Arial" w:cs="Arial"/>
        </w:rPr>
        <w:t>статьей</w:t>
      </w:r>
      <w:r w:rsidR="00E906EE" w:rsidRPr="00FF3C19">
        <w:rPr>
          <w:rFonts w:ascii="Arial" w:hAnsi="Arial" w:cs="Arial"/>
        </w:rPr>
        <w:t xml:space="preserve"> </w:t>
      </w:r>
      <w:r w:rsidRPr="00FF3C19">
        <w:rPr>
          <w:rFonts w:ascii="Arial" w:hAnsi="Arial" w:cs="Arial"/>
        </w:rPr>
        <w:t>ограничений</w:t>
      </w:r>
      <w:r w:rsidR="00E906EE" w:rsidRPr="00FF3C19">
        <w:rPr>
          <w:rFonts w:ascii="Arial" w:hAnsi="Arial" w:cs="Arial"/>
        </w:rPr>
        <w:t xml:space="preserve"> </w:t>
      </w:r>
      <w:r w:rsidRPr="00FF3C19">
        <w:rPr>
          <w:rFonts w:ascii="Arial" w:hAnsi="Arial" w:cs="Arial"/>
        </w:rPr>
        <w:t>является</w:t>
      </w:r>
      <w:r w:rsidR="00E906EE" w:rsidRPr="00FF3C19">
        <w:rPr>
          <w:rFonts w:ascii="Arial" w:hAnsi="Arial" w:cs="Arial"/>
        </w:rPr>
        <w:t xml:space="preserve"> </w:t>
      </w:r>
      <w:r w:rsidRPr="00FF3C19">
        <w:rPr>
          <w:rFonts w:ascii="Arial" w:hAnsi="Arial" w:cs="Arial"/>
        </w:rPr>
        <w:t>нарушением</w:t>
      </w:r>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законодательства</w:t>
      </w:r>
      <w:r w:rsidR="00E906EE" w:rsidRPr="00FF3C19">
        <w:rPr>
          <w:rFonts w:ascii="Arial" w:hAnsi="Arial" w:cs="Arial"/>
        </w:rPr>
        <w:t xml:space="preserve"> </w:t>
      </w:r>
      <w:r w:rsidRPr="00FF3C19">
        <w:rPr>
          <w:rFonts w:ascii="Arial" w:hAnsi="Arial" w:cs="Arial"/>
        </w:rPr>
        <w:t>Российской</w:t>
      </w:r>
      <w:r w:rsidR="00E906EE" w:rsidRPr="00FF3C19">
        <w:rPr>
          <w:rFonts w:ascii="Arial" w:hAnsi="Arial" w:cs="Arial"/>
        </w:rPr>
        <w:t xml:space="preserve"> </w:t>
      </w:r>
      <w:r w:rsidRPr="00FF3C19">
        <w:rPr>
          <w:rFonts w:ascii="Arial" w:hAnsi="Arial" w:cs="Arial"/>
        </w:rPr>
        <w:t>Федерации</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влечет</w:t>
      </w:r>
      <w:r w:rsidR="00E906EE" w:rsidRPr="00FF3C19">
        <w:rPr>
          <w:rFonts w:ascii="Arial" w:hAnsi="Arial" w:cs="Arial"/>
        </w:rPr>
        <w:t xml:space="preserve"> </w:t>
      </w:r>
      <w:r w:rsidRPr="00FF3C19">
        <w:rPr>
          <w:rFonts w:ascii="Arial" w:hAnsi="Arial" w:cs="Arial"/>
        </w:rPr>
        <w:t>применение</w:t>
      </w:r>
      <w:r w:rsidR="00E906EE" w:rsidRPr="00FF3C19">
        <w:rPr>
          <w:rFonts w:ascii="Arial" w:hAnsi="Arial" w:cs="Arial"/>
        </w:rPr>
        <w:t xml:space="preserve"> </w:t>
      </w:r>
      <w:r w:rsidRPr="00FF3C19">
        <w:rPr>
          <w:rFonts w:ascii="Arial" w:hAnsi="Arial" w:cs="Arial"/>
        </w:rPr>
        <w:lastRenderedPageBreak/>
        <w:t>предусмотренных</w:t>
      </w:r>
      <w:r w:rsidR="00E906EE" w:rsidRPr="00FF3C19">
        <w:rPr>
          <w:rFonts w:ascii="Arial" w:hAnsi="Arial" w:cs="Arial"/>
        </w:rPr>
        <w:t xml:space="preserve"> </w:t>
      </w:r>
      <w:r w:rsidRPr="00FF3C19">
        <w:rPr>
          <w:rFonts w:ascii="Arial" w:hAnsi="Arial" w:cs="Arial"/>
        </w:rPr>
        <w:t>Бюджетным</w:t>
      </w:r>
      <w:r w:rsidR="00E906EE" w:rsidRPr="00FF3C19">
        <w:rPr>
          <w:rFonts w:ascii="Arial" w:hAnsi="Arial" w:cs="Arial"/>
        </w:rPr>
        <w:t xml:space="preserve"> </w:t>
      </w:r>
      <w:r w:rsidRPr="00FF3C19">
        <w:rPr>
          <w:rFonts w:ascii="Arial" w:hAnsi="Arial" w:cs="Arial"/>
        </w:rPr>
        <w:t>Кодексом</w:t>
      </w:r>
      <w:r w:rsidR="00E906EE" w:rsidRPr="00FF3C19">
        <w:rPr>
          <w:rFonts w:ascii="Arial" w:hAnsi="Arial" w:cs="Arial"/>
        </w:rPr>
        <w:t xml:space="preserve"> </w:t>
      </w:r>
      <w:r w:rsidRPr="00FF3C19">
        <w:rPr>
          <w:rFonts w:ascii="Arial" w:hAnsi="Arial" w:cs="Arial"/>
        </w:rPr>
        <w:t>мер</w:t>
      </w:r>
      <w:r w:rsidR="00E906EE" w:rsidRPr="00FF3C19">
        <w:rPr>
          <w:rFonts w:ascii="Arial" w:hAnsi="Arial" w:cs="Arial"/>
        </w:rPr>
        <w:t xml:space="preserve"> </w:t>
      </w:r>
      <w:r w:rsidRPr="00FF3C19">
        <w:rPr>
          <w:rFonts w:ascii="Arial" w:hAnsi="Arial" w:cs="Arial"/>
        </w:rPr>
        <w:t>принуждения</w:t>
      </w:r>
      <w:r w:rsidR="00E906EE" w:rsidRPr="00FF3C19">
        <w:rPr>
          <w:rFonts w:ascii="Arial" w:hAnsi="Arial" w:cs="Arial"/>
        </w:rPr>
        <w:t xml:space="preserve"> </w:t>
      </w:r>
      <w:r w:rsidRPr="00FF3C19">
        <w:rPr>
          <w:rFonts w:ascii="Arial" w:hAnsi="Arial" w:cs="Arial"/>
        </w:rPr>
        <w:t>за</w:t>
      </w:r>
      <w:r w:rsidR="00E906EE" w:rsidRPr="00FF3C19">
        <w:rPr>
          <w:rFonts w:ascii="Arial" w:hAnsi="Arial" w:cs="Arial"/>
        </w:rPr>
        <w:t xml:space="preserve"> </w:t>
      </w:r>
      <w:r w:rsidRPr="00FF3C19">
        <w:rPr>
          <w:rFonts w:ascii="Arial" w:hAnsi="Arial" w:cs="Arial"/>
        </w:rPr>
        <w:t>нарушение</w:t>
      </w:r>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законодательства</w:t>
      </w:r>
      <w:r w:rsidR="00E906EE" w:rsidRPr="00FF3C19">
        <w:rPr>
          <w:rFonts w:ascii="Arial" w:hAnsi="Arial" w:cs="Arial"/>
        </w:rPr>
        <w:t xml:space="preserve"> </w:t>
      </w:r>
      <w:r w:rsidRPr="00FF3C19">
        <w:rPr>
          <w:rFonts w:ascii="Arial" w:hAnsi="Arial" w:cs="Arial"/>
        </w:rPr>
        <w:t>Российской</w:t>
      </w:r>
      <w:r w:rsidR="00E906EE" w:rsidRPr="00FF3C19">
        <w:rPr>
          <w:rFonts w:ascii="Arial" w:hAnsi="Arial" w:cs="Arial"/>
        </w:rPr>
        <w:t xml:space="preserve"> </w:t>
      </w:r>
      <w:r w:rsidRPr="00FF3C19">
        <w:rPr>
          <w:rFonts w:ascii="Arial" w:hAnsi="Arial" w:cs="Arial"/>
        </w:rPr>
        <w:t>Федерации.</w:t>
      </w:r>
    </w:p>
    <w:p w:rsidR="00E95129" w:rsidRPr="00FF3C19" w:rsidRDefault="00E95129" w:rsidP="00A816BA">
      <w:pPr>
        <w:pStyle w:val="a4"/>
        <w:ind w:left="0" w:firstLine="0"/>
        <w:rPr>
          <w:rFonts w:cs="Arial"/>
          <w:bCs/>
          <w:sz w:val="24"/>
          <w:szCs w:val="24"/>
        </w:rPr>
      </w:pPr>
    </w:p>
    <w:p w:rsidR="00E95129" w:rsidRPr="00FF3C19" w:rsidRDefault="00E95129" w:rsidP="00A816BA">
      <w:pPr>
        <w:pStyle w:val="s15"/>
        <w:shd w:val="clear" w:color="auto" w:fill="FFFFFF"/>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Pr="00FF3C19">
        <w:rPr>
          <w:rStyle w:val="s10"/>
          <w:rFonts w:ascii="Arial" w:hAnsi="Arial" w:cs="Arial"/>
          <w:bCs/>
        </w:rPr>
        <w:t>29.</w:t>
      </w:r>
      <w:r w:rsidR="00E906EE" w:rsidRPr="00FF3C19">
        <w:rPr>
          <w:rFonts w:ascii="Arial" w:hAnsi="Arial" w:cs="Arial"/>
          <w:bCs/>
        </w:rPr>
        <w:t xml:space="preserve"> </w:t>
      </w:r>
      <w:r w:rsidRPr="00FF3C19">
        <w:rPr>
          <w:rFonts w:ascii="Arial" w:hAnsi="Arial" w:cs="Arial"/>
          <w:bCs/>
        </w:rPr>
        <w:t>Источники</w:t>
      </w:r>
      <w:r w:rsidR="00E906EE" w:rsidRPr="00FF3C19">
        <w:rPr>
          <w:rFonts w:ascii="Arial" w:hAnsi="Arial" w:cs="Arial"/>
          <w:bCs/>
        </w:rPr>
        <w:t xml:space="preserve"> </w:t>
      </w:r>
      <w:r w:rsidRPr="00FF3C19">
        <w:rPr>
          <w:rFonts w:ascii="Arial" w:hAnsi="Arial" w:cs="Arial"/>
          <w:bCs/>
        </w:rPr>
        <w:t>финансирования</w:t>
      </w:r>
      <w:r w:rsidR="00E906EE" w:rsidRPr="00FF3C19">
        <w:rPr>
          <w:rFonts w:ascii="Arial" w:hAnsi="Arial" w:cs="Arial"/>
          <w:bCs/>
        </w:rPr>
        <w:t xml:space="preserve"> </w:t>
      </w:r>
      <w:r w:rsidRPr="00FF3C19">
        <w:rPr>
          <w:rFonts w:ascii="Arial" w:hAnsi="Arial" w:cs="Arial"/>
          <w:bCs/>
        </w:rPr>
        <w:t>дефицита</w:t>
      </w:r>
      <w:r w:rsidR="00E906EE" w:rsidRPr="00FF3C19">
        <w:rPr>
          <w:rFonts w:ascii="Arial" w:hAnsi="Arial" w:cs="Arial"/>
          <w:bCs/>
        </w:rPr>
        <w:t xml:space="preserve"> </w:t>
      </w:r>
      <w:r w:rsidRPr="00FF3C19">
        <w:rPr>
          <w:rFonts w:ascii="Arial" w:hAnsi="Arial" w:cs="Arial"/>
          <w:bCs/>
        </w:rPr>
        <w:t>местного</w:t>
      </w:r>
      <w:r w:rsidR="00E906EE" w:rsidRPr="00FF3C19">
        <w:rPr>
          <w:rFonts w:ascii="Arial" w:hAnsi="Arial" w:cs="Arial"/>
          <w:bCs/>
        </w:rPr>
        <w:t xml:space="preserve"> </w:t>
      </w:r>
      <w:r w:rsidRPr="00FF3C19">
        <w:rPr>
          <w:rFonts w:ascii="Arial" w:hAnsi="Arial" w:cs="Arial"/>
          <w:bCs/>
        </w:rPr>
        <w:t>бюджета</w:t>
      </w:r>
    </w:p>
    <w:p w:rsidR="00FF3C19" w:rsidRPr="00FF3C19" w:rsidRDefault="00FF3C19" w:rsidP="00A816BA">
      <w:pPr>
        <w:pStyle w:val="s15"/>
        <w:shd w:val="clear" w:color="auto" w:fill="FFFFFF"/>
        <w:spacing w:before="0" w:beforeAutospacing="0" w:after="0" w:afterAutospacing="0"/>
        <w:rPr>
          <w:rFonts w:ascii="Arial" w:hAnsi="Arial" w:cs="Arial"/>
          <w:bCs/>
        </w:rPr>
      </w:pP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состав</w:t>
      </w:r>
      <w:r w:rsidR="00E906EE">
        <w:rPr>
          <w:rFonts w:ascii="Arial" w:hAnsi="Arial" w:cs="Arial"/>
        </w:rPr>
        <w:t xml:space="preserve"> </w:t>
      </w:r>
      <w:r w:rsidRPr="00E95129">
        <w:rPr>
          <w:rFonts w:ascii="Arial" w:hAnsi="Arial" w:cs="Arial"/>
        </w:rPr>
        <w:t>источников</w:t>
      </w:r>
      <w:r w:rsidR="00E906EE">
        <w:rPr>
          <w:rFonts w:ascii="Arial" w:hAnsi="Arial" w:cs="Arial"/>
        </w:rPr>
        <w:t xml:space="preserve"> </w:t>
      </w:r>
      <w:r w:rsidRPr="00E95129">
        <w:rPr>
          <w:rFonts w:ascii="Arial" w:hAnsi="Arial" w:cs="Arial"/>
        </w:rPr>
        <w:t>внутреннего</w:t>
      </w:r>
      <w:r w:rsidR="00E906EE">
        <w:rPr>
          <w:rFonts w:ascii="Arial" w:hAnsi="Arial" w:cs="Arial"/>
        </w:rPr>
        <w:t xml:space="preserve"> </w:t>
      </w:r>
      <w:r w:rsidRPr="00E95129">
        <w:rPr>
          <w:rFonts w:ascii="Arial" w:hAnsi="Arial" w:cs="Arial"/>
        </w:rPr>
        <w:t>финансирования</w:t>
      </w:r>
      <w:r w:rsidR="00E906EE">
        <w:rPr>
          <w:rFonts w:ascii="Arial" w:hAnsi="Arial" w:cs="Arial"/>
        </w:rPr>
        <w:t xml:space="preserve"> </w:t>
      </w:r>
      <w:r w:rsidRPr="00E95129">
        <w:rPr>
          <w:rFonts w:ascii="Arial" w:hAnsi="Arial" w:cs="Arial"/>
        </w:rPr>
        <w:t>дефицита</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включаются:</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поступившими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размещения</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ценных</w:t>
      </w:r>
      <w:r w:rsidR="00E906EE">
        <w:rPr>
          <w:rFonts w:ascii="Arial" w:hAnsi="Arial" w:cs="Arial"/>
        </w:rPr>
        <w:t xml:space="preserve"> </w:t>
      </w:r>
      <w:r w:rsidRPr="00E95129">
        <w:rPr>
          <w:rFonts w:ascii="Arial" w:hAnsi="Arial" w:cs="Arial"/>
        </w:rPr>
        <w:t>бумаг,</w:t>
      </w:r>
      <w:r w:rsidR="00E906EE">
        <w:rPr>
          <w:rFonts w:ascii="Arial" w:hAnsi="Arial" w:cs="Arial"/>
        </w:rPr>
        <w:t xml:space="preserve"> </w:t>
      </w:r>
      <w:r w:rsidRPr="00E95129">
        <w:rPr>
          <w:rFonts w:ascii="Arial" w:hAnsi="Arial" w:cs="Arial"/>
        </w:rPr>
        <w:t>номинальная</w:t>
      </w:r>
      <w:r w:rsidR="00E906EE">
        <w:rPr>
          <w:rFonts w:ascii="Arial" w:hAnsi="Arial" w:cs="Arial"/>
        </w:rPr>
        <w:t xml:space="preserve"> </w:t>
      </w:r>
      <w:r w:rsidRPr="00E95129">
        <w:rPr>
          <w:rFonts w:ascii="Arial" w:hAnsi="Arial" w:cs="Arial"/>
        </w:rPr>
        <w:t>стоимость</w:t>
      </w:r>
      <w:r w:rsidR="00E906EE">
        <w:rPr>
          <w:rFonts w:ascii="Arial" w:hAnsi="Arial" w:cs="Arial"/>
        </w:rPr>
        <w:t xml:space="preserve"> </w:t>
      </w:r>
      <w:r w:rsidRPr="00E95129">
        <w:rPr>
          <w:rFonts w:ascii="Arial" w:hAnsi="Arial" w:cs="Arial"/>
        </w:rPr>
        <w:t>которых</w:t>
      </w:r>
      <w:r w:rsidR="00E906EE">
        <w:rPr>
          <w:rFonts w:ascii="Arial" w:hAnsi="Arial" w:cs="Arial"/>
        </w:rPr>
        <w:t xml:space="preserve"> </w:t>
      </w:r>
      <w:r w:rsidRPr="00E95129">
        <w:rPr>
          <w:rFonts w:ascii="Arial" w:hAnsi="Arial" w:cs="Arial"/>
        </w:rPr>
        <w:t>указана</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направленными</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их</w:t>
      </w:r>
      <w:r w:rsidR="00E906EE">
        <w:rPr>
          <w:rFonts w:ascii="Arial" w:hAnsi="Arial" w:cs="Arial"/>
        </w:rPr>
        <w:t xml:space="preserve"> </w:t>
      </w:r>
      <w:r w:rsidRPr="00E95129">
        <w:rPr>
          <w:rFonts w:ascii="Arial" w:hAnsi="Arial" w:cs="Arial"/>
        </w:rPr>
        <w:t>погашение;</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полученными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погашенными</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образованием</w:t>
      </w:r>
      <w:r w:rsidR="00E906EE">
        <w:rPr>
          <w:rFonts w:ascii="Arial" w:hAnsi="Arial" w:cs="Arial"/>
        </w:rPr>
        <w:t xml:space="preserve"> </w:t>
      </w:r>
      <w:r w:rsidRPr="00E95129">
        <w:rPr>
          <w:rFonts w:ascii="Arial" w:hAnsi="Arial" w:cs="Arial"/>
        </w:rPr>
        <w:t>кредитами</w:t>
      </w:r>
      <w:r w:rsidR="00E906EE">
        <w:rPr>
          <w:rFonts w:ascii="Arial" w:hAnsi="Arial" w:cs="Arial"/>
        </w:rPr>
        <w:t xml:space="preserve"> </w:t>
      </w:r>
      <w:r w:rsidRPr="00E95129">
        <w:rPr>
          <w:rFonts w:ascii="Arial" w:hAnsi="Arial" w:cs="Arial"/>
        </w:rPr>
        <w:t>кредитных</w:t>
      </w:r>
      <w:r w:rsidR="00E906EE">
        <w:rPr>
          <w:rFonts w:ascii="Arial" w:hAnsi="Arial" w:cs="Arial"/>
        </w:rPr>
        <w:t xml:space="preserve"> </w:t>
      </w:r>
      <w:r w:rsidRPr="00E95129">
        <w:rPr>
          <w:rFonts w:ascii="Arial" w:hAnsi="Arial" w:cs="Arial"/>
        </w:rPr>
        <w:t>организаций</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proofErr w:type="gramStart"/>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полученными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погашенными</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образованием</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бюджетными</w:t>
      </w:r>
      <w:r w:rsidR="00E906EE">
        <w:rPr>
          <w:rFonts w:ascii="Arial" w:hAnsi="Arial" w:cs="Arial"/>
        </w:rPr>
        <w:t xml:space="preserve"> </w:t>
      </w:r>
      <w:r w:rsidRPr="00E95129">
        <w:rPr>
          <w:rFonts w:ascii="Arial" w:hAnsi="Arial" w:cs="Arial"/>
        </w:rPr>
        <w:t>кредитами,</w:t>
      </w:r>
      <w:r w:rsidR="00E906EE">
        <w:rPr>
          <w:rFonts w:ascii="Arial" w:hAnsi="Arial" w:cs="Arial"/>
        </w:rPr>
        <w:t xml:space="preserve"> </w:t>
      </w:r>
      <w:r w:rsidRPr="00E95129">
        <w:rPr>
          <w:rFonts w:ascii="Arial" w:hAnsi="Arial" w:cs="Arial"/>
        </w:rPr>
        <w:t>предоставленными</w:t>
      </w:r>
      <w:r w:rsidR="00E906EE">
        <w:rPr>
          <w:rFonts w:ascii="Arial" w:hAnsi="Arial" w:cs="Arial"/>
        </w:rPr>
        <w:t xml:space="preserve"> </w:t>
      </w:r>
      <w:r w:rsidRPr="00E95129">
        <w:rPr>
          <w:rFonts w:ascii="Arial" w:hAnsi="Arial" w:cs="Arial"/>
        </w:rPr>
        <w:t>местному</w:t>
      </w:r>
      <w:r w:rsidR="00E906EE">
        <w:rPr>
          <w:rFonts w:ascii="Arial" w:hAnsi="Arial" w:cs="Arial"/>
        </w:rPr>
        <w:t xml:space="preserve"> </w:t>
      </w:r>
      <w:r w:rsidRPr="00E95129">
        <w:rPr>
          <w:rFonts w:ascii="Arial" w:hAnsi="Arial" w:cs="Arial"/>
        </w:rPr>
        <w:t>бюджету</w:t>
      </w:r>
      <w:r w:rsidR="00E906EE">
        <w:rPr>
          <w:rFonts w:ascii="Arial" w:hAnsi="Arial" w:cs="Arial"/>
        </w:rPr>
        <w:t xml:space="preserve"> </w:t>
      </w:r>
      <w:r w:rsidRPr="00E95129">
        <w:rPr>
          <w:rFonts w:ascii="Arial" w:hAnsi="Arial" w:cs="Arial"/>
        </w:rPr>
        <w:t>другими</w:t>
      </w:r>
      <w:r w:rsidR="00E906EE">
        <w:rPr>
          <w:rFonts w:ascii="Arial" w:hAnsi="Arial" w:cs="Arial"/>
        </w:rPr>
        <w:t xml:space="preserve"> </w:t>
      </w:r>
      <w:r w:rsidRPr="00E95129">
        <w:rPr>
          <w:rFonts w:ascii="Arial" w:hAnsi="Arial" w:cs="Arial"/>
        </w:rPr>
        <w:t>бюджетами</w:t>
      </w:r>
      <w:r w:rsidR="00E906EE">
        <w:rPr>
          <w:rFonts w:ascii="Arial" w:hAnsi="Arial" w:cs="Arial"/>
        </w:rPr>
        <w:t xml:space="preserve"> </w:t>
      </w:r>
      <w:r w:rsidRPr="00E95129">
        <w:rPr>
          <w:rFonts w:ascii="Arial" w:hAnsi="Arial" w:cs="Arial"/>
        </w:rPr>
        <w:t>бюджетной</w:t>
      </w:r>
      <w:r w:rsidR="00E906EE">
        <w:rPr>
          <w:rFonts w:ascii="Arial" w:hAnsi="Arial" w:cs="Arial"/>
        </w:rPr>
        <w:t xml:space="preserve"> </w:t>
      </w:r>
      <w:r w:rsidRPr="00E95129">
        <w:rPr>
          <w:rFonts w:ascii="Arial" w:hAnsi="Arial" w:cs="Arial"/>
        </w:rPr>
        <w:t>системы</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roofErr w:type="gramEnd"/>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полученными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иностранной</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погашенными</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образованием</w:t>
      </w:r>
      <w:r w:rsidR="00E906EE">
        <w:rPr>
          <w:rFonts w:ascii="Arial" w:hAnsi="Arial" w:cs="Arial"/>
        </w:rPr>
        <w:t xml:space="preserve"> </w:t>
      </w:r>
      <w:r w:rsidRPr="00E95129">
        <w:rPr>
          <w:rFonts w:ascii="Arial" w:hAnsi="Arial" w:cs="Arial"/>
        </w:rPr>
        <w:t>бюджетными</w:t>
      </w:r>
      <w:r w:rsidR="00E906EE">
        <w:rPr>
          <w:rFonts w:ascii="Arial" w:hAnsi="Arial" w:cs="Arial"/>
        </w:rPr>
        <w:t xml:space="preserve"> </w:t>
      </w:r>
      <w:r w:rsidRPr="00E95129">
        <w:rPr>
          <w:rFonts w:ascii="Arial" w:hAnsi="Arial" w:cs="Arial"/>
        </w:rPr>
        <w:t>кредитами,</w:t>
      </w:r>
      <w:r w:rsidR="00E906EE">
        <w:rPr>
          <w:rFonts w:ascii="Arial" w:hAnsi="Arial" w:cs="Arial"/>
        </w:rPr>
        <w:t xml:space="preserve"> </w:t>
      </w:r>
      <w:r w:rsidRPr="00E95129">
        <w:rPr>
          <w:rFonts w:ascii="Arial" w:hAnsi="Arial" w:cs="Arial"/>
        </w:rPr>
        <w:t>предоставленными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рамках</w:t>
      </w:r>
      <w:r w:rsidR="00E906EE">
        <w:rPr>
          <w:rFonts w:ascii="Arial" w:hAnsi="Arial" w:cs="Arial"/>
        </w:rPr>
        <w:t xml:space="preserve"> </w:t>
      </w:r>
      <w:r w:rsidRPr="00E95129">
        <w:rPr>
          <w:rFonts w:ascii="Arial" w:hAnsi="Arial" w:cs="Arial"/>
        </w:rPr>
        <w:t>использования</w:t>
      </w:r>
      <w:r w:rsidR="00E906EE">
        <w:rPr>
          <w:rFonts w:ascii="Arial" w:hAnsi="Arial" w:cs="Arial"/>
        </w:rPr>
        <w:t xml:space="preserve"> </w:t>
      </w:r>
      <w:r w:rsidRPr="00E95129">
        <w:rPr>
          <w:rFonts w:ascii="Arial" w:hAnsi="Arial" w:cs="Arial"/>
        </w:rPr>
        <w:t>целевых</w:t>
      </w:r>
      <w:r w:rsidR="00E906EE">
        <w:rPr>
          <w:rFonts w:ascii="Arial" w:hAnsi="Arial" w:cs="Arial"/>
        </w:rPr>
        <w:t xml:space="preserve"> </w:t>
      </w:r>
      <w:r w:rsidRPr="00E95129">
        <w:rPr>
          <w:rFonts w:ascii="Arial" w:hAnsi="Arial" w:cs="Arial"/>
        </w:rPr>
        <w:t>иностранных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(заимствований);</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изменение</w:t>
      </w:r>
      <w:r w:rsidR="00E906EE">
        <w:rPr>
          <w:rFonts w:ascii="Arial" w:hAnsi="Arial" w:cs="Arial"/>
        </w:rPr>
        <w:t xml:space="preserve"> </w:t>
      </w:r>
      <w:r w:rsidRPr="00E95129">
        <w:rPr>
          <w:rFonts w:ascii="Arial" w:hAnsi="Arial" w:cs="Arial"/>
        </w:rPr>
        <w:t>остатков</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счетах</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учету</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течение</w:t>
      </w:r>
      <w:r w:rsidR="00E906EE">
        <w:rPr>
          <w:rFonts w:ascii="Arial" w:hAnsi="Arial" w:cs="Arial"/>
        </w:rPr>
        <w:t xml:space="preserve"> </w:t>
      </w:r>
      <w:r w:rsidRPr="00E95129">
        <w:rPr>
          <w:rFonts w:ascii="Arial" w:hAnsi="Arial" w:cs="Arial"/>
        </w:rPr>
        <w:t>соответствующего</w:t>
      </w:r>
      <w:r w:rsidR="00E906EE">
        <w:rPr>
          <w:rFonts w:ascii="Arial" w:hAnsi="Arial" w:cs="Arial"/>
        </w:rPr>
        <w:t xml:space="preserve"> </w:t>
      </w:r>
      <w:r w:rsidRPr="00E95129">
        <w:rPr>
          <w:rFonts w:ascii="Arial" w:hAnsi="Arial" w:cs="Arial"/>
        </w:rPr>
        <w:t>финансового</w:t>
      </w:r>
      <w:r w:rsidR="00E906EE">
        <w:rPr>
          <w:rFonts w:ascii="Arial" w:hAnsi="Arial" w:cs="Arial"/>
        </w:rPr>
        <w:t xml:space="preserve"> </w:t>
      </w:r>
      <w:r w:rsidRPr="00E95129">
        <w:rPr>
          <w:rFonts w:ascii="Arial" w:hAnsi="Arial" w:cs="Arial"/>
        </w:rPr>
        <w:t>года;</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иные</w:t>
      </w:r>
      <w:r w:rsidR="00E906EE">
        <w:rPr>
          <w:rFonts w:ascii="Arial" w:hAnsi="Arial" w:cs="Arial"/>
        </w:rPr>
        <w:t xml:space="preserve"> </w:t>
      </w:r>
      <w:r w:rsidRPr="00E95129">
        <w:rPr>
          <w:rFonts w:ascii="Arial" w:hAnsi="Arial" w:cs="Arial"/>
        </w:rPr>
        <w:t>источники</w:t>
      </w:r>
      <w:r w:rsidR="00E906EE">
        <w:rPr>
          <w:rFonts w:ascii="Arial" w:hAnsi="Arial" w:cs="Arial"/>
        </w:rPr>
        <w:t xml:space="preserve"> </w:t>
      </w:r>
      <w:r w:rsidRPr="00E95129">
        <w:rPr>
          <w:rFonts w:ascii="Arial" w:hAnsi="Arial" w:cs="Arial"/>
        </w:rPr>
        <w:t>внутреннего</w:t>
      </w:r>
      <w:r w:rsidR="00E906EE">
        <w:rPr>
          <w:rFonts w:ascii="Arial" w:hAnsi="Arial" w:cs="Arial"/>
        </w:rPr>
        <w:t xml:space="preserve"> </w:t>
      </w:r>
      <w:r w:rsidRPr="00E95129">
        <w:rPr>
          <w:rFonts w:ascii="Arial" w:hAnsi="Arial" w:cs="Arial"/>
        </w:rPr>
        <w:t>финансирования</w:t>
      </w:r>
      <w:r w:rsidR="00E906EE">
        <w:rPr>
          <w:rFonts w:ascii="Arial" w:hAnsi="Arial" w:cs="Arial"/>
        </w:rPr>
        <w:t xml:space="preserve"> </w:t>
      </w:r>
      <w:r w:rsidRPr="00E95129">
        <w:rPr>
          <w:rFonts w:ascii="Arial" w:hAnsi="Arial" w:cs="Arial"/>
        </w:rPr>
        <w:t>дефицита</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состав</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источников</w:t>
      </w:r>
      <w:r w:rsidR="00E906EE">
        <w:rPr>
          <w:rFonts w:ascii="Arial" w:hAnsi="Arial" w:cs="Arial"/>
        </w:rPr>
        <w:t xml:space="preserve"> </w:t>
      </w:r>
      <w:r w:rsidRPr="00E95129">
        <w:rPr>
          <w:rFonts w:ascii="Arial" w:hAnsi="Arial" w:cs="Arial"/>
        </w:rPr>
        <w:t>внутреннего</w:t>
      </w:r>
      <w:r w:rsidR="00E906EE">
        <w:rPr>
          <w:rFonts w:ascii="Arial" w:hAnsi="Arial" w:cs="Arial"/>
        </w:rPr>
        <w:t xml:space="preserve"> </w:t>
      </w:r>
      <w:r w:rsidRPr="00E95129">
        <w:rPr>
          <w:rFonts w:ascii="Arial" w:hAnsi="Arial" w:cs="Arial"/>
        </w:rPr>
        <w:t>финансирования</w:t>
      </w:r>
      <w:r w:rsidR="00E906EE">
        <w:rPr>
          <w:rFonts w:ascii="Arial" w:hAnsi="Arial" w:cs="Arial"/>
        </w:rPr>
        <w:t xml:space="preserve"> </w:t>
      </w:r>
      <w:r w:rsidRPr="00E95129">
        <w:rPr>
          <w:rFonts w:ascii="Arial" w:hAnsi="Arial" w:cs="Arial"/>
        </w:rPr>
        <w:t>дефицита</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включаются:</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поступления</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продажи</w:t>
      </w:r>
      <w:r w:rsidR="00E906EE">
        <w:rPr>
          <w:rFonts w:ascii="Arial" w:hAnsi="Arial" w:cs="Arial"/>
        </w:rPr>
        <w:t xml:space="preserve"> </w:t>
      </w:r>
      <w:r w:rsidRPr="00E95129">
        <w:rPr>
          <w:rFonts w:ascii="Arial" w:hAnsi="Arial" w:cs="Arial"/>
        </w:rPr>
        <w:t>акций</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форм</w:t>
      </w:r>
      <w:r w:rsidR="00E906EE">
        <w:rPr>
          <w:rFonts w:ascii="Arial" w:hAnsi="Arial" w:cs="Arial"/>
        </w:rPr>
        <w:t xml:space="preserve"> </w:t>
      </w:r>
      <w:r w:rsidRPr="00E95129">
        <w:rPr>
          <w:rFonts w:ascii="Arial" w:hAnsi="Arial" w:cs="Arial"/>
        </w:rPr>
        <w:t>участия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капитале,</w:t>
      </w:r>
      <w:r w:rsidR="00E906EE">
        <w:rPr>
          <w:rFonts w:ascii="Arial" w:hAnsi="Arial" w:cs="Arial"/>
        </w:rPr>
        <w:t xml:space="preserve"> </w:t>
      </w:r>
      <w:r w:rsidRPr="00E95129">
        <w:rPr>
          <w:rFonts w:ascii="Arial" w:hAnsi="Arial" w:cs="Arial"/>
        </w:rPr>
        <w:t>находящихся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собственности</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курсовая</w:t>
      </w:r>
      <w:r w:rsidR="00E906EE">
        <w:rPr>
          <w:rFonts w:ascii="Arial" w:hAnsi="Arial" w:cs="Arial"/>
        </w:rPr>
        <w:t xml:space="preserve"> </w:t>
      </w:r>
      <w:r w:rsidRPr="00E95129">
        <w:rPr>
          <w:rFonts w:ascii="Arial" w:hAnsi="Arial" w:cs="Arial"/>
        </w:rPr>
        <w:t>разница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средствам</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объем</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направляемых</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случае,</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ведет</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возникновению</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r w:rsidRPr="00E95129">
        <w:rPr>
          <w:rFonts w:ascii="Arial" w:hAnsi="Arial" w:cs="Arial"/>
        </w:rPr>
        <w:t>регрессного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proofErr w:type="gramStart"/>
      <w:r w:rsidRPr="00E95129">
        <w:rPr>
          <w:rFonts w:ascii="Arial" w:hAnsi="Arial" w:cs="Arial"/>
        </w:rPr>
        <w:t>принципалу</w:t>
      </w:r>
      <w:proofErr w:type="gramEnd"/>
      <w:r w:rsidR="00E906EE">
        <w:rPr>
          <w:rFonts w:ascii="Arial" w:hAnsi="Arial" w:cs="Arial"/>
        </w:rPr>
        <w:t xml:space="preserve"> </w:t>
      </w:r>
      <w:r w:rsidRPr="00E95129">
        <w:rPr>
          <w:rFonts w:ascii="Arial" w:hAnsi="Arial" w:cs="Arial"/>
        </w:rPr>
        <w:t>либо</w:t>
      </w:r>
      <w:r w:rsidR="00E906EE">
        <w:rPr>
          <w:rFonts w:ascii="Arial" w:hAnsi="Arial" w:cs="Arial"/>
        </w:rPr>
        <w:t xml:space="preserve"> </w:t>
      </w:r>
      <w:r w:rsidRPr="00E95129">
        <w:rPr>
          <w:rFonts w:ascii="Arial" w:hAnsi="Arial" w:cs="Arial"/>
        </w:rPr>
        <w:t>обусловлено</w:t>
      </w:r>
      <w:r w:rsidR="00E906EE">
        <w:rPr>
          <w:rFonts w:ascii="Arial" w:hAnsi="Arial" w:cs="Arial"/>
        </w:rPr>
        <w:t xml:space="preserve"> </w:t>
      </w:r>
      <w:r w:rsidRPr="00E95129">
        <w:rPr>
          <w:rFonts w:ascii="Arial" w:hAnsi="Arial" w:cs="Arial"/>
        </w:rPr>
        <w:t>уступкой</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прав</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объем</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направляемых</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иностранной</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предоставленных</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рамках</w:t>
      </w:r>
      <w:r w:rsidR="00E906EE">
        <w:rPr>
          <w:rFonts w:ascii="Arial" w:hAnsi="Arial" w:cs="Arial"/>
        </w:rPr>
        <w:t xml:space="preserve"> </w:t>
      </w:r>
      <w:r w:rsidRPr="00E95129">
        <w:rPr>
          <w:rFonts w:ascii="Arial" w:hAnsi="Arial" w:cs="Arial"/>
        </w:rPr>
        <w:t>использования</w:t>
      </w:r>
      <w:r w:rsidR="00E906EE">
        <w:rPr>
          <w:rFonts w:ascii="Arial" w:hAnsi="Arial" w:cs="Arial"/>
        </w:rPr>
        <w:t xml:space="preserve"> </w:t>
      </w:r>
      <w:r w:rsidRPr="00E95129">
        <w:rPr>
          <w:rFonts w:ascii="Arial" w:hAnsi="Arial" w:cs="Arial"/>
        </w:rPr>
        <w:t>целевых</w:t>
      </w:r>
      <w:r w:rsidR="00E906EE">
        <w:rPr>
          <w:rFonts w:ascii="Arial" w:hAnsi="Arial" w:cs="Arial"/>
        </w:rPr>
        <w:t xml:space="preserve"> </w:t>
      </w:r>
      <w:r w:rsidRPr="00E95129">
        <w:rPr>
          <w:rFonts w:ascii="Arial" w:hAnsi="Arial" w:cs="Arial"/>
        </w:rPr>
        <w:t>иностранных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(заимствований),</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случае,</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ведет</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возникновению</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r w:rsidRPr="00E95129">
        <w:rPr>
          <w:rFonts w:ascii="Arial" w:hAnsi="Arial" w:cs="Arial"/>
        </w:rPr>
        <w:t>регрессного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объем</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направляемых</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погашение</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долговых</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полученными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возврата</w:t>
      </w:r>
      <w:r w:rsidR="00E906EE">
        <w:rPr>
          <w:rFonts w:ascii="Arial" w:hAnsi="Arial" w:cs="Arial"/>
        </w:rPr>
        <w:t xml:space="preserve"> </w:t>
      </w:r>
      <w:r w:rsidRPr="00E95129">
        <w:rPr>
          <w:rFonts w:ascii="Arial" w:hAnsi="Arial" w:cs="Arial"/>
        </w:rPr>
        <w:t>предоставленных</w:t>
      </w:r>
      <w:r w:rsidR="00E906EE">
        <w:rPr>
          <w:rFonts w:ascii="Arial" w:hAnsi="Arial" w:cs="Arial"/>
        </w:rPr>
        <w:t xml:space="preserve"> </w:t>
      </w:r>
      <w:r w:rsidRPr="00E95129">
        <w:rPr>
          <w:rFonts w:ascii="Arial" w:hAnsi="Arial" w:cs="Arial"/>
        </w:rPr>
        <w:t>из</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юридическим</w:t>
      </w:r>
      <w:r w:rsidR="00E906EE">
        <w:rPr>
          <w:rFonts w:ascii="Arial" w:hAnsi="Arial" w:cs="Arial"/>
        </w:rPr>
        <w:t xml:space="preserve"> </w:t>
      </w:r>
      <w:r w:rsidRPr="00E95129">
        <w:rPr>
          <w:rFonts w:ascii="Arial" w:hAnsi="Arial" w:cs="Arial"/>
        </w:rPr>
        <w:t>лицам</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суммой</w:t>
      </w:r>
      <w:r w:rsidR="00E906EE">
        <w:rPr>
          <w:rFonts w:ascii="Arial" w:hAnsi="Arial" w:cs="Arial"/>
        </w:rPr>
        <w:t xml:space="preserve"> </w:t>
      </w:r>
      <w:r w:rsidRPr="00E95129">
        <w:rPr>
          <w:rFonts w:ascii="Arial" w:hAnsi="Arial" w:cs="Arial"/>
        </w:rPr>
        <w:t>предоставленных</w:t>
      </w:r>
      <w:r w:rsidR="00E906EE">
        <w:rPr>
          <w:rFonts w:ascii="Arial" w:hAnsi="Arial" w:cs="Arial"/>
        </w:rPr>
        <w:t xml:space="preserve"> </w:t>
      </w:r>
      <w:r w:rsidRPr="00E95129">
        <w:rPr>
          <w:rFonts w:ascii="Arial" w:hAnsi="Arial" w:cs="Arial"/>
        </w:rPr>
        <w:t>из</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юридическим</w:t>
      </w:r>
      <w:r w:rsidR="00E906EE">
        <w:rPr>
          <w:rFonts w:ascii="Arial" w:hAnsi="Arial" w:cs="Arial"/>
        </w:rPr>
        <w:t xml:space="preserve"> </w:t>
      </w:r>
      <w:r w:rsidRPr="00E95129">
        <w:rPr>
          <w:rFonts w:ascii="Arial" w:hAnsi="Arial" w:cs="Arial"/>
        </w:rPr>
        <w:t>лицам</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полученными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возврата</w:t>
      </w:r>
      <w:r w:rsidR="00E906EE">
        <w:rPr>
          <w:rFonts w:ascii="Arial" w:hAnsi="Arial" w:cs="Arial"/>
        </w:rPr>
        <w:t xml:space="preserve"> </w:t>
      </w:r>
      <w:r w:rsidRPr="00E95129">
        <w:rPr>
          <w:rFonts w:ascii="Arial" w:hAnsi="Arial" w:cs="Arial"/>
        </w:rPr>
        <w:t>предоставленных</w:t>
      </w:r>
      <w:r w:rsidR="00E906EE">
        <w:rPr>
          <w:rFonts w:ascii="Arial" w:hAnsi="Arial" w:cs="Arial"/>
        </w:rPr>
        <w:t xml:space="preserve"> </w:t>
      </w:r>
      <w:r w:rsidRPr="00E95129">
        <w:rPr>
          <w:rFonts w:ascii="Arial" w:hAnsi="Arial" w:cs="Arial"/>
        </w:rPr>
        <w:t>из</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другим</w:t>
      </w:r>
      <w:r w:rsidR="00E906EE">
        <w:rPr>
          <w:rFonts w:ascii="Arial" w:hAnsi="Arial" w:cs="Arial"/>
        </w:rPr>
        <w:t xml:space="preserve"> </w:t>
      </w:r>
      <w:r w:rsidRPr="00E95129">
        <w:rPr>
          <w:rFonts w:ascii="Arial" w:hAnsi="Arial" w:cs="Arial"/>
        </w:rPr>
        <w:t>бюджетам</w:t>
      </w:r>
      <w:r w:rsidR="00E906EE">
        <w:rPr>
          <w:rFonts w:ascii="Arial" w:hAnsi="Arial" w:cs="Arial"/>
        </w:rPr>
        <w:t xml:space="preserve"> </w:t>
      </w:r>
      <w:r w:rsidRPr="00E95129">
        <w:rPr>
          <w:rFonts w:ascii="Arial" w:hAnsi="Arial" w:cs="Arial"/>
        </w:rPr>
        <w:t>бюджетной</w:t>
      </w:r>
      <w:r w:rsidR="00E906EE">
        <w:rPr>
          <w:rFonts w:ascii="Arial" w:hAnsi="Arial" w:cs="Arial"/>
        </w:rPr>
        <w:t xml:space="preserve"> </w:t>
      </w:r>
      <w:r w:rsidRPr="00E95129">
        <w:rPr>
          <w:rFonts w:ascii="Arial" w:hAnsi="Arial" w:cs="Arial"/>
        </w:rPr>
        <w:t>системы</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суммой</w:t>
      </w:r>
      <w:r w:rsidR="00E906EE">
        <w:rPr>
          <w:rFonts w:ascii="Arial" w:hAnsi="Arial" w:cs="Arial"/>
        </w:rPr>
        <w:t xml:space="preserve"> </w:t>
      </w:r>
      <w:r w:rsidRPr="00E95129">
        <w:rPr>
          <w:rFonts w:ascii="Arial" w:hAnsi="Arial" w:cs="Arial"/>
        </w:rPr>
        <w:t>предоставленных</w:t>
      </w:r>
      <w:r w:rsidR="00E906EE">
        <w:rPr>
          <w:rFonts w:ascii="Arial" w:hAnsi="Arial" w:cs="Arial"/>
        </w:rPr>
        <w:t xml:space="preserve"> </w:t>
      </w:r>
      <w:r w:rsidRPr="00E95129">
        <w:rPr>
          <w:rFonts w:ascii="Arial" w:hAnsi="Arial" w:cs="Arial"/>
        </w:rPr>
        <w:t>из</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другим</w:t>
      </w:r>
      <w:r w:rsidR="00E906EE">
        <w:rPr>
          <w:rFonts w:ascii="Arial" w:hAnsi="Arial" w:cs="Arial"/>
        </w:rPr>
        <w:t xml:space="preserve"> </w:t>
      </w:r>
      <w:r w:rsidRPr="00E95129">
        <w:rPr>
          <w:rFonts w:ascii="Arial" w:hAnsi="Arial" w:cs="Arial"/>
        </w:rPr>
        <w:t>бюджетам</w:t>
      </w:r>
      <w:r w:rsidR="00E906EE">
        <w:rPr>
          <w:rFonts w:ascii="Arial" w:hAnsi="Arial" w:cs="Arial"/>
        </w:rPr>
        <w:t xml:space="preserve"> </w:t>
      </w:r>
      <w:r w:rsidRPr="00E95129">
        <w:rPr>
          <w:rFonts w:ascii="Arial" w:hAnsi="Arial" w:cs="Arial"/>
        </w:rPr>
        <w:t>бюджетной</w:t>
      </w:r>
      <w:r w:rsidR="00E906EE">
        <w:rPr>
          <w:rFonts w:ascii="Arial" w:hAnsi="Arial" w:cs="Arial"/>
        </w:rPr>
        <w:t xml:space="preserve"> </w:t>
      </w:r>
      <w:r w:rsidRPr="00E95129">
        <w:rPr>
          <w:rFonts w:ascii="Arial" w:hAnsi="Arial" w:cs="Arial"/>
        </w:rPr>
        <w:t>системы</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кредитов</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валюте</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разница</w:t>
      </w:r>
      <w:r w:rsidR="00E906EE">
        <w:rPr>
          <w:rFonts w:ascii="Arial" w:hAnsi="Arial" w:cs="Arial"/>
        </w:rPr>
        <w:t xml:space="preserve"> </w:t>
      </w:r>
      <w:r w:rsidRPr="00E95129">
        <w:rPr>
          <w:rFonts w:ascii="Arial" w:hAnsi="Arial" w:cs="Arial"/>
        </w:rPr>
        <w:t>между</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перечисленными</w:t>
      </w:r>
      <w:r w:rsidR="00E906EE">
        <w:rPr>
          <w:rFonts w:ascii="Arial" w:hAnsi="Arial" w:cs="Arial"/>
        </w:rPr>
        <w:t xml:space="preserve"> </w:t>
      </w:r>
      <w:r w:rsidRPr="00E95129">
        <w:rPr>
          <w:rFonts w:ascii="Arial" w:hAnsi="Arial" w:cs="Arial"/>
        </w:rPr>
        <w:t>с</w:t>
      </w:r>
      <w:r w:rsidR="00E906EE">
        <w:rPr>
          <w:rFonts w:ascii="Arial" w:hAnsi="Arial" w:cs="Arial"/>
        </w:rPr>
        <w:t xml:space="preserve"> </w:t>
      </w:r>
      <w:r w:rsidRPr="00E95129">
        <w:rPr>
          <w:rFonts w:ascii="Arial" w:hAnsi="Arial" w:cs="Arial"/>
        </w:rPr>
        <w:t>единого</w:t>
      </w:r>
      <w:r w:rsidR="00E906EE">
        <w:rPr>
          <w:rFonts w:ascii="Arial" w:hAnsi="Arial" w:cs="Arial"/>
        </w:rPr>
        <w:t xml:space="preserve"> </w:t>
      </w:r>
      <w:r w:rsidRPr="00E95129">
        <w:rPr>
          <w:rFonts w:ascii="Arial" w:hAnsi="Arial" w:cs="Arial"/>
        </w:rPr>
        <w:t>счета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учету</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средствами,</w:t>
      </w:r>
      <w:r w:rsidR="00E906EE">
        <w:rPr>
          <w:rFonts w:ascii="Arial" w:hAnsi="Arial" w:cs="Arial"/>
        </w:rPr>
        <w:t xml:space="preserve"> </w:t>
      </w:r>
      <w:r w:rsidRPr="00E95129">
        <w:rPr>
          <w:rFonts w:ascii="Arial" w:hAnsi="Arial" w:cs="Arial"/>
        </w:rPr>
        <w:t>зачисленными</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единый</w:t>
      </w:r>
      <w:r w:rsidR="00E906EE">
        <w:rPr>
          <w:rFonts w:ascii="Arial" w:hAnsi="Arial" w:cs="Arial"/>
        </w:rPr>
        <w:t xml:space="preserve"> </w:t>
      </w:r>
      <w:r w:rsidRPr="00E95129">
        <w:rPr>
          <w:rFonts w:ascii="Arial" w:hAnsi="Arial" w:cs="Arial"/>
        </w:rPr>
        <w:t>счет</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учету</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при</w:t>
      </w:r>
      <w:r w:rsidR="00E906EE">
        <w:rPr>
          <w:rFonts w:ascii="Arial" w:hAnsi="Arial" w:cs="Arial"/>
        </w:rPr>
        <w:t xml:space="preserve"> </w:t>
      </w:r>
      <w:r w:rsidRPr="00E95129">
        <w:rPr>
          <w:rFonts w:ascii="Arial" w:hAnsi="Arial" w:cs="Arial"/>
        </w:rPr>
        <w:t>проведении</w:t>
      </w:r>
      <w:r w:rsidR="00E906EE">
        <w:rPr>
          <w:rFonts w:ascii="Arial" w:hAnsi="Arial" w:cs="Arial"/>
        </w:rPr>
        <w:t xml:space="preserve"> </w:t>
      </w:r>
      <w:r w:rsidRPr="00E95129">
        <w:rPr>
          <w:rFonts w:ascii="Arial" w:hAnsi="Arial" w:cs="Arial"/>
        </w:rPr>
        <w:t>операций</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управлению</w:t>
      </w:r>
      <w:r w:rsidR="00E906EE">
        <w:rPr>
          <w:rFonts w:ascii="Arial" w:hAnsi="Arial" w:cs="Arial"/>
        </w:rPr>
        <w:t xml:space="preserve"> </w:t>
      </w:r>
      <w:r w:rsidRPr="00E95129">
        <w:rPr>
          <w:rFonts w:ascii="Arial" w:hAnsi="Arial" w:cs="Arial"/>
        </w:rPr>
        <w:t>остатками</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едином</w:t>
      </w:r>
      <w:r w:rsidR="00E906EE">
        <w:rPr>
          <w:rFonts w:ascii="Arial" w:hAnsi="Arial" w:cs="Arial"/>
        </w:rPr>
        <w:t xml:space="preserve"> </w:t>
      </w:r>
      <w:r w:rsidRPr="00E95129">
        <w:rPr>
          <w:rFonts w:ascii="Arial" w:hAnsi="Arial" w:cs="Arial"/>
        </w:rPr>
        <w:t>счете</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учету</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proofErr w:type="gramStart"/>
      <w:r w:rsidRPr="00E95129">
        <w:rPr>
          <w:rFonts w:ascii="Arial" w:hAnsi="Arial" w:cs="Arial"/>
        </w:rPr>
        <w:lastRenderedPageBreak/>
        <w:t>Остатки</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начало</w:t>
      </w:r>
      <w:r w:rsidR="00E906EE">
        <w:rPr>
          <w:rFonts w:ascii="Arial" w:hAnsi="Arial" w:cs="Arial"/>
        </w:rPr>
        <w:t xml:space="preserve"> </w:t>
      </w:r>
      <w:r w:rsidRPr="00E95129">
        <w:rPr>
          <w:rFonts w:ascii="Arial" w:hAnsi="Arial" w:cs="Arial"/>
        </w:rPr>
        <w:t>текущего</w:t>
      </w:r>
      <w:r w:rsidR="00E906EE">
        <w:rPr>
          <w:rFonts w:ascii="Arial" w:hAnsi="Arial" w:cs="Arial"/>
        </w:rPr>
        <w:t xml:space="preserve"> </w:t>
      </w:r>
      <w:r w:rsidRPr="00E95129">
        <w:rPr>
          <w:rFonts w:ascii="Arial" w:hAnsi="Arial" w:cs="Arial"/>
        </w:rPr>
        <w:t>финансового</w:t>
      </w:r>
      <w:r w:rsidR="00E906EE">
        <w:rPr>
          <w:rFonts w:ascii="Arial" w:hAnsi="Arial" w:cs="Arial"/>
        </w:rPr>
        <w:t xml:space="preserve"> </w:t>
      </w:r>
      <w:r w:rsidRPr="00E95129">
        <w:rPr>
          <w:rFonts w:ascii="Arial" w:hAnsi="Arial" w:cs="Arial"/>
        </w:rPr>
        <w:t>года</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объеме</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ассигнований</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дорожного</w:t>
      </w:r>
      <w:r w:rsidR="00E906EE">
        <w:rPr>
          <w:rFonts w:ascii="Arial" w:hAnsi="Arial" w:cs="Arial"/>
        </w:rPr>
        <w:t xml:space="preserve"> </w:t>
      </w:r>
      <w:r w:rsidRPr="00E95129">
        <w:rPr>
          <w:rFonts w:ascii="Arial" w:hAnsi="Arial" w:cs="Arial"/>
        </w:rPr>
        <w:t>фонда,</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использованных</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отчетном</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году,</w:t>
      </w:r>
      <w:r w:rsidR="00E906EE">
        <w:rPr>
          <w:rFonts w:ascii="Arial" w:hAnsi="Arial" w:cs="Arial"/>
        </w:rPr>
        <w:t xml:space="preserve"> </w:t>
      </w:r>
      <w:r w:rsidRPr="00E95129">
        <w:rPr>
          <w:rFonts w:ascii="Arial" w:hAnsi="Arial" w:cs="Arial"/>
        </w:rPr>
        <w:t>направляются</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увеличение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текущем</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году</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ассигнований</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дорожного</w:t>
      </w:r>
      <w:r w:rsidR="00E906EE">
        <w:rPr>
          <w:rFonts w:ascii="Arial" w:hAnsi="Arial" w:cs="Arial"/>
        </w:rPr>
        <w:t xml:space="preserve"> </w:t>
      </w:r>
      <w:r w:rsidRPr="00E95129">
        <w:rPr>
          <w:rFonts w:ascii="Arial" w:hAnsi="Arial" w:cs="Arial"/>
        </w:rPr>
        <w:t>фонда,</w:t>
      </w:r>
      <w:r w:rsidR="00E906EE">
        <w:rPr>
          <w:rFonts w:ascii="Arial" w:hAnsi="Arial" w:cs="Arial"/>
        </w:rPr>
        <w:t xml:space="preserve"> </w:t>
      </w:r>
      <w:r w:rsidRPr="00E95129">
        <w:rPr>
          <w:rFonts w:ascii="Arial" w:hAnsi="Arial" w:cs="Arial"/>
        </w:rPr>
        <w:t>а</w:t>
      </w:r>
      <w:r w:rsidR="00E906EE">
        <w:rPr>
          <w:rFonts w:ascii="Arial" w:hAnsi="Arial" w:cs="Arial"/>
        </w:rPr>
        <w:t xml:space="preserve"> </w:t>
      </w:r>
      <w:r w:rsidRPr="00E95129">
        <w:rPr>
          <w:rFonts w:ascii="Arial" w:hAnsi="Arial" w:cs="Arial"/>
        </w:rPr>
        <w:t>также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объеме,</w:t>
      </w:r>
      <w:r w:rsidR="00E906EE">
        <w:rPr>
          <w:rFonts w:ascii="Arial" w:hAnsi="Arial" w:cs="Arial"/>
        </w:rPr>
        <w:t xml:space="preserve"> </w:t>
      </w:r>
      <w:r w:rsidRPr="00E95129">
        <w:rPr>
          <w:rFonts w:ascii="Arial" w:hAnsi="Arial" w:cs="Arial"/>
        </w:rPr>
        <w:t>определяемом</w:t>
      </w:r>
      <w:r w:rsidR="00E906EE">
        <w:rPr>
          <w:rFonts w:ascii="Arial" w:hAnsi="Arial" w:cs="Arial"/>
        </w:rPr>
        <w:t xml:space="preserve"> </w:t>
      </w:r>
      <w:r w:rsidRPr="00E95129">
        <w:rPr>
          <w:rFonts w:ascii="Arial" w:hAnsi="Arial" w:cs="Arial"/>
        </w:rPr>
        <w:t>правовым</w:t>
      </w:r>
      <w:r w:rsidR="00E906EE">
        <w:rPr>
          <w:rFonts w:ascii="Arial" w:hAnsi="Arial" w:cs="Arial"/>
        </w:rPr>
        <w:t xml:space="preserve"> </w:t>
      </w:r>
      <w:r w:rsidRPr="00E95129">
        <w:rPr>
          <w:rFonts w:ascii="Arial" w:hAnsi="Arial" w:cs="Arial"/>
        </w:rPr>
        <w:t>актом</w:t>
      </w:r>
      <w:r w:rsidR="00E906EE">
        <w:rPr>
          <w:rFonts w:ascii="Arial" w:hAnsi="Arial" w:cs="Arial"/>
        </w:rPr>
        <w:t xml:space="preserve"> </w:t>
      </w:r>
      <w:r w:rsidRPr="00E95129">
        <w:rPr>
          <w:rFonts w:ascii="Arial" w:hAnsi="Arial" w:cs="Arial"/>
        </w:rPr>
        <w:t>представительного</w:t>
      </w:r>
      <w:r w:rsidR="00E906EE">
        <w:rPr>
          <w:rFonts w:ascii="Arial" w:hAnsi="Arial" w:cs="Arial"/>
        </w:rPr>
        <w:t xml:space="preserve"> </w:t>
      </w:r>
      <w:r w:rsidRPr="00E95129">
        <w:rPr>
          <w:rFonts w:ascii="Arial" w:hAnsi="Arial" w:cs="Arial"/>
        </w:rPr>
        <w:t>органа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направляться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текущем</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году</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покрытие</w:t>
      </w:r>
      <w:r w:rsidR="00E906EE">
        <w:rPr>
          <w:rFonts w:ascii="Arial" w:hAnsi="Arial" w:cs="Arial"/>
        </w:rPr>
        <w:t xml:space="preserve"> </w:t>
      </w:r>
      <w:r w:rsidRPr="00E95129">
        <w:rPr>
          <w:rFonts w:ascii="Arial" w:hAnsi="Arial" w:cs="Arial"/>
        </w:rPr>
        <w:t>временных</w:t>
      </w:r>
      <w:r w:rsidR="00E906EE">
        <w:rPr>
          <w:rFonts w:ascii="Arial" w:hAnsi="Arial" w:cs="Arial"/>
        </w:rPr>
        <w:t xml:space="preserve"> </w:t>
      </w:r>
      <w:r w:rsidRPr="00E95129">
        <w:rPr>
          <w:rFonts w:ascii="Arial" w:hAnsi="Arial" w:cs="Arial"/>
        </w:rPr>
        <w:t>кассовых</w:t>
      </w:r>
      <w:r w:rsidR="00E906EE">
        <w:rPr>
          <w:rFonts w:ascii="Arial" w:hAnsi="Arial" w:cs="Arial"/>
        </w:rPr>
        <w:t xml:space="preserve"> </w:t>
      </w:r>
      <w:r w:rsidRPr="00E95129">
        <w:rPr>
          <w:rFonts w:ascii="Arial" w:hAnsi="Arial" w:cs="Arial"/>
        </w:rPr>
        <w:t>разрывов</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увеличение</w:t>
      </w:r>
      <w:r w:rsidR="00E906EE">
        <w:rPr>
          <w:rFonts w:ascii="Arial" w:hAnsi="Arial" w:cs="Arial"/>
        </w:rPr>
        <w:t xml:space="preserve"> </w:t>
      </w:r>
      <w:r w:rsidRPr="00E95129">
        <w:rPr>
          <w:rFonts w:ascii="Arial" w:hAnsi="Arial" w:cs="Arial"/>
        </w:rPr>
        <w:t>бюджетных</w:t>
      </w:r>
      <w:proofErr w:type="gramEnd"/>
      <w:r w:rsidR="00E906EE">
        <w:rPr>
          <w:rFonts w:ascii="Arial" w:hAnsi="Arial" w:cs="Arial"/>
        </w:rPr>
        <w:t xml:space="preserve"> </w:t>
      </w:r>
      <w:proofErr w:type="gramStart"/>
      <w:r w:rsidRPr="00E95129">
        <w:rPr>
          <w:rFonts w:ascii="Arial" w:hAnsi="Arial" w:cs="Arial"/>
        </w:rPr>
        <w:t>ассигнований</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оплату</w:t>
      </w:r>
      <w:r w:rsidR="00E906EE">
        <w:rPr>
          <w:rFonts w:ascii="Arial" w:hAnsi="Arial" w:cs="Arial"/>
        </w:rPr>
        <w:t xml:space="preserve"> </w:t>
      </w:r>
      <w:r w:rsidRPr="00E95129">
        <w:rPr>
          <w:rFonts w:ascii="Arial" w:hAnsi="Arial" w:cs="Arial"/>
        </w:rPr>
        <w:t>заключенных</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имени</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контрактов</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поставку</w:t>
      </w:r>
      <w:r w:rsidR="00E906EE">
        <w:rPr>
          <w:rFonts w:ascii="Arial" w:hAnsi="Arial" w:cs="Arial"/>
        </w:rPr>
        <w:t xml:space="preserve"> </w:t>
      </w:r>
      <w:r w:rsidRPr="00E95129">
        <w:rPr>
          <w:rFonts w:ascii="Arial" w:hAnsi="Arial" w:cs="Arial"/>
        </w:rPr>
        <w:t>товаров,</w:t>
      </w:r>
      <w:r w:rsidR="00E906EE">
        <w:rPr>
          <w:rFonts w:ascii="Arial" w:hAnsi="Arial" w:cs="Arial"/>
        </w:rPr>
        <w:t xml:space="preserve"> </w:t>
      </w:r>
      <w:r w:rsidRPr="00E95129">
        <w:rPr>
          <w:rFonts w:ascii="Arial" w:hAnsi="Arial" w:cs="Arial"/>
        </w:rPr>
        <w:t>выполнение</w:t>
      </w:r>
      <w:r w:rsidR="00E906EE">
        <w:rPr>
          <w:rFonts w:ascii="Arial" w:hAnsi="Arial" w:cs="Arial"/>
        </w:rPr>
        <w:t xml:space="preserve"> </w:t>
      </w:r>
      <w:r w:rsidRPr="00E95129">
        <w:rPr>
          <w:rFonts w:ascii="Arial" w:hAnsi="Arial" w:cs="Arial"/>
        </w:rPr>
        <w:t>работ,</w:t>
      </w:r>
      <w:r w:rsidR="00E906EE">
        <w:rPr>
          <w:rFonts w:ascii="Arial" w:hAnsi="Arial" w:cs="Arial"/>
        </w:rPr>
        <w:t xml:space="preserve"> </w:t>
      </w:r>
      <w:r w:rsidRPr="00E95129">
        <w:rPr>
          <w:rFonts w:ascii="Arial" w:hAnsi="Arial" w:cs="Arial"/>
        </w:rPr>
        <w:t>оказание</w:t>
      </w:r>
      <w:r w:rsidR="00E906EE">
        <w:rPr>
          <w:rFonts w:ascii="Arial" w:hAnsi="Arial" w:cs="Arial"/>
        </w:rPr>
        <w:t xml:space="preserve"> </w:t>
      </w:r>
      <w:r w:rsidRPr="00E95129">
        <w:rPr>
          <w:rFonts w:ascii="Arial" w:hAnsi="Arial" w:cs="Arial"/>
        </w:rPr>
        <w:t>услуг,</w:t>
      </w:r>
      <w:r w:rsidR="00E906EE">
        <w:rPr>
          <w:rFonts w:ascii="Arial" w:hAnsi="Arial" w:cs="Arial"/>
        </w:rPr>
        <w:t xml:space="preserve"> </w:t>
      </w:r>
      <w:r w:rsidRPr="00E95129">
        <w:rPr>
          <w:rFonts w:ascii="Arial" w:hAnsi="Arial" w:cs="Arial"/>
        </w:rPr>
        <w:t>подлежавших</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соответствии</w:t>
      </w:r>
      <w:r w:rsidR="00E906EE">
        <w:rPr>
          <w:rFonts w:ascii="Arial" w:hAnsi="Arial" w:cs="Arial"/>
        </w:rPr>
        <w:t xml:space="preserve"> </w:t>
      </w:r>
      <w:r w:rsidRPr="00E95129">
        <w:rPr>
          <w:rFonts w:ascii="Arial" w:hAnsi="Arial" w:cs="Arial"/>
        </w:rPr>
        <w:t>с</w:t>
      </w:r>
      <w:r w:rsidR="00E906EE">
        <w:rPr>
          <w:rFonts w:ascii="Arial" w:hAnsi="Arial" w:cs="Arial"/>
        </w:rPr>
        <w:t xml:space="preserve"> </w:t>
      </w:r>
      <w:r w:rsidRPr="00E95129">
        <w:rPr>
          <w:rFonts w:ascii="Arial" w:hAnsi="Arial" w:cs="Arial"/>
        </w:rPr>
        <w:t>условиями</w:t>
      </w:r>
      <w:r w:rsidR="00E906EE">
        <w:rPr>
          <w:rFonts w:ascii="Arial" w:hAnsi="Arial" w:cs="Arial"/>
        </w:rPr>
        <w:t xml:space="preserve"> </w:t>
      </w:r>
      <w:r w:rsidRPr="00E95129">
        <w:rPr>
          <w:rFonts w:ascii="Arial" w:hAnsi="Arial" w:cs="Arial"/>
        </w:rPr>
        <w:t>этих</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контрактов</w:t>
      </w:r>
      <w:r w:rsidR="00E906EE">
        <w:rPr>
          <w:rFonts w:ascii="Arial" w:hAnsi="Arial" w:cs="Arial"/>
        </w:rPr>
        <w:t xml:space="preserve"> </w:t>
      </w:r>
      <w:r w:rsidRPr="00E95129">
        <w:rPr>
          <w:rFonts w:ascii="Arial" w:hAnsi="Arial" w:cs="Arial"/>
        </w:rPr>
        <w:t>оплате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отчетном</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году,</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ассигнований</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предоставление</w:t>
      </w:r>
      <w:r w:rsidR="00E906EE">
        <w:rPr>
          <w:rFonts w:ascii="Arial" w:hAnsi="Arial" w:cs="Arial"/>
        </w:rPr>
        <w:t xml:space="preserve"> </w:t>
      </w:r>
      <w:r w:rsidRPr="00E95129">
        <w:rPr>
          <w:rFonts w:ascii="Arial" w:hAnsi="Arial" w:cs="Arial"/>
        </w:rPr>
        <w:t>субсидий</w:t>
      </w:r>
      <w:r w:rsidR="00E906EE">
        <w:rPr>
          <w:rFonts w:ascii="Arial" w:hAnsi="Arial" w:cs="Arial"/>
        </w:rPr>
        <w:t xml:space="preserve"> </w:t>
      </w:r>
      <w:r w:rsidRPr="00E95129">
        <w:rPr>
          <w:rFonts w:ascii="Arial" w:hAnsi="Arial" w:cs="Arial"/>
        </w:rPr>
        <w:t>юридическим</w:t>
      </w:r>
      <w:r w:rsidR="00E906EE">
        <w:rPr>
          <w:rFonts w:ascii="Arial" w:hAnsi="Arial" w:cs="Arial"/>
        </w:rPr>
        <w:t xml:space="preserve"> </w:t>
      </w:r>
      <w:r w:rsidRPr="00E95129">
        <w:rPr>
          <w:rFonts w:ascii="Arial" w:hAnsi="Arial" w:cs="Arial"/>
        </w:rPr>
        <w:t>лицам,</w:t>
      </w:r>
      <w:r w:rsidR="00E906EE">
        <w:rPr>
          <w:rFonts w:ascii="Arial" w:hAnsi="Arial" w:cs="Arial"/>
        </w:rPr>
        <w:t xml:space="preserve"> </w:t>
      </w:r>
      <w:r w:rsidRPr="00E95129">
        <w:rPr>
          <w:rFonts w:ascii="Arial" w:hAnsi="Arial" w:cs="Arial"/>
        </w:rPr>
        <w:t>предоставление</w:t>
      </w:r>
      <w:r w:rsidR="00E906EE">
        <w:rPr>
          <w:rFonts w:ascii="Arial" w:hAnsi="Arial" w:cs="Arial"/>
        </w:rPr>
        <w:t xml:space="preserve"> </w:t>
      </w:r>
      <w:r w:rsidRPr="00E95129">
        <w:rPr>
          <w:rFonts w:ascii="Arial" w:hAnsi="Arial" w:cs="Arial"/>
        </w:rPr>
        <w:t>которых</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отчетном</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году</w:t>
      </w:r>
      <w:r w:rsidR="00E906EE">
        <w:rPr>
          <w:rFonts w:ascii="Arial" w:hAnsi="Arial" w:cs="Arial"/>
        </w:rPr>
        <w:t xml:space="preserve"> </w:t>
      </w:r>
      <w:r w:rsidRPr="00E95129">
        <w:rPr>
          <w:rFonts w:ascii="Arial" w:hAnsi="Arial" w:cs="Arial"/>
        </w:rPr>
        <w:t>осуществлялось</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пределах</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необходимой</w:t>
      </w:r>
      <w:r w:rsidR="00E906EE">
        <w:rPr>
          <w:rFonts w:ascii="Arial" w:hAnsi="Arial" w:cs="Arial"/>
        </w:rPr>
        <w:t xml:space="preserve"> </w:t>
      </w:r>
      <w:r w:rsidRPr="00E95129">
        <w:rPr>
          <w:rFonts w:ascii="Arial" w:hAnsi="Arial" w:cs="Arial"/>
        </w:rPr>
        <w:t>для</w:t>
      </w:r>
      <w:r w:rsidR="00E906EE">
        <w:rPr>
          <w:rFonts w:ascii="Arial" w:hAnsi="Arial" w:cs="Arial"/>
        </w:rPr>
        <w:t xml:space="preserve"> </w:t>
      </w:r>
      <w:r w:rsidRPr="00E95129">
        <w:rPr>
          <w:rFonts w:ascii="Arial" w:hAnsi="Arial" w:cs="Arial"/>
        </w:rPr>
        <w:t>оплаты</w:t>
      </w:r>
      <w:r w:rsidR="00E906EE">
        <w:rPr>
          <w:rFonts w:ascii="Arial" w:hAnsi="Arial" w:cs="Arial"/>
        </w:rPr>
        <w:t xml:space="preserve"> </w:t>
      </w:r>
      <w:r w:rsidRPr="00E95129">
        <w:rPr>
          <w:rFonts w:ascii="Arial" w:hAnsi="Arial" w:cs="Arial"/>
        </w:rPr>
        <w:t>денежных</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получателей</w:t>
      </w:r>
      <w:r w:rsidR="00E906EE">
        <w:rPr>
          <w:rFonts w:ascii="Arial" w:hAnsi="Arial" w:cs="Arial"/>
        </w:rPr>
        <w:t xml:space="preserve"> </w:t>
      </w:r>
      <w:r w:rsidRPr="00E95129">
        <w:rPr>
          <w:rFonts w:ascii="Arial" w:hAnsi="Arial" w:cs="Arial"/>
        </w:rPr>
        <w:t>субсидий,</w:t>
      </w:r>
      <w:r w:rsidR="00E906EE">
        <w:rPr>
          <w:rFonts w:ascii="Arial" w:hAnsi="Arial" w:cs="Arial"/>
        </w:rPr>
        <w:t xml:space="preserve"> </w:t>
      </w:r>
      <w:r w:rsidRPr="00E95129">
        <w:rPr>
          <w:rFonts w:ascii="Arial" w:hAnsi="Arial" w:cs="Arial"/>
        </w:rPr>
        <w:t>источником</w:t>
      </w:r>
      <w:r w:rsidR="00E906EE">
        <w:rPr>
          <w:rFonts w:ascii="Arial" w:hAnsi="Arial" w:cs="Arial"/>
        </w:rPr>
        <w:t xml:space="preserve"> </w:t>
      </w:r>
      <w:r w:rsidRPr="00E95129">
        <w:rPr>
          <w:rFonts w:ascii="Arial" w:hAnsi="Arial" w:cs="Arial"/>
        </w:rPr>
        <w:t>финансового</w:t>
      </w:r>
      <w:r w:rsidR="00E906EE">
        <w:rPr>
          <w:rFonts w:ascii="Arial" w:hAnsi="Arial" w:cs="Arial"/>
        </w:rPr>
        <w:t xml:space="preserve"> </w:t>
      </w:r>
      <w:r w:rsidRPr="00E95129">
        <w:rPr>
          <w:rFonts w:ascii="Arial" w:hAnsi="Arial" w:cs="Arial"/>
        </w:rPr>
        <w:t>обеспечения</w:t>
      </w:r>
      <w:r w:rsidR="00E906EE">
        <w:rPr>
          <w:rFonts w:ascii="Arial" w:hAnsi="Arial" w:cs="Arial"/>
        </w:rPr>
        <w:t xml:space="preserve"> </w:t>
      </w:r>
      <w:r w:rsidRPr="00E95129">
        <w:rPr>
          <w:rFonts w:ascii="Arial" w:hAnsi="Arial" w:cs="Arial"/>
        </w:rPr>
        <w:t>которых</w:t>
      </w:r>
      <w:r w:rsidR="00E906EE">
        <w:rPr>
          <w:rFonts w:ascii="Arial" w:hAnsi="Arial" w:cs="Arial"/>
        </w:rPr>
        <w:t xml:space="preserve"> </w:t>
      </w:r>
      <w:r w:rsidRPr="00E95129">
        <w:rPr>
          <w:rFonts w:ascii="Arial" w:hAnsi="Arial" w:cs="Arial"/>
        </w:rPr>
        <w:t>являлись</w:t>
      </w:r>
      <w:r w:rsidR="00E906EE">
        <w:rPr>
          <w:rFonts w:ascii="Arial" w:hAnsi="Arial" w:cs="Arial"/>
        </w:rPr>
        <w:t xml:space="preserve"> </w:t>
      </w:r>
      <w:r w:rsidRPr="00E95129">
        <w:rPr>
          <w:rFonts w:ascii="Arial" w:hAnsi="Arial" w:cs="Arial"/>
        </w:rPr>
        <w:t>указанные</w:t>
      </w:r>
      <w:proofErr w:type="gramEnd"/>
      <w:r w:rsidR="00E906EE">
        <w:rPr>
          <w:rFonts w:ascii="Arial" w:hAnsi="Arial" w:cs="Arial"/>
        </w:rPr>
        <w:t xml:space="preserve"> </w:t>
      </w:r>
      <w:r w:rsidRPr="00E95129">
        <w:rPr>
          <w:rFonts w:ascii="Arial" w:hAnsi="Arial" w:cs="Arial"/>
        </w:rPr>
        <w:t>субсидии,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объеме,</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превышающем</w:t>
      </w:r>
      <w:r w:rsidR="00E906EE">
        <w:rPr>
          <w:rFonts w:ascii="Arial" w:hAnsi="Arial" w:cs="Arial"/>
        </w:rPr>
        <w:t xml:space="preserve"> </w:t>
      </w:r>
      <w:r w:rsidRPr="00E95129">
        <w:rPr>
          <w:rFonts w:ascii="Arial" w:hAnsi="Arial" w:cs="Arial"/>
        </w:rPr>
        <w:t>сумму</w:t>
      </w:r>
      <w:r w:rsidR="00E906EE">
        <w:rPr>
          <w:rFonts w:ascii="Arial" w:hAnsi="Arial" w:cs="Arial"/>
        </w:rPr>
        <w:t xml:space="preserve"> </w:t>
      </w:r>
      <w:r w:rsidRPr="00E95129">
        <w:rPr>
          <w:rFonts w:ascii="Arial" w:hAnsi="Arial" w:cs="Arial"/>
        </w:rPr>
        <w:t>остатка</w:t>
      </w:r>
      <w:r w:rsidR="00E906EE">
        <w:rPr>
          <w:rFonts w:ascii="Arial" w:hAnsi="Arial" w:cs="Arial"/>
        </w:rPr>
        <w:t xml:space="preserve"> </w:t>
      </w:r>
      <w:r w:rsidRPr="00E95129">
        <w:rPr>
          <w:rFonts w:ascii="Arial" w:hAnsi="Arial" w:cs="Arial"/>
        </w:rPr>
        <w:t>неиспользованных</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ассигнований</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указанные</w:t>
      </w:r>
      <w:r w:rsidR="00E906EE">
        <w:rPr>
          <w:rFonts w:ascii="Arial" w:hAnsi="Arial" w:cs="Arial"/>
        </w:rPr>
        <w:t xml:space="preserve"> </w:t>
      </w:r>
      <w:r w:rsidRPr="00E95129">
        <w:rPr>
          <w:rFonts w:ascii="Arial" w:hAnsi="Arial" w:cs="Arial"/>
        </w:rPr>
        <w:t>цели,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случаях,</w:t>
      </w:r>
      <w:r w:rsidR="00E906EE">
        <w:rPr>
          <w:rFonts w:ascii="Arial" w:hAnsi="Arial" w:cs="Arial"/>
        </w:rPr>
        <w:t xml:space="preserve"> </w:t>
      </w:r>
      <w:r w:rsidRPr="00E95129">
        <w:rPr>
          <w:rFonts w:ascii="Arial" w:hAnsi="Arial" w:cs="Arial"/>
        </w:rPr>
        <w:t>предусмотренных</w:t>
      </w:r>
      <w:r w:rsidR="00E906EE">
        <w:rPr>
          <w:rFonts w:ascii="Arial" w:hAnsi="Arial" w:cs="Arial"/>
        </w:rPr>
        <w:t xml:space="preserve"> </w:t>
      </w:r>
      <w:r w:rsidRPr="00E95129">
        <w:rPr>
          <w:rFonts w:ascii="Arial" w:hAnsi="Arial" w:cs="Arial"/>
        </w:rPr>
        <w:t>решением</w:t>
      </w:r>
      <w:r w:rsidR="00E906EE">
        <w:rPr>
          <w:rFonts w:ascii="Arial" w:hAnsi="Arial" w:cs="Arial"/>
        </w:rPr>
        <w:t xml:space="preserve"> </w:t>
      </w:r>
      <w:r w:rsidRPr="00E95129">
        <w:rPr>
          <w:rFonts w:ascii="Arial" w:hAnsi="Arial" w:cs="Arial"/>
        </w:rPr>
        <w:t>представительного</w:t>
      </w:r>
      <w:r w:rsidR="00E906EE">
        <w:rPr>
          <w:rFonts w:ascii="Arial" w:hAnsi="Arial" w:cs="Arial"/>
        </w:rPr>
        <w:t xml:space="preserve"> </w:t>
      </w:r>
      <w:r w:rsidRPr="00E95129">
        <w:rPr>
          <w:rFonts w:ascii="Arial" w:hAnsi="Arial" w:cs="Arial"/>
        </w:rPr>
        <w:t>органа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о</w:t>
      </w:r>
      <w:r w:rsidR="00E906EE">
        <w:rPr>
          <w:rFonts w:ascii="Arial" w:hAnsi="Arial" w:cs="Arial"/>
        </w:rPr>
        <w:t xml:space="preserve"> </w:t>
      </w:r>
      <w:r w:rsidRPr="00E95129">
        <w:rPr>
          <w:rFonts w:ascii="Arial" w:hAnsi="Arial" w:cs="Arial"/>
        </w:rPr>
        <w:t>местном</w:t>
      </w:r>
      <w:r w:rsidR="00E906EE">
        <w:rPr>
          <w:rFonts w:ascii="Arial" w:hAnsi="Arial" w:cs="Arial"/>
        </w:rPr>
        <w:t xml:space="preserve"> </w:t>
      </w:r>
      <w:r w:rsidRPr="00E95129">
        <w:rPr>
          <w:rFonts w:ascii="Arial" w:hAnsi="Arial" w:cs="Arial"/>
        </w:rPr>
        <w:t>бюджете.</w:t>
      </w:r>
    </w:p>
    <w:p w:rsidR="00E95129" w:rsidRPr="00E95129" w:rsidRDefault="00E95129" w:rsidP="00A816BA">
      <w:pPr>
        <w:pStyle w:val="s1"/>
        <w:shd w:val="clear" w:color="auto" w:fill="FFFFFF"/>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состав</w:t>
      </w:r>
      <w:r w:rsidR="00E906EE">
        <w:rPr>
          <w:rFonts w:ascii="Arial" w:hAnsi="Arial" w:cs="Arial"/>
        </w:rPr>
        <w:t xml:space="preserve"> </w:t>
      </w:r>
      <w:r w:rsidRPr="00E95129">
        <w:rPr>
          <w:rFonts w:ascii="Arial" w:hAnsi="Arial" w:cs="Arial"/>
        </w:rPr>
        <w:t>операций</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управлению</w:t>
      </w:r>
      <w:r w:rsidR="00E906EE">
        <w:rPr>
          <w:rFonts w:ascii="Arial" w:hAnsi="Arial" w:cs="Arial"/>
        </w:rPr>
        <w:t xml:space="preserve"> </w:t>
      </w:r>
      <w:r w:rsidRPr="00E95129">
        <w:rPr>
          <w:rFonts w:ascii="Arial" w:hAnsi="Arial" w:cs="Arial"/>
        </w:rPr>
        <w:t>остатками</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едином</w:t>
      </w:r>
      <w:r w:rsidR="00E906EE">
        <w:rPr>
          <w:rFonts w:ascii="Arial" w:hAnsi="Arial" w:cs="Arial"/>
        </w:rPr>
        <w:t xml:space="preserve"> </w:t>
      </w:r>
      <w:r w:rsidRPr="00E95129">
        <w:rPr>
          <w:rFonts w:ascii="Arial" w:hAnsi="Arial" w:cs="Arial"/>
        </w:rPr>
        <w:t>счете</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учету</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местного</w:t>
      </w:r>
      <w:r w:rsidR="00E906EE">
        <w:rPr>
          <w:rFonts w:ascii="Arial" w:hAnsi="Arial" w:cs="Arial"/>
        </w:rPr>
        <w:t xml:space="preserve"> </w:t>
      </w:r>
      <w:r w:rsidRPr="00E95129">
        <w:rPr>
          <w:rFonts w:ascii="Arial" w:hAnsi="Arial" w:cs="Arial"/>
        </w:rPr>
        <w:t>бюджета</w:t>
      </w:r>
      <w:r w:rsidR="00E906EE">
        <w:rPr>
          <w:rFonts w:ascii="Arial" w:hAnsi="Arial" w:cs="Arial"/>
        </w:rPr>
        <w:t xml:space="preserve"> </w:t>
      </w:r>
      <w:r w:rsidRPr="00E95129">
        <w:rPr>
          <w:rFonts w:ascii="Arial" w:hAnsi="Arial" w:cs="Arial"/>
        </w:rPr>
        <w:t>включаются</w:t>
      </w:r>
      <w:r w:rsidR="00E906EE">
        <w:rPr>
          <w:rFonts w:ascii="Arial" w:hAnsi="Arial" w:cs="Arial"/>
        </w:rPr>
        <w:t xml:space="preserve"> </w:t>
      </w:r>
      <w:r w:rsidRPr="00E95129">
        <w:rPr>
          <w:rFonts w:ascii="Arial" w:hAnsi="Arial" w:cs="Arial"/>
        </w:rPr>
        <w:t>привлечение</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возврат</w:t>
      </w:r>
      <w:r w:rsidR="00E906EE">
        <w:rPr>
          <w:rFonts w:ascii="Arial" w:hAnsi="Arial" w:cs="Arial"/>
        </w:rPr>
        <w:t xml:space="preserve"> </w:t>
      </w:r>
      <w:r w:rsidRPr="00E95129">
        <w:rPr>
          <w:rFonts w:ascii="Arial" w:hAnsi="Arial" w:cs="Arial"/>
        </w:rPr>
        <w:t>средств</w:t>
      </w:r>
      <w:r w:rsidR="00E906EE">
        <w:rPr>
          <w:rFonts w:ascii="Arial" w:hAnsi="Arial" w:cs="Arial"/>
        </w:rPr>
        <w:t xml:space="preserve"> </w:t>
      </w:r>
      <w:r w:rsidRPr="00E95129">
        <w:rPr>
          <w:rFonts w:ascii="Arial" w:hAnsi="Arial" w:cs="Arial"/>
        </w:rPr>
        <w:t>организаций,</w:t>
      </w:r>
      <w:r w:rsidR="00E906EE">
        <w:rPr>
          <w:rFonts w:ascii="Arial" w:hAnsi="Arial" w:cs="Arial"/>
        </w:rPr>
        <w:t xml:space="preserve"> </w:t>
      </w:r>
      <w:r w:rsidRPr="00E95129">
        <w:rPr>
          <w:rFonts w:ascii="Arial" w:hAnsi="Arial" w:cs="Arial"/>
        </w:rPr>
        <w:t>учредителем</w:t>
      </w:r>
      <w:r w:rsidR="00E906EE">
        <w:rPr>
          <w:rFonts w:ascii="Arial" w:hAnsi="Arial" w:cs="Arial"/>
        </w:rPr>
        <w:t xml:space="preserve"> </w:t>
      </w:r>
      <w:r w:rsidRPr="00E95129">
        <w:rPr>
          <w:rFonts w:ascii="Arial" w:hAnsi="Arial" w:cs="Arial"/>
        </w:rPr>
        <w:t>которых</w:t>
      </w:r>
      <w:r w:rsidR="00E906EE">
        <w:rPr>
          <w:rFonts w:ascii="Arial" w:hAnsi="Arial" w:cs="Arial"/>
        </w:rPr>
        <w:t xml:space="preserve"> </w:t>
      </w:r>
      <w:r w:rsidRPr="00E95129">
        <w:rPr>
          <w:rFonts w:ascii="Arial" w:hAnsi="Arial" w:cs="Arial"/>
        </w:rPr>
        <w:t>является</w:t>
      </w:r>
      <w:r w:rsidR="00E906EE">
        <w:rPr>
          <w:rFonts w:ascii="Arial" w:hAnsi="Arial" w:cs="Arial"/>
        </w:rPr>
        <w:t xml:space="preserve"> </w:t>
      </w:r>
      <w:r w:rsidRPr="00E95129">
        <w:rPr>
          <w:rFonts w:ascii="Arial" w:hAnsi="Arial" w:cs="Arial"/>
        </w:rPr>
        <w:t>муниципальное</w:t>
      </w:r>
      <w:r w:rsidR="00E906EE">
        <w:rPr>
          <w:rFonts w:ascii="Arial" w:hAnsi="Arial" w:cs="Arial"/>
        </w:rPr>
        <w:t xml:space="preserve"> </w:t>
      </w:r>
      <w:proofErr w:type="gramStart"/>
      <w:r w:rsidRPr="00E95129">
        <w:rPr>
          <w:rFonts w:ascii="Arial" w:hAnsi="Arial" w:cs="Arial"/>
        </w:rPr>
        <w:t>образование</w:t>
      </w:r>
      <w:proofErr w:type="gramEnd"/>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лицевые</w:t>
      </w:r>
      <w:r w:rsidR="00E906EE">
        <w:rPr>
          <w:rFonts w:ascii="Arial" w:hAnsi="Arial" w:cs="Arial"/>
        </w:rPr>
        <w:t xml:space="preserve"> </w:t>
      </w:r>
      <w:r w:rsidRPr="00E95129">
        <w:rPr>
          <w:rFonts w:ascii="Arial" w:hAnsi="Arial" w:cs="Arial"/>
        </w:rPr>
        <w:t>счета</w:t>
      </w:r>
      <w:r w:rsidR="00E906EE">
        <w:rPr>
          <w:rFonts w:ascii="Arial" w:hAnsi="Arial" w:cs="Arial"/>
        </w:rPr>
        <w:t xml:space="preserve"> </w:t>
      </w:r>
      <w:r w:rsidRPr="00E95129">
        <w:rPr>
          <w:rFonts w:ascii="Arial" w:hAnsi="Arial" w:cs="Arial"/>
        </w:rPr>
        <w:t>которым</w:t>
      </w:r>
      <w:r w:rsidR="00E906EE">
        <w:rPr>
          <w:rFonts w:ascii="Arial" w:hAnsi="Arial" w:cs="Arial"/>
        </w:rPr>
        <w:t xml:space="preserve"> </w:t>
      </w:r>
      <w:r w:rsidRPr="00E95129">
        <w:rPr>
          <w:rFonts w:ascii="Arial" w:hAnsi="Arial" w:cs="Arial"/>
        </w:rPr>
        <w:t>открыты</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территориальных</w:t>
      </w:r>
      <w:r w:rsidR="00E906EE">
        <w:rPr>
          <w:rFonts w:ascii="Arial" w:hAnsi="Arial" w:cs="Arial"/>
        </w:rPr>
        <w:t xml:space="preserve"> </w:t>
      </w:r>
      <w:r w:rsidRPr="00E95129">
        <w:rPr>
          <w:rFonts w:ascii="Arial" w:hAnsi="Arial" w:cs="Arial"/>
        </w:rPr>
        <w:t>органах</w:t>
      </w:r>
      <w:r w:rsidR="00E906EE">
        <w:rPr>
          <w:rFonts w:ascii="Arial" w:hAnsi="Arial" w:cs="Arial"/>
        </w:rPr>
        <w:t xml:space="preserve"> </w:t>
      </w:r>
      <w:r w:rsidRPr="00E95129">
        <w:rPr>
          <w:rFonts w:ascii="Arial" w:hAnsi="Arial" w:cs="Arial"/>
        </w:rPr>
        <w:t>Федерального</w:t>
      </w:r>
      <w:r w:rsidR="00E906EE">
        <w:rPr>
          <w:rFonts w:ascii="Arial" w:hAnsi="Arial" w:cs="Arial"/>
        </w:rPr>
        <w:t xml:space="preserve"> </w:t>
      </w:r>
      <w:r w:rsidRPr="00E95129">
        <w:rPr>
          <w:rFonts w:ascii="Arial" w:hAnsi="Arial" w:cs="Arial"/>
        </w:rPr>
        <w:t>казначейства</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финансовом</w:t>
      </w:r>
      <w:r w:rsidR="00E906EE">
        <w:rPr>
          <w:rFonts w:ascii="Arial" w:hAnsi="Arial" w:cs="Arial"/>
        </w:rPr>
        <w:t xml:space="preserve"> </w:t>
      </w:r>
      <w:r w:rsidRPr="00E95129">
        <w:rPr>
          <w:rFonts w:ascii="Arial" w:hAnsi="Arial" w:cs="Arial"/>
        </w:rPr>
        <w:t>органе</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соответствии</w:t>
      </w:r>
      <w:r w:rsidR="00E906EE">
        <w:rPr>
          <w:rFonts w:ascii="Arial" w:hAnsi="Arial" w:cs="Arial"/>
        </w:rPr>
        <w:t xml:space="preserve"> </w:t>
      </w:r>
      <w:r w:rsidRPr="00E95129">
        <w:rPr>
          <w:rFonts w:ascii="Arial" w:hAnsi="Arial" w:cs="Arial"/>
        </w:rPr>
        <w:t>с</w:t>
      </w:r>
      <w:r w:rsidR="00E906EE">
        <w:rPr>
          <w:rFonts w:ascii="Arial" w:hAnsi="Arial" w:cs="Arial"/>
        </w:rPr>
        <w:t xml:space="preserve"> </w:t>
      </w:r>
      <w:r w:rsidRPr="00E95129">
        <w:rPr>
          <w:rFonts w:ascii="Arial" w:hAnsi="Arial" w:cs="Arial"/>
        </w:rPr>
        <w:t>законодательством</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FF3C19" w:rsidRDefault="00E95129" w:rsidP="00A816BA">
      <w:pPr>
        <w:pStyle w:val="a4"/>
        <w:ind w:left="0" w:firstLine="0"/>
        <w:rPr>
          <w:rFonts w:cs="Arial"/>
          <w:bCs/>
          <w:sz w:val="24"/>
          <w:szCs w:val="24"/>
        </w:rPr>
      </w:pPr>
    </w:p>
    <w:p w:rsidR="00E95129" w:rsidRPr="00FF3C19" w:rsidRDefault="00E95129" w:rsidP="00A816BA">
      <w:pPr>
        <w:pStyle w:val="s15"/>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Pr="00FF3C19">
        <w:rPr>
          <w:rStyle w:val="s10"/>
          <w:rFonts w:ascii="Arial" w:hAnsi="Arial" w:cs="Arial"/>
          <w:bCs/>
        </w:rPr>
        <w:t>30.</w:t>
      </w:r>
      <w:r w:rsidR="00E906EE" w:rsidRPr="00FF3C19">
        <w:rPr>
          <w:rFonts w:ascii="Arial" w:hAnsi="Arial" w:cs="Arial"/>
          <w:bCs/>
        </w:rPr>
        <w:t xml:space="preserve"> </w:t>
      </w:r>
      <w:r w:rsidRPr="00FF3C19">
        <w:rPr>
          <w:rFonts w:ascii="Arial" w:hAnsi="Arial" w:cs="Arial"/>
          <w:bCs/>
        </w:rPr>
        <w:t>Структура</w:t>
      </w:r>
      <w:r w:rsidR="00E906EE" w:rsidRPr="00FF3C19">
        <w:rPr>
          <w:rFonts w:ascii="Arial" w:hAnsi="Arial" w:cs="Arial"/>
          <w:bCs/>
        </w:rPr>
        <w:t xml:space="preserve"> </w:t>
      </w:r>
      <w:r w:rsidRPr="00FF3C19">
        <w:rPr>
          <w:rFonts w:ascii="Arial" w:hAnsi="Arial" w:cs="Arial"/>
          <w:bCs/>
        </w:rPr>
        <w:t>муниципального</w:t>
      </w:r>
      <w:r w:rsidR="00E906EE" w:rsidRPr="00FF3C19">
        <w:rPr>
          <w:rFonts w:ascii="Arial" w:hAnsi="Arial" w:cs="Arial"/>
          <w:bCs/>
        </w:rPr>
        <w:t xml:space="preserve"> </w:t>
      </w:r>
      <w:r w:rsidRPr="00FF3C19">
        <w:rPr>
          <w:rFonts w:ascii="Arial" w:hAnsi="Arial" w:cs="Arial"/>
          <w:bCs/>
        </w:rPr>
        <w:t>долга,</w:t>
      </w:r>
      <w:r w:rsidR="00E906EE" w:rsidRPr="00FF3C19">
        <w:rPr>
          <w:rFonts w:ascii="Arial" w:hAnsi="Arial" w:cs="Arial"/>
          <w:bCs/>
        </w:rPr>
        <w:t xml:space="preserve"> </w:t>
      </w:r>
      <w:r w:rsidRPr="00FF3C19">
        <w:rPr>
          <w:rFonts w:ascii="Arial" w:hAnsi="Arial" w:cs="Arial"/>
          <w:bCs/>
        </w:rPr>
        <w:t>виды</w:t>
      </w:r>
      <w:r w:rsidR="00E906EE" w:rsidRPr="00FF3C19">
        <w:rPr>
          <w:rFonts w:ascii="Arial" w:hAnsi="Arial" w:cs="Arial"/>
          <w:bCs/>
        </w:rPr>
        <w:t xml:space="preserve"> </w:t>
      </w:r>
      <w:r w:rsidRPr="00FF3C19">
        <w:rPr>
          <w:rFonts w:ascii="Arial" w:hAnsi="Arial" w:cs="Arial"/>
          <w:bCs/>
        </w:rPr>
        <w:t>и</w:t>
      </w:r>
      <w:r w:rsidR="00E906EE" w:rsidRPr="00FF3C19">
        <w:rPr>
          <w:rFonts w:ascii="Arial" w:hAnsi="Arial" w:cs="Arial"/>
          <w:bCs/>
        </w:rPr>
        <w:t xml:space="preserve"> </w:t>
      </w:r>
      <w:r w:rsidRPr="00FF3C19">
        <w:rPr>
          <w:rFonts w:ascii="Arial" w:hAnsi="Arial" w:cs="Arial"/>
          <w:bCs/>
        </w:rPr>
        <w:t>срочность</w:t>
      </w:r>
      <w:r w:rsidR="00E906EE" w:rsidRPr="00FF3C19">
        <w:rPr>
          <w:rFonts w:ascii="Arial" w:hAnsi="Arial" w:cs="Arial"/>
          <w:bCs/>
        </w:rPr>
        <w:t xml:space="preserve"> </w:t>
      </w:r>
      <w:r w:rsidRPr="00FF3C19">
        <w:rPr>
          <w:rFonts w:ascii="Arial" w:hAnsi="Arial" w:cs="Arial"/>
          <w:bCs/>
        </w:rPr>
        <w:t>муниципальных</w:t>
      </w:r>
      <w:r w:rsidR="00E906EE" w:rsidRPr="00FF3C19">
        <w:rPr>
          <w:rFonts w:ascii="Arial" w:hAnsi="Arial" w:cs="Arial"/>
          <w:bCs/>
        </w:rPr>
        <w:t xml:space="preserve"> </w:t>
      </w:r>
      <w:r w:rsidRPr="00FF3C19">
        <w:rPr>
          <w:rFonts w:ascii="Arial" w:hAnsi="Arial" w:cs="Arial"/>
          <w:bCs/>
        </w:rPr>
        <w:t>долговых</w:t>
      </w:r>
      <w:r w:rsidR="00E906EE" w:rsidRPr="00FF3C19">
        <w:rPr>
          <w:rFonts w:ascii="Arial" w:hAnsi="Arial" w:cs="Arial"/>
          <w:bCs/>
        </w:rPr>
        <w:t xml:space="preserve"> </w:t>
      </w:r>
      <w:r w:rsidRPr="00FF3C19">
        <w:rPr>
          <w:rFonts w:ascii="Arial" w:hAnsi="Arial" w:cs="Arial"/>
          <w:bCs/>
        </w:rPr>
        <w:t>обязательств</w:t>
      </w:r>
    </w:p>
    <w:p w:rsidR="00FF3C19" w:rsidRPr="00FF3C19" w:rsidRDefault="00FF3C19" w:rsidP="00A816BA">
      <w:pPr>
        <w:pStyle w:val="s15"/>
        <w:spacing w:before="0" w:beforeAutospacing="0" w:after="0" w:afterAutospacing="0"/>
        <w:rPr>
          <w:rFonts w:ascii="Arial" w:hAnsi="Arial" w:cs="Arial"/>
          <w:bCs/>
        </w:rPr>
      </w:pP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w:t>
      </w:r>
      <w:r w:rsidR="00E906EE">
        <w:rPr>
          <w:rFonts w:ascii="Arial" w:hAnsi="Arial" w:cs="Arial"/>
        </w:rPr>
        <w:t xml:space="preserve"> </w:t>
      </w:r>
      <w:r w:rsidRPr="00E95129">
        <w:rPr>
          <w:rFonts w:ascii="Arial" w:hAnsi="Arial" w:cs="Arial"/>
        </w:rPr>
        <w:t>Структура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долга</w:t>
      </w:r>
      <w:r w:rsidR="00E906EE">
        <w:rPr>
          <w:rFonts w:ascii="Arial" w:hAnsi="Arial" w:cs="Arial"/>
        </w:rPr>
        <w:t xml:space="preserve"> </w:t>
      </w:r>
      <w:r w:rsidRPr="00E95129">
        <w:rPr>
          <w:rFonts w:ascii="Arial" w:hAnsi="Arial" w:cs="Arial"/>
        </w:rPr>
        <w:t>представляет</w:t>
      </w:r>
      <w:r w:rsidR="00E906EE">
        <w:rPr>
          <w:rFonts w:ascii="Arial" w:hAnsi="Arial" w:cs="Arial"/>
        </w:rPr>
        <w:t xml:space="preserve"> </w:t>
      </w:r>
      <w:r w:rsidRPr="00E95129">
        <w:rPr>
          <w:rFonts w:ascii="Arial" w:hAnsi="Arial" w:cs="Arial"/>
        </w:rPr>
        <w:t>собой</w:t>
      </w:r>
      <w:r w:rsidR="00E906EE">
        <w:rPr>
          <w:rFonts w:ascii="Arial" w:hAnsi="Arial" w:cs="Arial"/>
        </w:rPr>
        <w:t xml:space="preserve"> </w:t>
      </w:r>
      <w:r w:rsidRPr="00E95129">
        <w:rPr>
          <w:rFonts w:ascii="Arial" w:hAnsi="Arial" w:cs="Arial"/>
        </w:rPr>
        <w:t>группировку</w:t>
      </w:r>
      <w:r w:rsidR="00E906EE">
        <w:rPr>
          <w:rFonts w:ascii="Arial" w:hAnsi="Arial" w:cs="Arial"/>
        </w:rPr>
        <w:t xml:space="preserve"> </w:t>
      </w:r>
      <w:r w:rsidRPr="00E95129">
        <w:rPr>
          <w:rFonts w:ascii="Arial" w:hAnsi="Arial" w:cs="Arial"/>
        </w:rPr>
        <w:t>муниципальных</w:t>
      </w:r>
      <w:r w:rsidR="00E906EE">
        <w:rPr>
          <w:rFonts w:ascii="Arial" w:hAnsi="Arial" w:cs="Arial"/>
        </w:rPr>
        <w:t xml:space="preserve"> </w:t>
      </w:r>
      <w:r w:rsidRPr="00E95129">
        <w:rPr>
          <w:rFonts w:ascii="Arial" w:hAnsi="Arial" w:cs="Arial"/>
        </w:rPr>
        <w:t>долговых</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установленным</w:t>
      </w:r>
      <w:r w:rsidR="00E906EE">
        <w:rPr>
          <w:rFonts w:ascii="Arial" w:hAnsi="Arial" w:cs="Arial"/>
        </w:rPr>
        <w:t xml:space="preserve"> </w:t>
      </w:r>
      <w:r w:rsidRPr="00E95129">
        <w:rPr>
          <w:rFonts w:ascii="Arial" w:hAnsi="Arial" w:cs="Arial"/>
        </w:rPr>
        <w:t>настоящей</w:t>
      </w:r>
      <w:r w:rsidR="00E906EE">
        <w:rPr>
          <w:rFonts w:ascii="Arial" w:hAnsi="Arial" w:cs="Arial"/>
        </w:rPr>
        <w:t xml:space="preserve"> </w:t>
      </w:r>
      <w:r w:rsidRPr="00E95129">
        <w:rPr>
          <w:rFonts w:ascii="Arial" w:hAnsi="Arial" w:cs="Arial"/>
        </w:rPr>
        <w:t>статьей</w:t>
      </w:r>
      <w:r w:rsidR="00E906EE">
        <w:rPr>
          <w:rFonts w:ascii="Arial" w:hAnsi="Arial" w:cs="Arial"/>
        </w:rPr>
        <w:t xml:space="preserve"> </w:t>
      </w:r>
      <w:r w:rsidRPr="00E95129">
        <w:rPr>
          <w:rFonts w:ascii="Arial" w:hAnsi="Arial" w:cs="Arial"/>
        </w:rPr>
        <w:t>видам</w:t>
      </w:r>
      <w:r w:rsidR="00E906EE">
        <w:rPr>
          <w:rFonts w:ascii="Arial" w:hAnsi="Arial" w:cs="Arial"/>
        </w:rPr>
        <w:t xml:space="preserve"> </w:t>
      </w:r>
      <w:r w:rsidRPr="00E95129">
        <w:rPr>
          <w:rFonts w:ascii="Arial" w:hAnsi="Arial" w:cs="Arial"/>
        </w:rPr>
        <w:t>долговых</w:t>
      </w:r>
      <w:r w:rsidR="00E906EE">
        <w:rPr>
          <w:rFonts w:ascii="Arial" w:hAnsi="Arial" w:cs="Arial"/>
        </w:rPr>
        <w:t xml:space="preserve"> </w:t>
      </w:r>
      <w:r w:rsidRPr="00E95129">
        <w:rPr>
          <w:rFonts w:ascii="Arial" w:hAnsi="Arial" w:cs="Arial"/>
        </w:rPr>
        <w:t>обязательств.</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2.</w:t>
      </w:r>
      <w:r w:rsidR="00E906EE">
        <w:rPr>
          <w:rFonts w:ascii="Arial" w:hAnsi="Arial" w:cs="Arial"/>
        </w:rPr>
        <w:t xml:space="preserve"> </w:t>
      </w:r>
      <w:r w:rsidRPr="00E95129">
        <w:rPr>
          <w:rFonts w:ascii="Arial" w:hAnsi="Arial" w:cs="Arial"/>
        </w:rPr>
        <w:t>Долговые</w:t>
      </w:r>
      <w:r w:rsidR="00E906EE">
        <w:rPr>
          <w:rFonts w:ascii="Arial" w:hAnsi="Arial" w:cs="Arial"/>
        </w:rPr>
        <w:t xml:space="preserve"> </w:t>
      </w:r>
      <w:r w:rsidRPr="00E95129">
        <w:rPr>
          <w:rFonts w:ascii="Arial" w:hAnsi="Arial" w:cs="Arial"/>
        </w:rPr>
        <w:t>обязательства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существовать</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виде</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proofErr w:type="gramStart"/>
      <w:r w:rsidRPr="00E95129">
        <w:rPr>
          <w:rFonts w:ascii="Arial" w:hAnsi="Arial" w:cs="Arial"/>
        </w:rPr>
        <w:t>по</w:t>
      </w:r>
      <w:proofErr w:type="gramEnd"/>
      <w:r w:rsidRPr="00E95129">
        <w:rPr>
          <w:rFonts w:ascii="Arial" w:hAnsi="Arial" w:cs="Arial"/>
        </w:rPr>
        <w:t>:</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w:t>
      </w:r>
      <w:r w:rsidR="00E906EE">
        <w:rPr>
          <w:rFonts w:ascii="Arial" w:hAnsi="Arial" w:cs="Arial"/>
        </w:rPr>
        <w:t xml:space="preserve"> </w:t>
      </w:r>
      <w:r w:rsidRPr="00E95129">
        <w:rPr>
          <w:rFonts w:ascii="Arial" w:hAnsi="Arial" w:cs="Arial"/>
        </w:rPr>
        <w:t>ценным</w:t>
      </w:r>
      <w:r w:rsidR="00E906EE">
        <w:rPr>
          <w:rFonts w:ascii="Arial" w:hAnsi="Arial" w:cs="Arial"/>
        </w:rPr>
        <w:t xml:space="preserve"> </w:t>
      </w:r>
      <w:r w:rsidRPr="00E95129">
        <w:rPr>
          <w:rFonts w:ascii="Arial" w:hAnsi="Arial" w:cs="Arial"/>
        </w:rPr>
        <w:t>бумагам</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ценным</w:t>
      </w:r>
      <w:r w:rsidR="00E906EE">
        <w:rPr>
          <w:rFonts w:ascii="Arial" w:hAnsi="Arial" w:cs="Arial"/>
        </w:rPr>
        <w:t xml:space="preserve"> </w:t>
      </w:r>
      <w:r w:rsidRPr="00E95129">
        <w:rPr>
          <w:rFonts w:ascii="Arial" w:hAnsi="Arial" w:cs="Arial"/>
        </w:rPr>
        <w:t>бумагам);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2)</w:t>
      </w:r>
      <w:r w:rsidR="00E906EE">
        <w:rPr>
          <w:rFonts w:ascii="Arial" w:hAnsi="Arial" w:cs="Arial"/>
        </w:rPr>
        <w:t xml:space="preserve"> </w:t>
      </w:r>
      <w:r w:rsidRPr="00E95129">
        <w:rPr>
          <w:rFonts w:ascii="Arial" w:hAnsi="Arial" w:cs="Arial"/>
        </w:rPr>
        <w:t>бюджетным</w:t>
      </w:r>
      <w:r w:rsidR="00E906EE">
        <w:rPr>
          <w:rFonts w:ascii="Arial" w:hAnsi="Arial" w:cs="Arial"/>
        </w:rPr>
        <w:t xml:space="preserve"> </w:t>
      </w:r>
      <w:r w:rsidRPr="00E95129">
        <w:rPr>
          <w:rFonts w:ascii="Arial" w:hAnsi="Arial" w:cs="Arial"/>
        </w:rPr>
        <w:t>кредитам,</w:t>
      </w:r>
      <w:r w:rsidR="00E906EE">
        <w:rPr>
          <w:rFonts w:ascii="Arial" w:hAnsi="Arial" w:cs="Arial"/>
        </w:rPr>
        <w:t xml:space="preserve"> </w:t>
      </w:r>
      <w:r w:rsidRPr="00E95129">
        <w:rPr>
          <w:rFonts w:ascii="Arial" w:hAnsi="Arial" w:cs="Arial"/>
        </w:rPr>
        <w:t>привлеченным</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местный</w:t>
      </w:r>
      <w:r w:rsidR="00E906EE">
        <w:rPr>
          <w:rFonts w:ascii="Arial" w:hAnsi="Arial" w:cs="Arial"/>
        </w:rPr>
        <w:t xml:space="preserve"> </w:t>
      </w:r>
      <w:r w:rsidRPr="00E95129">
        <w:rPr>
          <w:rFonts w:ascii="Arial" w:hAnsi="Arial" w:cs="Arial"/>
        </w:rPr>
        <w:t>бюджет</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других</w:t>
      </w:r>
      <w:r w:rsidR="00E906EE">
        <w:rPr>
          <w:rFonts w:ascii="Arial" w:hAnsi="Arial" w:cs="Arial"/>
        </w:rPr>
        <w:t xml:space="preserve"> </w:t>
      </w:r>
      <w:r w:rsidRPr="00E95129">
        <w:rPr>
          <w:rFonts w:ascii="Arial" w:hAnsi="Arial" w:cs="Arial"/>
        </w:rPr>
        <w:t>бюджетов</w:t>
      </w:r>
      <w:r w:rsidR="00E906EE">
        <w:rPr>
          <w:rFonts w:ascii="Arial" w:hAnsi="Arial" w:cs="Arial"/>
        </w:rPr>
        <w:t xml:space="preserve"> </w:t>
      </w:r>
      <w:r w:rsidRPr="00E95129">
        <w:rPr>
          <w:rFonts w:ascii="Arial" w:hAnsi="Arial" w:cs="Arial"/>
        </w:rPr>
        <w:t>бюджетной</w:t>
      </w:r>
      <w:r w:rsidR="00E906EE">
        <w:rPr>
          <w:rFonts w:ascii="Arial" w:hAnsi="Arial" w:cs="Arial"/>
        </w:rPr>
        <w:t xml:space="preserve"> </w:t>
      </w:r>
      <w:r w:rsidRPr="00E95129">
        <w:rPr>
          <w:rFonts w:ascii="Arial" w:hAnsi="Arial" w:cs="Arial"/>
        </w:rPr>
        <w:t>системы</w:t>
      </w:r>
      <w:r w:rsidR="00E906EE">
        <w:rPr>
          <w:rFonts w:ascii="Arial" w:hAnsi="Arial" w:cs="Arial"/>
        </w:rPr>
        <w:t xml:space="preserve"> </w:t>
      </w:r>
      <w:r w:rsidRPr="00E95129">
        <w:rPr>
          <w:rFonts w:ascii="Arial" w:hAnsi="Arial" w:cs="Arial"/>
        </w:rPr>
        <w:t>Российской</w:t>
      </w:r>
      <w:r w:rsidR="00E906EE">
        <w:rPr>
          <w:rFonts w:ascii="Arial" w:hAnsi="Arial" w:cs="Arial"/>
        </w:rPr>
        <w:t xml:space="preserve"> </w:t>
      </w:r>
      <w:r w:rsidRPr="00E95129">
        <w:rPr>
          <w:rFonts w:ascii="Arial" w:hAnsi="Arial" w:cs="Arial"/>
        </w:rPr>
        <w:t>Федерации;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3)</w:t>
      </w:r>
      <w:r w:rsidR="00E906EE">
        <w:rPr>
          <w:rFonts w:ascii="Arial" w:hAnsi="Arial" w:cs="Arial"/>
        </w:rPr>
        <w:t xml:space="preserve"> </w:t>
      </w:r>
      <w:r w:rsidRPr="00E95129">
        <w:rPr>
          <w:rFonts w:ascii="Arial" w:hAnsi="Arial" w:cs="Arial"/>
        </w:rPr>
        <w:t>кредитам,</w:t>
      </w:r>
      <w:r w:rsidR="00E906EE">
        <w:rPr>
          <w:rFonts w:ascii="Arial" w:hAnsi="Arial" w:cs="Arial"/>
        </w:rPr>
        <w:t xml:space="preserve"> </w:t>
      </w:r>
      <w:r w:rsidRPr="00E95129">
        <w:rPr>
          <w:rFonts w:ascii="Arial" w:hAnsi="Arial" w:cs="Arial"/>
        </w:rPr>
        <w:t>полученным</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образованием</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кредитных</w:t>
      </w:r>
      <w:r w:rsidR="00E906EE">
        <w:rPr>
          <w:rFonts w:ascii="Arial" w:hAnsi="Arial" w:cs="Arial"/>
        </w:rPr>
        <w:t xml:space="preserve"> </w:t>
      </w:r>
      <w:r w:rsidRPr="00E95129">
        <w:rPr>
          <w:rFonts w:ascii="Arial" w:hAnsi="Arial" w:cs="Arial"/>
        </w:rPr>
        <w:t>организаций;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4)</w:t>
      </w:r>
      <w:r w:rsidR="00E906EE">
        <w:rPr>
          <w:rFonts w:ascii="Arial" w:hAnsi="Arial" w:cs="Arial"/>
        </w:rPr>
        <w:t xml:space="preserve"> </w:t>
      </w:r>
      <w:r w:rsidRPr="00E95129">
        <w:rPr>
          <w:rFonts w:ascii="Arial" w:hAnsi="Arial" w:cs="Arial"/>
        </w:rPr>
        <w:t>гарантиям</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гарантиям).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Долговые</w:t>
      </w:r>
      <w:r w:rsidR="00E906EE">
        <w:rPr>
          <w:rFonts w:ascii="Arial" w:hAnsi="Arial" w:cs="Arial"/>
        </w:rPr>
        <w:t xml:space="preserve"> </w:t>
      </w:r>
      <w:r w:rsidRPr="00E95129">
        <w:rPr>
          <w:rFonts w:ascii="Arial" w:hAnsi="Arial" w:cs="Arial"/>
        </w:rPr>
        <w:t>обязательства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существовать</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видах,</w:t>
      </w:r>
      <w:r w:rsidR="00E906EE">
        <w:rPr>
          <w:rFonts w:ascii="Arial" w:hAnsi="Arial" w:cs="Arial"/>
        </w:rPr>
        <w:t xml:space="preserve"> </w:t>
      </w:r>
      <w:r w:rsidRPr="00E95129">
        <w:rPr>
          <w:rFonts w:ascii="Arial" w:hAnsi="Arial" w:cs="Arial"/>
        </w:rPr>
        <w:t>за</w:t>
      </w:r>
      <w:r w:rsidR="00E906EE">
        <w:rPr>
          <w:rFonts w:ascii="Arial" w:hAnsi="Arial" w:cs="Arial"/>
        </w:rPr>
        <w:t xml:space="preserve"> </w:t>
      </w:r>
      <w:r w:rsidRPr="00E95129">
        <w:rPr>
          <w:rFonts w:ascii="Arial" w:hAnsi="Arial" w:cs="Arial"/>
        </w:rPr>
        <w:t>исключением</w:t>
      </w:r>
      <w:r w:rsidR="00E906EE">
        <w:rPr>
          <w:rFonts w:ascii="Arial" w:hAnsi="Arial" w:cs="Arial"/>
        </w:rPr>
        <w:t xml:space="preserve"> </w:t>
      </w:r>
      <w:r w:rsidRPr="00E95129">
        <w:rPr>
          <w:rFonts w:ascii="Arial" w:hAnsi="Arial" w:cs="Arial"/>
        </w:rPr>
        <w:t>предусмотренных</w:t>
      </w:r>
      <w:r w:rsidR="00E906EE">
        <w:rPr>
          <w:rFonts w:ascii="Arial" w:hAnsi="Arial" w:cs="Arial"/>
        </w:rPr>
        <w:t xml:space="preserve"> </w:t>
      </w:r>
      <w:r w:rsidRPr="00E95129">
        <w:rPr>
          <w:rFonts w:ascii="Arial" w:hAnsi="Arial" w:cs="Arial"/>
        </w:rPr>
        <w:t>настоящим</w:t>
      </w:r>
      <w:r w:rsidR="00E906EE">
        <w:rPr>
          <w:rFonts w:ascii="Arial" w:hAnsi="Arial" w:cs="Arial"/>
        </w:rPr>
        <w:t xml:space="preserve"> </w:t>
      </w:r>
      <w:r w:rsidRPr="00E95129">
        <w:rPr>
          <w:rFonts w:ascii="Arial" w:hAnsi="Arial" w:cs="Arial"/>
        </w:rPr>
        <w:t>пунктом.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3.</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объем</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долга</w:t>
      </w:r>
      <w:r w:rsidR="00E906EE">
        <w:rPr>
          <w:rFonts w:ascii="Arial" w:hAnsi="Arial" w:cs="Arial"/>
        </w:rPr>
        <w:t xml:space="preserve"> </w:t>
      </w:r>
      <w:r w:rsidRPr="00E95129">
        <w:rPr>
          <w:rFonts w:ascii="Arial" w:hAnsi="Arial" w:cs="Arial"/>
        </w:rPr>
        <w:t>включаются: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w:t>
      </w:r>
      <w:r w:rsidR="00E906EE">
        <w:rPr>
          <w:rFonts w:ascii="Arial" w:hAnsi="Arial" w:cs="Arial"/>
        </w:rPr>
        <w:t xml:space="preserve"> </w:t>
      </w:r>
      <w:r w:rsidRPr="00E95129">
        <w:rPr>
          <w:rFonts w:ascii="Arial" w:hAnsi="Arial" w:cs="Arial"/>
        </w:rPr>
        <w:t>номинальная</w:t>
      </w:r>
      <w:r w:rsidR="00E906EE">
        <w:rPr>
          <w:rFonts w:ascii="Arial" w:hAnsi="Arial" w:cs="Arial"/>
        </w:rPr>
        <w:t xml:space="preserve"> </w:t>
      </w:r>
      <w:r w:rsidRPr="00E95129">
        <w:rPr>
          <w:rFonts w:ascii="Arial" w:hAnsi="Arial" w:cs="Arial"/>
        </w:rPr>
        <w:t>сумма</w:t>
      </w:r>
      <w:r w:rsidR="00E906EE">
        <w:rPr>
          <w:rFonts w:ascii="Arial" w:hAnsi="Arial" w:cs="Arial"/>
        </w:rPr>
        <w:t xml:space="preserve"> </w:t>
      </w:r>
      <w:r w:rsidRPr="00E95129">
        <w:rPr>
          <w:rFonts w:ascii="Arial" w:hAnsi="Arial" w:cs="Arial"/>
        </w:rPr>
        <w:t>долга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ценным</w:t>
      </w:r>
      <w:r w:rsidR="00E906EE">
        <w:rPr>
          <w:rFonts w:ascii="Arial" w:hAnsi="Arial" w:cs="Arial"/>
        </w:rPr>
        <w:t xml:space="preserve"> </w:t>
      </w:r>
      <w:r w:rsidRPr="00E95129">
        <w:rPr>
          <w:rFonts w:ascii="Arial" w:hAnsi="Arial" w:cs="Arial"/>
        </w:rPr>
        <w:t>бумагам;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2)</w:t>
      </w:r>
      <w:r w:rsidR="00E906EE">
        <w:rPr>
          <w:rFonts w:ascii="Arial" w:hAnsi="Arial" w:cs="Arial"/>
        </w:rPr>
        <w:t xml:space="preserve"> </w:t>
      </w:r>
      <w:r w:rsidRPr="00E95129">
        <w:rPr>
          <w:rFonts w:ascii="Arial" w:hAnsi="Arial" w:cs="Arial"/>
        </w:rPr>
        <w:t>объем</w:t>
      </w:r>
      <w:r w:rsidR="00E906EE">
        <w:rPr>
          <w:rFonts w:ascii="Arial" w:hAnsi="Arial" w:cs="Arial"/>
        </w:rPr>
        <w:t xml:space="preserve"> </w:t>
      </w:r>
      <w:r w:rsidRPr="00E95129">
        <w:rPr>
          <w:rFonts w:ascii="Arial" w:hAnsi="Arial" w:cs="Arial"/>
        </w:rPr>
        <w:t>основного</w:t>
      </w:r>
      <w:r w:rsidR="00E906EE">
        <w:rPr>
          <w:rFonts w:ascii="Arial" w:hAnsi="Arial" w:cs="Arial"/>
        </w:rPr>
        <w:t xml:space="preserve"> </w:t>
      </w:r>
      <w:r w:rsidRPr="00E95129">
        <w:rPr>
          <w:rFonts w:ascii="Arial" w:hAnsi="Arial" w:cs="Arial"/>
        </w:rPr>
        <w:t>долга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бюджетным</w:t>
      </w:r>
      <w:r w:rsidR="00E906EE">
        <w:rPr>
          <w:rFonts w:ascii="Arial" w:hAnsi="Arial" w:cs="Arial"/>
        </w:rPr>
        <w:t xml:space="preserve"> </w:t>
      </w:r>
      <w:r w:rsidRPr="00E95129">
        <w:rPr>
          <w:rFonts w:ascii="Arial" w:hAnsi="Arial" w:cs="Arial"/>
        </w:rPr>
        <w:t>кредитам,</w:t>
      </w:r>
      <w:r w:rsidR="00E906EE">
        <w:rPr>
          <w:rFonts w:ascii="Arial" w:hAnsi="Arial" w:cs="Arial"/>
        </w:rPr>
        <w:t xml:space="preserve"> </w:t>
      </w:r>
      <w:r w:rsidRPr="00E95129">
        <w:rPr>
          <w:rFonts w:ascii="Arial" w:hAnsi="Arial" w:cs="Arial"/>
        </w:rPr>
        <w:t>привлеченным</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местный</w:t>
      </w:r>
      <w:r w:rsidR="00E906EE">
        <w:rPr>
          <w:rFonts w:ascii="Arial" w:hAnsi="Arial" w:cs="Arial"/>
        </w:rPr>
        <w:t xml:space="preserve"> </w:t>
      </w:r>
      <w:r w:rsidRPr="00E95129">
        <w:rPr>
          <w:rFonts w:ascii="Arial" w:hAnsi="Arial" w:cs="Arial"/>
        </w:rPr>
        <w:t>бюджет;</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3)</w:t>
      </w:r>
      <w:r w:rsidR="00E906EE">
        <w:rPr>
          <w:rFonts w:ascii="Arial" w:hAnsi="Arial" w:cs="Arial"/>
        </w:rPr>
        <w:t xml:space="preserve"> </w:t>
      </w:r>
      <w:r w:rsidRPr="00E95129">
        <w:rPr>
          <w:rFonts w:ascii="Arial" w:hAnsi="Arial" w:cs="Arial"/>
        </w:rPr>
        <w:t>объем</w:t>
      </w:r>
      <w:r w:rsidR="00E906EE">
        <w:rPr>
          <w:rFonts w:ascii="Arial" w:hAnsi="Arial" w:cs="Arial"/>
        </w:rPr>
        <w:t xml:space="preserve"> </w:t>
      </w:r>
      <w:r w:rsidRPr="00E95129">
        <w:rPr>
          <w:rFonts w:ascii="Arial" w:hAnsi="Arial" w:cs="Arial"/>
        </w:rPr>
        <w:t>основного</w:t>
      </w:r>
      <w:r w:rsidR="00E906EE">
        <w:rPr>
          <w:rFonts w:ascii="Arial" w:hAnsi="Arial" w:cs="Arial"/>
        </w:rPr>
        <w:t xml:space="preserve"> </w:t>
      </w:r>
      <w:r w:rsidRPr="00E95129">
        <w:rPr>
          <w:rFonts w:ascii="Arial" w:hAnsi="Arial" w:cs="Arial"/>
        </w:rPr>
        <w:t>долга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кредитам,</w:t>
      </w:r>
      <w:r w:rsidR="00E906EE">
        <w:rPr>
          <w:rFonts w:ascii="Arial" w:hAnsi="Arial" w:cs="Arial"/>
        </w:rPr>
        <w:t xml:space="preserve"> </w:t>
      </w:r>
      <w:r w:rsidRPr="00E95129">
        <w:rPr>
          <w:rFonts w:ascii="Arial" w:hAnsi="Arial" w:cs="Arial"/>
        </w:rPr>
        <w:t>полученным</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образованием;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4)</w:t>
      </w:r>
      <w:r w:rsidR="00E906EE">
        <w:rPr>
          <w:rFonts w:ascii="Arial" w:hAnsi="Arial" w:cs="Arial"/>
        </w:rPr>
        <w:t xml:space="preserve"> </w:t>
      </w:r>
      <w:r w:rsidRPr="00E95129">
        <w:rPr>
          <w:rFonts w:ascii="Arial" w:hAnsi="Arial" w:cs="Arial"/>
        </w:rPr>
        <w:t>объем</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муниципальным</w:t>
      </w:r>
      <w:r w:rsidR="00E906EE">
        <w:rPr>
          <w:rFonts w:ascii="Arial" w:hAnsi="Arial" w:cs="Arial"/>
        </w:rPr>
        <w:t xml:space="preserve"> </w:t>
      </w:r>
      <w:r w:rsidRPr="00E95129">
        <w:rPr>
          <w:rFonts w:ascii="Arial" w:hAnsi="Arial" w:cs="Arial"/>
        </w:rPr>
        <w:t>гарантиям;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5)</w:t>
      </w:r>
      <w:r w:rsidR="00E906EE">
        <w:rPr>
          <w:rFonts w:ascii="Arial" w:hAnsi="Arial" w:cs="Arial"/>
        </w:rPr>
        <w:t xml:space="preserve"> </w:t>
      </w:r>
      <w:r w:rsidRPr="00E95129">
        <w:rPr>
          <w:rFonts w:ascii="Arial" w:hAnsi="Arial" w:cs="Arial"/>
        </w:rPr>
        <w:t>объем</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(за</w:t>
      </w:r>
      <w:r w:rsidR="00E906EE">
        <w:rPr>
          <w:rFonts w:ascii="Arial" w:hAnsi="Arial" w:cs="Arial"/>
        </w:rPr>
        <w:t xml:space="preserve"> </w:t>
      </w:r>
      <w:r w:rsidRPr="00E95129">
        <w:rPr>
          <w:rFonts w:ascii="Arial" w:hAnsi="Arial" w:cs="Arial"/>
        </w:rPr>
        <w:t>исключением</w:t>
      </w:r>
      <w:r w:rsidR="00E906EE">
        <w:rPr>
          <w:rFonts w:ascii="Arial" w:hAnsi="Arial" w:cs="Arial"/>
        </w:rPr>
        <w:t xml:space="preserve"> </w:t>
      </w:r>
      <w:r w:rsidRPr="00E95129">
        <w:rPr>
          <w:rFonts w:ascii="Arial" w:hAnsi="Arial" w:cs="Arial"/>
        </w:rPr>
        <w:t>указанных)</w:t>
      </w:r>
      <w:r w:rsidR="00E906EE">
        <w:rPr>
          <w:rFonts w:ascii="Arial" w:hAnsi="Arial" w:cs="Arial"/>
        </w:rPr>
        <w:t xml:space="preserve"> </w:t>
      </w:r>
      <w:r w:rsidRPr="00E95129">
        <w:rPr>
          <w:rFonts w:ascii="Arial" w:hAnsi="Arial" w:cs="Arial"/>
        </w:rPr>
        <w:t>непогашенных</w:t>
      </w:r>
      <w:r w:rsidR="00E906EE">
        <w:rPr>
          <w:rFonts w:ascii="Arial" w:hAnsi="Arial" w:cs="Arial"/>
        </w:rPr>
        <w:t xml:space="preserve"> </w:t>
      </w:r>
      <w:r w:rsidRPr="00E95129">
        <w:rPr>
          <w:rFonts w:ascii="Arial" w:hAnsi="Arial" w:cs="Arial"/>
        </w:rPr>
        <w:t>долговых</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lastRenderedPageBreak/>
        <w:t>4.</w:t>
      </w:r>
      <w:r w:rsidR="00E906EE">
        <w:rPr>
          <w:rFonts w:ascii="Arial" w:hAnsi="Arial" w:cs="Arial"/>
        </w:rPr>
        <w:t xml:space="preserve"> </w:t>
      </w:r>
      <w:r w:rsidRPr="00E95129">
        <w:rPr>
          <w:rFonts w:ascii="Arial" w:hAnsi="Arial" w:cs="Arial"/>
        </w:rPr>
        <w:t>Долговые</w:t>
      </w:r>
      <w:r w:rsidR="00E906EE">
        <w:rPr>
          <w:rFonts w:ascii="Arial" w:hAnsi="Arial" w:cs="Arial"/>
        </w:rPr>
        <w:t xml:space="preserve"> </w:t>
      </w:r>
      <w:r w:rsidRPr="00E95129">
        <w:rPr>
          <w:rFonts w:ascii="Arial" w:hAnsi="Arial" w:cs="Arial"/>
        </w:rPr>
        <w:t>обязательства</w:t>
      </w:r>
      <w:r w:rsidR="00E906EE">
        <w:rPr>
          <w:rFonts w:ascii="Arial" w:hAnsi="Arial" w:cs="Arial"/>
        </w:rPr>
        <w:t xml:space="preserve"> </w:t>
      </w:r>
      <w:r w:rsidRPr="00E95129">
        <w:rPr>
          <w:rFonts w:ascii="Arial" w:hAnsi="Arial" w:cs="Arial"/>
        </w:rPr>
        <w:t>муниципального</w:t>
      </w:r>
      <w:r w:rsidR="00E906EE">
        <w:rPr>
          <w:rFonts w:ascii="Arial" w:hAnsi="Arial" w:cs="Arial"/>
        </w:rPr>
        <w:t xml:space="preserve"> </w:t>
      </w:r>
      <w:r w:rsidRPr="00E95129">
        <w:rPr>
          <w:rFonts w:ascii="Arial" w:hAnsi="Arial" w:cs="Arial"/>
        </w:rPr>
        <w:t>образования</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краткосрочными</w:t>
      </w:r>
      <w:r w:rsidR="00E906EE">
        <w:rPr>
          <w:rFonts w:ascii="Arial" w:hAnsi="Arial" w:cs="Arial"/>
        </w:rPr>
        <w:t xml:space="preserve"> </w:t>
      </w:r>
      <w:r w:rsidRPr="00E95129">
        <w:rPr>
          <w:rFonts w:ascii="Arial" w:hAnsi="Arial" w:cs="Arial"/>
        </w:rPr>
        <w:t>(менее</w:t>
      </w:r>
      <w:r w:rsidR="00E906EE">
        <w:rPr>
          <w:rFonts w:ascii="Arial" w:hAnsi="Arial" w:cs="Arial"/>
        </w:rPr>
        <w:t xml:space="preserve"> </w:t>
      </w:r>
      <w:r w:rsidRPr="00E95129">
        <w:rPr>
          <w:rFonts w:ascii="Arial" w:hAnsi="Arial" w:cs="Arial"/>
        </w:rPr>
        <w:t>одного</w:t>
      </w:r>
      <w:r w:rsidR="00E906EE">
        <w:rPr>
          <w:rFonts w:ascii="Arial" w:hAnsi="Arial" w:cs="Arial"/>
        </w:rPr>
        <w:t xml:space="preserve"> </w:t>
      </w:r>
      <w:r w:rsidRPr="00E95129">
        <w:rPr>
          <w:rFonts w:ascii="Arial" w:hAnsi="Arial" w:cs="Arial"/>
        </w:rPr>
        <w:t>года),</w:t>
      </w:r>
      <w:r w:rsidR="00E906EE">
        <w:rPr>
          <w:rFonts w:ascii="Arial" w:hAnsi="Arial" w:cs="Arial"/>
        </w:rPr>
        <w:t xml:space="preserve"> </w:t>
      </w:r>
      <w:r w:rsidRPr="00E95129">
        <w:rPr>
          <w:rFonts w:ascii="Arial" w:hAnsi="Arial" w:cs="Arial"/>
        </w:rPr>
        <w:t>среднесрочными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одного</w:t>
      </w:r>
      <w:r w:rsidR="00E906EE">
        <w:rPr>
          <w:rFonts w:ascii="Arial" w:hAnsi="Arial" w:cs="Arial"/>
        </w:rPr>
        <w:t xml:space="preserve"> </w:t>
      </w:r>
      <w:r w:rsidRPr="00E95129">
        <w:rPr>
          <w:rFonts w:ascii="Arial" w:hAnsi="Arial" w:cs="Arial"/>
        </w:rPr>
        <w:t>года</w:t>
      </w:r>
      <w:r w:rsidR="00E906EE">
        <w:rPr>
          <w:rFonts w:ascii="Arial" w:hAnsi="Arial" w:cs="Arial"/>
        </w:rPr>
        <w:t xml:space="preserve"> </w:t>
      </w:r>
      <w:r w:rsidRPr="00E95129">
        <w:rPr>
          <w:rFonts w:ascii="Arial" w:hAnsi="Arial" w:cs="Arial"/>
        </w:rPr>
        <w:t>до</w:t>
      </w:r>
      <w:r w:rsidR="00E906EE">
        <w:rPr>
          <w:rFonts w:ascii="Arial" w:hAnsi="Arial" w:cs="Arial"/>
        </w:rPr>
        <w:t xml:space="preserve"> </w:t>
      </w:r>
      <w:r w:rsidRPr="00E95129">
        <w:rPr>
          <w:rFonts w:ascii="Arial" w:hAnsi="Arial" w:cs="Arial"/>
        </w:rPr>
        <w:t>пяти</w:t>
      </w:r>
      <w:r w:rsidR="00E906EE">
        <w:rPr>
          <w:rFonts w:ascii="Arial" w:hAnsi="Arial" w:cs="Arial"/>
        </w:rPr>
        <w:t xml:space="preserve"> </w:t>
      </w:r>
      <w:r w:rsidRPr="00E95129">
        <w:rPr>
          <w:rFonts w:ascii="Arial" w:hAnsi="Arial" w:cs="Arial"/>
        </w:rPr>
        <w:t>лет)</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долгосрочными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пяти</w:t>
      </w:r>
      <w:r w:rsidR="00E906EE">
        <w:rPr>
          <w:rFonts w:ascii="Arial" w:hAnsi="Arial" w:cs="Arial"/>
        </w:rPr>
        <w:t xml:space="preserve"> </w:t>
      </w:r>
      <w:r w:rsidRPr="00E95129">
        <w:rPr>
          <w:rFonts w:ascii="Arial" w:hAnsi="Arial" w:cs="Arial"/>
        </w:rPr>
        <w:t>до</w:t>
      </w:r>
      <w:r w:rsidR="00E906EE">
        <w:rPr>
          <w:rFonts w:ascii="Arial" w:hAnsi="Arial" w:cs="Arial"/>
        </w:rPr>
        <w:t xml:space="preserve"> </w:t>
      </w:r>
      <w:r w:rsidRPr="00E95129">
        <w:rPr>
          <w:rFonts w:ascii="Arial" w:hAnsi="Arial" w:cs="Arial"/>
        </w:rPr>
        <w:t>10</w:t>
      </w:r>
      <w:r w:rsidR="00E906EE">
        <w:rPr>
          <w:rFonts w:ascii="Arial" w:hAnsi="Arial" w:cs="Arial"/>
        </w:rPr>
        <w:t xml:space="preserve"> </w:t>
      </w:r>
      <w:r w:rsidRPr="00E95129">
        <w:rPr>
          <w:rFonts w:ascii="Arial" w:hAnsi="Arial" w:cs="Arial"/>
        </w:rPr>
        <w:t>лет</w:t>
      </w:r>
      <w:r w:rsidR="00E906EE">
        <w:rPr>
          <w:rFonts w:ascii="Arial" w:hAnsi="Arial" w:cs="Arial"/>
        </w:rPr>
        <w:t xml:space="preserve"> </w:t>
      </w:r>
      <w:r w:rsidRPr="00E95129">
        <w:rPr>
          <w:rFonts w:ascii="Arial" w:hAnsi="Arial" w:cs="Arial"/>
        </w:rPr>
        <w:t>включительно).</w:t>
      </w:r>
    </w:p>
    <w:p w:rsidR="00E95129" w:rsidRPr="00FF3C19" w:rsidRDefault="00C91DCE" w:rsidP="00A816BA">
      <w:pPr>
        <w:jc w:val="both"/>
        <w:rPr>
          <w:rFonts w:ascii="Arial" w:hAnsi="Arial" w:cs="Arial"/>
        </w:rPr>
      </w:pPr>
      <w:hyperlink r:id="rId65" w:anchor="/document-relations/12112604/1/1/1001" w:history="1"/>
    </w:p>
    <w:p w:rsidR="00855D9B" w:rsidRPr="00FF3C19" w:rsidRDefault="00855D9B" w:rsidP="00A816BA">
      <w:pPr>
        <w:pStyle w:val="s15"/>
        <w:shd w:val="clear" w:color="auto" w:fill="FFFFFF"/>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Pr="00FF3C19">
        <w:rPr>
          <w:rStyle w:val="s10"/>
          <w:rFonts w:ascii="Arial" w:hAnsi="Arial" w:cs="Arial"/>
          <w:bCs/>
        </w:rPr>
        <w:t>31.</w:t>
      </w:r>
      <w:r w:rsidR="00E906EE" w:rsidRPr="00FF3C19">
        <w:rPr>
          <w:rFonts w:ascii="Arial" w:hAnsi="Arial" w:cs="Arial"/>
          <w:bCs/>
        </w:rPr>
        <w:t xml:space="preserve"> </w:t>
      </w:r>
      <w:r w:rsidRPr="00FF3C19">
        <w:rPr>
          <w:rFonts w:ascii="Arial" w:hAnsi="Arial" w:cs="Arial"/>
          <w:bCs/>
        </w:rPr>
        <w:t>Программа</w:t>
      </w:r>
      <w:r w:rsidR="00E906EE" w:rsidRPr="00FF3C19">
        <w:rPr>
          <w:rFonts w:ascii="Arial" w:hAnsi="Arial" w:cs="Arial"/>
          <w:bCs/>
        </w:rPr>
        <w:t xml:space="preserve"> </w:t>
      </w:r>
      <w:r w:rsidRPr="00FF3C19">
        <w:rPr>
          <w:rFonts w:ascii="Arial" w:hAnsi="Arial" w:cs="Arial"/>
          <w:bCs/>
        </w:rPr>
        <w:t>муниципальных</w:t>
      </w:r>
      <w:r w:rsidR="00E906EE" w:rsidRPr="00FF3C19">
        <w:rPr>
          <w:rFonts w:ascii="Arial" w:hAnsi="Arial" w:cs="Arial"/>
          <w:bCs/>
        </w:rPr>
        <w:t xml:space="preserve"> </w:t>
      </w:r>
      <w:r w:rsidRPr="00FF3C19">
        <w:rPr>
          <w:rFonts w:ascii="Arial" w:hAnsi="Arial" w:cs="Arial"/>
          <w:bCs/>
        </w:rPr>
        <w:t>заимствований</w:t>
      </w:r>
    </w:p>
    <w:p w:rsidR="00FF3C19" w:rsidRPr="00FF3C19" w:rsidRDefault="00FF3C19" w:rsidP="00A816BA">
      <w:pPr>
        <w:pStyle w:val="s15"/>
        <w:shd w:val="clear" w:color="auto" w:fill="FFFFFF"/>
        <w:spacing w:before="0" w:beforeAutospacing="0" w:after="0" w:afterAutospacing="0"/>
        <w:rPr>
          <w:rFonts w:ascii="Arial" w:hAnsi="Arial" w:cs="Arial"/>
          <w:bCs/>
        </w:rPr>
      </w:pPr>
    </w:p>
    <w:p w:rsidR="00855D9B" w:rsidRPr="00FF3C19" w:rsidRDefault="00855D9B"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1.</w:t>
      </w:r>
      <w:r w:rsidR="00E906EE" w:rsidRPr="00FF3C19">
        <w:rPr>
          <w:rFonts w:ascii="Arial" w:hAnsi="Arial" w:cs="Arial"/>
        </w:rPr>
        <w:t xml:space="preserve"> </w:t>
      </w:r>
      <w:r w:rsidRPr="00FF3C19">
        <w:rPr>
          <w:rFonts w:ascii="Arial" w:hAnsi="Arial" w:cs="Arial"/>
        </w:rPr>
        <w:t>Программа</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заимствований</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плановый</w:t>
      </w:r>
      <w:r w:rsidR="00E906EE" w:rsidRPr="00FF3C19">
        <w:rPr>
          <w:rFonts w:ascii="Arial" w:hAnsi="Arial" w:cs="Arial"/>
        </w:rPr>
        <w:t xml:space="preserve"> </w:t>
      </w:r>
      <w:r w:rsidRPr="00FF3C19">
        <w:rPr>
          <w:rFonts w:ascii="Arial" w:hAnsi="Arial" w:cs="Arial"/>
        </w:rPr>
        <w:t>период)</w:t>
      </w:r>
      <w:r w:rsidR="00E906EE" w:rsidRPr="00FF3C19">
        <w:rPr>
          <w:rFonts w:ascii="Arial" w:hAnsi="Arial" w:cs="Arial"/>
        </w:rPr>
        <w:t xml:space="preserve"> </w:t>
      </w:r>
      <w:r w:rsidRPr="00FF3C19">
        <w:rPr>
          <w:rFonts w:ascii="Arial" w:hAnsi="Arial" w:cs="Arial"/>
        </w:rPr>
        <w:t>представляет</w:t>
      </w:r>
      <w:r w:rsidR="00E906EE" w:rsidRPr="00FF3C19">
        <w:rPr>
          <w:rFonts w:ascii="Arial" w:hAnsi="Arial" w:cs="Arial"/>
        </w:rPr>
        <w:t xml:space="preserve"> </w:t>
      </w:r>
      <w:r w:rsidRPr="00FF3C19">
        <w:rPr>
          <w:rFonts w:ascii="Arial" w:hAnsi="Arial" w:cs="Arial"/>
        </w:rPr>
        <w:t>собой</w:t>
      </w:r>
      <w:r w:rsidR="00E906EE" w:rsidRPr="00FF3C19">
        <w:rPr>
          <w:rFonts w:ascii="Arial" w:hAnsi="Arial" w:cs="Arial"/>
        </w:rPr>
        <w:t xml:space="preserve"> </w:t>
      </w:r>
      <w:r w:rsidRPr="00FF3C19">
        <w:rPr>
          <w:rFonts w:ascii="Arial" w:hAnsi="Arial" w:cs="Arial"/>
        </w:rPr>
        <w:t>перечень</w:t>
      </w:r>
      <w:r w:rsidR="00E906EE" w:rsidRPr="00FF3C19">
        <w:rPr>
          <w:rFonts w:ascii="Arial" w:hAnsi="Arial" w:cs="Arial"/>
        </w:rPr>
        <w:t xml:space="preserve"> </w:t>
      </w:r>
      <w:r w:rsidRPr="00FF3C19">
        <w:rPr>
          <w:rFonts w:ascii="Arial" w:hAnsi="Arial" w:cs="Arial"/>
        </w:rPr>
        <w:t>всех</w:t>
      </w:r>
      <w:r w:rsidR="00E906EE" w:rsidRPr="00FF3C19">
        <w:rPr>
          <w:rFonts w:ascii="Arial" w:hAnsi="Arial" w:cs="Arial"/>
        </w:rPr>
        <w:t xml:space="preserve"> </w:t>
      </w:r>
      <w:r w:rsidRPr="00FF3C19">
        <w:rPr>
          <w:rFonts w:ascii="Arial" w:hAnsi="Arial" w:cs="Arial"/>
        </w:rPr>
        <w:t>внутренних</w:t>
      </w:r>
      <w:r w:rsidR="00E906EE" w:rsidRPr="00FF3C19">
        <w:rPr>
          <w:rFonts w:ascii="Arial" w:hAnsi="Arial" w:cs="Arial"/>
        </w:rPr>
        <w:t xml:space="preserve"> </w:t>
      </w:r>
      <w:r w:rsidRPr="00FF3C19">
        <w:rPr>
          <w:rFonts w:ascii="Arial" w:hAnsi="Arial" w:cs="Arial"/>
        </w:rPr>
        <w:t>заимствований</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образования</w:t>
      </w:r>
      <w:r w:rsidR="00E906EE" w:rsidRPr="00FF3C19">
        <w:rPr>
          <w:rFonts w:ascii="Arial" w:hAnsi="Arial" w:cs="Arial"/>
        </w:rPr>
        <w:t xml:space="preserve"> </w:t>
      </w:r>
      <w:r w:rsidRPr="00FF3C19">
        <w:rPr>
          <w:rFonts w:ascii="Arial" w:hAnsi="Arial" w:cs="Arial"/>
        </w:rPr>
        <w:t>с</w:t>
      </w:r>
      <w:r w:rsidR="00E906EE" w:rsidRPr="00FF3C19">
        <w:rPr>
          <w:rFonts w:ascii="Arial" w:hAnsi="Arial" w:cs="Arial"/>
        </w:rPr>
        <w:t xml:space="preserve"> </w:t>
      </w:r>
      <w:r w:rsidRPr="00FF3C19">
        <w:rPr>
          <w:rFonts w:ascii="Arial" w:hAnsi="Arial" w:cs="Arial"/>
        </w:rPr>
        <w:t>указанием</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привлечения</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объема</w:t>
      </w:r>
      <w:r w:rsidR="00E906EE" w:rsidRPr="00FF3C19">
        <w:rPr>
          <w:rFonts w:ascii="Arial" w:hAnsi="Arial" w:cs="Arial"/>
        </w:rPr>
        <w:t xml:space="preserve"> </w:t>
      </w:r>
      <w:r w:rsidRPr="00FF3C19">
        <w:rPr>
          <w:rFonts w:ascii="Arial" w:hAnsi="Arial" w:cs="Arial"/>
        </w:rPr>
        <w:t>средств,</w:t>
      </w:r>
      <w:r w:rsidR="00E906EE" w:rsidRPr="00FF3C19">
        <w:rPr>
          <w:rFonts w:ascii="Arial" w:hAnsi="Arial" w:cs="Arial"/>
        </w:rPr>
        <w:t xml:space="preserve"> </w:t>
      </w:r>
      <w:r w:rsidRPr="00FF3C19">
        <w:rPr>
          <w:rFonts w:ascii="Arial" w:hAnsi="Arial" w:cs="Arial"/>
        </w:rPr>
        <w:t>направляемых</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погашение</w:t>
      </w:r>
      <w:r w:rsidR="00E906EE" w:rsidRPr="00FF3C19">
        <w:rPr>
          <w:rFonts w:ascii="Arial" w:hAnsi="Arial" w:cs="Arial"/>
        </w:rPr>
        <w:t xml:space="preserve"> </w:t>
      </w:r>
      <w:r w:rsidRPr="00FF3C19">
        <w:rPr>
          <w:rFonts w:ascii="Arial" w:hAnsi="Arial" w:cs="Arial"/>
        </w:rPr>
        <w:t>основной</w:t>
      </w:r>
      <w:r w:rsidR="00E906EE" w:rsidRPr="00FF3C19">
        <w:rPr>
          <w:rFonts w:ascii="Arial" w:hAnsi="Arial" w:cs="Arial"/>
        </w:rPr>
        <w:t xml:space="preserve"> </w:t>
      </w:r>
      <w:r w:rsidRPr="00FF3C19">
        <w:rPr>
          <w:rFonts w:ascii="Arial" w:hAnsi="Arial" w:cs="Arial"/>
        </w:rPr>
        <w:t>суммы</w:t>
      </w:r>
      <w:r w:rsidR="00E906EE" w:rsidRPr="00FF3C19">
        <w:rPr>
          <w:rFonts w:ascii="Arial" w:hAnsi="Arial" w:cs="Arial"/>
        </w:rPr>
        <w:t xml:space="preserve"> </w:t>
      </w:r>
      <w:r w:rsidRPr="00FF3C19">
        <w:rPr>
          <w:rFonts w:ascii="Arial" w:hAnsi="Arial" w:cs="Arial"/>
        </w:rPr>
        <w:t>долга,</w:t>
      </w:r>
      <w:r w:rsidR="00E906EE" w:rsidRPr="00FF3C19">
        <w:rPr>
          <w:rFonts w:ascii="Arial" w:hAnsi="Arial" w:cs="Arial"/>
        </w:rPr>
        <w:t xml:space="preserve"> </w:t>
      </w:r>
      <w:r w:rsidRPr="00FF3C19">
        <w:rPr>
          <w:rFonts w:ascii="Arial" w:hAnsi="Arial" w:cs="Arial"/>
        </w:rPr>
        <w:t>по</w:t>
      </w:r>
      <w:r w:rsidR="00E906EE" w:rsidRPr="00FF3C19">
        <w:rPr>
          <w:rFonts w:ascii="Arial" w:hAnsi="Arial" w:cs="Arial"/>
        </w:rPr>
        <w:t xml:space="preserve"> </w:t>
      </w:r>
      <w:r w:rsidRPr="00FF3C19">
        <w:rPr>
          <w:rFonts w:ascii="Arial" w:hAnsi="Arial" w:cs="Arial"/>
        </w:rPr>
        <w:t>каждому</w:t>
      </w:r>
      <w:r w:rsidR="00E906EE" w:rsidRPr="00FF3C19">
        <w:rPr>
          <w:rFonts w:ascii="Arial" w:hAnsi="Arial" w:cs="Arial"/>
        </w:rPr>
        <w:t xml:space="preserve"> </w:t>
      </w:r>
      <w:r w:rsidRPr="00FF3C19">
        <w:rPr>
          <w:rFonts w:ascii="Arial" w:hAnsi="Arial" w:cs="Arial"/>
        </w:rPr>
        <w:t>виду</w:t>
      </w:r>
      <w:r w:rsidR="00E906EE" w:rsidRPr="00FF3C19">
        <w:rPr>
          <w:rFonts w:ascii="Arial" w:hAnsi="Arial" w:cs="Arial"/>
        </w:rPr>
        <w:t xml:space="preserve"> </w:t>
      </w:r>
      <w:r w:rsidRPr="00FF3C19">
        <w:rPr>
          <w:rFonts w:ascii="Arial" w:hAnsi="Arial" w:cs="Arial"/>
        </w:rPr>
        <w:t>заимствований.</w:t>
      </w:r>
    </w:p>
    <w:p w:rsidR="00855D9B" w:rsidRPr="00FF3C19" w:rsidRDefault="00855D9B"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Программа</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заимствований</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плановый</w:t>
      </w:r>
      <w:r w:rsidR="00E906EE" w:rsidRPr="00FF3C19">
        <w:rPr>
          <w:rFonts w:ascii="Arial" w:hAnsi="Arial" w:cs="Arial"/>
        </w:rPr>
        <w:t xml:space="preserve"> </w:t>
      </w:r>
      <w:r w:rsidRPr="00FF3C19">
        <w:rPr>
          <w:rFonts w:ascii="Arial" w:hAnsi="Arial" w:cs="Arial"/>
        </w:rPr>
        <w:t>период</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либо</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плановый</w:t>
      </w:r>
      <w:r w:rsidR="00E906EE" w:rsidRPr="00FF3C19">
        <w:rPr>
          <w:rFonts w:ascii="Arial" w:hAnsi="Arial" w:cs="Arial"/>
        </w:rPr>
        <w:t xml:space="preserve"> </w:t>
      </w:r>
      <w:r w:rsidRPr="00FF3C19">
        <w:rPr>
          <w:rFonts w:ascii="Arial" w:hAnsi="Arial" w:cs="Arial"/>
        </w:rPr>
        <w:t>период)</w:t>
      </w:r>
      <w:r w:rsidR="00E906EE" w:rsidRPr="00FF3C19">
        <w:rPr>
          <w:rFonts w:ascii="Arial" w:hAnsi="Arial" w:cs="Arial"/>
        </w:rPr>
        <w:t xml:space="preserve"> </w:t>
      </w:r>
      <w:r w:rsidRPr="00FF3C19">
        <w:rPr>
          <w:rFonts w:ascii="Arial" w:hAnsi="Arial" w:cs="Arial"/>
        </w:rPr>
        <w:t>является</w:t>
      </w:r>
      <w:r w:rsidR="00E906EE" w:rsidRPr="00FF3C19">
        <w:rPr>
          <w:rFonts w:ascii="Arial" w:hAnsi="Arial" w:cs="Arial"/>
        </w:rPr>
        <w:t xml:space="preserve"> </w:t>
      </w:r>
      <w:r w:rsidRPr="00FF3C19">
        <w:rPr>
          <w:rFonts w:ascii="Arial" w:hAnsi="Arial" w:cs="Arial"/>
        </w:rPr>
        <w:t>приложением</w:t>
      </w:r>
      <w:r w:rsidR="00E906EE" w:rsidRPr="00FF3C19">
        <w:rPr>
          <w:rFonts w:ascii="Arial" w:hAnsi="Arial" w:cs="Arial"/>
        </w:rPr>
        <w:t xml:space="preserve"> </w:t>
      </w:r>
      <w:r w:rsidRPr="00FF3C19">
        <w:rPr>
          <w:rFonts w:ascii="Arial" w:hAnsi="Arial" w:cs="Arial"/>
        </w:rPr>
        <w:t>к</w:t>
      </w:r>
      <w:r w:rsidR="00E906EE" w:rsidRPr="00FF3C19">
        <w:rPr>
          <w:rFonts w:ascii="Arial" w:hAnsi="Arial" w:cs="Arial"/>
        </w:rPr>
        <w:t xml:space="preserve"> </w:t>
      </w:r>
      <w:r w:rsidRPr="00FF3C19">
        <w:rPr>
          <w:rFonts w:ascii="Arial" w:hAnsi="Arial" w:cs="Arial"/>
        </w:rPr>
        <w:t>решению</w:t>
      </w:r>
      <w:r w:rsidR="00E906EE" w:rsidRPr="00FF3C19">
        <w:rPr>
          <w:rFonts w:ascii="Arial" w:hAnsi="Arial" w:cs="Arial"/>
        </w:rPr>
        <w:t xml:space="preserve"> </w:t>
      </w:r>
      <w:r w:rsidRPr="00FF3C19">
        <w:rPr>
          <w:rFonts w:ascii="Arial" w:hAnsi="Arial" w:cs="Arial"/>
        </w:rPr>
        <w:t>о</w:t>
      </w:r>
      <w:r w:rsidR="00E906EE" w:rsidRPr="00FF3C19">
        <w:rPr>
          <w:rFonts w:ascii="Arial" w:hAnsi="Arial" w:cs="Arial"/>
        </w:rPr>
        <w:t xml:space="preserve"> </w:t>
      </w:r>
      <w:r w:rsidRPr="00FF3C19">
        <w:rPr>
          <w:rFonts w:ascii="Arial" w:hAnsi="Arial" w:cs="Arial"/>
        </w:rPr>
        <w:t>соответствующем</w:t>
      </w:r>
      <w:r w:rsidR="00E906EE" w:rsidRPr="00FF3C19">
        <w:rPr>
          <w:rFonts w:ascii="Arial" w:hAnsi="Arial" w:cs="Arial"/>
        </w:rPr>
        <w:t xml:space="preserve"> </w:t>
      </w:r>
      <w:r w:rsidRPr="00FF3C19">
        <w:rPr>
          <w:rFonts w:ascii="Arial" w:hAnsi="Arial" w:cs="Arial"/>
        </w:rPr>
        <w:t>бюджете</w:t>
      </w:r>
      <w:r w:rsidR="00E906EE" w:rsidRPr="00FF3C19">
        <w:rPr>
          <w:rFonts w:ascii="Arial" w:hAnsi="Arial" w:cs="Arial"/>
        </w:rPr>
        <w:t xml:space="preserve"> </w:t>
      </w:r>
      <w:r w:rsidRPr="00FF3C19">
        <w:rPr>
          <w:rFonts w:ascii="Arial" w:hAnsi="Arial" w:cs="Arial"/>
        </w:rPr>
        <w:t>на</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плановый</w:t>
      </w:r>
      <w:r w:rsidR="00E906EE" w:rsidRPr="00FF3C19">
        <w:rPr>
          <w:rFonts w:ascii="Arial" w:hAnsi="Arial" w:cs="Arial"/>
        </w:rPr>
        <w:t xml:space="preserve"> </w:t>
      </w:r>
      <w:r w:rsidRPr="00FF3C19">
        <w:rPr>
          <w:rFonts w:ascii="Arial" w:hAnsi="Arial" w:cs="Arial"/>
        </w:rPr>
        <w:t>период</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либо</w:t>
      </w:r>
      <w:r w:rsidR="00E906EE" w:rsidRPr="00FF3C19">
        <w:rPr>
          <w:rFonts w:ascii="Arial" w:hAnsi="Arial" w:cs="Arial"/>
        </w:rPr>
        <w:t xml:space="preserve"> </w:t>
      </w:r>
      <w:r w:rsidRPr="00FF3C19">
        <w:rPr>
          <w:rFonts w:ascii="Arial" w:hAnsi="Arial" w:cs="Arial"/>
        </w:rPr>
        <w:t>очередной</w:t>
      </w:r>
      <w:r w:rsidR="00E906EE" w:rsidRPr="00FF3C19">
        <w:rPr>
          <w:rFonts w:ascii="Arial" w:hAnsi="Arial" w:cs="Arial"/>
        </w:rPr>
        <w:t xml:space="preserve"> </w:t>
      </w:r>
      <w:r w:rsidRPr="00FF3C19">
        <w:rPr>
          <w:rFonts w:ascii="Arial" w:hAnsi="Arial" w:cs="Arial"/>
        </w:rPr>
        <w:t>финансовый</w:t>
      </w:r>
      <w:r w:rsidR="00E906EE" w:rsidRPr="00FF3C19">
        <w:rPr>
          <w:rFonts w:ascii="Arial" w:hAnsi="Arial" w:cs="Arial"/>
        </w:rPr>
        <w:t xml:space="preserve"> </w:t>
      </w:r>
      <w:r w:rsidRPr="00FF3C19">
        <w:rPr>
          <w:rFonts w:ascii="Arial" w:hAnsi="Arial" w:cs="Arial"/>
        </w:rPr>
        <w:t>год</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плановый</w:t>
      </w:r>
      <w:r w:rsidR="00E906EE" w:rsidRPr="00FF3C19">
        <w:rPr>
          <w:rFonts w:ascii="Arial" w:hAnsi="Arial" w:cs="Arial"/>
        </w:rPr>
        <w:t xml:space="preserve"> </w:t>
      </w:r>
      <w:r w:rsidRPr="00FF3C19">
        <w:rPr>
          <w:rFonts w:ascii="Arial" w:hAnsi="Arial" w:cs="Arial"/>
        </w:rPr>
        <w:t>период).</w:t>
      </w:r>
    </w:p>
    <w:p w:rsidR="00855D9B" w:rsidRPr="00FF3C19" w:rsidRDefault="00855D9B" w:rsidP="00A816BA">
      <w:pPr>
        <w:pStyle w:val="s1"/>
        <w:shd w:val="clear" w:color="auto" w:fill="FFFFFF"/>
        <w:spacing w:before="0" w:beforeAutospacing="0" w:after="0" w:afterAutospacing="0"/>
        <w:ind w:firstLine="709"/>
        <w:jc w:val="both"/>
        <w:rPr>
          <w:rFonts w:ascii="Arial" w:hAnsi="Arial" w:cs="Arial"/>
        </w:rPr>
      </w:pPr>
      <w:r w:rsidRPr="00FF3C19">
        <w:rPr>
          <w:rFonts w:ascii="Arial" w:hAnsi="Arial" w:cs="Arial"/>
        </w:rPr>
        <w:t>2.</w:t>
      </w:r>
      <w:r w:rsidR="00E906EE" w:rsidRPr="00FF3C19">
        <w:rPr>
          <w:rFonts w:ascii="Arial" w:hAnsi="Arial" w:cs="Arial"/>
        </w:rPr>
        <w:t xml:space="preserve"> </w:t>
      </w:r>
      <w:r w:rsidRPr="00FF3C19">
        <w:rPr>
          <w:rFonts w:ascii="Arial" w:hAnsi="Arial" w:cs="Arial"/>
        </w:rPr>
        <w:t>Проведение</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соответствии</w:t>
      </w:r>
      <w:r w:rsidR="00E906EE" w:rsidRPr="00FF3C19">
        <w:rPr>
          <w:rFonts w:ascii="Arial" w:hAnsi="Arial" w:cs="Arial"/>
        </w:rPr>
        <w:t xml:space="preserve"> </w:t>
      </w:r>
      <w:r w:rsidRPr="00FF3C19">
        <w:rPr>
          <w:rFonts w:ascii="Arial" w:hAnsi="Arial" w:cs="Arial"/>
        </w:rPr>
        <w:t>со</w:t>
      </w:r>
      <w:r w:rsidR="00E906EE" w:rsidRPr="00FF3C19">
        <w:rPr>
          <w:rFonts w:ascii="Arial" w:hAnsi="Arial" w:cs="Arial"/>
        </w:rPr>
        <w:t xml:space="preserve"> </w:t>
      </w:r>
      <w:hyperlink r:id="rId66" w:anchor="/document/12112604/entry/105" w:history="1">
        <w:r w:rsidRPr="00FF3C19">
          <w:rPr>
            <w:rStyle w:val="a5"/>
            <w:rFonts w:ascii="Arial" w:hAnsi="Arial" w:cs="Arial"/>
            <w:color w:val="auto"/>
            <w:u w:val="none"/>
          </w:rPr>
          <w:t>статьей</w:t>
        </w:r>
        <w:r w:rsidR="00E906EE" w:rsidRPr="00FF3C19">
          <w:rPr>
            <w:rStyle w:val="a5"/>
            <w:rFonts w:ascii="Arial" w:hAnsi="Arial" w:cs="Arial"/>
            <w:color w:val="auto"/>
            <w:u w:val="none"/>
          </w:rPr>
          <w:t xml:space="preserve"> </w:t>
        </w:r>
        <w:r w:rsidRPr="00FF3C19">
          <w:rPr>
            <w:rStyle w:val="a5"/>
            <w:rFonts w:ascii="Arial" w:hAnsi="Arial" w:cs="Arial"/>
            <w:color w:val="auto"/>
            <w:u w:val="none"/>
          </w:rPr>
          <w:t>105</w:t>
        </w:r>
      </w:hyperlink>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Кодекса</w:t>
      </w:r>
      <w:r w:rsidR="00E906EE" w:rsidRPr="00FF3C19">
        <w:rPr>
          <w:rFonts w:ascii="Arial" w:hAnsi="Arial" w:cs="Arial"/>
        </w:rPr>
        <w:t xml:space="preserve"> </w:t>
      </w:r>
      <w:r w:rsidRPr="00FF3C19">
        <w:rPr>
          <w:rFonts w:ascii="Arial" w:hAnsi="Arial" w:cs="Arial"/>
        </w:rPr>
        <w:t>реструктуризации</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долга</w:t>
      </w:r>
      <w:r w:rsidR="00E906EE" w:rsidRPr="00FF3C19">
        <w:rPr>
          <w:rFonts w:ascii="Arial" w:hAnsi="Arial" w:cs="Arial"/>
        </w:rPr>
        <w:t xml:space="preserve"> </w:t>
      </w:r>
      <w:r w:rsidRPr="00FF3C19">
        <w:rPr>
          <w:rFonts w:ascii="Arial" w:hAnsi="Arial" w:cs="Arial"/>
        </w:rPr>
        <w:t>не</w:t>
      </w:r>
      <w:r w:rsidR="00E906EE" w:rsidRPr="00FF3C19">
        <w:rPr>
          <w:rFonts w:ascii="Arial" w:hAnsi="Arial" w:cs="Arial"/>
        </w:rPr>
        <w:t xml:space="preserve"> </w:t>
      </w:r>
      <w:r w:rsidRPr="00FF3C19">
        <w:rPr>
          <w:rFonts w:ascii="Arial" w:hAnsi="Arial" w:cs="Arial"/>
        </w:rPr>
        <w:t>отражается</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программе</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заимствований.</w:t>
      </w:r>
    </w:p>
    <w:p w:rsidR="00855D9B" w:rsidRPr="00FF3C19" w:rsidRDefault="00855D9B" w:rsidP="00A816BA">
      <w:pPr>
        <w:rPr>
          <w:rFonts w:ascii="Arial" w:hAnsi="Arial" w:cs="Arial"/>
        </w:rPr>
      </w:pPr>
    </w:p>
    <w:p w:rsidR="00855D9B" w:rsidRPr="00FF3C19" w:rsidRDefault="00855D9B" w:rsidP="00A816BA">
      <w:pPr>
        <w:pStyle w:val="s15"/>
        <w:shd w:val="clear" w:color="auto" w:fill="FFFFFF"/>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Pr="00FF3C19">
        <w:rPr>
          <w:rStyle w:val="s10"/>
          <w:rFonts w:ascii="Arial" w:hAnsi="Arial" w:cs="Arial"/>
          <w:bCs/>
        </w:rPr>
        <w:t>32.</w:t>
      </w:r>
      <w:r w:rsidR="00E906EE" w:rsidRPr="00FF3C19">
        <w:rPr>
          <w:rFonts w:ascii="Arial" w:hAnsi="Arial" w:cs="Arial"/>
          <w:bCs/>
        </w:rPr>
        <w:t xml:space="preserve"> </w:t>
      </w:r>
      <w:r w:rsidRPr="00FF3C19">
        <w:rPr>
          <w:rFonts w:ascii="Arial" w:hAnsi="Arial" w:cs="Arial"/>
          <w:bCs/>
        </w:rPr>
        <w:t>Объем</w:t>
      </w:r>
      <w:r w:rsidR="00E906EE" w:rsidRPr="00FF3C19">
        <w:rPr>
          <w:rFonts w:ascii="Arial" w:hAnsi="Arial" w:cs="Arial"/>
          <w:bCs/>
        </w:rPr>
        <w:t xml:space="preserve"> </w:t>
      </w:r>
      <w:r w:rsidRPr="00FF3C19">
        <w:rPr>
          <w:rFonts w:ascii="Arial" w:hAnsi="Arial" w:cs="Arial"/>
          <w:bCs/>
        </w:rPr>
        <w:t>расходов</w:t>
      </w:r>
      <w:r w:rsidR="00E906EE" w:rsidRPr="00FF3C19">
        <w:rPr>
          <w:rFonts w:ascii="Arial" w:hAnsi="Arial" w:cs="Arial"/>
          <w:bCs/>
        </w:rPr>
        <w:t xml:space="preserve"> </w:t>
      </w:r>
      <w:r w:rsidRPr="00FF3C19">
        <w:rPr>
          <w:rFonts w:ascii="Arial" w:hAnsi="Arial" w:cs="Arial"/>
          <w:bCs/>
        </w:rPr>
        <w:t>на</w:t>
      </w:r>
      <w:r w:rsidR="00E906EE" w:rsidRPr="00FF3C19">
        <w:rPr>
          <w:rFonts w:ascii="Arial" w:hAnsi="Arial" w:cs="Arial"/>
          <w:bCs/>
        </w:rPr>
        <w:t xml:space="preserve"> </w:t>
      </w:r>
      <w:r w:rsidRPr="00FF3C19">
        <w:rPr>
          <w:rFonts w:ascii="Arial" w:hAnsi="Arial" w:cs="Arial"/>
          <w:bCs/>
        </w:rPr>
        <w:t>обслуживание</w:t>
      </w:r>
      <w:r w:rsidR="00E906EE" w:rsidRPr="00FF3C19">
        <w:rPr>
          <w:rFonts w:ascii="Arial" w:hAnsi="Arial" w:cs="Arial"/>
          <w:bCs/>
        </w:rPr>
        <w:t xml:space="preserve"> </w:t>
      </w:r>
      <w:r w:rsidRPr="00FF3C19">
        <w:rPr>
          <w:rFonts w:ascii="Arial" w:hAnsi="Arial" w:cs="Arial"/>
          <w:bCs/>
        </w:rPr>
        <w:t>муниципального</w:t>
      </w:r>
      <w:r w:rsidR="00E906EE" w:rsidRPr="00FF3C19">
        <w:rPr>
          <w:rFonts w:ascii="Arial" w:hAnsi="Arial" w:cs="Arial"/>
          <w:bCs/>
        </w:rPr>
        <w:t xml:space="preserve"> </w:t>
      </w:r>
      <w:r w:rsidRPr="00FF3C19">
        <w:rPr>
          <w:rFonts w:ascii="Arial" w:hAnsi="Arial" w:cs="Arial"/>
          <w:bCs/>
        </w:rPr>
        <w:t>долга</w:t>
      </w:r>
    </w:p>
    <w:p w:rsidR="00FF3C19" w:rsidRPr="00FF3C19" w:rsidRDefault="00FF3C19" w:rsidP="00A816BA">
      <w:pPr>
        <w:pStyle w:val="s15"/>
        <w:shd w:val="clear" w:color="auto" w:fill="FFFFFF"/>
        <w:spacing w:before="0" w:beforeAutospacing="0" w:after="0" w:afterAutospacing="0"/>
        <w:rPr>
          <w:rFonts w:ascii="Arial" w:hAnsi="Arial" w:cs="Arial"/>
          <w:bCs/>
        </w:rPr>
      </w:pPr>
    </w:p>
    <w:p w:rsidR="00855D9B" w:rsidRPr="00855D9B" w:rsidRDefault="00855D9B" w:rsidP="00A816BA">
      <w:pPr>
        <w:pStyle w:val="s1"/>
        <w:shd w:val="clear" w:color="auto" w:fill="FFFFFF"/>
        <w:spacing w:before="0" w:beforeAutospacing="0" w:after="0" w:afterAutospacing="0"/>
        <w:ind w:firstLine="709"/>
        <w:jc w:val="both"/>
        <w:rPr>
          <w:rFonts w:ascii="Arial" w:hAnsi="Arial" w:cs="Arial"/>
        </w:rPr>
      </w:pPr>
      <w:proofErr w:type="gramStart"/>
      <w:r w:rsidRPr="00855D9B">
        <w:rPr>
          <w:rFonts w:ascii="Arial" w:hAnsi="Arial" w:cs="Arial"/>
        </w:rPr>
        <w:t>Объем</w:t>
      </w:r>
      <w:r w:rsidR="00E906EE">
        <w:rPr>
          <w:rFonts w:ascii="Arial" w:hAnsi="Arial" w:cs="Arial"/>
        </w:rPr>
        <w:t xml:space="preserve"> </w:t>
      </w:r>
      <w:r w:rsidRPr="00855D9B">
        <w:rPr>
          <w:rFonts w:ascii="Arial" w:hAnsi="Arial" w:cs="Arial"/>
        </w:rPr>
        <w:t>расходов</w:t>
      </w:r>
      <w:r w:rsidR="00E906EE">
        <w:rPr>
          <w:rFonts w:ascii="Arial" w:hAnsi="Arial" w:cs="Arial"/>
        </w:rPr>
        <w:t xml:space="preserve"> </w:t>
      </w:r>
      <w:r w:rsidRPr="00855D9B">
        <w:rPr>
          <w:rFonts w:ascii="Arial" w:hAnsi="Arial" w:cs="Arial"/>
        </w:rPr>
        <w:t>на</w:t>
      </w:r>
      <w:r w:rsidR="00E906EE">
        <w:rPr>
          <w:rFonts w:ascii="Arial" w:hAnsi="Arial" w:cs="Arial"/>
        </w:rPr>
        <w:t xml:space="preserve"> </w:t>
      </w:r>
      <w:r w:rsidRPr="00855D9B">
        <w:rPr>
          <w:rFonts w:ascii="Arial" w:hAnsi="Arial" w:cs="Arial"/>
        </w:rPr>
        <w:t>обслуживание</w:t>
      </w:r>
      <w:r w:rsidR="00E906EE">
        <w:rPr>
          <w:rFonts w:ascii="Arial" w:hAnsi="Arial" w:cs="Arial"/>
        </w:rPr>
        <w:t xml:space="preserve"> </w:t>
      </w:r>
      <w:r w:rsidRPr="00855D9B">
        <w:rPr>
          <w:rFonts w:ascii="Arial" w:hAnsi="Arial" w:cs="Arial"/>
        </w:rPr>
        <w:t>государственного</w:t>
      </w:r>
      <w:r w:rsidR="00E906EE">
        <w:rPr>
          <w:rFonts w:ascii="Arial" w:hAnsi="Arial" w:cs="Arial"/>
        </w:rPr>
        <w:t xml:space="preserve"> </w:t>
      </w:r>
      <w:r w:rsidRPr="00855D9B">
        <w:rPr>
          <w:rFonts w:ascii="Arial" w:hAnsi="Arial" w:cs="Arial"/>
        </w:rPr>
        <w:t>долга</w:t>
      </w:r>
      <w:r w:rsidR="00E906EE">
        <w:rPr>
          <w:rFonts w:ascii="Arial" w:hAnsi="Arial" w:cs="Arial"/>
        </w:rPr>
        <w:t xml:space="preserve"> </w:t>
      </w:r>
      <w:r w:rsidRPr="00855D9B">
        <w:rPr>
          <w:rFonts w:ascii="Arial" w:hAnsi="Arial" w:cs="Arial"/>
        </w:rPr>
        <w:t>субъекта</w:t>
      </w:r>
      <w:r w:rsidR="00E906EE">
        <w:rPr>
          <w:rFonts w:ascii="Arial" w:hAnsi="Arial" w:cs="Arial"/>
        </w:rPr>
        <w:t xml:space="preserve"> </w:t>
      </w:r>
      <w:r w:rsidRPr="00855D9B">
        <w:rPr>
          <w:rFonts w:ascii="Arial" w:hAnsi="Arial" w:cs="Arial"/>
        </w:rPr>
        <w:t>Российской</w:t>
      </w:r>
      <w:r w:rsidR="00E906EE">
        <w:rPr>
          <w:rFonts w:ascii="Arial" w:hAnsi="Arial" w:cs="Arial"/>
        </w:rPr>
        <w:t xml:space="preserve"> </w:t>
      </w:r>
      <w:r w:rsidRPr="00855D9B">
        <w:rPr>
          <w:rFonts w:ascii="Arial" w:hAnsi="Arial" w:cs="Arial"/>
        </w:rPr>
        <w:t>Федерации</w:t>
      </w:r>
      <w:r w:rsidR="00E906EE">
        <w:rPr>
          <w:rFonts w:ascii="Arial" w:hAnsi="Arial" w:cs="Arial"/>
        </w:rPr>
        <w:t xml:space="preserve"> </w:t>
      </w:r>
      <w:r w:rsidRPr="00855D9B">
        <w:rPr>
          <w:rFonts w:ascii="Arial" w:hAnsi="Arial" w:cs="Arial"/>
        </w:rPr>
        <w:t>в</w:t>
      </w:r>
      <w:r w:rsidR="00E906EE">
        <w:rPr>
          <w:rFonts w:ascii="Arial" w:hAnsi="Arial" w:cs="Arial"/>
        </w:rPr>
        <w:t xml:space="preserve"> </w:t>
      </w:r>
      <w:r w:rsidRPr="00855D9B">
        <w:rPr>
          <w:rFonts w:ascii="Arial" w:hAnsi="Arial" w:cs="Arial"/>
        </w:rPr>
        <w:t>очередном</w:t>
      </w:r>
      <w:r w:rsidR="00E906EE">
        <w:rPr>
          <w:rFonts w:ascii="Arial" w:hAnsi="Arial" w:cs="Arial"/>
        </w:rPr>
        <w:t xml:space="preserve"> </w:t>
      </w:r>
      <w:r w:rsidRPr="00855D9B">
        <w:rPr>
          <w:rFonts w:ascii="Arial" w:hAnsi="Arial" w:cs="Arial"/>
        </w:rPr>
        <w:t>финансовом</w:t>
      </w:r>
      <w:r w:rsidR="00E906EE">
        <w:rPr>
          <w:rFonts w:ascii="Arial" w:hAnsi="Arial" w:cs="Arial"/>
        </w:rPr>
        <w:t xml:space="preserve"> </w:t>
      </w:r>
      <w:r w:rsidRPr="00855D9B">
        <w:rPr>
          <w:rFonts w:ascii="Arial" w:hAnsi="Arial" w:cs="Arial"/>
        </w:rPr>
        <w:t>году</w:t>
      </w:r>
      <w:r w:rsidR="00E906EE">
        <w:rPr>
          <w:rFonts w:ascii="Arial" w:hAnsi="Arial" w:cs="Arial"/>
        </w:rPr>
        <w:t xml:space="preserve"> </w:t>
      </w:r>
      <w:r w:rsidRPr="00855D9B">
        <w:rPr>
          <w:rFonts w:ascii="Arial" w:hAnsi="Arial" w:cs="Arial"/>
        </w:rPr>
        <w:t>и</w:t>
      </w:r>
      <w:r w:rsidR="00E906EE">
        <w:rPr>
          <w:rFonts w:ascii="Arial" w:hAnsi="Arial" w:cs="Arial"/>
        </w:rPr>
        <w:t xml:space="preserve"> </w:t>
      </w:r>
      <w:r w:rsidRPr="00855D9B">
        <w:rPr>
          <w:rFonts w:ascii="Arial" w:hAnsi="Arial" w:cs="Arial"/>
        </w:rPr>
        <w:t>плановом</w:t>
      </w:r>
      <w:r w:rsidR="00E906EE">
        <w:rPr>
          <w:rFonts w:ascii="Arial" w:hAnsi="Arial" w:cs="Arial"/>
        </w:rPr>
        <w:t xml:space="preserve"> </w:t>
      </w:r>
      <w:r w:rsidRPr="00855D9B">
        <w:rPr>
          <w:rFonts w:ascii="Arial" w:hAnsi="Arial" w:cs="Arial"/>
        </w:rPr>
        <w:t>периоде</w:t>
      </w:r>
      <w:r w:rsidR="00E906EE">
        <w:rPr>
          <w:rFonts w:ascii="Arial" w:hAnsi="Arial" w:cs="Arial"/>
        </w:rPr>
        <w:t xml:space="preserve"> </w:t>
      </w:r>
      <w:r w:rsidRPr="00855D9B">
        <w:rPr>
          <w:rFonts w:ascii="Arial" w:hAnsi="Arial" w:cs="Arial"/>
        </w:rPr>
        <w:t>или</w:t>
      </w:r>
      <w:r w:rsidR="00E906EE">
        <w:rPr>
          <w:rFonts w:ascii="Arial" w:hAnsi="Arial" w:cs="Arial"/>
        </w:rPr>
        <w:t xml:space="preserve"> </w:t>
      </w:r>
      <w:r w:rsidRPr="00855D9B">
        <w:rPr>
          <w:rFonts w:ascii="Arial" w:hAnsi="Arial" w:cs="Arial"/>
        </w:rPr>
        <w:t>муниципального</w:t>
      </w:r>
      <w:r w:rsidR="00E906EE">
        <w:rPr>
          <w:rFonts w:ascii="Arial" w:hAnsi="Arial" w:cs="Arial"/>
        </w:rPr>
        <w:t xml:space="preserve"> </w:t>
      </w:r>
      <w:r w:rsidRPr="00855D9B">
        <w:rPr>
          <w:rFonts w:ascii="Arial" w:hAnsi="Arial" w:cs="Arial"/>
        </w:rPr>
        <w:t>долга</w:t>
      </w:r>
      <w:r w:rsidR="00E906EE">
        <w:rPr>
          <w:rFonts w:ascii="Arial" w:hAnsi="Arial" w:cs="Arial"/>
        </w:rPr>
        <w:t xml:space="preserve"> </w:t>
      </w:r>
      <w:r w:rsidRPr="00855D9B">
        <w:rPr>
          <w:rFonts w:ascii="Arial" w:hAnsi="Arial" w:cs="Arial"/>
        </w:rPr>
        <w:t>в</w:t>
      </w:r>
      <w:r w:rsidR="00E906EE">
        <w:rPr>
          <w:rFonts w:ascii="Arial" w:hAnsi="Arial" w:cs="Arial"/>
        </w:rPr>
        <w:t xml:space="preserve"> </w:t>
      </w:r>
      <w:r w:rsidRPr="00855D9B">
        <w:rPr>
          <w:rFonts w:ascii="Arial" w:hAnsi="Arial" w:cs="Arial"/>
        </w:rPr>
        <w:t>очередном</w:t>
      </w:r>
      <w:r w:rsidR="00E906EE">
        <w:rPr>
          <w:rFonts w:ascii="Arial" w:hAnsi="Arial" w:cs="Arial"/>
        </w:rPr>
        <w:t xml:space="preserve"> </w:t>
      </w:r>
      <w:r w:rsidRPr="00855D9B">
        <w:rPr>
          <w:rFonts w:ascii="Arial" w:hAnsi="Arial" w:cs="Arial"/>
        </w:rPr>
        <w:t>финансовом</w:t>
      </w:r>
      <w:r w:rsidR="00E906EE">
        <w:rPr>
          <w:rFonts w:ascii="Arial" w:hAnsi="Arial" w:cs="Arial"/>
        </w:rPr>
        <w:t xml:space="preserve"> </w:t>
      </w:r>
      <w:r w:rsidRPr="00855D9B">
        <w:rPr>
          <w:rFonts w:ascii="Arial" w:hAnsi="Arial" w:cs="Arial"/>
        </w:rPr>
        <w:t>году</w:t>
      </w:r>
      <w:r w:rsidR="00E906EE">
        <w:rPr>
          <w:rFonts w:ascii="Arial" w:hAnsi="Arial" w:cs="Arial"/>
        </w:rPr>
        <w:t xml:space="preserve"> </w:t>
      </w:r>
      <w:r w:rsidRPr="00855D9B">
        <w:rPr>
          <w:rFonts w:ascii="Arial" w:hAnsi="Arial" w:cs="Arial"/>
        </w:rPr>
        <w:t>(очередном</w:t>
      </w:r>
      <w:r w:rsidR="00E906EE">
        <w:rPr>
          <w:rFonts w:ascii="Arial" w:hAnsi="Arial" w:cs="Arial"/>
        </w:rPr>
        <w:t xml:space="preserve"> </w:t>
      </w:r>
      <w:r w:rsidRPr="00855D9B">
        <w:rPr>
          <w:rFonts w:ascii="Arial" w:hAnsi="Arial" w:cs="Arial"/>
        </w:rPr>
        <w:t>финансовом</w:t>
      </w:r>
      <w:r w:rsidR="00E906EE">
        <w:rPr>
          <w:rFonts w:ascii="Arial" w:hAnsi="Arial" w:cs="Arial"/>
        </w:rPr>
        <w:t xml:space="preserve"> </w:t>
      </w:r>
      <w:r w:rsidRPr="00855D9B">
        <w:rPr>
          <w:rFonts w:ascii="Arial" w:hAnsi="Arial" w:cs="Arial"/>
        </w:rPr>
        <w:t>году</w:t>
      </w:r>
      <w:r w:rsidR="00E906EE">
        <w:rPr>
          <w:rFonts w:ascii="Arial" w:hAnsi="Arial" w:cs="Arial"/>
        </w:rPr>
        <w:t xml:space="preserve"> </w:t>
      </w:r>
      <w:r w:rsidRPr="00855D9B">
        <w:rPr>
          <w:rFonts w:ascii="Arial" w:hAnsi="Arial" w:cs="Arial"/>
        </w:rPr>
        <w:t>и</w:t>
      </w:r>
      <w:r w:rsidR="00E906EE">
        <w:rPr>
          <w:rFonts w:ascii="Arial" w:hAnsi="Arial" w:cs="Arial"/>
        </w:rPr>
        <w:t xml:space="preserve"> </w:t>
      </w:r>
      <w:r w:rsidRPr="00855D9B">
        <w:rPr>
          <w:rFonts w:ascii="Arial" w:hAnsi="Arial" w:cs="Arial"/>
        </w:rPr>
        <w:t>плановом</w:t>
      </w:r>
      <w:r w:rsidR="00E906EE">
        <w:rPr>
          <w:rFonts w:ascii="Arial" w:hAnsi="Arial" w:cs="Arial"/>
        </w:rPr>
        <w:t xml:space="preserve"> </w:t>
      </w:r>
      <w:r w:rsidRPr="00855D9B">
        <w:rPr>
          <w:rFonts w:ascii="Arial" w:hAnsi="Arial" w:cs="Arial"/>
        </w:rPr>
        <w:t>периоде),</w:t>
      </w:r>
      <w:r w:rsidR="00E906EE">
        <w:rPr>
          <w:rFonts w:ascii="Arial" w:hAnsi="Arial" w:cs="Arial"/>
        </w:rPr>
        <w:t xml:space="preserve"> </w:t>
      </w:r>
      <w:r w:rsidRPr="00855D9B">
        <w:rPr>
          <w:rFonts w:ascii="Arial" w:hAnsi="Arial" w:cs="Arial"/>
        </w:rPr>
        <w:t>утвержденный</w:t>
      </w:r>
      <w:r w:rsidR="00E906EE">
        <w:rPr>
          <w:rFonts w:ascii="Arial" w:hAnsi="Arial" w:cs="Arial"/>
        </w:rPr>
        <w:t xml:space="preserve"> </w:t>
      </w:r>
      <w:r w:rsidRPr="00855D9B">
        <w:rPr>
          <w:rFonts w:ascii="Arial" w:hAnsi="Arial" w:cs="Arial"/>
        </w:rPr>
        <w:t>решением</w:t>
      </w:r>
      <w:r w:rsidR="00E906EE">
        <w:rPr>
          <w:rFonts w:ascii="Arial" w:hAnsi="Arial" w:cs="Arial"/>
        </w:rPr>
        <w:t xml:space="preserve"> </w:t>
      </w:r>
      <w:r w:rsidRPr="00855D9B">
        <w:rPr>
          <w:rFonts w:ascii="Arial" w:hAnsi="Arial" w:cs="Arial"/>
        </w:rPr>
        <w:t>о</w:t>
      </w:r>
      <w:r w:rsidR="00E906EE">
        <w:rPr>
          <w:rFonts w:ascii="Arial" w:hAnsi="Arial" w:cs="Arial"/>
        </w:rPr>
        <w:t xml:space="preserve"> </w:t>
      </w:r>
      <w:r w:rsidRPr="00855D9B">
        <w:rPr>
          <w:rFonts w:ascii="Arial" w:hAnsi="Arial" w:cs="Arial"/>
        </w:rPr>
        <w:t>бюджете,</w:t>
      </w:r>
      <w:r w:rsidR="00E906EE">
        <w:rPr>
          <w:rFonts w:ascii="Arial" w:hAnsi="Arial" w:cs="Arial"/>
        </w:rPr>
        <w:t xml:space="preserve"> </w:t>
      </w:r>
      <w:r w:rsidRPr="00855D9B">
        <w:rPr>
          <w:rFonts w:ascii="Arial" w:hAnsi="Arial" w:cs="Arial"/>
        </w:rPr>
        <w:t>по</w:t>
      </w:r>
      <w:r w:rsidR="00E906EE">
        <w:rPr>
          <w:rFonts w:ascii="Arial" w:hAnsi="Arial" w:cs="Arial"/>
        </w:rPr>
        <w:t xml:space="preserve"> </w:t>
      </w:r>
      <w:r w:rsidRPr="00855D9B">
        <w:rPr>
          <w:rFonts w:ascii="Arial" w:hAnsi="Arial" w:cs="Arial"/>
        </w:rPr>
        <w:t>данным</w:t>
      </w:r>
      <w:r w:rsidR="00E906EE">
        <w:rPr>
          <w:rFonts w:ascii="Arial" w:hAnsi="Arial" w:cs="Arial"/>
        </w:rPr>
        <w:t xml:space="preserve"> </w:t>
      </w:r>
      <w:r w:rsidRPr="00855D9B">
        <w:rPr>
          <w:rFonts w:ascii="Arial" w:hAnsi="Arial" w:cs="Arial"/>
        </w:rPr>
        <w:t>отчета</w:t>
      </w:r>
      <w:r w:rsidR="00E906EE">
        <w:rPr>
          <w:rFonts w:ascii="Arial" w:hAnsi="Arial" w:cs="Arial"/>
        </w:rPr>
        <w:t xml:space="preserve"> </w:t>
      </w:r>
      <w:r w:rsidRPr="00855D9B">
        <w:rPr>
          <w:rFonts w:ascii="Arial" w:hAnsi="Arial" w:cs="Arial"/>
        </w:rPr>
        <w:t>об</w:t>
      </w:r>
      <w:r w:rsidR="00E906EE">
        <w:rPr>
          <w:rFonts w:ascii="Arial" w:hAnsi="Arial" w:cs="Arial"/>
        </w:rPr>
        <w:t xml:space="preserve"> </w:t>
      </w:r>
      <w:r w:rsidRPr="00855D9B">
        <w:rPr>
          <w:rFonts w:ascii="Arial" w:hAnsi="Arial" w:cs="Arial"/>
        </w:rPr>
        <w:t>исполнении</w:t>
      </w:r>
      <w:r w:rsidR="00E906EE">
        <w:rPr>
          <w:rFonts w:ascii="Arial" w:hAnsi="Arial" w:cs="Arial"/>
        </w:rPr>
        <w:t xml:space="preserve"> </w:t>
      </w:r>
      <w:r w:rsidRPr="00855D9B">
        <w:rPr>
          <w:rFonts w:ascii="Arial" w:hAnsi="Arial" w:cs="Arial"/>
        </w:rPr>
        <w:t>соответствующего</w:t>
      </w:r>
      <w:r w:rsidR="00E906EE">
        <w:rPr>
          <w:rFonts w:ascii="Arial" w:hAnsi="Arial" w:cs="Arial"/>
        </w:rPr>
        <w:t xml:space="preserve"> </w:t>
      </w:r>
      <w:r w:rsidRPr="00855D9B">
        <w:rPr>
          <w:rFonts w:ascii="Arial" w:hAnsi="Arial" w:cs="Arial"/>
        </w:rPr>
        <w:t>бюджета</w:t>
      </w:r>
      <w:r w:rsidR="00E906EE">
        <w:rPr>
          <w:rFonts w:ascii="Arial" w:hAnsi="Arial" w:cs="Arial"/>
        </w:rPr>
        <w:t xml:space="preserve"> </w:t>
      </w:r>
      <w:r w:rsidRPr="00855D9B">
        <w:rPr>
          <w:rFonts w:ascii="Arial" w:hAnsi="Arial" w:cs="Arial"/>
        </w:rPr>
        <w:t>за</w:t>
      </w:r>
      <w:r w:rsidR="00E906EE">
        <w:rPr>
          <w:rFonts w:ascii="Arial" w:hAnsi="Arial" w:cs="Arial"/>
        </w:rPr>
        <w:t xml:space="preserve"> </w:t>
      </w:r>
      <w:r w:rsidRPr="00855D9B">
        <w:rPr>
          <w:rFonts w:ascii="Arial" w:hAnsi="Arial" w:cs="Arial"/>
        </w:rPr>
        <w:t>отчетный</w:t>
      </w:r>
      <w:r w:rsidR="00E906EE">
        <w:rPr>
          <w:rFonts w:ascii="Arial" w:hAnsi="Arial" w:cs="Arial"/>
        </w:rPr>
        <w:t xml:space="preserve"> </w:t>
      </w:r>
      <w:r w:rsidRPr="00855D9B">
        <w:rPr>
          <w:rFonts w:ascii="Arial" w:hAnsi="Arial" w:cs="Arial"/>
        </w:rPr>
        <w:t>финансовый</w:t>
      </w:r>
      <w:r w:rsidR="00E906EE">
        <w:rPr>
          <w:rFonts w:ascii="Arial" w:hAnsi="Arial" w:cs="Arial"/>
        </w:rPr>
        <w:t xml:space="preserve"> </w:t>
      </w:r>
      <w:r w:rsidRPr="00855D9B">
        <w:rPr>
          <w:rFonts w:ascii="Arial" w:hAnsi="Arial" w:cs="Arial"/>
        </w:rPr>
        <w:t>год</w:t>
      </w:r>
      <w:r w:rsidR="00E906EE">
        <w:rPr>
          <w:rFonts w:ascii="Arial" w:hAnsi="Arial" w:cs="Arial"/>
        </w:rPr>
        <w:t xml:space="preserve"> </w:t>
      </w:r>
      <w:r w:rsidRPr="00855D9B">
        <w:rPr>
          <w:rFonts w:ascii="Arial" w:hAnsi="Arial" w:cs="Arial"/>
        </w:rPr>
        <w:t>не</w:t>
      </w:r>
      <w:r w:rsidR="00E906EE">
        <w:rPr>
          <w:rFonts w:ascii="Arial" w:hAnsi="Arial" w:cs="Arial"/>
        </w:rPr>
        <w:t xml:space="preserve"> </w:t>
      </w:r>
      <w:r w:rsidRPr="00855D9B">
        <w:rPr>
          <w:rFonts w:ascii="Arial" w:hAnsi="Arial" w:cs="Arial"/>
        </w:rPr>
        <w:t>должен</w:t>
      </w:r>
      <w:r w:rsidR="00E906EE">
        <w:rPr>
          <w:rFonts w:ascii="Arial" w:hAnsi="Arial" w:cs="Arial"/>
        </w:rPr>
        <w:t xml:space="preserve"> </w:t>
      </w:r>
      <w:r w:rsidRPr="00855D9B">
        <w:rPr>
          <w:rFonts w:ascii="Arial" w:hAnsi="Arial" w:cs="Arial"/>
        </w:rPr>
        <w:t>превышать</w:t>
      </w:r>
      <w:r w:rsidR="00E906EE">
        <w:rPr>
          <w:rFonts w:ascii="Arial" w:hAnsi="Arial" w:cs="Arial"/>
        </w:rPr>
        <w:t xml:space="preserve"> </w:t>
      </w:r>
      <w:r w:rsidRPr="00855D9B">
        <w:rPr>
          <w:rFonts w:ascii="Arial" w:hAnsi="Arial" w:cs="Arial"/>
        </w:rPr>
        <w:t>15</w:t>
      </w:r>
      <w:r w:rsidR="00E906EE">
        <w:rPr>
          <w:rFonts w:ascii="Arial" w:hAnsi="Arial" w:cs="Arial"/>
        </w:rPr>
        <w:t xml:space="preserve"> </w:t>
      </w:r>
      <w:r w:rsidRPr="00855D9B">
        <w:rPr>
          <w:rFonts w:ascii="Arial" w:hAnsi="Arial" w:cs="Arial"/>
        </w:rPr>
        <w:t>процентов</w:t>
      </w:r>
      <w:r w:rsidR="00E906EE">
        <w:rPr>
          <w:rFonts w:ascii="Arial" w:hAnsi="Arial" w:cs="Arial"/>
        </w:rPr>
        <w:t xml:space="preserve"> </w:t>
      </w:r>
      <w:r w:rsidRPr="00855D9B">
        <w:rPr>
          <w:rFonts w:ascii="Arial" w:hAnsi="Arial" w:cs="Arial"/>
        </w:rPr>
        <w:t>объема</w:t>
      </w:r>
      <w:r w:rsidR="00E906EE">
        <w:rPr>
          <w:rFonts w:ascii="Arial" w:hAnsi="Arial" w:cs="Arial"/>
        </w:rPr>
        <w:t xml:space="preserve"> </w:t>
      </w:r>
      <w:r w:rsidRPr="00855D9B">
        <w:rPr>
          <w:rFonts w:ascii="Arial" w:hAnsi="Arial" w:cs="Arial"/>
        </w:rPr>
        <w:t>расходов</w:t>
      </w:r>
      <w:r w:rsidR="00E906EE">
        <w:rPr>
          <w:rFonts w:ascii="Arial" w:hAnsi="Arial" w:cs="Arial"/>
        </w:rPr>
        <w:t xml:space="preserve"> </w:t>
      </w:r>
      <w:r w:rsidRPr="00855D9B">
        <w:rPr>
          <w:rFonts w:ascii="Arial" w:hAnsi="Arial" w:cs="Arial"/>
        </w:rPr>
        <w:t>соответствующего</w:t>
      </w:r>
      <w:r w:rsidR="00E906EE">
        <w:rPr>
          <w:rFonts w:ascii="Arial" w:hAnsi="Arial" w:cs="Arial"/>
        </w:rPr>
        <w:t xml:space="preserve"> </w:t>
      </w:r>
      <w:r w:rsidRPr="00855D9B">
        <w:rPr>
          <w:rFonts w:ascii="Arial" w:hAnsi="Arial" w:cs="Arial"/>
        </w:rPr>
        <w:t>бюджета,</w:t>
      </w:r>
      <w:r w:rsidR="00E906EE">
        <w:rPr>
          <w:rFonts w:ascii="Arial" w:hAnsi="Arial" w:cs="Arial"/>
        </w:rPr>
        <w:t xml:space="preserve"> </w:t>
      </w:r>
      <w:r w:rsidRPr="00855D9B">
        <w:rPr>
          <w:rFonts w:ascii="Arial" w:hAnsi="Arial" w:cs="Arial"/>
        </w:rPr>
        <w:t>за</w:t>
      </w:r>
      <w:r w:rsidR="00E906EE">
        <w:rPr>
          <w:rFonts w:ascii="Arial" w:hAnsi="Arial" w:cs="Arial"/>
        </w:rPr>
        <w:t xml:space="preserve"> </w:t>
      </w:r>
      <w:r w:rsidRPr="00855D9B">
        <w:rPr>
          <w:rFonts w:ascii="Arial" w:hAnsi="Arial" w:cs="Arial"/>
        </w:rPr>
        <w:t>исключением</w:t>
      </w:r>
      <w:r w:rsidR="00E906EE">
        <w:rPr>
          <w:rFonts w:ascii="Arial" w:hAnsi="Arial" w:cs="Arial"/>
        </w:rPr>
        <w:t xml:space="preserve"> </w:t>
      </w:r>
      <w:r w:rsidRPr="00855D9B">
        <w:rPr>
          <w:rFonts w:ascii="Arial" w:hAnsi="Arial" w:cs="Arial"/>
        </w:rPr>
        <w:t>объема</w:t>
      </w:r>
      <w:r w:rsidR="00E906EE">
        <w:rPr>
          <w:rFonts w:ascii="Arial" w:hAnsi="Arial" w:cs="Arial"/>
        </w:rPr>
        <w:t xml:space="preserve"> </w:t>
      </w:r>
      <w:r w:rsidRPr="00855D9B">
        <w:rPr>
          <w:rFonts w:ascii="Arial" w:hAnsi="Arial" w:cs="Arial"/>
        </w:rPr>
        <w:t>расходов,</w:t>
      </w:r>
      <w:r w:rsidR="00E906EE">
        <w:rPr>
          <w:rFonts w:ascii="Arial" w:hAnsi="Arial" w:cs="Arial"/>
        </w:rPr>
        <w:t xml:space="preserve"> </w:t>
      </w:r>
      <w:r w:rsidRPr="00855D9B">
        <w:rPr>
          <w:rFonts w:ascii="Arial" w:hAnsi="Arial" w:cs="Arial"/>
        </w:rPr>
        <w:t>которые</w:t>
      </w:r>
      <w:r w:rsidR="00E906EE">
        <w:rPr>
          <w:rFonts w:ascii="Arial" w:hAnsi="Arial" w:cs="Arial"/>
        </w:rPr>
        <w:t xml:space="preserve"> </w:t>
      </w:r>
      <w:r w:rsidRPr="00855D9B">
        <w:rPr>
          <w:rFonts w:ascii="Arial" w:hAnsi="Arial" w:cs="Arial"/>
        </w:rPr>
        <w:t>осуществляются</w:t>
      </w:r>
      <w:r w:rsidR="00E906EE">
        <w:rPr>
          <w:rFonts w:ascii="Arial" w:hAnsi="Arial" w:cs="Arial"/>
        </w:rPr>
        <w:t xml:space="preserve"> </w:t>
      </w:r>
      <w:r w:rsidRPr="00855D9B">
        <w:rPr>
          <w:rFonts w:ascii="Arial" w:hAnsi="Arial" w:cs="Arial"/>
        </w:rPr>
        <w:t>за</w:t>
      </w:r>
      <w:proofErr w:type="gramEnd"/>
      <w:r w:rsidR="00E906EE">
        <w:rPr>
          <w:rFonts w:ascii="Arial" w:hAnsi="Arial" w:cs="Arial"/>
        </w:rPr>
        <w:t xml:space="preserve"> </w:t>
      </w:r>
      <w:r w:rsidRPr="00855D9B">
        <w:rPr>
          <w:rFonts w:ascii="Arial" w:hAnsi="Arial" w:cs="Arial"/>
        </w:rPr>
        <w:t>счет</w:t>
      </w:r>
      <w:r w:rsidR="00E906EE">
        <w:rPr>
          <w:rFonts w:ascii="Arial" w:hAnsi="Arial" w:cs="Arial"/>
        </w:rPr>
        <w:t xml:space="preserve"> </w:t>
      </w:r>
      <w:r w:rsidRPr="00855D9B">
        <w:rPr>
          <w:rFonts w:ascii="Arial" w:hAnsi="Arial" w:cs="Arial"/>
        </w:rPr>
        <w:t>субвенций,</w:t>
      </w:r>
      <w:r w:rsidR="00E906EE">
        <w:rPr>
          <w:rFonts w:ascii="Arial" w:hAnsi="Arial" w:cs="Arial"/>
        </w:rPr>
        <w:t xml:space="preserve"> </w:t>
      </w:r>
      <w:r w:rsidRPr="00855D9B">
        <w:rPr>
          <w:rFonts w:ascii="Arial" w:hAnsi="Arial" w:cs="Arial"/>
        </w:rPr>
        <w:t>предоставляемых</w:t>
      </w:r>
      <w:r w:rsidR="00E906EE">
        <w:rPr>
          <w:rFonts w:ascii="Arial" w:hAnsi="Arial" w:cs="Arial"/>
        </w:rPr>
        <w:t xml:space="preserve"> </w:t>
      </w:r>
      <w:r w:rsidRPr="00855D9B">
        <w:rPr>
          <w:rFonts w:ascii="Arial" w:hAnsi="Arial" w:cs="Arial"/>
        </w:rPr>
        <w:t>из</w:t>
      </w:r>
      <w:r w:rsidR="00E906EE">
        <w:rPr>
          <w:rFonts w:ascii="Arial" w:hAnsi="Arial" w:cs="Arial"/>
        </w:rPr>
        <w:t xml:space="preserve"> </w:t>
      </w:r>
      <w:r w:rsidRPr="00855D9B">
        <w:rPr>
          <w:rFonts w:ascii="Arial" w:hAnsi="Arial" w:cs="Arial"/>
        </w:rPr>
        <w:t>бюджетов</w:t>
      </w:r>
      <w:r w:rsidR="00E906EE">
        <w:rPr>
          <w:rFonts w:ascii="Arial" w:hAnsi="Arial" w:cs="Arial"/>
        </w:rPr>
        <w:t xml:space="preserve"> </w:t>
      </w:r>
      <w:r w:rsidRPr="00855D9B">
        <w:rPr>
          <w:rFonts w:ascii="Arial" w:hAnsi="Arial" w:cs="Arial"/>
        </w:rPr>
        <w:t>бюджетной</w:t>
      </w:r>
      <w:r w:rsidR="00E906EE">
        <w:rPr>
          <w:rFonts w:ascii="Arial" w:hAnsi="Arial" w:cs="Arial"/>
        </w:rPr>
        <w:t xml:space="preserve"> </w:t>
      </w:r>
      <w:r w:rsidRPr="00855D9B">
        <w:rPr>
          <w:rFonts w:ascii="Arial" w:hAnsi="Arial" w:cs="Arial"/>
        </w:rPr>
        <w:t>системы</w:t>
      </w:r>
      <w:r w:rsidR="00E906EE">
        <w:rPr>
          <w:rFonts w:ascii="Arial" w:hAnsi="Arial" w:cs="Arial"/>
        </w:rPr>
        <w:t xml:space="preserve"> </w:t>
      </w:r>
      <w:r w:rsidRPr="00855D9B">
        <w:rPr>
          <w:rFonts w:ascii="Arial" w:hAnsi="Arial" w:cs="Arial"/>
        </w:rPr>
        <w:t>Российской</w:t>
      </w:r>
      <w:r w:rsidR="00E906EE">
        <w:rPr>
          <w:rFonts w:ascii="Arial" w:hAnsi="Arial" w:cs="Arial"/>
        </w:rPr>
        <w:t xml:space="preserve"> </w:t>
      </w:r>
      <w:r w:rsidRPr="00855D9B">
        <w:rPr>
          <w:rFonts w:ascii="Arial" w:hAnsi="Arial" w:cs="Arial"/>
        </w:rPr>
        <w:t>Федерации.</w:t>
      </w:r>
    </w:p>
    <w:p w:rsidR="00855D9B" w:rsidRPr="00FF3C19" w:rsidRDefault="00C91DCE" w:rsidP="00A816BA">
      <w:pPr>
        <w:shd w:val="clear" w:color="auto" w:fill="FFFFFF"/>
        <w:jc w:val="both"/>
        <w:rPr>
          <w:rFonts w:ascii="Arial" w:hAnsi="Arial" w:cs="Arial"/>
        </w:rPr>
      </w:pPr>
      <w:hyperlink r:id="rId67" w:anchor="/document-relations/12112604/1/0/111002" w:history="1"/>
    </w:p>
    <w:p w:rsidR="00E95129" w:rsidRPr="00FF3C19" w:rsidRDefault="00E95129" w:rsidP="00A816BA">
      <w:pPr>
        <w:pStyle w:val="s15"/>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00324BB7" w:rsidRPr="00FF3C19">
        <w:rPr>
          <w:rStyle w:val="s10"/>
          <w:rFonts w:ascii="Arial" w:hAnsi="Arial" w:cs="Arial"/>
          <w:bCs/>
        </w:rPr>
        <w:t>3</w:t>
      </w:r>
      <w:r w:rsidR="00855D9B" w:rsidRPr="00FF3C19">
        <w:rPr>
          <w:rStyle w:val="s10"/>
          <w:rFonts w:ascii="Arial" w:hAnsi="Arial" w:cs="Arial"/>
          <w:bCs/>
        </w:rPr>
        <w:t>3</w:t>
      </w:r>
      <w:r w:rsidRPr="00FF3C19">
        <w:rPr>
          <w:rStyle w:val="s10"/>
          <w:rFonts w:ascii="Arial" w:hAnsi="Arial" w:cs="Arial"/>
          <w:bCs/>
        </w:rPr>
        <w:t>.</w:t>
      </w:r>
      <w:r w:rsidR="00E906EE" w:rsidRPr="00FF3C19">
        <w:rPr>
          <w:rFonts w:ascii="Arial" w:hAnsi="Arial" w:cs="Arial"/>
          <w:bCs/>
        </w:rPr>
        <w:t xml:space="preserve"> </w:t>
      </w:r>
      <w:r w:rsidR="00324BB7" w:rsidRPr="00FF3C19">
        <w:rPr>
          <w:rFonts w:ascii="Arial" w:hAnsi="Arial" w:cs="Arial"/>
          <w:bCs/>
        </w:rPr>
        <w:t>М</w:t>
      </w:r>
      <w:r w:rsidRPr="00FF3C19">
        <w:rPr>
          <w:rFonts w:ascii="Arial" w:hAnsi="Arial" w:cs="Arial"/>
          <w:bCs/>
        </w:rPr>
        <w:t>униципальные</w:t>
      </w:r>
      <w:r w:rsidR="00E906EE" w:rsidRPr="00FF3C19">
        <w:rPr>
          <w:rFonts w:ascii="Arial" w:hAnsi="Arial" w:cs="Arial"/>
          <w:bCs/>
        </w:rPr>
        <w:t xml:space="preserve"> </w:t>
      </w:r>
      <w:r w:rsidRPr="00FF3C19">
        <w:rPr>
          <w:rFonts w:ascii="Arial" w:hAnsi="Arial" w:cs="Arial"/>
          <w:bCs/>
        </w:rPr>
        <w:t>гарантии</w:t>
      </w:r>
    </w:p>
    <w:p w:rsidR="00FF3C19" w:rsidRPr="00FF3C19" w:rsidRDefault="00FF3C19" w:rsidP="00A816BA">
      <w:pPr>
        <w:pStyle w:val="s15"/>
        <w:spacing w:before="0" w:beforeAutospacing="0" w:after="0" w:afterAutospacing="0"/>
        <w:rPr>
          <w:rFonts w:ascii="Arial" w:hAnsi="Arial" w:cs="Arial"/>
          <w:bCs/>
        </w:rPr>
      </w:pP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w:t>
      </w:r>
      <w:r w:rsidR="00E906EE">
        <w:rPr>
          <w:rFonts w:ascii="Arial" w:hAnsi="Arial" w:cs="Arial"/>
        </w:rPr>
        <w:t xml:space="preserve"> </w:t>
      </w:r>
      <w:r w:rsidR="00324BB7">
        <w:rPr>
          <w:rFonts w:ascii="Arial" w:hAnsi="Arial" w:cs="Arial"/>
        </w:rPr>
        <w:t>М</w:t>
      </w:r>
      <w:r w:rsidRPr="00E95129">
        <w:rPr>
          <w:rFonts w:ascii="Arial" w:hAnsi="Arial" w:cs="Arial"/>
        </w:rPr>
        <w:t>униципальная</w:t>
      </w:r>
      <w:r w:rsidR="00E906EE">
        <w:rPr>
          <w:rFonts w:ascii="Arial" w:hAnsi="Arial" w:cs="Arial"/>
        </w:rPr>
        <w:t xml:space="preserve"> </w:t>
      </w:r>
      <w:r w:rsidRPr="00E95129">
        <w:rPr>
          <w:rFonts w:ascii="Arial" w:hAnsi="Arial" w:cs="Arial"/>
        </w:rPr>
        <w:t>гарантия</w:t>
      </w:r>
      <w:r w:rsidR="00E906EE">
        <w:rPr>
          <w:rFonts w:ascii="Arial" w:hAnsi="Arial" w:cs="Arial"/>
        </w:rPr>
        <w:t xml:space="preserve"> </w:t>
      </w:r>
      <w:r w:rsidRPr="00E95129">
        <w:rPr>
          <w:rFonts w:ascii="Arial" w:hAnsi="Arial" w:cs="Arial"/>
        </w:rPr>
        <w:t>может</w:t>
      </w:r>
      <w:r w:rsidR="00E906EE">
        <w:rPr>
          <w:rFonts w:ascii="Arial" w:hAnsi="Arial" w:cs="Arial"/>
        </w:rPr>
        <w:t xml:space="preserve"> </w:t>
      </w:r>
      <w:r w:rsidRPr="00E95129">
        <w:rPr>
          <w:rFonts w:ascii="Arial" w:hAnsi="Arial" w:cs="Arial"/>
        </w:rPr>
        <w:t>обеспечивать:</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надлежащее</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принципалом</w:t>
      </w:r>
      <w:r w:rsidR="00E906EE">
        <w:rPr>
          <w:rFonts w:ascii="Arial" w:hAnsi="Arial" w:cs="Arial"/>
        </w:rPr>
        <w:t xml:space="preserve"> </w:t>
      </w:r>
      <w:r w:rsidRPr="00E95129">
        <w:rPr>
          <w:rFonts w:ascii="Arial" w:hAnsi="Arial" w:cs="Arial"/>
        </w:rPr>
        <w:t>его</w:t>
      </w:r>
      <w:r w:rsidR="00E906EE">
        <w:rPr>
          <w:rFonts w:ascii="Arial" w:hAnsi="Arial" w:cs="Arial"/>
        </w:rPr>
        <w:t xml:space="preserve"> </w:t>
      </w:r>
      <w:r w:rsidRPr="00E95129">
        <w:rPr>
          <w:rFonts w:ascii="Arial" w:hAnsi="Arial" w:cs="Arial"/>
        </w:rPr>
        <w:t>обязательства</w:t>
      </w:r>
      <w:r w:rsidR="00E906EE">
        <w:rPr>
          <w:rFonts w:ascii="Arial" w:hAnsi="Arial" w:cs="Arial"/>
        </w:rPr>
        <w:t xml:space="preserve"> </w:t>
      </w:r>
      <w:r w:rsidRPr="00E95129">
        <w:rPr>
          <w:rFonts w:ascii="Arial" w:hAnsi="Arial" w:cs="Arial"/>
        </w:rPr>
        <w:t>перед</w:t>
      </w:r>
      <w:r w:rsidR="00E906EE">
        <w:rPr>
          <w:rFonts w:ascii="Arial" w:hAnsi="Arial" w:cs="Arial"/>
        </w:rPr>
        <w:t xml:space="preserve"> </w:t>
      </w:r>
      <w:r w:rsidRPr="00E95129">
        <w:rPr>
          <w:rFonts w:ascii="Arial" w:hAnsi="Arial" w:cs="Arial"/>
        </w:rPr>
        <w:t>бенефициаром</w:t>
      </w:r>
      <w:r w:rsidR="00E906EE">
        <w:rPr>
          <w:rFonts w:ascii="Arial" w:hAnsi="Arial" w:cs="Arial"/>
        </w:rPr>
        <w:t xml:space="preserve"> </w:t>
      </w:r>
      <w:r w:rsidRPr="00E95129">
        <w:rPr>
          <w:rFonts w:ascii="Arial" w:hAnsi="Arial" w:cs="Arial"/>
        </w:rPr>
        <w:t>(основного</w:t>
      </w:r>
      <w:r w:rsidR="00E906EE">
        <w:rPr>
          <w:rFonts w:ascii="Arial" w:hAnsi="Arial" w:cs="Arial"/>
        </w:rPr>
        <w:t xml:space="preserve"> </w:t>
      </w:r>
      <w:r w:rsidRPr="00E95129">
        <w:rPr>
          <w:rFonts w:ascii="Arial" w:hAnsi="Arial" w:cs="Arial"/>
        </w:rPr>
        <w:t>обязательства);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возмещение</w:t>
      </w:r>
      <w:r w:rsidR="00E906EE">
        <w:rPr>
          <w:rFonts w:ascii="Arial" w:hAnsi="Arial" w:cs="Arial"/>
        </w:rPr>
        <w:t xml:space="preserve"> </w:t>
      </w:r>
      <w:r w:rsidRPr="00E95129">
        <w:rPr>
          <w:rFonts w:ascii="Arial" w:hAnsi="Arial" w:cs="Arial"/>
        </w:rPr>
        <w:t>ущерба,</w:t>
      </w:r>
      <w:r w:rsidR="00E906EE">
        <w:rPr>
          <w:rFonts w:ascii="Arial" w:hAnsi="Arial" w:cs="Arial"/>
        </w:rPr>
        <w:t xml:space="preserve"> </w:t>
      </w:r>
      <w:r w:rsidRPr="00E95129">
        <w:rPr>
          <w:rFonts w:ascii="Arial" w:hAnsi="Arial" w:cs="Arial"/>
        </w:rPr>
        <w:t>образовавшегося</w:t>
      </w:r>
      <w:r w:rsidR="00E906EE">
        <w:rPr>
          <w:rFonts w:ascii="Arial" w:hAnsi="Arial" w:cs="Arial"/>
        </w:rPr>
        <w:t xml:space="preserve"> </w:t>
      </w:r>
      <w:r w:rsidRPr="00E95129">
        <w:rPr>
          <w:rFonts w:ascii="Arial" w:hAnsi="Arial" w:cs="Arial"/>
        </w:rPr>
        <w:t>при</w:t>
      </w:r>
      <w:r w:rsidR="00E906EE">
        <w:rPr>
          <w:rFonts w:ascii="Arial" w:hAnsi="Arial" w:cs="Arial"/>
        </w:rPr>
        <w:t xml:space="preserve"> </w:t>
      </w:r>
      <w:r w:rsidRPr="00E95129">
        <w:rPr>
          <w:rFonts w:ascii="Arial" w:hAnsi="Arial" w:cs="Arial"/>
        </w:rPr>
        <w:t>наступлении</w:t>
      </w:r>
      <w:r w:rsidR="00E906EE">
        <w:rPr>
          <w:rFonts w:ascii="Arial" w:hAnsi="Arial" w:cs="Arial"/>
        </w:rPr>
        <w:t xml:space="preserve"> </w:t>
      </w:r>
      <w:r w:rsidRPr="00E95129">
        <w:rPr>
          <w:rFonts w:ascii="Arial" w:hAnsi="Arial" w:cs="Arial"/>
        </w:rPr>
        <w:t>гарантийного</w:t>
      </w:r>
      <w:r w:rsidR="00E906EE">
        <w:rPr>
          <w:rFonts w:ascii="Arial" w:hAnsi="Arial" w:cs="Arial"/>
        </w:rPr>
        <w:t xml:space="preserve"> </w:t>
      </w:r>
      <w:r w:rsidRPr="00E95129">
        <w:rPr>
          <w:rFonts w:ascii="Arial" w:hAnsi="Arial" w:cs="Arial"/>
        </w:rPr>
        <w:t>случая</w:t>
      </w:r>
      <w:r w:rsidR="00E906EE">
        <w:rPr>
          <w:rFonts w:ascii="Arial" w:hAnsi="Arial" w:cs="Arial"/>
        </w:rPr>
        <w:t xml:space="preserve"> </w:t>
      </w:r>
      <w:r w:rsidRPr="00E95129">
        <w:rPr>
          <w:rFonts w:ascii="Arial" w:hAnsi="Arial" w:cs="Arial"/>
        </w:rPr>
        <w:t>некоммерческого</w:t>
      </w:r>
      <w:r w:rsidR="00E906EE">
        <w:rPr>
          <w:rFonts w:ascii="Arial" w:hAnsi="Arial" w:cs="Arial"/>
        </w:rPr>
        <w:t xml:space="preserve"> </w:t>
      </w:r>
      <w:r w:rsidRPr="00E95129">
        <w:rPr>
          <w:rFonts w:ascii="Arial" w:hAnsi="Arial" w:cs="Arial"/>
        </w:rPr>
        <w:t>характера.</w:t>
      </w:r>
    </w:p>
    <w:p w:rsidR="00E95129" w:rsidRPr="00E95129" w:rsidRDefault="00324BB7" w:rsidP="00A816BA">
      <w:pPr>
        <w:pStyle w:val="s1"/>
        <w:spacing w:before="0" w:beforeAutospacing="0" w:after="0" w:afterAutospacing="0"/>
        <w:ind w:firstLine="709"/>
        <w:jc w:val="both"/>
        <w:rPr>
          <w:rFonts w:ascii="Arial" w:hAnsi="Arial" w:cs="Arial"/>
        </w:rPr>
      </w:pPr>
      <w:r>
        <w:rPr>
          <w:rFonts w:ascii="Arial" w:hAnsi="Arial" w:cs="Arial"/>
        </w:rPr>
        <w:t>М</w:t>
      </w:r>
      <w:r w:rsidR="00E95129" w:rsidRPr="00E95129">
        <w:rPr>
          <w:rFonts w:ascii="Arial" w:hAnsi="Arial" w:cs="Arial"/>
        </w:rPr>
        <w:t>униципальная</w:t>
      </w:r>
      <w:r w:rsidR="00E906EE">
        <w:rPr>
          <w:rFonts w:ascii="Arial" w:hAnsi="Arial" w:cs="Arial"/>
        </w:rPr>
        <w:t xml:space="preserve"> </w:t>
      </w:r>
      <w:r w:rsidR="00E95129" w:rsidRPr="00E95129">
        <w:rPr>
          <w:rFonts w:ascii="Arial" w:hAnsi="Arial" w:cs="Arial"/>
        </w:rPr>
        <w:t>гарантия</w:t>
      </w:r>
      <w:r w:rsidR="00E906EE">
        <w:rPr>
          <w:rFonts w:ascii="Arial" w:hAnsi="Arial" w:cs="Arial"/>
        </w:rPr>
        <w:t xml:space="preserve"> </w:t>
      </w:r>
      <w:r w:rsidR="00E95129" w:rsidRPr="00E95129">
        <w:rPr>
          <w:rFonts w:ascii="Arial" w:hAnsi="Arial" w:cs="Arial"/>
        </w:rPr>
        <w:t>может</w:t>
      </w:r>
      <w:r w:rsidR="00E906EE">
        <w:rPr>
          <w:rFonts w:ascii="Arial" w:hAnsi="Arial" w:cs="Arial"/>
        </w:rPr>
        <w:t xml:space="preserve"> </w:t>
      </w:r>
      <w:r w:rsidR="00E95129" w:rsidRPr="00E95129">
        <w:rPr>
          <w:rFonts w:ascii="Arial" w:hAnsi="Arial" w:cs="Arial"/>
        </w:rPr>
        <w:t>предоставляться</w:t>
      </w:r>
      <w:r w:rsidR="00E906EE">
        <w:rPr>
          <w:rFonts w:ascii="Arial" w:hAnsi="Arial" w:cs="Arial"/>
        </w:rPr>
        <w:t xml:space="preserve"> </w:t>
      </w:r>
      <w:r w:rsidR="00E95129" w:rsidRPr="00E95129">
        <w:rPr>
          <w:rFonts w:ascii="Arial" w:hAnsi="Arial" w:cs="Arial"/>
        </w:rPr>
        <w:t>для</w:t>
      </w:r>
      <w:r w:rsidR="00E906EE">
        <w:rPr>
          <w:rFonts w:ascii="Arial" w:hAnsi="Arial" w:cs="Arial"/>
        </w:rPr>
        <w:t xml:space="preserve"> </w:t>
      </w:r>
      <w:r w:rsidR="00E95129" w:rsidRPr="00E95129">
        <w:rPr>
          <w:rFonts w:ascii="Arial" w:hAnsi="Arial" w:cs="Arial"/>
        </w:rPr>
        <w:t>обеспечения</w:t>
      </w:r>
      <w:r w:rsidR="00E906EE">
        <w:rPr>
          <w:rFonts w:ascii="Arial" w:hAnsi="Arial" w:cs="Arial"/>
        </w:rPr>
        <w:t xml:space="preserve"> </w:t>
      </w:r>
      <w:r w:rsidR="00E95129" w:rsidRPr="00E95129">
        <w:rPr>
          <w:rFonts w:ascii="Arial" w:hAnsi="Arial" w:cs="Arial"/>
        </w:rPr>
        <w:t>как</w:t>
      </w:r>
      <w:r w:rsidR="00E906EE">
        <w:rPr>
          <w:rFonts w:ascii="Arial" w:hAnsi="Arial" w:cs="Arial"/>
        </w:rPr>
        <w:t xml:space="preserve"> </w:t>
      </w:r>
      <w:r w:rsidR="00E95129" w:rsidRPr="00E95129">
        <w:rPr>
          <w:rFonts w:ascii="Arial" w:hAnsi="Arial" w:cs="Arial"/>
        </w:rPr>
        <w:t>уже</w:t>
      </w:r>
      <w:r w:rsidR="00E906EE">
        <w:rPr>
          <w:rFonts w:ascii="Arial" w:hAnsi="Arial" w:cs="Arial"/>
        </w:rPr>
        <w:t xml:space="preserve"> </w:t>
      </w:r>
      <w:r w:rsidR="00E95129" w:rsidRPr="00E95129">
        <w:rPr>
          <w:rFonts w:ascii="Arial" w:hAnsi="Arial" w:cs="Arial"/>
        </w:rPr>
        <w:t>возникших</w:t>
      </w:r>
      <w:r w:rsidR="00E906EE">
        <w:rPr>
          <w:rFonts w:ascii="Arial" w:hAnsi="Arial" w:cs="Arial"/>
        </w:rPr>
        <w:t xml:space="preserve"> </w:t>
      </w:r>
      <w:r w:rsidR="00E95129" w:rsidRPr="00E95129">
        <w:rPr>
          <w:rFonts w:ascii="Arial" w:hAnsi="Arial" w:cs="Arial"/>
        </w:rPr>
        <w:t>обязательств,</w:t>
      </w:r>
      <w:r w:rsidR="00E906EE">
        <w:rPr>
          <w:rFonts w:ascii="Arial" w:hAnsi="Arial" w:cs="Arial"/>
        </w:rPr>
        <w:t xml:space="preserve"> </w:t>
      </w:r>
      <w:r w:rsidR="00E95129" w:rsidRPr="00E95129">
        <w:rPr>
          <w:rFonts w:ascii="Arial" w:hAnsi="Arial" w:cs="Arial"/>
        </w:rPr>
        <w:t>так</w:t>
      </w:r>
      <w:r w:rsidR="00E906EE">
        <w:rPr>
          <w:rFonts w:ascii="Arial" w:hAnsi="Arial" w:cs="Arial"/>
        </w:rPr>
        <w:t xml:space="preserve"> </w:t>
      </w:r>
      <w:r w:rsidR="00E95129" w:rsidRPr="00E95129">
        <w:rPr>
          <w:rFonts w:ascii="Arial" w:hAnsi="Arial" w:cs="Arial"/>
        </w:rPr>
        <w:t>и</w:t>
      </w:r>
      <w:r w:rsidR="00E906EE">
        <w:rPr>
          <w:rFonts w:ascii="Arial" w:hAnsi="Arial" w:cs="Arial"/>
        </w:rPr>
        <w:t xml:space="preserve"> </w:t>
      </w:r>
      <w:r w:rsidR="00E95129" w:rsidRPr="00E95129">
        <w:rPr>
          <w:rFonts w:ascii="Arial" w:hAnsi="Arial" w:cs="Arial"/>
        </w:rPr>
        <w:t>обязательств,</w:t>
      </w:r>
      <w:r w:rsidR="00E906EE">
        <w:rPr>
          <w:rFonts w:ascii="Arial" w:hAnsi="Arial" w:cs="Arial"/>
        </w:rPr>
        <w:t xml:space="preserve"> </w:t>
      </w:r>
      <w:r w:rsidR="00E95129" w:rsidRPr="00E95129">
        <w:rPr>
          <w:rFonts w:ascii="Arial" w:hAnsi="Arial" w:cs="Arial"/>
        </w:rPr>
        <w:t>которые</w:t>
      </w:r>
      <w:r w:rsidR="00E906EE">
        <w:rPr>
          <w:rFonts w:ascii="Arial" w:hAnsi="Arial" w:cs="Arial"/>
        </w:rPr>
        <w:t xml:space="preserve"> </w:t>
      </w:r>
      <w:r w:rsidR="00E95129" w:rsidRPr="00E95129">
        <w:rPr>
          <w:rFonts w:ascii="Arial" w:hAnsi="Arial" w:cs="Arial"/>
        </w:rPr>
        <w:t>возникнут</w:t>
      </w:r>
      <w:r w:rsidR="00E906EE">
        <w:rPr>
          <w:rFonts w:ascii="Arial" w:hAnsi="Arial" w:cs="Arial"/>
        </w:rPr>
        <w:t xml:space="preserve"> </w:t>
      </w:r>
      <w:r w:rsidR="00E95129" w:rsidRPr="00E95129">
        <w:rPr>
          <w:rFonts w:ascii="Arial" w:hAnsi="Arial" w:cs="Arial"/>
        </w:rPr>
        <w:t>в</w:t>
      </w:r>
      <w:r w:rsidR="00E906EE">
        <w:rPr>
          <w:rFonts w:ascii="Arial" w:hAnsi="Arial" w:cs="Arial"/>
        </w:rPr>
        <w:t xml:space="preserve"> </w:t>
      </w:r>
      <w:r w:rsidR="00E95129" w:rsidRPr="00E95129">
        <w:rPr>
          <w:rFonts w:ascii="Arial" w:hAnsi="Arial" w:cs="Arial"/>
        </w:rPr>
        <w:t>будущем.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2.</w:t>
      </w:r>
      <w:r w:rsidR="00E906EE">
        <w:rPr>
          <w:rFonts w:ascii="Arial" w:hAnsi="Arial" w:cs="Arial"/>
        </w:rPr>
        <w:t xml:space="preserve"> </w:t>
      </w:r>
      <w:r w:rsidRPr="00E95129">
        <w:rPr>
          <w:rFonts w:ascii="Arial" w:hAnsi="Arial" w:cs="Arial"/>
        </w:rPr>
        <w:t>Условия</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изменены</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без</w:t>
      </w:r>
      <w:r w:rsidR="00E906EE">
        <w:rPr>
          <w:rFonts w:ascii="Arial" w:hAnsi="Arial" w:cs="Arial"/>
        </w:rPr>
        <w:t xml:space="preserve"> </w:t>
      </w:r>
      <w:r w:rsidRPr="00E95129">
        <w:rPr>
          <w:rFonts w:ascii="Arial" w:hAnsi="Arial" w:cs="Arial"/>
        </w:rPr>
        <w:t>согласия</w:t>
      </w:r>
      <w:r w:rsidR="00E906EE">
        <w:rPr>
          <w:rFonts w:ascii="Arial" w:hAnsi="Arial" w:cs="Arial"/>
        </w:rPr>
        <w:t xml:space="preserve"> </w:t>
      </w:r>
      <w:r w:rsidRPr="00E95129">
        <w:rPr>
          <w:rFonts w:ascii="Arial" w:hAnsi="Arial" w:cs="Arial"/>
        </w:rPr>
        <w:t>бенефициара.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Принадлежащее</w:t>
      </w:r>
      <w:r w:rsidR="00E906EE">
        <w:rPr>
          <w:rFonts w:ascii="Arial" w:hAnsi="Arial" w:cs="Arial"/>
        </w:rPr>
        <w:t xml:space="preserve"> </w:t>
      </w:r>
      <w:r w:rsidRPr="00E95129">
        <w:rPr>
          <w:rFonts w:ascii="Arial" w:hAnsi="Arial" w:cs="Arial"/>
        </w:rPr>
        <w:t>бенефициару</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право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может</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передано</w:t>
      </w:r>
      <w:r w:rsidR="00E906EE">
        <w:rPr>
          <w:rFonts w:ascii="Arial" w:hAnsi="Arial" w:cs="Arial"/>
        </w:rPr>
        <w:t xml:space="preserve"> </w:t>
      </w:r>
      <w:r w:rsidRPr="00E95129">
        <w:rPr>
          <w:rFonts w:ascii="Arial" w:hAnsi="Arial" w:cs="Arial"/>
        </w:rPr>
        <w:t>другому</w:t>
      </w:r>
      <w:r w:rsidR="00E906EE">
        <w:rPr>
          <w:rFonts w:ascii="Arial" w:hAnsi="Arial" w:cs="Arial"/>
        </w:rPr>
        <w:t xml:space="preserve"> </w:t>
      </w:r>
      <w:r w:rsidRPr="00E95129">
        <w:rPr>
          <w:rFonts w:ascii="Arial" w:hAnsi="Arial" w:cs="Arial"/>
        </w:rPr>
        <w:t>лицу,</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предусмотрено</w:t>
      </w:r>
      <w:r w:rsidR="00E906EE">
        <w:rPr>
          <w:rFonts w:ascii="Arial" w:hAnsi="Arial" w:cs="Arial"/>
        </w:rPr>
        <w:t xml:space="preserve"> </w:t>
      </w:r>
      <w:r w:rsidRPr="00E95129">
        <w:rPr>
          <w:rFonts w:ascii="Arial" w:hAnsi="Arial" w:cs="Arial"/>
        </w:rPr>
        <w:t>иное.</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Гарант</w:t>
      </w:r>
      <w:r w:rsidR="00E906EE">
        <w:rPr>
          <w:rFonts w:ascii="Arial" w:hAnsi="Arial" w:cs="Arial"/>
        </w:rPr>
        <w:t xml:space="preserve"> </w:t>
      </w:r>
      <w:r w:rsidRPr="00E95129">
        <w:rPr>
          <w:rFonts w:ascii="Arial" w:hAnsi="Arial" w:cs="Arial"/>
        </w:rPr>
        <w:t>имеет</w:t>
      </w:r>
      <w:r w:rsidR="00E906EE">
        <w:rPr>
          <w:rFonts w:ascii="Arial" w:hAnsi="Arial" w:cs="Arial"/>
        </w:rPr>
        <w:t xml:space="preserve"> </w:t>
      </w:r>
      <w:r w:rsidRPr="00E95129">
        <w:rPr>
          <w:rFonts w:ascii="Arial" w:hAnsi="Arial" w:cs="Arial"/>
        </w:rPr>
        <w:t>право</w:t>
      </w:r>
      <w:r w:rsidR="00E906EE">
        <w:rPr>
          <w:rFonts w:ascii="Arial" w:hAnsi="Arial" w:cs="Arial"/>
        </w:rPr>
        <w:t xml:space="preserve"> </w:t>
      </w:r>
      <w:r w:rsidRPr="00E95129">
        <w:rPr>
          <w:rFonts w:ascii="Arial" w:hAnsi="Arial" w:cs="Arial"/>
        </w:rPr>
        <w:t>отозвать</w:t>
      </w:r>
      <w:r w:rsidR="00E906EE">
        <w:rPr>
          <w:rFonts w:ascii="Arial" w:hAnsi="Arial" w:cs="Arial"/>
        </w:rPr>
        <w:t xml:space="preserve"> </w:t>
      </w:r>
      <w:r w:rsidRPr="00E95129">
        <w:rPr>
          <w:rFonts w:ascii="Arial" w:hAnsi="Arial" w:cs="Arial"/>
        </w:rPr>
        <w:t>муниципальную</w:t>
      </w:r>
      <w:r w:rsidR="00E906EE">
        <w:rPr>
          <w:rFonts w:ascii="Arial" w:hAnsi="Arial" w:cs="Arial"/>
        </w:rPr>
        <w:t xml:space="preserve"> </w:t>
      </w:r>
      <w:r w:rsidRPr="00E95129">
        <w:rPr>
          <w:rFonts w:ascii="Arial" w:hAnsi="Arial" w:cs="Arial"/>
        </w:rPr>
        <w:t>гарантию</w:t>
      </w:r>
      <w:r w:rsidR="00E906EE">
        <w:rPr>
          <w:rFonts w:ascii="Arial" w:hAnsi="Arial" w:cs="Arial"/>
        </w:rPr>
        <w:t xml:space="preserve"> </w:t>
      </w:r>
      <w:r w:rsidRPr="00E95129">
        <w:rPr>
          <w:rFonts w:ascii="Arial" w:hAnsi="Arial" w:cs="Arial"/>
        </w:rPr>
        <w:t>только</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основаниям,</w:t>
      </w:r>
      <w:r w:rsidR="00E906EE">
        <w:rPr>
          <w:rFonts w:ascii="Arial" w:hAnsi="Arial" w:cs="Arial"/>
        </w:rPr>
        <w:t xml:space="preserve"> </w:t>
      </w:r>
      <w:r w:rsidRPr="00E95129">
        <w:rPr>
          <w:rFonts w:ascii="Arial" w:hAnsi="Arial" w:cs="Arial"/>
        </w:rPr>
        <w:t>указанным</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3.</w:t>
      </w:r>
      <w:r w:rsidR="00E906EE">
        <w:rPr>
          <w:rFonts w:ascii="Arial" w:hAnsi="Arial" w:cs="Arial"/>
        </w:rPr>
        <w:t xml:space="preserve"> </w:t>
      </w:r>
      <w:r w:rsidRPr="00E95129">
        <w:rPr>
          <w:rFonts w:ascii="Arial" w:hAnsi="Arial" w:cs="Arial"/>
        </w:rPr>
        <w:t>Письменная</w:t>
      </w:r>
      <w:r w:rsidR="00E906EE">
        <w:rPr>
          <w:rFonts w:ascii="Arial" w:hAnsi="Arial" w:cs="Arial"/>
        </w:rPr>
        <w:t xml:space="preserve"> </w:t>
      </w:r>
      <w:r w:rsidRPr="00E95129">
        <w:rPr>
          <w:rFonts w:ascii="Arial" w:hAnsi="Arial" w:cs="Arial"/>
        </w:rPr>
        <w:t>форма</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является</w:t>
      </w:r>
      <w:r w:rsidR="00E906EE">
        <w:rPr>
          <w:rFonts w:ascii="Arial" w:hAnsi="Arial" w:cs="Arial"/>
        </w:rPr>
        <w:t xml:space="preserve"> </w:t>
      </w:r>
      <w:r w:rsidRPr="00E95129">
        <w:rPr>
          <w:rFonts w:ascii="Arial" w:hAnsi="Arial" w:cs="Arial"/>
        </w:rPr>
        <w:t>обязательной.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Несоблюдение</w:t>
      </w:r>
      <w:r w:rsidR="00E906EE">
        <w:rPr>
          <w:rFonts w:ascii="Arial" w:hAnsi="Arial" w:cs="Arial"/>
        </w:rPr>
        <w:t xml:space="preserve"> </w:t>
      </w:r>
      <w:r w:rsidRPr="00E95129">
        <w:rPr>
          <w:rFonts w:ascii="Arial" w:hAnsi="Arial" w:cs="Arial"/>
        </w:rPr>
        <w:t>письменной</w:t>
      </w:r>
      <w:r w:rsidR="00E906EE">
        <w:rPr>
          <w:rFonts w:ascii="Arial" w:hAnsi="Arial" w:cs="Arial"/>
        </w:rPr>
        <w:t xml:space="preserve"> </w:t>
      </w:r>
      <w:r w:rsidRPr="00E95129">
        <w:rPr>
          <w:rFonts w:ascii="Arial" w:hAnsi="Arial" w:cs="Arial"/>
        </w:rPr>
        <w:t>формы</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влечет</w:t>
      </w:r>
      <w:r w:rsidR="00E906EE">
        <w:rPr>
          <w:rFonts w:ascii="Arial" w:hAnsi="Arial" w:cs="Arial"/>
        </w:rPr>
        <w:t xml:space="preserve"> </w:t>
      </w:r>
      <w:r w:rsidRPr="00E95129">
        <w:rPr>
          <w:rFonts w:ascii="Arial" w:hAnsi="Arial" w:cs="Arial"/>
        </w:rPr>
        <w:t>ее</w:t>
      </w:r>
      <w:r w:rsidR="00E906EE">
        <w:rPr>
          <w:rFonts w:ascii="Arial" w:hAnsi="Arial" w:cs="Arial"/>
        </w:rPr>
        <w:t xml:space="preserve"> </w:t>
      </w:r>
      <w:r w:rsidRPr="00E95129">
        <w:rPr>
          <w:rFonts w:ascii="Arial" w:hAnsi="Arial" w:cs="Arial"/>
        </w:rPr>
        <w:t>недействительность</w:t>
      </w:r>
      <w:r w:rsidR="00E906EE">
        <w:rPr>
          <w:rFonts w:ascii="Arial" w:hAnsi="Arial" w:cs="Arial"/>
        </w:rPr>
        <w:t xml:space="preserve"> </w:t>
      </w:r>
      <w:r w:rsidRPr="00E95129">
        <w:rPr>
          <w:rFonts w:ascii="Arial" w:hAnsi="Arial" w:cs="Arial"/>
        </w:rPr>
        <w:t>(ничтожность).</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4.</w:t>
      </w:r>
      <w:r w:rsidR="00E906EE">
        <w:rPr>
          <w:rFonts w:ascii="Arial" w:hAnsi="Arial" w:cs="Arial"/>
        </w:rPr>
        <w:t xml:space="preserve"> </w:t>
      </w:r>
      <w:r w:rsidR="00324BB7">
        <w:rPr>
          <w:rFonts w:ascii="Arial" w:hAnsi="Arial" w:cs="Arial"/>
        </w:rPr>
        <w:t>М</w:t>
      </w:r>
      <w:r w:rsidRPr="00E95129">
        <w:rPr>
          <w:rFonts w:ascii="Arial" w:hAnsi="Arial" w:cs="Arial"/>
        </w:rPr>
        <w:t>униципальные</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могут</w:t>
      </w:r>
      <w:r w:rsidR="00E906EE">
        <w:rPr>
          <w:rFonts w:ascii="Arial" w:hAnsi="Arial" w:cs="Arial"/>
        </w:rPr>
        <w:t xml:space="preserve"> </w:t>
      </w:r>
      <w:r w:rsidRPr="00E95129">
        <w:rPr>
          <w:rFonts w:ascii="Arial" w:hAnsi="Arial" w:cs="Arial"/>
        </w:rPr>
        <w:t>предусматривать</w:t>
      </w:r>
      <w:r w:rsidR="00E906EE">
        <w:rPr>
          <w:rFonts w:ascii="Arial" w:hAnsi="Arial" w:cs="Arial"/>
        </w:rPr>
        <w:t xml:space="preserve"> </w:t>
      </w:r>
      <w:r w:rsidRPr="00E95129">
        <w:rPr>
          <w:rFonts w:ascii="Arial" w:hAnsi="Arial" w:cs="Arial"/>
        </w:rPr>
        <w:t>субсидиарную</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солидарную</w:t>
      </w:r>
      <w:r w:rsidR="00E906EE">
        <w:rPr>
          <w:rFonts w:ascii="Arial" w:hAnsi="Arial" w:cs="Arial"/>
        </w:rPr>
        <w:t xml:space="preserve"> </w:t>
      </w:r>
      <w:r w:rsidRPr="00E95129">
        <w:rPr>
          <w:rFonts w:ascii="Arial" w:hAnsi="Arial" w:cs="Arial"/>
        </w:rPr>
        <w:t>ответственность</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обеспеченному</w:t>
      </w:r>
      <w:r w:rsidR="00E906EE">
        <w:rPr>
          <w:rFonts w:ascii="Arial" w:hAnsi="Arial" w:cs="Arial"/>
        </w:rPr>
        <w:t xml:space="preserve"> </w:t>
      </w:r>
      <w:r w:rsidRPr="00E95129">
        <w:rPr>
          <w:rFonts w:ascii="Arial" w:hAnsi="Arial" w:cs="Arial"/>
        </w:rPr>
        <w:t>им</w:t>
      </w:r>
      <w:r w:rsidR="00E906EE">
        <w:rPr>
          <w:rFonts w:ascii="Arial" w:hAnsi="Arial" w:cs="Arial"/>
        </w:rPr>
        <w:t xml:space="preserve"> </w:t>
      </w:r>
      <w:r w:rsidRPr="00E95129">
        <w:rPr>
          <w:rFonts w:ascii="Arial" w:hAnsi="Arial" w:cs="Arial"/>
        </w:rPr>
        <w:t>обязательству</w:t>
      </w:r>
      <w:r w:rsidR="00E906EE">
        <w:rPr>
          <w:rFonts w:ascii="Arial" w:hAnsi="Arial" w:cs="Arial"/>
        </w:rPr>
        <w:t xml:space="preserve"> </w:t>
      </w:r>
      <w:r w:rsidRPr="00E95129">
        <w:rPr>
          <w:rFonts w:ascii="Arial" w:hAnsi="Arial" w:cs="Arial"/>
        </w:rPr>
        <w:t>принципала.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5.</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должны</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указаны:</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lastRenderedPageBreak/>
        <w:t>наименование</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(муниципальное</w:t>
      </w:r>
      <w:r w:rsidR="00E906EE">
        <w:rPr>
          <w:rFonts w:ascii="Arial" w:hAnsi="Arial" w:cs="Arial"/>
        </w:rPr>
        <w:t xml:space="preserve"> </w:t>
      </w:r>
      <w:r w:rsidRPr="00E95129">
        <w:rPr>
          <w:rFonts w:ascii="Arial" w:hAnsi="Arial" w:cs="Arial"/>
        </w:rPr>
        <w:t>образование)</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наименование</w:t>
      </w:r>
      <w:r w:rsidR="00E906EE">
        <w:rPr>
          <w:rFonts w:ascii="Arial" w:hAnsi="Arial" w:cs="Arial"/>
        </w:rPr>
        <w:t xml:space="preserve"> </w:t>
      </w:r>
      <w:r w:rsidRPr="00E95129">
        <w:rPr>
          <w:rFonts w:ascii="Arial" w:hAnsi="Arial" w:cs="Arial"/>
        </w:rPr>
        <w:t>органа,</w:t>
      </w:r>
      <w:r w:rsidR="00E906EE">
        <w:rPr>
          <w:rFonts w:ascii="Arial" w:hAnsi="Arial" w:cs="Arial"/>
        </w:rPr>
        <w:t xml:space="preserve"> </w:t>
      </w:r>
      <w:r w:rsidRPr="00E95129">
        <w:rPr>
          <w:rFonts w:ascii="Arial" w:hAnsi="Arial" w:cs="Arial"/>
        </w:rPr>
        <w:t>выдавшего</w:t>
      </w:r>
      <w:r w:rsidR="00E906EE">
        <w:rPr>
          <w:rFonts w:ascii="Arial" w:hAnsi="Arial" w:cs="Arial"/>
        </w:rPr>
        <w:t xml:space="preserve"> </w:t>
      </w:r>
      <w:r w:rsidRPr="00E95129">
        <w:rPr>
          <w:rFonts w:ascii="Arial" w:hAnsi="Arial" w:cs="Arial"/>
        </w:rPr>
        <w:t>гарантию</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имени</w:t>
      </w:r>
      <w:r w:rsidR="00E906EE">
        <w:rPr>
          <w:rFonts w:ascii="Arial" w:hAnsi="Arial" w:cs="Arial"/>
        </w:rPr>
        <w:t xml:space="preserve"> </w:t>
      </w:r>
      <w:r w:rsidRPr="00E95129">
        <w:rPr>
          <w:rFonts w:ascii="Arial" w:hAnsi="Arial" w:cs="Arial"/>
        </w:rPr>
        <w:t>гаранта;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обязательство,</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обеспечение</w:t>
      </w:r>
      <w:r w:rsidR="00E906EE">
        <w:rPr>
          <w:rFonts w:ascii="Arial" w:hAnsi="Arial" w:cs="Arial"/>
        </w:rPr>
        <w:t xml:space="preserve"> </w:t>
      </w:r>
      <w:r w:rsidRPr="00E95129">
        <w:rPr>
          <w:rFonts w:ascii="Arial" w:hAnsi="Arial" w:cs="Arial"/>
        </w:rPr>
        <w:t>которого</w:t>
      </w:r>
      <w:r w:rsidR="00E906EE">
        <w:rPr>
          <w:rFonts w:ascii="Arial" w:hAnsi="Arial" w:cs="Arial"/>
        </w:rPr>
        <w:t xml:space="preserve"> </w:t>
      </w:r>
      <w:r w:rsidRPr="00E95129">
        <w:rPr>
          <w:rFonts w:ascii="Arial" w:hAnsi="Arial" w:cs="Arial"/>
        </w:rPr>
        <w:t>выдается</w:t>
      </w:r>
      <w:r w:rsidR="00E906EE">
        <w:rPr>
          <w:rFonts w:ascii="Arial" w:hAnsi="Arial" w:cs="Arial"/>
        </w:rPr>
        <w:t xml:space="preserve"> </w:t>
      </w:r>
      <w:r w:rsidRPr="00E95129">
        <w:rPr>
          <w:rFonts w:ascii="Arial" w:hAnsi="Arial" w:cs="Arial"/>
        </w:rPr>
        <w:t>гарантия;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объем</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предельная</w:t>
      </w:r>
      <w:r w:rsidR="00E906EE">
        <w:rPr>
          <w:rFonts w:ascii="Arial" w:hAnsi="Arial" w:cs="Arial"/>
        </w:rPr>
        <w:t xml:space="preserve"> </w:t>
      </w:r>
      <w:r w:rsidRPr="00E95129">
        <w:rPr>
          <w:rFonts w:ascii="Arial" w:hAnsi="Arial" w:cs="Arial"/>
        </w:rPr>
        <w:t>сумма</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определение</w:t>
      </w:r>
      <w:r w:rsidR="00E906EE">
        <w:rPr>
          <w:rFonts w:ascii="Arial" w:hAnsi="Arial" w:cs="Arial"/>
        </w:rPr>
        <w:t xml:space="preserve"> </w:t>
      </w:r>
      <w:r w:rsidRPr="00E95129">
        <w:rPr>
          <w:rFonts w:ascii="Arial" w:hAnsi="Arial" w:cs="Arial"/>
        </w:rPr>
        <w:t>гарантийного</w:t>
      </w:r>
      <w:r w:rsidR="00E906EE">
        <w:rPr>
          <w:rFonts w:ascii="Arial" w:hAnsi="Arial" w:cs="Arial"/>
        </w:rPr>
        <w:t xml:space="preserve"> </w:t>
      </w:r>
      <w:r w:rsidRPr="00E95129">
        <w:rPr>
          <w:rFonts w:ascii="Arial" w:hAnsi="Arial" w:cs="Arial"/>
        </w:rPr>
        <w:t>случая;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наименование</w:t>
      </w:r>
      <w:r w:rsidR="00E906EE">
        <w:rPr>
          <w:rFonts w:ascii="Arial" w:hAnsi="Arial" w:cs="Arial"/>
        </w:rPr>
        <w:t xml:space="preserve"> </w:t>
      </w:r>
      <w:r w:rsidRPr="00E95129">
        <w:rPr>
          <w:rFonts w:ascii="Arial" w:hAnsi="Arial" w:cs="Arial"/>
        </w:rPr>
        <w:t>принципала;</w:t>
      </w:r>
    </w:p>
    <w:p w:rsidR="00E95129" w:rsidRPr="00E95129" w:rsidRDefault="00E95129" w:rsidP="00A816BA">
      <w:pPr>
        <w:pStyle w:val="s1"/>
        <w:spacing w:before="0" w:beforeAutospacing="0" w:after="0" w:afterAutospacing="0"/>
        <w:ind w:firstLine="709"/>
        <w:jc w:val="both"/>
        <w:rPr>
          <w:rFonts w:ascii="Arial" w:hAnsi="Arial" w:cs="Arial"/>
        </w:rPr>
      </w:pPr>
      <w:proofErr w:type="spellStart"/>
      <w:r w:rsidRPr="00E95129">
        <w:rPr>
          <w:rFonts w:ascii="Arial" w:hAnsi="Arial" w:cs="Arial"/>
        </w:rPr>
        <w:t>безотзывность</w:t>
      </w:r>
      <w:proofErr w:type="spellEnd"/>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условия</w:t>
      </w:r>
      <w:r w:rsidR="00E906EE">
        <w:rPr>
          <w:rFonts w:ascii="Arial" w:hAnsi="Arial" w:cs="Arial"/>
        </w:rPr>
        <w:t xml:space="preserve"> </w:t>
      </w:r>
      <w:r w:rsidRPr="00E95129">
        <w:rPr>
          <w:rFonts w:ascii="Arial" w:hAnsi="Arial" w:cs="Arial"/>
        </w:rPr>
        <w:t>ее</w:t>
      </w:r>
      <w:r w:rsidR="00E906EE">
        <w:rPr>
          <w:rFonts w:ascii="Arial" w:hAnsi="Arial" w:cs="Arial"/>
        </w:rPr>
        <w:t xml:space="preserve"> </w:t>
      </w:r>
      <w:r w:rsidRPr="00E95129">
        <w:rPr>
          <w:rFonts w:ascii="Arial" w:hAnsi="Arial" w:cs="Arial"/>
        </w:rPr>
        <w:t>отзыва;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основания</w:t>
      </w:r>
      <w:r w:rsidR="00E906EE">
        <w:rPr>
          <w:rFonts w:ascii="Arial" w:hAnsi="Arial" w:cs="Arial"/>
        </w:rPr>
        <w:t xml:space="preserve"> </w:t>
      </w:r>
      <w:r w:rsidRPr="00E95129">
        <w:rPr>
          <w:rFonts w:ascii="Arial" w:hAnsi="Arial" w:cs="Arial"/>
        </w:rPr>
        <w:t>для</w:t>
      </w:r>
      <w:r w:rsidR="00E906EE">
        <w:rPr>
          <w:rFonts w:ascii="Arial" w:hAnsi="Arial" w:cs="Arial"/>
        </w:rPr>
        <w:t xml:space="preserve"> </w:t>
      </w:r>
      <w:r w:rsidRPr="00E95129">
        <w:rPr>
          <w:rFonts w:ascii="Arial" w:hAnsi="Arial" w:cs="Arial"/>
        </w:rPr>
        <w:t>выдачи</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вступление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силу</w:t>
      </w:r>
      <w:r w:rsidR="00E906EE">
        <w:rPr>
          <w:rFonts w:ascii="Arial" w:hAnsi="Arial" w:cs="Arial"/>
        </w:rPr>
        <w:t xml:space="preserve"> </w:t>
      </w:r>
      <w:r w:rsidRPr="00E95129">
        <w:rPr>
          <w:rFonts w:ascii="Arial" w:hAnsi="Arial" w:cs="Arial"/>
        </w:rPr>
        <w:t>(дата</w:t>
      </w:r>
      <w:r w:rsidR="00E906EE">
        <w:rPr>
          <w:rFonts w:ascii="Arial" w:hAnsi="Arial" w:cs="Arial"/>
        </w:rPr>
        <w:t xml:space="preserve"> </w:t>
      </w:r>
      <w:r w:rsidRPr="00E95129">
        <w:rPr>
          <w:rFonts w:ascii="Arial" w:hAnsi="Arial" w:cs="Arial"/>
        </w:rPr>
        <w:t>выдачи)</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срок</w:t>
      </w:r>
      <w:r w:rsidR="00E906EE">
        <w:rPr>
          <w:rFonts w:ascii="Arial" w:hAnsi="Arial" w:cs="Arial"/>
        </w:rPr>
        <w:t xml:space="preserve"> </w:t>
      </w:r>
      <w:r w:rsidRPr="00E95129">
        <w:rPr>
          <w:rFonts w:ascii="Arial" w:hAnsi="Arial" w:cs="Arial"/>
        </w:rPr>
        <w:t>действия</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порядок</w:t>
      </w:r>
      <w:r w:rsidR="00E906EE">
        <w:rPr>
          <w:rFonts w:ascii="Arial" w:hAnsi="Arial" w:cs="Arial"/>
        </w:rPr>
        <w:t xml:space="preserve"> </w:t>
      </w:r>
      <w:r w:rsidRPr="00E95129">
        <w:rPr>
          <w:rFonts w:ascii="Arial" w:hAnsi="Arial" w:cs="Arial"/>
        </w:rPr>
        <w:t>исполнения</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порядок</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условия</w:t>
      </w:r>
      <w:r w:rsidR="00E906EE">
        <w:rPr>
          <w:rFonts w:ascii="Arial" w:hAnsi="Arial" w:cs="Arial"/>
        </w:rPr>
        <w:t xml:space="preserve"> </w:t>
      </w:r>
      <w:r w:rsidRPr="00E95129">
        <w:rPr>
          <w:rFonts w:ascii="Arial" w:hAnsi="Arial" w:cs="Arial"/>
        </w:rPr>
        <w:t>сокращения</w:t>
      </w:r>
      <w:r w:rsidR="00E906EE">
        <w:rPr>
          <w:rFonts w:ascii="Arial" w:hAnsi="Arial" w:cs="Arial"/>
        </w:rPr>
        <w:t xml:space="preserve"> </w:t>
      </w:r>
      <w:r w:rsidRPr="00E95129">
        <w:rPr>
          <w:rFonts w:ascii="Arial" w:hAnsi="Arial" w:cs="Arial"/>
        </w:rPr>
        <w:t>предельной</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при</w:t>
      </w:r>
      <w:r w:rsidR="00E906EE">
        <w:rPr>
          <w:rFonts w:ascii="Arial" w:hAnsi="Arial" w:cs="Arial"/>
        </w:rPr>
        <w:t xml:space="preserve"> </w:t>
      </w:r>
      <w:r w:rsidRPr="00E95129">
        <w:rPr>
          <w:rFonts w:ascii="Arial" w:hAnsi="Arial" w:cs="Arial"/>
        </w:rPr>
        <w:t>исполнении</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исполнении</w:t>
      </w:r>
      <w:r w:rsidR="00E906EE">
        <w:rPr>
          <w:rFonts w:ascii="Arial" w:hAnsi="Arial" w:cs="Arial"/>
        </w:rPr>
        <w:t xml:space="preserve"> </w:t>
      </w:r>
      <w:r w:rsidRPr="00E95129">
        <w:rPr>
          <w:rFonts w:ascii="Arial" w:hAnsi="Arial" w:cs="Arial"/>
        </w:rPr>
        <w:t>обязатель</w:t>
      </w:r>
      <w:proofErr w:type="gramStart"/>
      <w:r w:rsidRPr="00E95129">
        <w:rPr>
          <w:rFonts w:ascii="Arial" w:hAnsi="Arial" w:cs="Arial"/>
        </w:rPr>
        <w:t>ств</w:t>
      </w:r>
      <w:r w:rsidR="00E906EE">
        <w:rPr>
          <w:rFonts w:ascii="Arial" w:hAnsi="Arial" w:cs="Arial"/>
        </w:rPr>
        <w:t xml:space="preserve"> </w:t>
      </w:r>
      <w:r w:rsidRPr="00E95129">
        <w:rPr>
          <w:rFonts w:ascii="Arial" w:hAnsi="Arial" w:cs="Arial"/>
        </w:rPr>
        <w:t>пр</w:t>
      </w:r>
      <w:proofErr w:type="gramEnd"/>
      <w:r w:rsidRPr="00E95129">
        <w:rPr>
          <w:rFonts w:ascii="Arial" w:hAnsi="Arial" w:cs="Arial"/>
        </w:rPr>
        <w:t>инципала,</w:t>
      </w:r>
      <w:r w:rsidR="00E906EE">
        <w:rPr>
          <w:rFonts w:ascii="Arial" w:hAnsi="Arial" w:cs="Arial"/>
        </w:rPr>
        <w:t xml:space="preserve"> </w:t>
      </w:r>
      <w:r w:rsidRPr="00E95129">
        <w:rPr>
          <w:rFonts w:ascii="Arial" w:hAnsi="Arial" w:cs="Arial"/>
        </w:rPr>
        <w:t>обеспеченных</w:t>
      </w:r>
      <w:r w:rsidR="00E906EE">
        <w:rPr>
          <w:rFonts w:ascii="Arial" w:hAnsi="Arial" w:cs="Arial"/>
        </w:rPr>
        <w:t xml:space="preserve"> </w:t>
      </w:r>
      <w:r w:rsidRPr="00E95129">
        <w:rPr>
          <w:rFonts w:ascii="Arial" w:hAnsi="Arial" w:cs="Arial"/>
        </w:rPr>
        <w:t>гарантией;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наличие</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отсутствие</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r w:rsidR="00E906EE">
        <w:rPr>
          <w:rFonts w:ascii="Arial" w:hAnsi="Arial" w:cs="Arial"/>
        </w:rPr>
        <w:t xml:space="preserve"> </w:t>
      </w:r>
      <w:r w:rsidRPr="00E95129">
        <w:rPr>
          <w:rFonts w:ascii="Arial" w:hAnsi="Arial" w:cs="Arial"/>
        </w:rPr>
        <w:t>о</w:t>
      </w:r>
      <w:r w:rsidR="00E906EE">
        <w:rPr>
          <w:rFonts w:ascii="Arial" w:hAnsi="Arial" w:cs="Arial"/>
        </w:rPr>
        <w:t xml:space="preserve"> </w:t>
      </w:r>
      <w:r w:rsidRPr="00E95129">
        <w:rPr>
          <w:rFonts w:ascii="Arial" w:hAnsi="Arial" w:cs="Arial"/>
        </w:rPr>
        <w:t>возмещении</w:t>
      </w:r>
      <w:r w:rsidR="00E906EE">
        <w:rPr>
          <w:rFonts w:ascii="Arial" w:hAnsi="Arial" w:cs="Arial"/>
        </w:rPr>
        <w:t xml:space="preserve"> </w:t>
      </w:r>
      <w:r w:rsidRPr="00E95129">
        <w:rPr>
          <w:rFonts w:ascii="Arial" w:hAnsi="Arial" w:cs="Arial"/>
        </w:rPr>
        <w:t>сумм,</w:t>
      </w:r>
      <w:r w:rsidR="00E906EE">
        <w:rPr>
          <w:rFonts w:ascii="Arial" w:hAnsi="Arial" w:cs="Arial"/>
        </w:rPr>
        <w:t xml:space="preserve"> </w:t>
      </w:r>
      <w:r w:rsidRPr="00E95129">
        <w:rPr>
          <w:rFonts w:ascii="Arial" w:hAnsi="Arial" w:cs="Arial"/>
        </w:rPr>
        <w:t>уплаченных</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бенефициару</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(регрессное</w:t>
      </w:r>
      <w:r w:rsidR="00E906EE">
        <w:rPr>
          <w:rFonts w:ascii="Arial" w:hAnsi="Arial" w:cs="Arial"/>
        </w:rPr>
        <w:t xml:space="preserve"> </w:t>
      </w:r>
      <w:r w:rsidRPr="00E95129">
        <w:rPr>
          <w:rFonts w:ascii="Arial" w:hAnsi="Arial" w:cs="Arial"/>
        </w:rPr>
        <w:t>требование</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r w:rsidR="00E906EE">
        <w:rPr>
          <w:rFonts w:ascii="Arial" w:hAnsi="Arial" w:cs="Arial"/>
        </w:rPr>
        <w:t xml:space="preserve"> </w:t>
      </w:r>
      <w:r w:rsidRPr="00E95129">
        <w:rPr>
          <w:rFonts w:ascii="Arial" w:hAnsi="Arial" w:cs="Arial"/>
        </w:rPr>
        <w:t>регресс);</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иные</w:t>
      </w:r>
      <w:r w:rsidR="00E906EE">
        <w:rPr>
          <w:rFonts w:ascii="Arial" w:hAnsi="Arial" w:cs="Arial"/>
        </w:rPr>
        <w:t xml:space="preserve"> </w:t>
      </w:r>
      <w:r w:rsidRPr="00E95129">
        <w:rPr>
          <w:rFonts w:ascii="Arial" w:hAnsi="Arial" w:cs="Arial"/>
        </w:rPr>
        <w:t>условия</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а</w:t>
      </w:r>
      <w:r w:rsidR="00E906EE">
        <w:rPr>
          <w:rFonts w:ascii="Arial" w:hAnsi="Arial" w:cs="Arial"/>
        </w:rPr>
        <w:t xml:space="preserve"> </w:t>
      </w:r>
      <w:r w:rsidRPr="00E95129">
        <w:rPr>
          <w:rFonts w:ascii="Arial" w:hAnsi="Arial" w:cs="Arial"/>
        </w:rPr>
        <w:t>также</w:t>
      </w:r>
      <w:r w:rsidR="00E906EE">
        <w:rPr>
          <w:rFonts w:ascii="Arial" w:hAnsi="Arial" w:cs="Arial"/>
        </w:rPr>
        <w:t xml:space="preserve"> </w:t>
      </w:r>
      <w:r w:rsidRPr="00E95129">
        <w:rPr>
          <w:rFonts w:ascii="Arial" w:hAnsi="Arial" w:cs="Arial"/>
        </w:rPr>
        <w:t>сведения,</w:t>
      </w:r>
      <w:r w:rsidR="00E906EE">
        <w:rPr>
          <w:rFonts w:ascii="Arial" w:hAnsi="Arial" w:cs="Arial"/>
        </w:rPr>
        <w:t xml:space="preserve"> </w:t>
      </w:r>
      <w:r w:rsidRPr="00E95129">
        <w:rPr>
          <w:rFonts w:ascii="Arial" w:hAnsi="Arial" w:cs="Arial"/>
        </w:rPr>
        <w:t>определенные</w:t>
      </w:r>
      <w:r w:rsidR="00E906EE">
        <w:rPr>
          <w:rFonts w:ascii="Arial" w:hAnsi="Arial" w:cs="Arial"/>
        </w:rPr>
        <w:t xml:space="preserve"> </w:t>
      </w:r>
      <w:r w:rsidR="00324BB7">
        <w:rPr>
          <w:rFonts w:ascii="Arial" w:hAnsi="Arial" w:cs="Arial"/>
        </w:rPr>
        <w:t>Бюджетным</w:t>
      </w:r>
      <w:r w:rsidR="00E906EE">
        <w:rPr>
          <w:rFonts w:ascii="Arial" w:hAnsi="Arial" w:cs="Arial"/>
        </w:rPr>
        <w:t xml:space="preserve"> </w:t>
      </w:r>
      <w:r w:rsidRPr="00E95129">
        <w:rPr>
          <w:rFonts w:ascii="Arial" w:hAnsi="Arial" w:cs="Arial"/>
        </w:rPr>
        <w:t>Кодексом,</w:t>
      </w:r>
      <w:r w:rsidR="00E906EE">
        <w:rPr>
          <w:rFonts w:ascii="Arial" w:hAnsi="Arial" w:cs="Arial"/>
        </w:rPr>
        <w:t xml:space="preserve"> </w:t>
      </w:r>
      <w:r w:rsidRPr="00E95129">
        <w:rPr>
          <w:rFonts w:ascii="Arial" w:hAnsi="Arial" w:cs="Arial"/>
        </w:rPr>
        <w:t>правовыми</w:t>
      </w:r>
      <w:r w:rsidR="00E906EE">
        <w:rPr>
          <w:rFonts w:ascii="Arial" w:hAnsi="Arial" w:cs="Arial"/>
        </w:rPr>
        <w:t xml:space="preserve"> </w:t>
      </w:r>
      <w:r w:rsidRPr="00E95129">
        <w:rPr>
          <w:rFonts w:ascii="Arial" w:hAnsi="Arial" w:cs="Arial"/>
        </w:rPr>
        <w:t>актами</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актами</w:t>
      </w:r>
      <w:r w:rsidR="00E906EE">
        <w:rPr>
          <w:rFonts w:ascii="Arial" w:hAnsi="Arial" w:cs="Arial"/>
        </w:rPr>
        <w:t xml:space="preserve"> </w:t>
      </w:r>
      <w:r w:rsidRPr="00E95129">
        <w:rPr>
          <w:rFonts w:ascii="Arial" w:hAnsi="Arial" w:cs="Arial"/>
        </w:rPr>
        <w:t>органа,</w:t>
      </w:r>
      <w:r w:rsidR="00E906EE">
        <w:rPr>
          <w:rFonts w:ascii="Arial" w:hAnsi="Arial" w:cs="Arial"/>
        </w:rPr>
        <w:t xml:space="preserve"> </w:t>
      </w:r>
      <w:r w:rsidRPr="00E95129">
        <w:rPr>
          <w:rFonts w:ascii="Arial" w:hAnsi="Arial" w:cs="Arial"/>
        </w:rPr>
        <w:t>выдающего</w:t>
      </w:r>
      <w:r w:rsidR="00E906EE">
        <w:rPr>
          <w:rFonts w:ascii="Arial" w:hAnsi="Arial" w:cs="Arial"/>
        </w:rPr>
        <w:t xml:space="preserve"> </w:t>
      </w:r>
      <w:r w:rsidRPr="00E95129">
        <w:rPr>
          <w:rFonts w:ascii="Arial" w:hAnsi="Arial" w:cs="Arial"/>
        </w:rPr>
        <w:t>гарантию</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имени</w:t>
      </w:r>
      <w:r w:rsidR="00E906EE">
        <w:rPr>
          <w:rFonts w:ascii="Arial" w:hAnsi="Arial" w:cs="Arial"/>
        </w:rPr>
        <w:t xml:space="preserve"> </w:t>
      </w:r>
      <w:r w:rsidRPr="00E95129">
        <w:rPr>
          <w:rFonts w:ascii="Arial" w:hAnsi="Arial" w:cs="Arial"/>
        </w:rPr>
        <w:t>гаранта.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6.</w:t>
      </w:r>
      <w:r w:rsidR="00E906EE">
        <w:rPr>
          <w:rFonts w:ascii="Arial" w:hAnsi="Arial" w:cs="Arial"/>
        </w:rPr>
        <w:t xml:space="preserve"> </w:t>
      </w:r>
      <w:r w:rsidRPr="00E95129">
        <w:rPr>
          <w:rFonts w:ascii="Arial" w:hAnsi="Arial" w:cs="Arial"/>
        </w:rPr>
        <w:t>Вступление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силу</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может</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определено</w:t>
      </w:r>
      <w:r w:rsidR="00E906EE">
        <w:rPr>
          <w:rFonts w:ascii="Arial" w:hAnsi="Arial" w:cs="Arial"/>
        </w:rPr>
        <w:t xml:space="preserve"> </w:t>
      </w:r>
      <w:r w:rsidRPr="00E95129">
        <w:rPr>
          <w:rFonts w:ascii="Arial" w:hAnsi="Arial" w:cs="Arial"/>
        </w:rPr>
        <w:t>календарной</w:t>
      </w:r>
      <w:r w:rsidR="00E906EE">
        <w:rPr>
          <w:rFonts w:ascii="Arial" w:hAnsi="Arial" w:cs="Arial"/>
        </w:rPr>
        <w:t xml:space="preserve"> </w:t>
      </w:r>
      <w:r w:rsidRPr="00E95129">
        <w:rPr>
          <w:rFonts w:ascii="Arial" w:hAnsi="Arial" w:cs="Arial"/>
        </w:rPr>
        <w:t>датой</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наступлением</w:t>
      </w:r>
      <w:r w:rsidR="00E906EE">
        <w:rPr>
          <w:rFonts w:ascii="Arial" w:hAnsi="Arial" w:cs="Arial"/>
        </w:rPr>
        <w:t xml:space="preserve"> </w:t>
      </w:r>
      <w:r w:rsidRPr="00E95129">
        <w:rPr>
          <w:rFonts w:ascii="Arial" w:hAnsi="Arial" w:cs="Arial"/>
        </w:rPr>
        <w:t>события</w:t>
      </w:r>
      <w:r w:rsidR="00E906EE">
        <w:rPr>
          <w:rFonts w:ascii="Arial" w:hAnsi="Arial" w:cs="Arial"/>
        </w:rPr>
        <w:t xml:space="preserve"> </w:t>
      </w:r>
      <w:r w:rsidRPr="00E95129">
        <w:rPr>
          <w:rFonts w:ascii="Arial" w:hAnsi="Arial" w:cs="Arial"/>
        </w:rPr>
        <w:t>(условия),</w:t>
      </w:r>
      <w:r w:rsidR="00E906EE">
        <w:rPr>
          <w:rFonts w:ascii="Arial" w:hAnsi="Arial" w:cs="Arial"/>
        </w:rPr>
        <w:t xml:space="preserve"> </w:t>
      </w:r>
      <w:r w:rsidRPr="00E95129">
        <w:rPr>
          <w:rFonts w:ascii="Arial" w:hAnsi="Arial" w:cs="Arial"/>
        </w:rPr>
        <w:t>которое</w:t>
      </w:r>
      <w:r w:rsidR="00E906EE">
        <w:rPr>
          <w:rFonts w:ascii="Arial" w:hAnsi="Arial" w:cs="Arial"/>
        </w:rPr>
        <w:t xml:space="preserve"> </w:t>
      </w:r>
      <w:r w:rsidRPr="00E95129">
        <w:rPr>
          <w:rFonts w:ascii="Arial" w:hAnsi="Arial" w:cs="Arial"/>
        </w:rPr>
        <w:t>может</w:t>
      </w:r>
      <w:r w:rsidR="00E906EE">
        <w:rPr>
          <w:rFonts w:ascii="Arial" w:hAnsi="Arial" w:cs="Arial"/>
        </w:rPr>
        <w:t xml:space="preserve"> </w:t>
      </w:r>
      <w:r w:rsidRPr="00E95129">
        <w:rPr>
          <w:rFonts w:ascii="Arial" w:hAnsi="Arial" w:cs="Arial"/>
        </w:rPr>
        <w:t>произойти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будущем.</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Срок</w:t>
      </w:r>
      <w:r w:rsidR="00E906EE">
        <w:rPr>
          <w:rFonts w:ascii="Arial" w:hAnsi="Arial" w:cs="Arial"/>
        </w:rPr>
        <w:t xml:space="preserve"> </w:t>
      </w:r>
      <w:r w:rsidRPr="00E95129">
        <w:rPr>
          <w:rFonts w:ascii="Arial" w:hAnsi="Arial" w:cs="Arial"/>
        </w:rPr>
        <w:t>действия</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определяется</w:t>
      </w:r>
      <w:r w:rsidR="00E906EE">
        <w:rPr>
          <w:rFonts w:ascii="Arial" w:hAnsi="Arial" w:cs="Arial"/>
        </w:rPr>
        <w:t xml:space="preserve"> </w:t>
      </w:r>
      <w:r w:rsidRPr="00E95129">
        <w:rPr>
          <w:rFonts w:ascii="Arial" w:hAnsi="Arial" w:cs="Arial"/>
        </w:rPr>
        <w:t>условиями</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7.</w:t>
      </w:r>
      <w:r w:rsidR="00E906EE">
        <w:rPr>
          <w:rFonts w:ascii="Arial" w:hAnsi="Arial" w:cs="Arial"/>
        </w:rPr>
        <w:t xml:space="preserve"> </w:t>
      </w:r>
      <w:r w:rsidRPr="00E95129">
        <w:rPr>
          <w:rFonts w:ascii="Arial" w:hAnsi="Arial" w:cs="Arial"/>
        </w:rPr>
        <w:t>Требование</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об</w:t>
      </w:r>
      <w:r w:rsidR="00E906EE">
        <w:rPr>
          <w:rFonts w:ascii="Arial" w:hAnsi="Arial" w:cs="Arial"/>
        </w:rPr>
        <w:t xml:space="preserve"> </w:t>
      </w:r>
      <w:r w:rsidRPr="00E95129">
        <w:rPr>
          <w:rFonts w:ascii="Arial" w:hAnsi="Arial" w:cs="Arial"/>
        </w:rPr>
        <w:t>уплате</w:t>
      </w:r>
      <w:r w:rsidR="00E906EE">
        <w:rPr>
          <w:rFonts w:ascii="Arial" w:hAnsi="Arial" w:cs="Arial"/>
        </w:rPr>
        <w:t xml:space="preserve"> </w:t>
      </w:r>
      <w:r w:rsidRPr="00E95129">
        <w:rPr>
          <w:rFonts w:ascii="Arial" w:hAnsi="Arial" w:cs="Arial"/>
        </w:rPr>
        <w:t>денежной</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должно</w:t>
      </w:r>
      <w:r w:rsidR="00E906EE">
        <w:rPr>
          <w:rFonts w:ascii="Arial" w:hAnsi="Arial" w:cs="Arial"/>
        </w:rPr>
        <w:t xml:space="preserve"> </w:t>
      </w:r>
      <w:r w:rsidRPr="00E95129">
        <w:rPr>
          <w:rFonts w:ascii="Arial" w:hAnsi="Arial" w:cs="Arial"/>
        </w:rPr>
        <w:t>быть</w:t>
      </w:r>
      <w:r w:rsidR="00E906EE">
        <w:rPr>
          <w:rFonts w:ascii="Arial" w:hAnsi="Arial" w:cs="Arial"/>
        </w:rPr>
        <w:t xml:space="preserve"> </w:t>
      </w:r>
      <w:r w:rsidRPr="00E95129">
        <w:rPr>
          <w:rFonts w:ascii="Arial" w:hAnsi="Arial" w:cs="Arial"/>
        </w:rPr>
        <w:t>представлено</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письменной</w:t>
      </w:r>
      <w:r w:rsidR="00E906EE">
        <w:rPr>
          <w:rFonts w:ascii="Arial" w:hAnsi="Arial" w:cs="Arial"/>
        </w:rPr>
        <w:t xml:space="preserve"> </w:t>
      </w:r>
      <w:r w:rsidRPr="00E95129">
        <w:rPr>
          <w:rFonts w:ascii="Arial" w:hAnsi="Arial" w:cs="Arial"/>
        </w:rPr>
        <w:t>форме</w:t>
      </w:r>
      <w:r w:rsidR="00E906EE">
        <w:rPr>
          <w:rFonts w:ascii="Arial" w:hAnsi="Arial" w:cs="Arial"/>
        </w:rPr>
        <w:t xml:space="preserve"> </w:t>
      </w:r>
      <w:r w:rsidRPr="00E95129">
        <w:rPr>
          <w:rFonts w:ascii="Arial" w:hAnsi="Arial" w:cs="Arial"/>
        </w:rPr>
        <w:t>с</w:t>
      </w:r>
      <w:r w:rsidR="00E906EE">
        <w:rPr>
          <w:rFonts w:ascii="Arial" w:hAnsi="Arial" w:cs="Arial"/>
        </w:rPr>
        <w:t xml:space="preserve"> </w:t>
      </w:r>
      <w:r w:rsidRPr="00E95129">
        <w:rPr>
          <w:rFonts w:ascii="Arial" w:hAnsi="Arial" w:cs="Arial"/>
        </w:rPr>
        <w:t>приложением</w:t>
      </w:r>
      <w:r w:rsidR="00E906EE">
        <w:rPr>
          <w:rFonts w:ascii="Arial" w:hAnsi="Arial" w:cs="Arial"/>
        </w:rPr>
        <w:t xml:space="preserve"> </w:t>
      </w:r>
      <w:r w:rsidRPr="00E95129">
        <w:rPr>
          <w:rFonts w:ascii="Arial" w:hAnsi="Arial" w:cs="Arial"/>
        </w:rPr>
        <w:t>указанных</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документов.</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8.</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получении</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гарант</w:t>
      </w:r>
      <w:r w:rsidR="00E906EE">
        <w:rPr>
          <w:rFonts w:ascii="Arial" w:hAnsi="Arial" w:cs="Arial"/>
        </w:rPr>
        <w:t xml:space="preserve"> </w:t>
      </w:r>
      <w:r w:rsidRPr="00E95129">
        <w:rPr>
          <w:rFonts w:ascii="Arial" w:hAnsi="Arial" w:cs="Arial"/>
        </w:rPr>
        <w:t>должен</w:t>
      </w:r>
      <w:r w:rsidR="00E906EE">
        <w:rPr>
          <w:rFonts w:ascii="Arial" w:hAnsi="Arial" w:cs="Arial"/>
        </w:rPr>
        <w:t xml:space="preserve"> </w:t>
      </w:r>
      <w:r w:rsidRPr="00E95129">
        <w:rPr>
          <w:rFonts w:ascii="Arial" w:hAnsi="Arial" w:cs="Arial"/>
        </w:rPr>
        <w:t>уведомить</w:t>
      </w:r>
      <w:r w:rsidR="00E906EE">
        <w:rPr>
          <w:rFonts w:ascii="Arial" w:hAnsi="Arial" w:cs="Arial"/>
        </w:rPr>
        <w:t xml:space="preserve"> </w:t>
      </w:r>
      <w:r w:rsidRPr="00E95129">
        <w:rPr>
          <w:rFonts w:ascii="Arial" w:hAnsi="Arial" w:cs="Arial"/>
        </w:rPr>
        <w:t>об</w:t>
      </w:r>
      <w:r w:rsidR="00E906EE">
        <w:rPr>
          <w:rFonts w:ascii="Arial" w:hAnsi="Arial" w:cs="Arial"/>
        </w:rPr>
        <w:t xml:space="preserve"> </w:t>
      </w:r>
      <w:r w:rsidRPr="00E95129">
        <w:rPr>
          <w:rFonts w:ascii="Arial" w:hAnsi="Arial" w:cs="Arial"/>
        </w:rPr>
        <w:t>этом</w:t>
      </w:r>
      <w:r w:rsidR="00E906EE">
        <w:rPr>
          <w:rFonts w:ascii="Arial" w:hAnsi="Arial" w:cs="Arial"/>
        </w:rPr>
        <w:t xml:space="preserve"> </w:t>
      </w:r>
      <w:r w:rsidRPr="00E95129">
        <w:rPr>
          <w:rFonts w:ascii="Arial" w:hAnsi="Arial" w:cs="Arial"/>
        </w:rPr>
        <w:t>принципала</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передать</w:t>
      </w:r>
      <w:r w:rsidR="00E906EE">
        <w:rPr>
          <w:rFonts w:ascii="Arial" w:hAnsi="Arial" w:cs="Arial"/>
        </w:rPr>
        <w:t xml:space="preserve"> </w:t>
      </w:r>
      <w:r w:rsidRPr="00E95129">
        <w:rPr>
          <w:rFonts w:ascii="Arial" w:hAnsi="Arial" w:cs="Arial"/>
        </w:rPr>
        <w:t>ему</w:t>
      </w:r>
      <w:r w:rsidR="00E906EE">
        <w:rPr>
          <w:rFonts w:ascii="Arial" w:hAnsi="Arial" w:cs="Arial"/>
        </w:rPr>
        <w:t xml:space="preserve"> </w:t>
      </w:r>
      <w:r w:rsidRPr="00E95129">
        <w:rPr>
          <w:rFonts w:ascii="Arial" w:hAnsi="Arial" w:cs="Arial"/>
        </w:rPr>
        <w:t>копии</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со</w:t>
      </w:r>
      <w:r w:rsidR="00E906EE">
        <w:rPr>
          <w:rFonts w:ascii="Arial" w:hAnsi="Arial" w:cs="Arial"/>
        </w:rPr>
        <w:t xml:space="preserve"> </w:t>
      </w:r>
      <w:r w:rsidRPr="00E95129">
        <w:rPr>
          <w:rFonts w:ascii="Arial" w:hAnsi="Arial" w:cs="Arial"/>
        </w:rPr>
        <w:t>всеми</w:t>
      </w:r>
      <w:r w:rsidR="00E906EE">
        <w:rPr>
          <w:rFonts w:ascii="Arial" w:hAnsi="Arial" w:cs="Arial"/>
        </w:rPr>
        <w:t xml:space="preserve"> </w:t>
      </w:r>
      <w:r w:rsidRPr="00E95129">
        <w:rPr>
          <w:rFonts w:ascii="Arial" w:hAnsi="Arial" w:cs="Arial"/>
        </w:rPr>
        <w:t>относящимися</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нему</w:t>
      </w:r>
      <w:r w:rsidR="00E906EE">
        <w:rPr>
          <w:rFonts w:ascii="Arial" w:hAnsi="Arial" w:cs="Arial"/>
        </w:rPr>
        <w:t xml:space="preserve"> </w:t>
      </w:r>
      <w:r w:rsidRPr="00E95129">
        <w:rPr>
          <w:rFonts w:ascii="Arial" w:hAnsi="Arial" w:cs="Arial"/>
        </w:rPr>
        <w:t>документами.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Гарант</w:t>
      </w:r>
      <w:r w:rsidR="00E906EE">
        <w:rPr>
          <w:rFonts w:ascii="Arial" w:hAnsi="Arial" w:cs="Arial"/>
        </w:rPr>
        <w:t xml:space="preserve"> </w:t>
      </w:r>
      <w:r w:rsidRPr="00E95129">
        <w:rPr>
          <w:rFonts w:ascii="Arial" w:hAnsi="Arial" w:cs="Arial"/>
        </w:rPr>
        <w:t>должен</w:t>
      </w:r>
      <w:r w:rsidR="00E906EE">
        <w:rPr>
          <w:rFonts w:ascii="Arial" w:hAnsi="Arial" w:cs="Arial"/>
        </w:rPr>
        <w:t xml:space="preserve"> </w:t>
      </w:r>
      <w:r w:rsidRPr="00E95129">
        <w:rPr>
          <w:rFonts w:ascii="Arial" w:hAnsi="Arial" w:cs="Arial"/>
        </w:rPr>
        <w:t>рассмотреть</w:t>
      </w:r>
      <w:r w:rsidR="00E906EE">
        <w:rPr>
          <w:rFonts w:ascii="Arial" w:hAnsi="Arial" w:cs="Arial"/>
        </w:rPr>
        <w:t xml:space="preserve"> </w:t>
      </w:r>
      <w:r w:rsidRPr="00E95129">
        <w:rPr>
          <w:rFonts w:ascii="Arial" w:hAnsi="Arial" w:cs="Arial"/>
        </w:rPr>
        <w:t>требование</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с</w:t>
      </w:r>
      <w:r w:rsidR="00E906EE">
        <w:rPr>
          <w:rFonts w:ascii="Arial" w:hAnsi="Arial" w:cs="Arial"/>
        </w:rPr>
        <w:t xml:space="preserve"> </w:t>
      </w:r>
      <w:r w:rsidRPr="00E95129">
        <w:rPr>
          <w:rFonts w:ascii="Arial" w:hAnsi="Arial" w:cs="Arial"/>
        </w:rPr>
        <w:t>приложенными</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нему</w:t>
      </w:r>
      <w:r w:rsidR="00E906EE">
        <w:rPr>
          <w:rFonts w:ascii="Arial" w:hAnsi="Arial" w:cs="Arial"/>
        </w:rPr>
        <w:t xml:space="preserve"> </w:t>
      </w:r>
      <w:r w:rsidRPr="00E95129">
        <w:rPr>
          <w:rFonts w:ascii="Arial" w:hAnsi="Arial" w:cs="Arial"/>
        </w:rPr>
        <w:t>документами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срок,</w:t>
      </w:r>
      <w:r w:rsidR="00E906EE">
        <w:rPr>
          <w:rFonts w:ascii="Arial" w:hAnsi="Arial" w:cs="Arial"/>
        </w:rPr>
        <w:t xml:space="preserve"> </w:t>
      </w:r>
      <w:r w:rsidRPr="00E95129">
        <w:rPr>
          <w:rFonts w:ascii="Arial" w:hAnsi="Arial" w:cs="Arial"/>
        </w:rPr>
        <w:t>определенный</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чтобы</w:t>
      </w:r>
      <w:r w:rsidR="00E906EE">
        <w:rPr>
          <w:rFonts w:ascii="Arial" w:hAnsi="Arial" w:cs="Arial"/>
        </w:rPr>
        <w:t xml:space="preserve"> </w:t>
      </w:r>
      <w:r w:rsidRPr="00E95129">
        <w:rPr>
          <w:rFonts w:ascii="Arial" w:hAnsi="Arial" w:cs="Arial"/>
        </w:rPr>
        <w:t>установить,</w:t>
      </w:r>
      <w:r w:rsidR="00E906EE">
        <w:rPr>
          <w:rFonts w:ascii="Arial" w:hAnsi="Arial" w:cs="Arial"/>
        </w:rPr>
        <w:t xml:space="preserve"> </w:t>
      </w:r>
      <w:r w:rsidRPr="00E95129">
        <w:rPr>
          <w:rFonts w:ascii="Arial" w:hAnsi="Arial" w:cs="Arial"/>
        </w:rPr>
        <w:t>соответствуют</w:t>
      </w:r>
      <w:r w:rsidR="00E906EE">
        <w:rPr>
          <w:rFonts w:ascii="Arial" w:hAnsi="Arial" w:cs="Arial"/>
        </w:rPr>
        <w:t xml:space="preserve"> </w:t>
      </w:r>
      <w:r w:rsidRPr="00E95129">
        <w:rPr>
          <w:rFonts w:ascii="Arial" w:hAnsi="Arial" w:cs="Arial"/>
        </w:rPr>
        <w:t>ли</w:t>
      </w:r>
      <w:r w:rsidR="00E906EE">
        <w:rPr>
          <w:rFonts w:ascii="Arial" w:hAnsi="Arial" w:cs="Arial"/>
        </w:rPr>
        <w:t xml:space="preserve"> </w:t>
      </w:r>
      <w:r w:rsidRPr="00E95129">
        <w:rPr>
          <w:rFonts w:ascii="Arial" w:hAnsi="Arial" w:cs="Arial"/>
        </w:rPr>
        <w:t>это</w:t>
      </w:r>
      <w:r w:rsidR="00E906EE">
        <w:rPr>
          <w:rFonts w:ascii="Arial" w:hAnsi="Arial" w:cs="Arial"/>
        </w:rPr>
        <w:t xml:space="preserve"> </w:t>
      </w:r>
      <w:r w:rsidRPr="00E95129">
        <w:rPr>
          <w:rFonts w:ascii="Arial" w:hAnsi="Arial" w:cs="Arial"/>
        </w:rPr>
        <w:t>требование</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приложенные</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нему</w:t>
      </w:r>
      <w:r w:rsidR="00E906EE">
        <w:rPr>
          <w:rFonts w:ascii="Arial" w:hAnsi="Arial" w:cs="Arial"/>
        </w:rPr>
        <w:t xml:space="preserve"> </w:t>
      </w:r>
      <w:r w:rsidRPr="00E95129">
        <w:rPr>
          <w:rFonts w:ascii="Arial" w:hAnsi="Arial" w:cs="Arial"/>
        </w:rPr>
        <w:t>документы</w:t>
      </w:r>
      <w:r w:rsidR="00E906EE">
        <w:rPr>
          <w:rFonts w:ascii="Arial" w:hAnsi="Arial" w:cs="Arial"/>
        </w:rPr>
        <w:t xml:space="preserve"> </w:t>
      </w:r>
      <w:r w:rsidRPr="00E95129">
        <w:rPr>
          <w:rFonts w:ascii="Arial" w:hAnsi="Arial" w:cs="Arial"/>
        </w:rPr>
        <w:t>условиям</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9.</w:t>
      </w:r>
      <w:r w:rsidR="00E906EE">
        <w:rPr>
          <w:rFonts w:ascii="Arial" w:hAnsi="Arial" w:cs="Arial"/>
        </w:rPr>
        <w:t xml:space="preserve"> </w:t>
      </w:r>
      <w:r w:rsidRPr="00E95129">
        <w:rPr>
          <w:rFonts w:ascii="Arial" w:hAnsi="Arial" w:cs="Arial"/>
        </w:rPr>
        <w:t>Требование</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признается</w:t>
      </w:r>
      <w:r w:rsidR="00E906EE">
        <w:rPr>
          <w:rFonts w:ascii="Arial" w:hAnsi="Arial" w:cs="Arial"/>
        </w:rPr>
        <w:t xml:space="preserve"> </w:t>
      </w:r>
      <w:proofErr w:type="gramStart"/>
      <w:r w:rsidRPr="00E95129">
        <w:rPr>
          <w:rFonts w:ascii="Arial" w:hAnsi="Arial" w:cs="Arial"/>
        </w:rPr>
        <w:t>необоснованным</w:t>
      </w:r>
      <w:proofErr w:type="gramEnd"/>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гарант</w:t>
      </w:r>
      <w:r w:rsidR="00E906EE">
        <w:rPr>
          <w:rFonts w:ascii="Arial" w:hAnsi="Arial" w:cs="Arial"/>
        </w:rPr>
        <w:t xml:space="preserve"> </w:t>
      </w:r>
      <w:r w:rsidRPr="00E95129">
        <w:rPr>
          <w:rFonts w:ascii="Arial" w:hAnsi="Arial" w:cs="Arial"/>
        </w:rPr>
        <w:t>отказывает</w:t>
      </w:r>
      <w:r w:rsidR="00E906EE">
        <w:rPr>
          <w:rFonts w:ascii="Arial" w:hAnsi="Arial" w:cs="Arial"/>
        </w:rPr>
        <w:t xml:space="preserve"> </w:t>
      </w:r>
      <w:r w:rsidRPr="00E95129">
        <w:rPr>
          <w:rFonts w:ascii="Arial" w:hAnsi="Arial" w:cs="Arial"/>
        </w:rPr>
        <w:t>бенефициару</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удовлетворении</w:t>
      </w:r>
      <w:r w:rsidR="00E906EE">
        <w:rPr>
          <w:rFonts w:ascii="Arial" w:hAnsi="Arial" w:cs="Arial"/>
        </w:rPr>
        <w:t xml:space="preserve"> </w:t>
      </w:r>
      <w:r w:rsidRPr="00E95129">
        <w:rPr>
          <w:rFonts w:ascii="Arial" w:hAnsi="Arial" w:cs="Arial"/>
        </w:rPr>
        <w:t>его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следующих</w:t>
      </w:r>
      <w:r w:rsidR="00E906EE">
        <w:rPr>
          <w:rFonts w:ascii="Arial" w:hAnsi="Arial" w:cs="Arial"/>
        </w:rPr>
        <w:t xml:space="preserve"> </w:t>
      </w:r>
      <w:r w:rsidRPr="00E95129">
        <w:rPr>
          <w:rFonts w:ascii="Arial" w:hAnsi="Arial" w:cs="Arial"/>
        </w:rPr>
        <w:t>случаях:</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требование</w:t>
      </w:r>
      <w:r w:rsidR="00E906EE">
        <w:rPr>
          <w:rFonts w:ascii="Arial" w:hAnsi="Arial" w:cs="Arial"/>
        </w:rPr>
        <w:t xml:space="preserve"> </w:t>
      </w:r>
      <w:r w:rsidRPr="00E95129">
        <w:rPr>
          <w:rFonts w:ascii="Arial" w:hAnsi="Arial" w:cs="Arial"/>
        </w:rPr>
        <w:t>предъявлено</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окончании</w:t>
      </w:r>
      <w:r w:rsidR="00E906EE">
        <w:rPr>
          <w:rFonts w:ascii="Arial" w:hAnsi="Arial" w:cs="Arial"/>
        </w:rPr>
        <w:t xml:space="preserve"> </w:t>
      </w:r>
      <w:r w:rsidRPr="00E95129">
        <w:rPr>
          <w:rFonts w:ascii="Arial" w:hAnsi="Arial" w:cs="Arial"/>
        </w:rPr>
        <w:t>определенного</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срока;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требование</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приложенные</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нему</w:t>
      </w:r>
      <w:r w:rsidR="00E906EE">
        <w:rPr>
          <w:rFonts w:ascii="Arial" w:hAnsi="Arial" w:cs="Arial"/>
        </w:rPr>
        <w:t xml:space="preserve"> </w:t>
      </w:r>
      <w:r w:rsidRPr="00E95129">
        <w:rPr>
          <w:rFonts w:ascii="Arial" w:hAnsi="Arial" w:cs="Arial"/>
        </w:rPr>
        <w:t>документы</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соответствуют</w:t>
      </w:r>
      <w:r w:rsidR="00E906EE">
        <w:rPr>
          <w:rFonts w:ascii="Arial" w:hAnsi="Arial" w:cs="Arial"/>
        </w:rPr>
        <w:t xml:space="preserve"> </w:t>
      </w:r>
      <w:r w:rsidRPr="00E95129">
        <w:rPr>
          <w:rFonts w:ascii="Arial" w:hAnsi="Arial" w:cs="Arial"/>
        </w:rPr>
        <w:t>условиям</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бенефициар</w:t>
      </w:r>
      <w:r w:rsidR="00E906EE">
        <w:rPr>
          <w:rFonts w:ascii="Arial" w:hAnsi="Arial" w:cs="Arial"/>
        </w:rPr>
        <w:t xml:space="preserve"> </w:t>
      </w:r>
      <w:r w:rsidRPr="00E95129">
        <w:rPr>
          <w:rFonts w:ascii="Arial" w:hAnsi="Arial" w:cs="Arial"/>
        </w:rPr>
        <w:t>отказался</w:t>
      </w:r>
      <w:r w:rsidR="00E906EE">
        <w:rPr>
          <w:rFonts w:ascii="Arial" w:hAnsi="Arial" w:cs="Arial"/>
        </w:rPr>
        <w:t xml:space="preserve"> </w:t>
      </w:r>
      <w:r w:rsidRPr="00E95129">
        <w:rPr>
          <w:rFonts w:ascii="Arial" w:hAnsi="Arial" w:cs="Arial"/>
        </w:rPr>
        <w:t>принять</w:t>
      </w:r>
      <w:r w:rsidR="00E906EE">
        <w:rPr>
          <w:rFonts w:ascii="Arial" w:hAnsi="Arial" w:cs="Arial"/>
        </w:rPr>
        <w:t xml:space="preserve"> </w:t>
      </w:r>
      <w:r w:rsidRPr="00E95129">
        <w:rPr>
          <w:rFonts w:ascii="Arial" w:hAnsi="Arial" w:cs="Arial"/>
        </w:rPr>
        <w:t>надлежащее</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обязатель</w:t>
      </w:r>
      <w:proofErr w:type="gramStart"/>
      <w:r w:rsidRPr="00E95129">
        <w:rPr>
          <w:rFonts w:ascii="Arial" w:hAnsi="Arial" w:cs="Arial"/>
        </w:rPr>
        <w:t>ств</w:t>
      </w:r>
      <w:r w:rsidR="00E906EE">
        <w:rPr>
          <w:rFonts w:ascii="Arial" w:hAnsi="Arial" w:cs="Arial"/>
        </w:rPr>
        <w:t xml:space="preserve"> </w:t>
      </w:r>
      <w:r w:rsidRPr="00E95129">
        <w:rPr>
          <w:rFonts w:ascii="Arial" w:hAnsi="Arial" w:cs="Arial"/>
        </w:rPr>
        <w:t>пр</w:t>
      </w:r>
      <w:proofErr w:type="gramEnd"/>
      <w:r w:rsidRPr="00E95129">
        <w:rPr>
          <w:rFonts w:ascii="Arial" w:hAnsi="Arial" w:cs="Arial"/>
        </w:rPr>
        <w:t>инципала,</w:t>
      </w:r>
      <w:r w:rsidR="00E906EE">
        <w:rPr>
          <w:rFonts w:ascii="Arial" w:hAnsi="Arial" w:cs="Arial"/>
        </w:rPr>
        <w:t xml:space="preserve"> </w:t>
      </w:r>
      <w:r w:rsidRPr="00E95129">
        <w:rPr>
          <w:rFonts w:ascii="Arial" w:hAnsi="Arial" w:cs="Arial"/>
        </w:rPr>
        <w:t>предложенное</w:t>
      </w:r>
      <w:r w:rsidR="00E906EE">
        <w:rPr>
          <w:rFonts w:ascii="Arial" w:hAnsi="Arial" w:cs="Arial"/>
        </w:rPr>
        <w:t xml:space="preserve"> </w:t>
      </w:r>
      <w:r w:rsidRPr="00E95129">
        <w:rPr>
          <w:rFonts w:ascii="Arial" w:hAnsi="Arial" w:cs="Arial"/>
        </w:rPr>
        <w:t>принципалом</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третьими</w:t>
      </w:r>
      <w:r w:rsidR="00E906EE">
        <w:rPr>
          <w:rFonts w:ascii="Arial" w:hAnsi="Arial" w:cs="Arial"/>
        </w:rPr>
        <w:t xml:space="preserve"> </w:t>
      </w:r>
      <w:r w:rsidRPr="00E95129">
        <w:rPr>
          <w:rFonts w:ascii="Arial" w:hAnsi="Arial" w:cs="Arial"/>
        </w:rPr>
        <w:t>лицами.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Гарант</w:t>
      </w:r>
      <w:r w:rsidR="00E906EE">
        <w:rPr>
          <w:rFonts w:ascii="Arial" w:hAnsi="Arial" w:cs="Arial"/>
        </w:rPr>
        <w:t xml:space="preserve"> </w:t>
      </w:r>
      <w:r w:rsidRPr="00E95129">
        <w:rPr>
          <w:rFonts w:ascii="Arial" w:hAnsi="Arial" w:cs="Arial"/>
        </w:rPr>
        <w:t>должен</w:t>
      </w:r>
      <w:r w:rsidR="00E906EE">
        <w:rPr>
          <w:rFonts w:ascii="Arial" w:hAnsi="Arial" w:cs="Arial"/>
        </w:rPr>
        <w:t xml:space="preserve"> </w:t>
      </w:r>
      <w:r w:rsidRPr="00E95129">
        <w:rPr>
          <w:rFonts w:ascii="Arial" w:hAnsi="Arial" w:cs="Arial"/>
        </w:rPr>
        <w:t>уведомить</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об</w:t>
      </w:r>
      <w:r w:rsidR="00E906EE">
        <w:rPr>
          <w:rFonts w:ascii="Arial" w:hAnsi="Arial" w:cs="Arial"/>
        </w:rPr>
        <w:t xml:space="preserve"> </w:t>
      </w:r>
      <w:r w:rsidRPr="00E95129">
        <w:rPr>
          <w:rFonts w:ascii="Arial" w:hAnsi="Arial" w:cs="Arial"/>
        </w:rPr>
        <w:t>отказе</w:t>
      </w:r>
      <w:r w:rsidR="00E906EE">
        <w:rPr>
          <w:rFonts w:ascii="Arial" w:hAnsi="Arial" w:cs="Arial"/>
        </w:rPr>
        <w:t xml:space="preserve"> </w:t>
      </w:r>
      <w:r w:rsidRPr="00E95129">
        <w:rPr>
          <w:rFonts w:ascii="Arial" w:hAnsi="Arial" w:cs="Arial"/>
        </w:rPr>
        <w:t>удовлетворить</w:t>
      </w:r>
      <w:r w:rsidR="00E906EE">
        <w:rPr>
          <w:rFonts w:ascii="Arial" w:hAnsi="Arial" w:cs="Arial"/>
        </w:rPr>
        <w:t xml:space="preserve"> </w:t>
      </w:r>
      <w:r w:rsidRPr="00E95129">
        <w:rPr>
          <w:rFonts w:ascii="Arial" w:hAnsi="Arial" w:cs="Arial"/>
        </w:rPr>
        <w:t>его</w:t>
      </w:r>
      <w:r w:rsidR="00E906EE">
        <w:rPr>
          <w:rFonts w:ascii="Arial" w:hAnsi="Arial" w:cs="Arial"/>
        </w:rPr>
        <w:t xml:space="preserve"> </w:t>
      </w:r>
      <w:r w:rsidRPr="00E95129">
        <w:rPr>
          <w:rFonts w:ascii="Arial" w:hAnsi="Arial" w:cs="Arial"/>
        </w:rPr>
        <w:t>требование.</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Гарант</w:t>
      </w:r>
      <w:r w:rsidR="00E906EE">
        <w:rPr>
          <w:rFonts w:ascii="Arial" w:hAnsi="Arial" w:cs="Arial"/>
        </w:rPr>
        <w:t xml:space="preserve"> </w:t>
      </w:r>
      <w:r w:rsidRPr="00E95129">
        <w:rPr>
          <w:rFonts w:ascii="Arial" w:hAnsi="Arial" w:cs="Arial"/>
        </w:rPr>
        <w:t>вправе</w:t>
      </w:r>
      <w:r w:rsidR="00E906EE">
        <w:rPr>
          <w:rFonts w:ascii="Arial" w:hAnsi="Arial" w:cs="Arial"/>
        </w:rPr>
        <w:t xml:space="preserve"> </w:t>
      </w:r>
      <w:r w:rsidRPr="00E95129">
        <w:rPr>
          <w:rFonts w:ascii="Arial" w:hAnsi="Arial" w:cs="Arial"/>
        </w:rPr>
        <w:t>выдвигать</w:t>
      </w:r>
      <w:r w:rsidR="00E906EE">
        <w:rPr>
          <w:rFonts w:ascii="Arial" w:hAnsi="Arial" w:cs="Arial"/>
        </w:rPr>
        <w:t xml:space="preserve"> </w:t>
      </w:r>
      <w:r w:rsidRPr="00E95129">
        <w:rPr>
          <w:rFonts w:ascii="Arial" w:hAnsi="Arial" w:cs="Arial"/>
        </w:rPr>
        <w:t>против</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возражения,</w:t>
      </w:r>
      <w:r w:rsidR="00E906EE">
        <w:rPr>
          <w:rFonts w:ascii="Arial" w:hAnsi="Arial" w:cs="Arial"/>
        </w:rPr>
        <w:t xml:space="preserve"> </w:t>
      </w:r>
      <w:r w:rsidRPr="00E95129">
        <w:rPr>
          <w:rFonts w:ascii="Arial" w:hAnsi="Arial" w:cs="Arial"/>
        </w:rPr>
        <w:t>которые</w:t>
      </w:r>
      <w:r w:rsidR="00E906EE">
        <w:rPr>
          <w:rFonts w:ascii="Arial" w:hAnsi="Arial" w:cs="Arial"/>
        </w:rPr>
        <w:t xml:space="preserve"> </w:t>
      </w:r>
      <w:r w:rsidRPr="00E95129">
        <w:rPr>
          <w:rFonts w:ascii="Arial" w:hAnsi="Arial" w:cs="Arial"/>
        </w:rPr>
        <w:t>мог</w:t>
      </w:r>
      <w:r w:rsidR="00E906EE">
        <w:rPr>
          <w:rFonts w:ascii="Arial" w:hAnsi="Arial" w:cs="Arial"/>
        </w:rPr>
        <w:t xml:space="preserve"> </w:t>
      </w:r>
      <w:r w:rsidRPr="00E95129">
        <w:rPr>
          <w:rFonts w:ascii="Arial" w:hAnsi="Arial" w:cs="Arial"/>
        </w:rPr>
        <w:t>бы</w:t>
      </w:r>
      <w:r w:rsidR="00E906EE">
        <w:rPr>
          <w:rFonts w:ascii="Arial" w:hAnsi="Arial" w:cs="Arial"/>
        </w:rPr>
        <w:t xml:space="preserve"> </w:t>
      </w:r>
      <w:r w:rsidRPr="00E95129">
        <w:rPr>
          <w:rFonts w:ascii="Arial" w:hAnsi="Arial" w:cs="Arial"/>
        </w:rPr>
        <w:t>представить</w:t>
      </w:r>
      <w:r w:rsidR="00E906EE">
        <w:rPr>
          <w:rFonts w:ascii="Arial" w:hAnsi="Arial" w:cs="Arial"/>
        </w:rPr>
        <w:t xml:space="preserve"> </w:t>
      </w:r>
      <w:r w:rsidRPr="00E95129">
        <w:rPr>
          <w:rFonts w:ascii="Arial" w:hAnsi="Arial" w:cs="Arial"/>
        </w:rPr>
        <w:t>принципал,</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иное</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вытекает</w:t>
      </w:r>
      <w:r w:rsidR="00E906EE">
        <w:rPr>
          <w:rFonts w:ascii="Arial" w:hAnsi="Arial" w:cs="Arial"/>
        </w:rPr>
        <w:t xml:space="preserve"> </w:t>
      </w:r>
      <w:r w:rsidRPr="00E95129">
        <w:rPr>
          <w:rFonts w:ascii="Arial" w:hAnsi="Arial" w:cs="Arial"/>
        </w:rPr>
        <w:t>из</w:t>
      </w:r>
      <w:r w:rsidR="00E906EE">
        <w:rPr>
          <w:rFonts w:ascii="Arial" w:hAnsi="Arial" w:cs="Arial"/>
        </w:rPr>
        <w:t xml:space="preserve"> </w:t>
      </w:r>
      <w:r w:rsidRPr="00E95129">
        <w:rPr>
          <w:rFonts w:ascii="Arial" w:hAnsi="Arial" w:cs="Arial"/>
        </w:rPr>
        <w:t>условий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Гарант</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теряет</w:t>
      </w:r>
      <w:r w:rsidR="00E906EE">
        <w:rPr>
          <w:rFonts w:ascii="Arial" w:hAnsi="Arial" w:cs="Arial"/>
        </w:rPr>
        <w:t xml:space="preserve"> </w:t>
      </w:r>
      <w:r w:rsidRPr="00E95129">
        <w:rPr>
          <w:rFonts w:ascii="Arial" w:hAnsi="Arial" w:cs="Arial"/>
        </w:rPr>
        <w:t>право</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эти</w:t>
      </w:r>
      <w:r w:rsidR="00E906EE">
        <w:rPr>
          <w:rFonts w:ascii="Arial" w:hAnsi="Arial" w:cs="Arial"/>
        </w:rPr>
        <w:t xml:space="preserve"> </w:t>
      </w:r>
      <w:r w:rsidRPr="00E95129">
        <w:rPr>
          <w:rFonts w:ascii="Arial" w:hAnsi="Arial" w:cs="Arial"/>
        </w:rPr>
        <w:t>возражения</w:t>
      </w:r>
      <w:r w:rsidR="00E906EE">
        <w:rPr>
          <w:rFonts w:ascii="Arial" w:hAnsi="Arial" w:cs="Arial"/>
        </w:rPr>
        <w:t xml:space="preserve"> </w:t>
      </w:r>
      <w:r w:rsidRPr="00E95129">
        <w:rPr>
          <w:rFonts w:ascii="Arial" w:hAnsi="Arial" w:cs="Arial"/>
        </w:rPr>
        <w:t>даже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том</w:t>
      </w:r>
      <w:r w:rsidR="00E906EE">
        <w:rPr>
          <w:rFonts w:ascii="Arial" w:hAnsi="Arial" w:cs="Arial"/>
        </w:rPr>
        <w:t xml:space="preserve"> </w:t>
      </w:r>
      <w:r w:rsidRPr="00E95129">
        <w:rPr>
          <w:rFonts w:ascii="Arial" w:hAnsi="Arial" w:cs="Arial"/>
        </w:rPr>
        <w:t>случае,</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принципал</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них</w:t>
      </w:r>
      <w:r w:rsidR="00E906EE">
        <w:rPr>
          <w:rFonts w:ascii="Arial" w:hAnsi="Arial" w:cs="Arial"/>
        </w:rPr>
        <w:t xml:space="preserve"> </w:t>
      </w:r>
      <w:r w:rsidRPr="00E95129">
        <w:rPr>
          <w:rFonts w:ascii="Arial" w:hAnsi="Arial" w:cs="Arial"/>
        </w:rPr>
        <w:t>отказался</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признал</w:t>
      </w:r>
      <w:r w:rsidR="00E906EE">
        <w:rPr>
          <w:rFonts w:ascii="Arial" w:hAnsi="Arial" w:cs="Arial"/>
        </w:rPr>
        <w:t xml:space="preserve"> </w:t>
      </w:r>
      <w:r w:rsidRPr="00E95129">
        <w:rPr>
          <w:rFonts w:ascii="Arial" w:hAnsi="Arial" w:cs="Arial"/>
        </w:rPr>
        <w:t>свой</w:t>
      </w:r>
      <w:r w:rsidR="00E906EE">
        <w:rPr>
          <w:rFonts w:ascii="Arial" w:hAnsi="Arial" w:cs="Arial"/>
        </w:rPr>
        <w:t xml:space="preserve"> </w:t>
      </w:r>
      <w:r w:rsidRPr="00E95129">
        <w:rPr>
          <w:rFonts w:ascii="Arial" w:hAnsi="Arial" w:cs="Arial"/>
        </w:rPr>
        <w:t>долг.</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случае</w:t>
      </w:r>
      <w:r w:rsidR="00E906EE">
        <w:rPr>
          <w:rFonts w:ascii="Arial" w:hAnsi="Arial" w:cs="Arial"/>
        </w:rPr>
        <w:t xml:space="preserve"> </w:t>
      </w:r>
      <w:r w:rsidRPr="00E95129">
        <w:rPr>
          <w:rFonts w:ascii="Arial" w:hAnsi="Arial" w:cs="Arial"/>
        </w:rPr>
        <w:t>признания</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обоснованным</w:t>
      </w:r>
      <w:r w:rsidR="00E906EE">
        <w:rPr>
          <w:rFonts w:ascii="Arial" w:hAnsi="Arial" w:cs="Arial"/>
        </w:rPr>
        <w:t xml:space="preserve"> </w:t>
      </w:r>
      <w:r w:rsidRPr="00E95129">
        <w:rPr>
          <w:rFonts w:ascii="Arial" w:hAnsi="Arial" w:cs="Arial"/>
        </w:rPr>
        <w:t>гарант</w:t>
      </w:r>
      <w:r w:rsidR="00E906EE">
        <w:rPr>
          <w:rFonts w:ascii="Arial" w:hAnsi="Arial" w:cs="Arial"/>
        </w:rPr>
        <w:t xml:space="preserve"> </w:t>
      </w:r>
      <w:r w:rsidRPr="00E95129">
        <w:rPr>
          <w:rFonts w:ascii="Arial" w:hAnsi="Arial" w:cs="Arial"/>
        </w:rPr>
        <w:t>обязан</w:t>
      </w:r>
      <w:r w:rsidR="00E906EE">
        <w:rPr>
          <w:rFonts w:ascii="Arial" w:hAnsi="Arial" w:cs="Arial"/>
        </w:rPr>
        <w:t xml:space="preserve"> </w:t>
      </w:r>
      <w:r w:rsidRPr="00E95129">
        <w:rPr>
          <w:rFonts w:ascii="Arial" w:hAnsi="Arial" w:cs="Arial"/>
        </w:rPr>
        <w:t>исполнить</w:t>
      </w:r>
      <w:r w:rsidR="00E906EE">
        <w:rPr>
          <w:rFonts w:ascii="Arial" w:hAnsi="Arial" w:cs="Arial"/>
        </w:rPr>
        <w:t xml:space="preserve"> </w:t>
      </w:r>
      <w:r w:rsidRPr="00E95129">
        <w:rPr>
          <w:rFonts w:ascii="Arial" w:hAnsi="Arial" w:cs="Arial"/>
        </w:rPr>
        <w:t>обязательство</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срок,</w:t>
      </w:r>
      <w:r w:rsidR="00E906EE">
        <w:rPr>
          <w:rFonts w:ascii="Arial" w:hAnsi="Arial" w:cs="Arial"/>
        </w:rPr>
        <w:t xml:space="preserve"> </w:t>
      </w:r>
      <w:r w:rsidRPr="00E95129">
        <w:rPr>
          <w:rFonts w:ascii="Arial" w:hAnsi="Arial" w:cs="Arial"/>
        </w:rPr>
        <w:t>установленный</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10.</w:t>
      </w:r>
      <w:r w:rsidR="00E906EE">
        <w:rPr>
          <w:rFonts w:ascii="Arial" w:hAnsi="Arial" w:cs="Arial"/>
        </w:rPr>
        <w:t xml:space="preserve"> </w:t>
      </w:r>
      <w:r w:rsidRPr="00E95129">
        <w:rPr>
          <w:rFonts w:ascii="Arial" w:hAnsi="Arial" w:cs="Arial"/>
        </w:rPr>
        <w:t>Предусмотренное</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гарантией</w:t>
      </w:r>
      <w:r w:rsidR="00E906EE">
        <w:rPr>
          <w:rFonts w:ascii="Arial" w:hAnsi="Arial" w:cs="Arial"/>
        </w:rPr>
        <w:t xml:space="preserve"> </w:t>
      </w:r>
      <w:r w:rsidRPr="00E95129">
        <w:rPr>
          <w:rFonts w:ascii="Arial" w:hAnsi="Arial" w:cs="Arial"/>
        </w:rPr>
        <w:t>обязательство</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перед</w:t>
      </w:r>
      <w:r w:rsidR="00E906EE">
        <w:rPr>
          <w:rFonts w:ascii="Arial" w:hAnsi="Arial" w:cs="Arial"/>
        </w:rPr>
        <w:t xml:space="preserve"> </w:t>
      </w:r>
      <w:r w:rsidRPr="00E95129">
        <w:rPr>
          <w:rFonts w:ascii="Arial" w:hAnsi="Arial" w:cs="Arial"/>
        </w:rPr>
        <w:t>бенефициаром</w:t>
      </w:r>
      <w:r w:rsidR="00E906EE">
        <w:rPr>
          <w:rFonts w:ascii="Arial" w:hAnsi="Arial" w:cs="Arial"/>
        </w:rPr>
        <w:t xml:space="preserve"> </w:t>
      </w:r>
      <w:r w:rsidRPr="00E95129">
        <w:rPr>
          <w:rFonts w:ascii="Arial" w:hAnsi="Arial" w:cs="Arial"/>
        </w:rPr>
        <w:t>ограничивается</w:t>
      </w:r>
      <w:r w:rsidR="00E906EE">
        <w:rPr>
          <w:rFonts w:ascii="Arial" w:hAnsi="Arial" w:cs="Arial"/>
        </w:rPr>
        <w:t xml:space="preserve"> </w:t>
      </w:r>
      <w:r w:rsidRPr="00E95129">
        <w:rPr>
          <w:rFonts w:ascii="Arial" w:hAnsi="Arial" w:cs="Arial"/>
        </w:rPr>
        <w:t>уплатой</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исполненных</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момент</w:t>
      </w:r>
      <w:r w:rsidR="00E906EE">
        <w:rPr>
          <w:rFonts w:ascii="Arial" w:hAnsi="Arial" w:cs="Arial"/>
        </w:rPr>
        <w:t xml:space="preserve"> </w:t>
      </w:r>
      <w:r w:rsidRPr="00E95129">
        <w:rPr>
          <w:rFonts w:ascii="Arial" w:hAnsi="Arial" w:cs="Arial"/>
        </w:rPr>
        <w:t>предъявления</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обязатель</w:t>
      </w:r>
      <w:proofErr w:type="gramStart"/>
      <w:r w:rsidRPr="00E95129">
        <w:rPr>
          <w:rFonts w:ascii="Arial" w:hAnsi="Arial" w:cs="Arial"/>
        </w:rPr>
        <w:t>ств</w:t>
      </w:r>
      <w:r w:rsidR="00E906EE">
        <w:rPr>
          <w:rFonts w:ascii="Arial" w:hAnsi="Arial" w:cs="Arial"/>
        </w:rPr>
        <w:t xml:space="preserve"> </w:t>
      </w:r>
      <w:r w:rsidRPr="00E95129">
        <w:rPr>
          <w:rFonts w:ascii="Arial" w:hAnsi="Arial" w:cs="Arial"/>
        </w:rPr>
        <w:t>пр</w:t>
      </w:r>
      <w:proofErr w:type="gramEnd"/>
      <w:r w:rsidRPr="00E95129">
        <w:rPr>
          <w:rFonts w:ascii="Arial" w:hAnsi="Arial" w:cs="Arial"/>
        </w:rPr>
        <w:t>инципала,</w:t>
      </w:r>
      <w:r w:rsidR="00E906EE">
        <w:rPr>
          <w:rFonts w:ascii="Arial" w:hAnsi="Arial" w:cs="Arial"/>
        </w:rPr>
        <w:t xml:space="preserve"> </w:t>
      </w:r>
      <w:r w:rsidRPr="00E95129">
        <w:rPr>
          <w:rFonts w:ascii="Arial" w:hAnsi="Arial" w:cs="Arial"/>
        </w:rPr>
        <w:t>обеспеченных</w:t>
      </w:r>
      <w:r w:rsidR="00E906EE">
        <w:rPr>
          <w:rFonts w:ascii="Arial" w:hAnsi="Arial" w:cs="Arial"/>
        </w:rPr>
        <w:t xml:space="preserve"> </w:t>
      </w:r>
      <w:r w:rsidRPr="00E95129">
        <w:rPr>
          <w:rFonts w:ascii="Arial" w:hAnsi="Arial" w:cs="Arial"/>
        </w:rPr>
        <w:t>гарантией,</w:t>
      </w:r>
      <w:r w:rsidR="00E906EE">
        <w:rPr>
          <w:rFonts w:ascii="Arial" w:hAnsi="Arial" w:cs="Arial"/>
        </w:rPr>
        <w:t xml:space="preserve"> </w:t>
      </w:r>
      <w:r w:rsidRPr="00E95129">
        <w:rPr>
          <w:rFonts w:ascii="Arial" w:hAnsi="Arial" w:cs="Arial"/>
        </w:rPr>
        <w:t>но</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более</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которую</w:t>
      </w:r>
      <w:r w:rsidR="00E906EE">
        <w:rPr>
          <w:rFonts w:ascii="Arial" w:hAnsi="Arial" w:cs="Arial"/>
        </w:rPr>
        <w:t xml:space="preserve"> </w:t>
      </w:r>
      <w:r w:rsidRPr="00E95129">
        <w:rPr>
          <w:rFonts w:ascii="Arial" w:hAnsi="Arial" w:cs="Arial"/>
        </w:rPr>
        <w:t>выдана</w:t>
      </w:r>
      <w:r w:rsidR="00E906EE">
        <w:rPr>
          <w:rFonts w:ascii="Arial" w:hAnsi="Arial" w:cs="Arial"/>
        </w:rPr>
        <w:t xml:space="preserve"> </w:t>
      </w:r>
      <w:r w:rsidRPr="00E95129">
        <w:rPr>
          <w:rFonts w:ascii="Arial" w:hAnsi="Arial" w:cs="Arial"/>
        </w:rPr>
        <w:t>гарантия.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lastRenderedPageBreak/>
        <w:t>11.</w:t>
      </w:r>
      <w:r w:rsidR="00E906EE">
        <w:rPr>
          <w:rFonts w:ascii="Arial" w:hAnsi="Arial" w:cs="Arial"/>
        </w:rPr>
        <w:t xml:space="preserve"> </w:t>
      </w:r>
      <w:r w:rsidRPr="00E95129">
        <w:rPr>
          <w:rFonts w:ascii="Arial" w:hAnsi="Arial" w:cs="Arial"/>
        </w:rPr>
        <w:t>Обязательство</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перед</w:t>
      </w:r>
      <w:r w:rsidR="00E906EE">
        <w:rPr>
          <w:rFonts w:ascii="Arial" w:hAnsi="Arial" w:cs="Arial"/>
        </w:rPr>
        <w:t xml:space="preserve"> </w:t>
      </w:r>
      <w:r w:rsidRPr="00E95129">
        <w:rPr>
          <w:rFonts w:ascii="Arial" w:hAnsi="Arial" w:cs="Arial"/>
        </w:rPr>
        <w:t>бенефициаром</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прекращается:</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уплатой</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бенефициару</w:t>
      </w:r>
      <w:r w:rsidR="00E906EE">
        <w:rPr>
          <w:rFonts w:ascii="Arial" w:hAnsi="Arial" w:cs="Arial"/>
        </w:rPr>
        <w:t xml:space="preserve"> </w:t>
      </w:r>
      <w:r w:rsidRPr="00E95129">
        <w:rPr>
          <w:rFonts w:ascii="Arial" w:hAnsi="Arial" w:cs="Arial"/>
        </w:rPr>
        <w:t>суммы,</w:t>
      </w:r>
      <w:r w:rsidR="00E906EE">
        <w:rPr>
          <w:rFonts w:ascii="Arial" w:hAnsi="Arial" w:cs="Arial"/>
        </w:rPr>
        <w:t xml:space="preserve"> </w:t>
      </w:r>
      <w:r w:rsidRPr="00E95129">
        <w:rPr>
          <w:rFonts w:ascii="Arial" w:hAnsi="Arial" w:cs="Arial"/>
        </w:rPr>
        <w:t>определенной</w:t>
      </w:r>
      <w:r w:rsidR="00E906EE">
        <w:rPr>
          <w:rFonts w:ascii="Arial" w:hAnsi="Arial" w:cs="Arial"/>
        </w:rPr>
        <w:t xml:space="preserve"> </w:t>
      </w:r>
      <w:r w:rsidRPr="00E95129">
        <w:rPr>
          <w:rFonts w:ascii="Arial" w:hAnsi="Arial" w:cs="Arial"/>
        </w:rPr>
        <w:t>гарантией;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истечением</w:t>
      </w:r>
      <w:r w:rsidR="00E906EE">
        <w:rPr>
          <w:rFonts w:ascii="Arial" w:hAnsi="Arial" w:cs="Arial"/>
        </w:rPr>
        <w:t xml:space="preserve"> </w:t>
      </w:r>
      <w:r w:rsidRPr="00E95129">
        <w:rPr>
          <w:rFonts w:ascii="Arial" w:hAnsi="Arial" w:cs="Arial"/>
        </w:rPr>
        <w:t>определенного</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срока,</w:t>
      </w:r>
      <w:r w:rsidR="00E906EE">
        <w:rPr>
          <w:rFonts w:ascii="Arial" w:hAnsi="Arial" w:cs="Arial"/>
        </w:rPr>
        <w:t xml:space="preserve"> </w:t>
      </w:r>
      <w:r w:rsidRPr="00E95129">
        <w:rPr>
          <w:rFonts w:ascii="Arial" w:hAnsi="Arial" w:cs="Arial"/>
        </w:rPr>
        <w:t>на</w:t>
      </w:r>
      <w:r w:rsidR="00E906EE">
        <w:rPr>
          <w:rFonts w:ascii="Arial" w:hAnsi="Arial" w:cs="Arial"/>
        </w:rPr>
        <w:t xml:space="preserve"> </w:t>
      </w:r>
      <w:r w:rsidRPr="00E95129">
        <w:rPr>
          <w:rFonts w:ascii="Arial" w:hAnsi="Arial" w:cs="Arial"/>
        </w:rPr>
        <w:t>который</w:t>
      </w:r>
      <w:r w:rsidR="00E906EE">
        <w:rPr>
          <w:rFonts w:ascii="Arial" w:hAnsi="Arial" w:cs="Arial"/>
        </w:rPr>
        <w:t xml:space="preserve"> </w:t>
      </w:r>
      <w:r w:rsidRPr="00E95129">
        <w:rPr>
          <w:rFonts w:ascii="Arial" w:hAnsi="Arial" w:cs="Arial"/>
        </w:rPr>
        <w:t>она</w:t>
      </w:r>
      <w:r w:rsidR="00E906EE">
        <w:rPr>
          <w:rFonts w:ascii="Arial" w:hAnsi="Arial" w:cs="Arial"/>
        </w:rPr>
        <w:t xml:space="preserve"> </w:t>
      </w:r>
      <w:r w:rsidRPr="00E95129">
        <w:rPr>
          <w:rFonts w:ascii="Arial" w:hAnsi="Arial" w:cs="Arial"/>
        </w:rPr>
        <w:t>выдана;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случае</w:t>
      </w:r>
      <w:r w:rsidR="00E906EE">
        <w:rPr>
          <w:rFonts w:ascii="Arial" w:hAnsi="Arial" w:cs="Arial"/>
        </w:rPr>
        <w:t xml:space="preserve"> </w:t>
      </w:r>
      <w:r w:rsidRPr="00E95129">
        <w:rPr>
          <w:rFonts w:ascii="Arial" w:hAnsi="Arial" w:cs="Arial"/>
        </w:rPr>
        <w:t>исполнения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полном</w:t>
      </w:r>
      <w:r w:rsidR="00E906EE">
        <w:rPr>
          <w:rFonts w:ascii="Arial" w:hAnsi="Arial" w:cs="Arial"/>
        </w:rPr>
        <w:t xml:space="preserve"> </w:t>
      </w:r>
      <w:r w:rsidRPr="00E95129">
        <w:rPr>
          <w:rFonts w:ascii="Arial" w:hAnsi="Arial" w:cs="Arial"/>
        </w:rPr>
        <w:t>объеме</w:t>
      </w:r>
      <w:r w:rsidR="00E906EE">
        <w:rPr>
          <w:rFonts w:ascii="Arial" w:hAnsi="Arial" w:cs="Arial"/>
        </w:rPr>
        <w:t xml:space="preserve"> </w:t>
      </w:r>
      <w:r w:rsidRPr="00E95129">
        <w:rPr>
          <w:rFonts w:ascii="Arial" w:hAnsi="Arial" w:cs="Arial"/>
        </w:rPr>
        <w:t>принципалом</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третьими</w:t>
      </w:r>
      <w:r w:rsidR="00E906EE">
        <w:rPr>
          <w:rFonts w:ascii="Arial" w:hAnsi="Arial" w:cs="Arial"/>
        </w:rPr>
        <w:t xml:space="preserve"> </w:t>
      </w:r>
      <w:r w:rsidRPr="00E95129">
        <w:rPr>
          <w:rFonts w:ascii="Arial" w:hAnsi="Arial" w:cs="Arial"/>
        </w:rPr>
        <w:t>лицами</w:t>
      </w:r>
      <w:r w:rsidR="00E906EE">
        <w:rPr>
          <w:rFonts w:ascii="Arial" w:hAnsi="Arial" w:cs="Arial"/>
        </w:rPr>
        <w:t xml:space="preserve"> </w:t>
      </w:r>
      <w:r w:rsidRPr="00E95129">
        <w:rPr>
          <w:rFonts w:ascii="Arial" w:hAnsi="Arial" w:cs="Arial"/>
        </w:rPr>
        <w:t>обязатель</w:t>
      </w:r>
      <w:proofErr w:type="gramStart"/>
      <w:r w:rsidRPr="00E95129">
        <w:rPr>
          <w:rFonts w:ascii="Arial" w:hAnsi="Arial" w:cs="Arial"/>
        </w:rPr>
        <w:t>ств</w:t>
      </w:r>
      <w:r w:rsidR="00E906EE">
        <w:rPr>
          <w:rFonts w:ascii="Arial" w:hAnsi="Arial" w:cs="Arial"/>
        </w:rPr>
        <w:t xml:space="preserve"> </w:t>
      </w:r>
      <w:r w:rsidRPr="00E95129">
        <w:rPr>
          <w:rFonts w:ascii="Arial" w:hAnsi="Arial" w:cs="Arial"/>
        </w:rPr>
        <w:t>пр</w:t>
      </w:r>
      <w:proofErr w:type="gramEnd"/>
      <w:r w:rsidRPr="00E95129">
        <w:rPr>
          <w:rFonts w:ascii="Arial" w:hAnsi="Arial" w:cs="Arial"/>
        </w:rPr>
        <w:t>инципала,</w:t>
      </w:r>
      <w:r w:rsidR="00E906EE">
        <w:rPr>
          <w:rFonts w:ascii="Arial" w:hAnsi="Arial" w:cs="Arial"/>
        </w:rPr>
        <w:t xml:space="preserve"> </w:t>
      </w:r>
      <w:r w:rsidRPr="00E95129">
        <w:rPr>
          <w:rFonts w:ascii="Arial" w:hAnsi="Arial" w:cs="Arial"/>
        </w:rPr>
        <w:t>обеспеченных</w:t>
      </w:r>
      <w:r w:rsidR="00E906EE">
        <w:rPr>
          <w:rFonts w:ascii="Arial" w:hAnsi="Arial" w:cs="Arial"/>
        </w:rPr>
        <w:t xml:space="preserve"> </w:t>
      </w:r>
      <w:r w:rsidRPr="00E95129">
        <w:rPr>
          <w:rFonts w:ascii="Arial" w:hAnsi="Arial" w:cs="Arial"/>
        </w:rPr>
        <w:t>гарантией;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вследствие</w:t>
      </w:r>
      <w:r w:rsidR="00E906EE">
        <w:rPr>
          <w:rFonts w:ascii="Arial" w:hAnsi="Arial" w:cs="Arial"/>
        </w:rPr>
        <w:t xml:space="preserve"> </w:t>
      </w:r>
      <w:r w:rsidRPr="00E95129">
        <w:rPr>
          <w:rFonts w:ascii="Arial" w:hAnsi="Arial" w:cs="Arial"/>
        </w:rPr>
        <w:t>отказа</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своих</w:t>
      </w:r>
      <w:r w:rsidR="00E906EE">
        <w:rPr>
          <w:rFonts w:ascii="Arial" w:hAnsi="Arial" w:cs="Arial"/>
        </w:rPr>
        <w:t xml:space="preserve"> </w:t>
      </w:r>
      <w:r w:rsidRPr="00E95129">
        <w:rPr>
          <w:rFonts w:ascii="Arial" w:hAnsi="Arial" w:cs="Arial"/>
        </w:rPr>
        <w:t>прав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путем</w:t>
      </w:r>
      <w:r w:rsidR="00E906EE">
        <w:rPr>
          <w:rFonts w:ascii="Arial" w:hAnsi="Arial" w:cs="Arial"/>
        </w:rPr>
        <w:t xml:space="preserve"> </w:t>
      </w:r>
      <w:r w:rsidRPr="00E95129">
        <w:rPr>
          <w:rFonts w:ascii="Arial" w:hAnsi="Arial" w:cs="Arial"/>
        </w:rPr>
        <w:t>возвращения</w:t>
      </w:r>
      <w:r w:rsidR="00E906EE">
        <w:rPr>
          <w:rFonts w:ascii="Arial" w:hAnsi="Arial" w:cs="Arial"/>
        </w:rPr>
        <w:t xml:space="preserve"> </w:t>
      </w:r>
      <w:r w:rsidRPr="00E95129">
        <w:rPr>
          <w:rFonts w:ascii="Arial" w:hAnsi="Arial" w:cs="Arial"/>
        </w:rPr>
        <w:t>ее</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или</w:t>
      </w:r>
      <w:r w:rsidR="00E906EE">
        <w:rPr>
          <w:rFonts w:ascii="Arial" w:hAnsi="Arial" w:cs="Arial"/>
        </w:rPr>
        <w:t xml:space="preserve"> </w:t>
      </w:r>
      <w:r w:rsidRPr="00E95129">
        <w:rPr>
          <w:rFonts w:ascii="Arial" w:hAnsi="Arial" w:cs="Arial"/>
        </w:rPr>
        <w:t>письменного</w:t>
      </w:r>
      <w:r w:rsidR="00E906EE">
        <w:rPr>
          <w:rFonts w:ascii="Arial" w:hAnsi="Arial" w:cs="Arial"/>
        </w:rPr>
        <w:t xml:space="preserve"> </w:t>
      </w:r>
      <w:r w:rsidRPr="00E95129">
        <w:rPr>
          <w:rFonts w:ascii="Arial" w:hAnsi="Arial" w:cs="Arial"/>
        </w:rPr>
        <w:t>заявления</w:t>
      </w:r>
      <w:r w:rsidR="00E906EE">
        <w:rPr>
          <w:rFonts w:ascii="Arial" w:hAnsi="Arial" w:cs="Arial"/>
        </w:rPr>
        <w:t xml:space="preserve"> </w:t>
      </w:r>
      <w:r w:rsidRPr="00E95129">
        <w:rPr>
          <w:rFonts w:ascii="Arial" w:hAnsi="Arial" w:cs="Arial"/>
        </w:rPr>
        <w:t>об</w:t>
      </w:r>
      <w:r w:rsidR="00E906EE">
        <w:rPr>
          <w:rFonts w:ascii="Arial" w:hAnsi="Arial" w:cs="Arial"/>
        </w:rPr>
        <w:t xml:space="preserve"> </w:t>
      </w:r>
      <w:r w:rsidRPr="00E95129">
        <w:rPr>
          <w:rFonts w:ascii="Arial" w:hAnsi="Arial" w:cs="Arial"/>
        </w:rPr>
        <w:t>освобождении</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его</w:t>
      </w:r>
      <w:r w:rsidR="00E906EE">
        <w:rPr>
          <w:rFonts w:ascii="Arial" w:hAnsi="Arial" w:cs="Arial"/>
        </w:rPr>
        <w:t xml:space="preserve"> </w:t>
      </w:r>
      <w:r w:rsidRPr="00E95129">
        <w:rPr>
          <w:rFonts w:ascii="Arial" w:hAnsi="Arial" w:cs="Arial"/>
        </w:rPr>
        <w:t>обязательств;</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если</w:t>
      </w:r>
      <w:r w:rsidR="00E906EE">
        <w:rPr>
          <w:rFonts w:ascii="Arial" w:hAnsi="Arial" w:cs="Arial"/>
        </w:rPr>
        <w:t xml:space="preserve"> </w:t>
      </w:r>
      <w:r w:rsidRPr="00E95129">
        <w:rPr>
          <w:rFonts w:ascii="Arial" w:hAnsi="Arial" w:cs="Arial"/>
        </w:rPr>
        <w:t>обязательство</w:t>
      </w:r>
      <w:r w:rsidR="00E906EE">
        <w:rPr>
          <w:rFonts w:ascii="Arial" w:hAnsi="Arial" w:cs="Arial"/>
        </w:rPr>
        <w:t xml:space="preserve"> </w:t>
      </w:r>
      <w:r w:rsidRPr="00E95129">
        <w:rPr>
          <w:rFonts w:ascii="Arial" w:hAnsi="Arial" w:cs="Arial"/>
        </w:rPr>
        <w:t>принципала,</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обеспечение</w:t>
      </w:r>
      <w:r w:rsidR="00E906EE">
        <w:rPr>
          <w:rFonts w:ascii="Arial" w:hAnsi="Arial" w:cs="Arial"/>
        </w:rPr>
        <w:t xml:space="preserve"> </w:t>
      </w:r>
      <w:r w:rsidRPr="00E95129">
        <w:rPr>
          <w:rFonts w:ascii="Arial" w:hAnsi="Arial" w:cs="Arial"/>
        </w:rPr>
        <w:t>которого</w:t>
      </w:r>
      <w:r w:rsidR="00E906EE">
        <w:rPr>
          <w:rFonts w:ascii="Arial" w:hAnsi="Arial" w:cs="Arial"/>
        </w:rPr>
        <w:t xml:space="preserve"> </w:t>
      </w:r>
      <w:r w:rsidRPr="00E95129">
        <w:rPr>
          <w:rFonts w:ascii="Arial" w:hAnsi="Arial" w:cs="Arial"/>
        </w:rPr>
        <w:t>предоставлена</w:t>
      </w:r>
      <w:r w:rsidR="00E906EE">
        <w:rPr>
          <w:rFonts w:ascii="Arial" w:hAnsi="Arial" w:cs="Arial"/>
        </w:rPr>
        <w:t xml:space="preserve"> </w:t>
      </w:r>
      <w:r w:rsidRPr="00E95129">
        <w:rPr>
          <w:rFonts w:ascii="Arial" w:hAnsi="Arial" w:cs="Arial"/>
        </w:rPr>
        <w:t>гарантия,</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возникло;</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в</w:t>
      </w:r>
      <w:r w:rsidR="00E906EE">
        <w:rPr>
          <w:rFonts w:ascii="Arial" w:hAnsi="Arial" w:cs="Arial"/>
        </w:rPr>
        <w:t xml:space="preserve"> </w:t>
      </w:r>
      <w:r w:rsidRPr="00E95129">
        <w:rPr>
          <w:rFonts w:ascii="Arial" w:hAnsi="Arial" w:cs="Arial"/>
        </w:rPr>
        <w:t>иных</w:t>
      </w:r>
      <w:r w:rsidR="00E906EE">
        <w:rPr>
          <w:rFonts w:ascii="Arial" w:hAnsi="Arial" w:cs="Arial"/>
        </w:rPr>
        <w:t xml:space="preserve"> </w:t>
      </w:r>
      <w:r w:rsidRPr="00E95129">
        <w:rPr>
          <w:rFonts w:ascii="Arial" w:hAnsi="Arial" w:cs="Arial"/>
        </w:rPr>
        <w:t>случаях,</w:t>
      </w:r>
      <w:r w:rsidR="00E906EE">
        <w:rPr>
          <w:rFonts w:ascii="Arial" w:hAnsi="Arial" w:cs="Arial"/>
        </w:rPr>
        <w:t xml:space="preserve"> </w:t>
      </w:r>
      <w:r w:rsidRPr="00E95129">
        <w:rPr>
          <w:rFonts w:ascii="Arial" w:hAnsi="Arial" w:cs="Arial"/>
        </w:rPr>
        <w:t>установленных</w:t>
      </w:r>
      <w:r w:rsidR="00E906EE">
        <w:rPr>
          <w:rFonts w:ascii="Arial" w:hAnsi="Arial" w:cs="Arial"/>
        </w:rPr>
        <w:t xml:space="preserve"> </w:t>
      </w:r>
      <w:r w:rsidRPr="00E95129">
        <w:rPr>
          <w:rFonts w:ascii="Arial" w:hAnsi="Arial" w:cs="Arial"/>
        </w:rPr>
        <w:t>гарантией.</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Удержание</w:t>
      </w:r>
      <w:r w:rsidR="00E906EE">
        <w:rPr>
          <w:rFonts w:ascii="Arial" w:hAnsi="Arial" w:cs="Arial"/>
        </w:rPr>
        <w:t xml:space="preserve"> </w:t>
      </w:r>
      <w:r w:rsidRPr="00E95129">
        <w:rPr>
          <w:rFonts w:ascii="Arial" w:hAnsi="Arial" w:cs="Arial"/>
        </w:rPr>
        <w:t>бенефициаром</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после</w:t>
      </w:r>
      <w:r w:rsidR="00E906EE">
        <w:rPr>
          <w:rFonts w:ascii="Arial" w:hAnsi="Arial" w:cs="Arial"/>
        </w:rPr>
        <w:t xml:space="preserve"> </w:t>
      </w:r>
      <w:r w:rsidRPr="00E95129">
        <w:rPr>
          <w:rFonts w:ascii="Arial" w:hAnsi="Arial" w:cs="Arial"/>
        </w:rPr>
        <w:t>прекращения</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ней</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сохраняет</w:t>
      </w:r>
      <w:r w:rsidR="00E906EE">
        <w:rPr>
          <w:rFonts w:ascii="Arial" w:hAnsi="Arial" w:cs="Arial"/>
        </w:rPr>
        <w:t xml:space="preserve"> </w:t>
      </w:r>
      <w:r w:rsidRPr="00E95129">
        <w:rPr>
          <w:rFonts w:ascii="Arial" w:hAnsi="Arial" w:cs="Arial"/>
        </w:rPr>
        <w:t>за</w:t>
      </w:r>
      <w:r w:rsidR="00E906EE">
        <w:rPr>
          <w:rFonts w:ascii="Arial" w:hAnsi="Arial" w:cs="Arial"/>
        </w:rPr>
        <w:t xml:space="preserve"> </w:t>
      </w:r>
      <w:r w:rsidRPr="00E95129">
        <w:rPr>
          <w:rFonts w:ascii="Arial" w:hAnsi="Arial" w:cs="Arial"/>
        </w:rPr>
        <w:t>бенефициаром</w:t>
      </w:r>
      <w:r w:rsidR="00E906EE">
        <w:rPr>
          <w:rFonts w:ascii="Arial" w:hAnsi="Arial" w:cs="Arial"/>
        </w:rPr>
        <w:t xml:space="preserve"> </w:t>
      </w:r>
      <w:r w:rsidRPr="00E95129">
        <w:rPr>
          <w:rFonts w:ascii="Arial" w:hAnsi="Arial" w:cs="Arial"/>
        </w:rPr>
        <w:t>каких-либо</w:t>
      </w:r>
      <w:r w:rsidR="00E906EE">
        <w:rPr>
          <w:rFonts w:ascii="Arial" w:hAnsi="Arial" w:cs="Arial"/>
        </w:rPr>
        <w:t xml:space="preserve"> </w:t>
      </w:r>
      <w:r w:rsidRPr="00E95129">
        <w:rPr>
          <w:rFonts w:ascii="Arial" w:hAnsi="Arial" w:cs="Arial"/>
        </w:rPr>
        <w:t>прав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этой</w:t>
      </w:r>
      <w:r w:rsidR="00E906EE">
        <w:rPr>
          <w:rFonts w:ascii="Arial" w:hAnsi="Arial" w:cs="Arial"/>
        </w:rPr>
        <w:t xml:space="preserve"> </w:t>
      </w:r>
      <w:r w:rsidRPr="00E95129">
        <w:rPr>
          <w:rFonts w:ascii="Arial" w:hAnsi="Arial" w:cs="Arial"/>
        </w:rPr>
        <w:t>гарантии.</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Гарант,</w:t>
      </w:r>
      <w:r w:rsidR="00E906EE">
        <w:rPr>
          <w:rFonts w:ascii="Arial" w:hAnsi="Arial" w:cs="Arial"/>
        </w:rPr>
        <w:t xml:space="preserve"> </w:t>
      </w:r>
      <w:r w:rsidRPr="00E95129">
        <w:rPr>
          <w:rFonts w:ascii="Arial" w:hAnsi="Arial" w:cs="Arial"/>
        </w:rPr>
        <w:t>которому</w:t>
      </w:r>
      <w:r w:rsidR="00E906EE">
        <w:rPr>
          <w:rFonts w:ascii="Arial" w:hAnsi="Arial" w:cs="Arial"/>
        </w:rPr>
        <w:t xml:space="preserve"> </w:t>
      </w:r>
      <w:r w:rsidRPr="00E95129">
        <w:rPr>
          <w:rFonts w:ascii="Arial" w:hAnsi="Arial" w:cs="Arial"/>
        </w:rPr>
        <w:t>стало</w:t>
      </w:r>
      <w:r w:rsidR="00E906EE">
        <w:rPr>
          <w:rFonts w:ascii="Arial" w:hAnsi="Arial" w:cs="Arial"/>
        </w:rPr>
        <w:t xml:space="preserve"> </w:t>
      </w:r>
      <w:r w:rsidRPr="00E95129">
        <w:rPr>
          <w:rFonts w:ascii="Arial" w:hAnsi="Arial" w:cs="Arial"/>
        </w:rPr>
        <w:t>известно</w:t>
      </w:r>
      <w:r w:rsidR="00E906EE">
        <w:rPr>
          <w:rFonts w:ascii="Arial" w:hAnsi="Arial" w:cs="Arial"/>
        </w:rPr>
        <w:t xml:space="preserve"> </w:t>
      </w:r>
      <w:r w:rsidRPr="00E95129">
        <w:rPr>
          <w:rFonts w:ascii="Arial" w:hAnsi="Arial" w:cs="Arial"/>
        </w:rPr>
        <w:t>о</w:t>
      </w:r>
      <w:r w:rsidR="00E906EE">
        <w:rPr>
          <w:rFonts w:ascii="Arial" w:hAnsi="Arial" w:cs="Arial"/>
        </w:rPr>
        <w:t xml:space="preserve"> </w:t>
      </w:r>
      <w:r w:rsidRPr="00E95129">
        <w:rPr>
          <w:rFonts w:ascii="Arial" w:hAnsi="Arial" w:cs="Arial"/>
        </w:rPr>
        <w:t>прекращении</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должен</w:t>
      </w:r>
      <w:r w:rsidR="00E906EE">
        <w:rPr>
          <w:rFonts w:ascii="Arial" w:hAnsi="Arial" w:cs="Arial"/>
        </w:rPr>
        <w:t xml:space="preserve"> </w:t>
      </w:r>
      <w:r w:rsidRPr="00E95129">
        <w:rPr>
          <w:rFonts w:ascii="Arial" w:hAnsi="Arial" w:cs="Arial"/>
        </w:rPr>
        <w:t>уведомить</w:t>
      </w:r>
      <w:r w:rsidR="00E906EE">
        <w:rPr>
          <w:rFonts w:ascii="Arial" w:hAnsi="Arial" w:cs="Arial"/>
        </w:rPr>
        <w:t xml:space="preserve"> </w:t>
      </w:r>
      <w:r w:rsidRPr="00E95129">
        <w:rPr>
          <w:rFonts w:ascii="Arial" w:hAnsi="Arial" w:cs="Arial"/>
        </w:rPr>
        <w:t>об</w:t>
      </w:r>
      <w:r w:rsidR="00E906EE">
        <w:rPr>
          <w:rFonts w:ascii="Arial" w:hAnsi="Arial" w:cs="Arial"/>
        </w:rPr>
        <w:t xml:space="preserve"> </w:t>
      </w:r>
      <w:r w:rsidRPr="00E95129">
        <w:rPr>
          <w:rFonts w:ascii="Arial" w:hAnsi="Arial" w:cs="Arial"/>
        </w:rPr>
        <w:t>этом</w:t>
      </w:r>
      <w:r w:rsidR="00E906EE">
        <w:rPr>
          <w:rFonts w:ascii="Arial" w:hAnsi="Arial" w:cs="Arial"/>
        </w:rPr>
        <w:t xml:space="preserve"> </w:t>
      </w:r>
      <w:r w:rsidRPr="00E95129">
        <w:rPr>
          <w:rFonts w:ascii="Arial" w:hAnsi="Arial" w:cs="Arial"/>
        </w:rPr>
        <w:t>принципала.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12.</w:t>
      </w:r>
      <w:r w:rsidR="00E906EE">
        <w:rPr>
          <w:rFonts w:ascii="Arial" w:hAnsi="Arial" w:cs="Arial"/>
        </w:rPr>
        <w:t xml:space="preserve"> </w:t>
      </w:r>
      <w:r w:rsidRPr="00E95129">
        <w:rPr>
          <w:rFonts w:ascii="Arial" w:hAnsi="Arial" w:cs="Arial"/>
        </w:rPr>
        <w:t>Если</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ведет</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возникновению</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r w:rsidRPr="00E95129">
        <w:rPr>
          <w:rFonts w:ascii="Arial" w:hAnsi="Arial" w:cs="Arial"/>
        </w:rPr>
        <w:t>регрессного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proofErr w:type="gramStart"/>
      <w:r w:rsidRPr="00E95129">
        <w:rPr>
          <w:rFonts w:ascii="Arial" w:hAnsi="Arial" w:cs="Arial"/>
        </w:rPr>
        <w:t>принципалу</w:t>
      </w:r>
      <w:proofErr w:type="gramEnd"/>
      <w:r w:rsidR="00E906EE">
        <w:rPr>
          <w:rFonts w:ascii="Arial" w:hAnsi="Arial" w:cs="Arial"/>
        </w:rPr>
        <w:t xml:space="preserve"> </w:t>
      </w:r>
      <w:r w:rsidRPr="00E95129">
        <w:rPr>
          <w:rFonts w:ascii="Arial" w:hAnsi="Arial" w:cs="Arial"/>
        </w:rPr>
        <w:t>либо</w:t>
      </w:r>
      <w:r w:rsidR="00E906EE">
        <w:rPr>
          <w:rFonts w:ascii="Arial" w:hAnsi="Arial" w:cs="Arial"/>
        </w:rPr>
        <w:t xml:space="preserve"> </w:t>
      </w:r>
      <w:r w:rsidRPr="00E95129">
        <w:rPr>
          <w:rFonts w:ascii="Arial" w:hAnsi="Arial" w:cs="Arial"/>
        </w:rPr>
        <w:t>обусловлено</w:t>
      </w:r>
      <w:r w:rsidR="00E906EE">
        <w:rPr>
          <w:rFonts w:ascii="Arial" w:hAnsi="Arial" w:cs="Arial"/>
        </w:rPr>
        <w:t xml:space="preserve"> </w:t>
      </w:r>
      <w:r w:rsidRPr="00E95129">
        <w:rPr>
          <w:rFonts w:ascii="Arial" w:hAnsi="Arial" w:cs="Arial"/>
        </w:rPr>
        <w:t>уступкой</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прав</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таких</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учитывается</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источниках</w:t>
      </w:r>
      <w:r w:rsidR="00E906EE">
        <w:rPr>
          <w:rFonts w:ascii="Arial" w:hAnsi="Arial" w:cs="Arial"/>
        </w:rPr>
        <w:t xml:space="preserve"> </w:t>
      </w:r>
      <w:r w:rsidRPr="00E95129">
        <w:rPr>
          <w:rFonts w:ascii="Arial" w:hAnsi="Arial" w:cs="Arial"/>
        </w:rPr>
        <w:t>финансирования</w:t>
      </w:r>
      <w:r w:rsidR="00E906EE">
        <w:rPr>
          <w:rFonts w:ascii="Arial" w:hAnsi="Arial" w:cs="Arial"/>
        </w:rPr>
        <w:t xml:space="preserve"> </w:t>
      </w:r>
      <w:r w:rsidRPr="00E95129">
        <w:rPr>
          <w:rFonts w:ascii="Arial" w:hAnsi="Arial" w:cs="Arial"/>
        </w:rPr>
        <w:t>дефицита</w:t>
      </w:r>
      <w:r w:rsidR="00E906EE">
        <w:rPr>
          <w:rFonts w:ascii="Arial" w:hAnsi="Arial" w:cs="Arial"/>
        </w:rPr>
        <w:t xml:space="preserve"> </w:t>
      </w:r>
      <w:r w:rsidRPr="00E95129">
        <w:rPr>
          <w:rFonts w:ascii="Arial" w:hAnsi="Arial" w:cs="Arial"/>
        </w:rPr>
        <w:t>соответствующего</w:t>
      </w:r>
      <w:r w:rsidR="00E906EE">
        <w:rPr>
          <w:rFonts w:ascii="Arial" w:hAnsi="Arial" w:cs="Arial"/>
        </w:rPr>
        <w:t xml:space="preserve"> </w:t>
      </w:r>
      <w:r w:rsidRPr="00E95129">
        <w:rPr>
          <w:rFonts w:ascii="Arial" w:hAnsi="Arial" w:cs="Arial"/>
        </w:rPr>
        <w:t>бюджета.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Если</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муниципальной</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ведет</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возникновению</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r w:rsidRPr="00E95129">
        <w:rPr>
          <w:rFonts w:ascii="Arial" w:hAnsi="Arial" w:cs="Arial"/>
        </w:rPr>
        <w:t>регрессного</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гаранта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r w:rsidR="00E906EE">
        <w:rPr>
          <w:rFonts w:ascii="Arial" w:hAnsi="Arial" w:cs="Arial"/>
        </w:rPr>
        <w:t xml:space="preserve"> </w:t>
      </w:r>
      <w:r w:rsidRPr="00E95129">
        <w:rPr>
          <w:rFonts w:ascii="Arial" w:hAnsi="Arial" w:cs="Arial"/>
        </w:rPr>
        <w:t>и</w:t>
      </w:r>
      <w:r w:rsidR="00E906EE">
        <w:rPr>
          <w:rFonts w:ascii="Arial" w:hAnsi="Arial" w:cs="Arial"/>
        </w:rPr>
        <w:t xml:space="preserve"> </w:t>
      </w:r>
      <w:r w:rsidRPr="00E95129">
        <w:rPr>
          <w:rFonts w:ascii="Arial" w:hAnsi="Arial" w:cs="Arial"/>
        </w:rPr>
        <w:t>не</w:t>
      </w:r>
      <w:r w:rsidR="00E906EE">
        <w:rPr>
          <w:rFonts w:ascii="Arial" w:hAnsi="Arial" w:cs="Arial"/>
        </w:rPr>
        <w:t xml:space="preserve"> </w:t>
      </w:r>
      <w:r w:rsidRPr="00E95129">
        <w:rPr>
          <w:rFonts w:ascii="Arial" w:hAnsi="Arial" w:cs="Arial"/>
        </w:rPr>
        <w:t>обусловлено</w:t>
      </w:r>
      <w:r w:rsidR="00E906EE">
        <w:rPr>
          <w:rFonts w:ascii="Arial" w:hAnsi="Arial" w:cs="Arial"/>
        </w:rPr>
        <w:t xml:space="preserve"> </w:t>
      </w:r>
      <w:r w:rsidRPr="00E95129">
        <w:rPr>
          <w:rFonts w:ascii="Arial" w:hAnsi="Arial" w:cs="Arial"/>
        </w:rPr>
        <w:t>уступкой</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прав</w:t>
      </w:r>
      <w:r w:rsidR="00E906EE">
        <w:rPr>
          <w:rFonts w:ascii="Arial" w:hAnsi="Arial" w:cs="Arial"/>
        </w:rPr>
        <w:t xml:space="preserve"> </w:t>
      </w:r>
      <w:r w:rsidRPr="00E95129">
        <w:rPr>
          <w:rFonts w:ascii="Arial" w:hAnsi="Arial" w:cs="Arial"/>
        </w:rPr>
        <w:t>требования</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принципалу,</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таких</w:t>
      </w:r>
      <w:r w:rsidR="00E906EE">
        <w:rPr>
          <w:rFonts w:ascii="Arial" w:hAnsi="Arial" w:cs="Arial"/>
        </w:rPr>
        <w:t xml:space="preserve"> </w:t>
      </w:r>
      <w:r w:rsidRPr="00E95129">
        <w:rPr>
          <w:rFonts w:ascii="Arial" w:hAnsi="Arial" w:cs="Arial"/>
        </w:rPr>
        <w:t>гарантий</w:t>
      </w:r>
      <w:r w:rsidR="00E906EE">
        <w:rPr>
          <w:rFonts w:ascii="Arial" w:hAnsi="Arial" w:cs="Arial"/>
        </w:rPr>
        <w:t xml:space="preserve"> </w:t>
      </w:r>
      <w:r w:rsidRPr="00E95129">
        <w:rPr>
          <w:rFonts w:ascii="Arial" w:hAnsi="Arial" w:cs="Arial"/>
        </w:rPr>
        <w:t>подлежит</w:t>
      </w:r>
      <w:r w:rsidR="00E906EE">
        <w:rPr>
          <w:rFonts w:ascii="Arial" w:hAnsi="Arial" w:cs="Arial"/>
        </w:rPr>
        <w:t xml:space="preserve"> </w:t>
      </w:r>
      <w:r w:rsidRPr="00E95129">
        <w:rPr>
          <w:rFonts w:ascii="Arial" w:hAnsi="Arial" w:cs="Arial"/>
        </w:rPr>
        <w:t>отражению</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составе</w:t>
      </w:r>
      <w:r w:rsidR="00E906EE">
        <w:rPr>
          <w:rFonts w:ascii="Arial" w:hAnsi="Arial" w:cs="Arial"/>
        </w:rPr>
        <w:t xml:space="preserve"> </w:t>
      </w:r>
      <w:r w:rsidRPr="00E95129">
        <w:rPr>
          <w:rFonts w:ascii="Arial" w:hAnsi="Arial" w:cs="Arial"/>
        </w:rPr>
        <w:t>расходов</w:t>
      </w:r>
      <w:r w:rsidR="00E906EE">
        <w:rPr>
          <w:rFonts w:ascii="Arial" w:hAnsi="Arial" w:cs="Arial"/>
        </w:rPr>
        <w:t xml:space="preserve"> </w:t>
      </w:r>
      <w:r w:rsidRPr="00E95129">
        <w:rPr>
          <w:rFonts w:ascii="Arial" w:hAnsi="Arial" w:cs="Arial"/>
        </w:rPr>
        <w:t>соответствующего</w:t>
      </w:r>
      <w:r w:rsidR="00E906EE">
        <w:rPr>
          <w:rFonts w:ascii="Arial" w:hAnsi="Arial" w:cs="Arial"/>
        </w:rPr>
        <w:t xml:space="preserve"> </w:t>
      </w:r>
      <w:r w:rsidRPr="00E95129">
        <w:rPr>
          <w:rFonts w:ascii="Arial" w:hAnsi="Arial" w:cs="Arial"/>
        </w:rPr>
        <w:t>бюджета.</w:t>
      </w:r>
    </w:p>
    <w:p w:rsidR="00E95129" w:rsidRPr="00E95129" w:rsidRDefault="00E95129" w:rsidP="00A816BA">
      <w:pPr>
        <w:pStyle w:val="s1"/>
        <w:spacing w:before="0" w:beforeAutospacing="0" w:after="0" w:afterAutospacing="0"/>
        <w:ind w:firstLine="709"/>
        <w:jc w:val="both"/>
        <w:rPr>
          <w:rFonts w:ascii="Arial" w:hAnsi="Arial" w:cs="Arial"/>
        </w:rPr>
      </w:pPr>
      <w:r w:rsidRPr="00E95129">
        <w:rPr>
          <w:rFonts w:ascii="Arial" w:hAnsi="Arial" w:cs="Arial"/>
        </w:rPr>
        <w:t>Средства,</w:t>
      </w:r>
      <w:r w:rsidR="00E906EE">
        <w:rPr>
          <w:rFonts w:ascii="Arial" w:hAnsi="Arial" w:cs="Arial"/>
        </w:rPr>
        <w:t xml:space="preserve"> </w:t>
      </w:r>
      <w:r w:rsidRPr="00E95129">
        <w:rPr>
          <w:rFonts w:ascii="Arial" w:hAnsi="Arial" w:cs="Arial"/>
        </w:rPr>
        <w:t>полученные</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счет</w:t>
      </w:r>
      <w:r w:rsidR="00E906EE">
        <w:rPr>
          <w:rFonts w:ascii="Arial" w:hAnsi="Arial" w:cs="Arial"/>
        </w:rPr>
        <w:t xml:space="preserve"> </w:t>
      </w:r>
      <w:r w:rsidRPr="00E95129">
        <w:rPr>
          <w:rFonts w:ascii="Arial" w:hAnsi="Arial" w:cs="Arial"/>
        </w:rPr>
        <w:t>возмещения</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порядке</w:t>
      </w:r>
      <w:r w:rsidR="00E906EE">
        <w:rPr>
          <w:rFonts w:ascii="Arial" w:hAnsi="Arial" w:cs="Arial"/>
        </w:rPr>
        <w:t xml:space="preserve"> </w:t>
      </w:r>
      <w:r w:rsidRPr="00E95129">
        <w:rPr>
          <w:rFonts w:ascii="Arial" w:hAnsi="Arial" w:cs="Arial"/>
        </w:rPr>
        <w:t>регресса</w:t>
      </w:r>
      <w:r w:rsidR="00E906EE">
        <w:rPr>
          <w:rFonts w:ascii="Arial" w:hAnsi="Arial" w:cs="Arial"/>
        </w:rPr>
        <w:t xml:space="preserve"> </w:t>
      </w:r>
      <w:r w:rsidRPr="00E95129">
        <w:rPr>
          <w:rFonts w:ascii="Arial" w:hAnsi="Arial" w:cs="Arial"/>
        </w:rPr>
        <w:t>сумм,</w:t>
      </w:r>
      <w:r w:rsidR="00E906EE">
        <w:rPr>
          <w:rFonts w:ascii="Arial" w:hAnsi="Arial" w:cs="Arial"/>
        </w:rPr>
        <w:t xml:space="preserve"> </w:t>
      </w:r>
      <w:r w:rsidRPr="00E95129">
        <w:rPr>
          <w:rFonts w:ascii="Arial" w:hAnsi="Arial" w:cs="Arial"/>
        </w:rPr>
        <w:t>уплаченных</w:t>
      </w:r>
      <w:r w:rsidR="00E906EE">
        <w:rPr>
          <w:rFonts w:ascii="Arial" w:hAnsi="Arial" w:cs="Arial"/>
        </w:rPr>
        <w:t xml:space="preserve"> </w:t>
      </w:r>
      <w:r w:rsidRPr="00E95129">
        <w:rPr>
          <w:rFonts w:ascii="Arial" w:hAnsi="Arial" w:cs="Arial"/>
        </w:rPr>
        <w:t>гарантом</w:t>
      </w:r>
      <w:r w:rsidR="00E906EE">
        <w:rPr>
          <w:rFonts w:ascii="Arial" w:hAnsi="Arial" w:cs="Arial"/>
        </w:rPr>
        <w:t xml:space="preserve"> </w:t>
      </w:r>
      <w:r w:rsidRPr="00E95129">
        <w:rPr>
          <w:rFonts w:ascii="Arial" w:hAnsi="Arial" w:cs="Arial"/>
        </w:rPr>
        <w:t>во</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(частичное</w:t>
      </w:r>
      <w:r w:rsidR="00E906EE">
        <w:rPr>
          <w:rFonts w:ascii="Arial" w:hAnsi="Arial" w:cs="Arial"/>
        </w:rPr>
        <w:t xml:space="preserve"> </w:t>
      </w:r>
      <w:r w:rsidRPr="00E95129">
        <w:rPr>
          <w:rFonts w:ascii="Arial" w:hAnsi="Arial" w:cs="Arial"/>
        </w:rPr>
        <w:t>исполнение)</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гарантии,</w:t>
      </w:r>
      <w:r w:rsidR="00E906EE">
        <w:rPr>
          <w:rFonts w:ascii="Arial" w:hAnsi="Arial" w:cs="Arial"/>
        </w:rPr>
        <w:t xml:space="preserve"> </w:t>
      </w:r>
      <w:r w:rsidRPr="00E95129">
        <w:rPr>
          <w:rFonts w:ascii="Arial" w:hAnsi="Arial" w:cs="Arial"/>
        </w:rPr>
        <w:t>а</w:t>
      </w:r>
      <w:r w:rsidR="00E906EE">
        <w:rPr>
          <w:rFonts w:ascii="Arial" w:hAnsi="Arial" w:cs="Arial"/>
        </w:rPr>
        <w:t xml:space="preserve"> </w:t>
      </w:r>
      <w:r w:rsidRPr="00E95129">
        <w:rPr>
          <w:rFonts w:ascii="Arial" w:hAnsi="Arial" w:cs="Arial"/>
        </w:rPr>
        <w:t>также</w:t>
      </w:r>
      <w:r w:rsidR="00E906EE">
        <w:rPr>
          <w:rFonts w:ascii="Arial" w:hAnsi="Arial" w:cs="Arial"/>
        </w:rPr>
        <w:t xml:space="preserve"> </w:t>
      </w:r>
      <w:r w:rsidRPr="00E95129">
        <w:rPr>
          <w:rFonts w:ascii="Arial" w:hAnsi="Arial" w:cs="Arial"/>
        </w:rPr>
        <w:t>в</w:t>
      </w:r>
      <w:r w:rsidR="00E906EE">
        <w:rPr>
          <w:rFonts w:ascii="Arial" w:hAnsi="Arial" w:cs="Arial"/>
        </w:rPr>
        <w:t xml:space="preserve"> </w:t>
      </w:r>
      <w:r w:rsidRPr="00E95129">
        <w:rPr>
          <w:rFonts w:ascii="Arial" w:hAnsi="Arial" w:cs="Arial"/>
        </w:rPr>
        <w:t>счет</w:t>
      </w:r>
      <w:r w:rsidR="00E906EE">
        <w:rPr>
          <w:rFonts w:ascii="Arial" w:hAnsi="Arial" w:cs="Arial"/>
        </w:rPr>
        <w:t xml:space="preserve"> </w:t>
      </w:r>
      <w:r w:rsidRPr="00E95129">
        <w:rPr>
          <w:rFonts w:ascii="Arial" w:hAnsi="Arial" w:cs="Arial"/>
        </w:rPr>
        <w:t>исполнения</w:t>
      </w:r>
      <w:r w:rsidR="00E906EE">
        <w:rPr>
          <w:rFonts w:ascii="Arial" w:hAnsi="Arial" w:cs="Arial"/>
        </w:rPr>
        <w:t xml:space="preserve"> </w:t>
      </w:r>
      <w:r w:rsidRPr="00E95129">
        <w:rPr>
          <w:rFonts w:ascii="Arial" w:hAnsi="Arial" w:cs="Arial"/>
        </w:rPr>
        <w:t>обязательств,</w:t>
      </w:r>
      <w:r w:rsidR="00E906EE">
        <w:rPr>
          <w:rFonts w:ascii="Arial" w:hAnsi="Arial" w:cs="Arial"/>
        </w:rPr>
        <w:t xml:space="preserve"> </w:t>
      </w:r>
      <w:r w:rsidRPr="00E95129">
        <w:rPr>
          <w:rFonts w:ascii="Arial" w:hAnsi="Arial" w:cs="Arial"/>
        </w:rPr>
        <w:t>права</w:t>
      </w:r>
      <w:r w:rsidR="00E906EE">
        <w:rPr>
          <w:rFonts w:ascii="Arial" w:hAnsi="Arial" w:cs="Arial"/>
        </w:rPr>
        <w:t xml:space="preserve"> </w:t>
      </w:r>
      <w:proofErr w:type="gramStart"/>
      <w:r w:rsidRPr="00E95129">
        <w:rPr>
          <w:rFonts w:ascii="Arial" w:hAnsi="Arial" w:cs="Arial"/>
        </w:rPr>
        <w:t>требования</w:t>
      </w:r>
      <w:proofErr w:type="gramEnd"/>
      <w:r w:rsidR="00E906EE">
        <w:rPr>
          <w:rFonts w:ascii="Arial" w:hAnsi="Arial" w:cs="Arial"/>
        </w:rPr>
        <w:t xml:space="preserve"> </w:t>
      </w:r>
      <w:r w:rsidRPr="00E95129">
        <w:rPr>
          <w:rFonts w:ascii="Arial" w:hAnsi="Arial" w:cs="Arial"/>
        </w:rPr>
        <w:t>по</w:t>
      </w:r>
      <w:r w:rsidR="00E906EE">
        <w:rPr>
          <w:rFonts w:ascii="Arial" w:hAnsi="Arial" w:cs="Arial"/>
        </w:rPr>
        <w:t xml:space="preserve"> </w:t>
      </w:r>
      <w:r w:rsidRPr="00E95129">
        <w:rPr>
          <w:rFonts w:ascii="Arial" w:hAnsi="Arial" w:cs="Arial"/>
        </w:rPr>
        <w:t>которым</w:t>
      </w:r>
      <w:r w:rsidR="00E906EE">
        <w:rPr>
          <w:rFonts w:ascii="Arial" w:hAnsi="Arial" w:cs="Arial"/>
        </w:rPr>
        <w:t xml:space="preserve"> </w:t>
      </w:r>
      <w:r w:rsidRPr="00E95129">
        <w:rPr>
          <w:rFonts w:ascii="Arial" w:hAnsi="Arial" w:cs="Arial"/>
        </w:rPr>
        <w:t>перешли</w:t>
      </w:r>
      <w:r w:rsidR="00E906EE">
        <w:rPr>
          <w:rFonts w:ascii="Arial" w:hAnsi="Arial" w:cs="Arial"/>
        </w:rPr>
        <w:t xml:space="preserve"> </w:t>
      </w:r>
      <w:r w:rsidRPr="00E95129">
        <w:rPr>
          <w:rFonts w:ascii="Arial" w:hAnsi="Arial" w:cs="Arial"/>
        </w:rPr>
        <w:t>от</w:t>
      </w:r>
      <w:r w:rsidR="00E906EE">
        <w:rPr>
          <w:rFonts w:ascii="Arial" w:hAnsi="Arial" w:cs="Arial"/>
        </w:rPr>
        <w:t xml:space="preserve"> </w:t>
      </w:r>
      <w:r w:rsidRPr="00E95129">
        <w:rPr>
          <w:rFonts w:ascii="Arial" w:hAnsi="Arial" w:cs="Arial"/>
        </w:rPr>
        <w:t>бенефициара</w:t>
      </w:r>
      <w:r w:rsidR="00E906EE">
        <w:rPr>
          <w:rFonts w:ascii="Arial" w:hAnsi="Arial" w:cs="Arial"/>
        </w:rPr>
        <w:t xml:space="preserve"> </w:t>
      </w:r>
      <w:r w:rsidRPr="00E95129">
        <w:rPr>
          <w:rFonts w:ascii="Arial" w:hAnsi="Arial" w:cs="Arial"/>
        </w:rPr>
        <w:t>к</w:t>
      </w:r>
      <w:r w:rsidR="00E906EE">
        <w:rPr>
          <w:rFonts w:ascii="Arial" w:hAnsi="Arial" w:cs="Arial"/>
        </w:rPr>
        <w:t xml:space="preserve"> </w:t>
      </w:r>
      <w:r w:rsidRPr="00E95129">
        <w:rPr>
          <w:rFonts w:ascii="Arial" w:hAnsi="Arial" w:cs="Arial"/>
        </w:rPr>
        <w:t>гаранту,</w:t>
      </w:r>
      <w:r w:rsidR="00E906EE">
        <w:rPr>
          <w:rFonts w:ascii="Arial" w:hAnsi="Arial" w:cs="Arial"/>
        </w:rPr>
        <w:t xml:space="preserve"> </w:t>
      </w:r>
      <w:r w:rsidRPr="00E95129">
        <w:rPr>
          <w:rFonts w:ascii="Arial" w:hAnsi="Arial" w:cs="Arial"/>
        </w:rPr>
        <w:t>отражаются</w:t>
      </w:r>
      <w:r w:rsidR="00E906EE">
        <w:rPr>
          <w:rFonts w:ascii="Arial" w:hAnsi="Arial" w:cs="Arial"/>
        </w:rPr>
        <w:t xml:space="preserve"> </w:t>
      </w:r>
      <w:r w:rsidRPr="00E95129">
        <w:rPr>
          <w:rFonts w:ascii="Arial" w:hAnsi="Arial" w:cs="Arial"/>
        </w:rPr>
        <w:t>как</w:t>
      </w:r>
      <w:r w:rsidR="00E906EE">
        <w:rPr>
          <w:rFonts w:ascii="Arial" w:hAnsi="Arial" w:cs="Arial"/>
        </w:rPr>
        <w:t xml:space="preserve"> </w:t>
      </w:r>
      <w:r w:rsidRPr="00E95129">
        <w:rPr>
          <w:rFonts w:ascii="Arial" w:hAnsi="Arial" w:cs="Arial"/>
        </w:rPr>
        <w:t>возврат</w:t>
      </w:r>
      <w:r w:rsidR="00E906EE">
        <w:rPr>
          <w:rFonts w:ascii="Arial" w:hAnsi="Arial" w:cs="Arial"/>
        </w:rPr>
        <w:t xml:space="preserve"> </w:t>
      </w:r>
      <w:r w:rsidRPr="00E95129">
        <w:rPr>
          <w:rFonts w:ascii="Arial" w:hAnsi="Arial" w:cs="Arial"/>
        </w:rPr>
        <w:t>бюджетных</w:t>
      </w:r>
      <w:r w:rsidR="00E906EE">
        <w:rPr>
          <w:rFonts w:ascii="Arial" w:hAnsi="Arial" w:cs="Arial"/>
        </w:rPr>
        <w:t xml:space="preserve"> </w:t>
      </w:r>
      <w:r w:rsidRPr="00E95129">
        <w:rPr>
          <w:rFonts w:ascii="Arial" w:hAnsi="Arial" w:cs="Arial"/>
        </w:rPr>
        <w:t>кредитов.</w:t>
      </w:r>
    </w:p>
    <w:p w:rsidR="001A7E42" w:rsidRPr="00FF3C19" w:rsidRDefault="001A7E42" w:rsidP="00A816BA">
      <w:pPr>
        <w:pStyle w:val="s15"/>
        <w:spacing w:before="0" w:beforeAutospacing="0" w:after="0" w:afterAutospacing="0"/>
        <w:rPr>
          <w:rStyle w:val="s10"/>
          <w:rFonts w:ascii="Arial" w:hAnsi="Arial" w:cs="Arial"/>
          <w:bCs/>
        </w:rPr>
      </w:pPr>
    </w:p>
    <w:p w:rsidR="00902FC6" w:rsidRPr="00FF3C19" w:rsidRDefault="00902FC6" w:rsidP="00A816BA">
      <w:pPr>
        <w:pStyle w:val="s15"/>
        <w:spacing w:before="0" w:beforeAutospacing="0" w:after="0" w:afterAutospacing="0"/>
        <w:jc w:val="center"/>
        <w:rPr>
          <w:rFonts w:ascii="Arial" w:hAnsi="Arial" w:cs="Arial"/>
          <w:bCs/>
        </w:rPr>
      </w:pPr>
      <w:r w:rsidRPr="00FF3C19">
        <w:rPr>
          <w:rStyle w:val="s10"/>
          <w:rFonts w:ascii="Arial" w:hAnsi="Arial" w:cs="Arial"/>
          <w:bCs/>
        </w:rPr>
        <w:t>Статья</w:t>
      </w:r>
      <w:r w:rsidR="00E906EE" w:rsidRPr="00FF3C19">
        <w:rPr>
          <w:rStyle w:val="s10"/>
          <w:rFonts w:ascii="Arial" w:hAnsi="Arial" w:cs="Arial"/>
          <w:bCs/>
        </w:rPr>
        <w:t xml:space="preserve"> </w:t>
      </w:r>
      <w:r w:rsidR="001A7E42" w:rsidRPr="00FF3C19">
        <w:rPr>
          <w:rStyle w:val="s10"/>
          <w:rFonts w:ascii="Arial" w:hAnsi="Arial" w:cs="Arial"/>
          <w:bCs/>
        </w:rPr>
        <w:t>34</w:t>
      </w:r>
      <w:r w:rsidRPr="00FF3C19">
        <w:rPr>
          <w:rStyle w:val="s10"/>
          <w:rFonts w:ascii="Arial" w:hAnsi="Arial" w:cs="Arial"/>
          <w:bCs/>
        </w:rPr>
        <w:t>.</w:t>
      </w:r>
      <w:r w:rsidR="00E906EE" w:rsidRPr="00FF3C19">
        <w:rPr>
          <w:rFonts w:ascii="Arial" w:hAnsi="Arial" w:cs="Arial"/>
          <w:bCs/>
        </w:rPr>
        <w:t xml:space="preserve"> </w:t>
      </w:r>
      <w:r w:rsidRPr="00FF3C19">
        <w:rPr>
          <w:rFonts w:ascii="Arial" w:hAnsi="Arial" w:cs="Arial"/>
          <w:bCs/>
        </w:rPr>
        <w:t>Участники</w:t>
      </w:r>
      <w:r w:rsidR="00E906EE" w:rsidRPr="00FF3C19">
        <w:rPr>
          <w:rFonts w:ascii="Arial" w:hAnsi="Arial" w:cs="Arial"/>
          <w:bCs/>
        </w:rPr>
        <w:t xml:space="preserve"> </w:t>
      </w:r>
      <w:r w:rsidRPr="00FF3C19">
        <w:rPr>
          <w:rFonts w:ascii="Arial" w:hAnsi="Arial" w:cs="Arial"/>
          <w:bCs/>
        </w:rPr>
        <w:t>бюджетного</w:t>
      </w:r>
      <w:r w:rsidR="00E906EE" w:rsidRPr="00FF3C19">
        <w:rPr>
          <w:rFonts w:ascii="Arial" w:hAnsi="Arial" w:cs="Arial"/>
          <w:bCs/>
        </w:rPr>
        <w:t xml:space="preserve"> </w:t>
      </w:r>
      <w:r w:rsidRPr="00FF3C19">
        <w:rPr>
          <w:rFonts w:ascii="Arial" w:hAnsi="Arial" w:cs="Arial"/>
          <w:bCs/>
        </w:rPr>
        <w:t>процесса</w:t>
      </w:r>
    </w:p>
    <w:p w:rsidR="00FF3C19" w:rsidRPr="00FF3C19" w:rsidRDefault="00FF3C19" w:rsidP="00A816BA">
      <w:pPr>
        <w:pStyle w:val="s15"/>
        <w:spacing w:before="0" w:beforeAutospacing="0" w:after="0" w:afterAutospacing="0"/>
        <w:rPr>
          <w:rFonts w:ascii="Arial" w:hAnsi="Arial" w:cs="Arial"/>
          <w:bCs/>
        </w:rPr>
      </w:pP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1.</w:t>
      </w:r>
      <w:r w:rsidR="00E906EE" w:rsidRPr="00FF3C19">
        <w:rPr>
          <w:rFonts w:ascii="Arial" w:hAnsi="Arial" w:cs="Arial"/>
        </w:rPr>
        <w:t xml:space="preserve"> </w:t>
      </w:r>
      <w:r w:rsidRPr="00FF3C19">
        <w:rPr>
          <w:rFonts w:ascii="Arial" w:hAnsi="Arial" w:cs="Arial"/>
        </w:rPr>
        <w:t>Участниками</w:t>
      </w:r>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процесса</w:t>
      </w:r>
      <w:r w:rsidR="00E906EE" w:rsidRPr="00FF3C19">
        <w:rPr>
          <w:rFonts w:ascii="Arial" w:hAnsi="Arial" w:cs="Arial"/>
        </w:rPr>
        <w:t xml:space="preserve"> </w:t>
      </w:r>
      <w:r w:rsidRPr="00FF3C19">
        <w:rPr>
          <w:rFonts w:ascii="Arial" w:hAnsi="Arial" w:cs="Arial"/>
        </w:rPr>
        <w:t>являются:</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глава</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образования;</w:t>
      </w:r>
    </w:p>
    <w:p w:rsidR="00902FC6"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представительные</w:t>
      </w:r>
      <w:r w:rsidR="00E906EE" w:rsidRPr="00FF3C19">
        <w:rPr>
          <w:rFonts w:ascii="Arial" w:hAnsi="Arial" w:cs="Arial"/>
        </w:rPr>
        <w:t xml:space="preserve"> </w:t>
      </w:r>
      <w:r w:rsidRPr="00FF3C19">
        <w:rPr>
          <w:rFonts w:ascii="Arial" w:hAnsi="Arial" w:cs="Arial"/>
        </w:rPr>
        <w:t>органы</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самоуправления</w:t>
      </w:r>
      <w:r w:rsidR="00E906EE" w:rsidRPr="00FF3C19">
        <w:rPr>
          <w:rFonts w:ascii="Arial" w:hAnsi="Arial" w:cs="Arial"/>
        </w:rPr>
        <w:t xml:space="preserve"> </w:t>
      </w:r>
      <w:r w:rsidRPr="00FF3C19">
        <w:rPr>
          <w:rFonts w:ascii="Arial" w:hAnsi="Arial" w:cs="Arial"/>
        </w:rPr>
        <w:t>(далее</w:t>
      </w:r>
      <w:r w:rsidR="00E906EE" w:rsidRPr="00FF3C19">
        <w:rPr>
          <w:rFonts w:ascii="Arial" w:hAnsi="Arial" w:cs="Arial"/>
        </w:rPr>
        <w:t xml:space="preserve"> </w:t>
      </w:r>
      <w:r w:rsidRPr="00FF3C19">
        <w:rPr>
          <w:rFonts w:ascii="Arial" w:hAnsi="Arial" w:cs="Arial"/>
        </w:rPr>
        <w:t>-</w:t>
      </w:r>
      <w:r w:rsidR="00E906EE" w:rsidRPr="00FF3C19">
        <w:rPr>
          <w:rFonts w:ascii="Arial" w:hAnsi="Arial" w:cs="Arial"/>
        </w:rPr>
        <w:t xml:space="preserve"> </w:t>
      </w:r>
      <w:r w:rsidRPr="00FF3C19">
        <w:rPr>
          <w:rFonts w:ascii="Arial" w:hAnsi="Arial" w:cs="Arial"/>
        </w:rPr>
        <w:t>представительные</w:t>
      </w:r>
      <w:r w:rsidR="00E906EE" w:rsidRPr="00FF3C19">
        <w:rPr>
          <w:rFonts w:ascii="Arial" w:hAnsi="Arial" w:cs="Arial"/>
        </w:rPr>
        <w:t xml:space="preserve"> </w:t>
      </w:r>
      <w:r w:rsidRPr="00FF3C19">
        <w:rPr>
          <w:rFonts w:ascii="Arial" w:hAnsi="Arial" w:cs="Arial"/>
        </w:rPr>
        <w:t>органы);</w:t>
      </w:r>
    </w:p>
    <w:p w:rsidR="00E44248" w:rsidRPr="00FF3C19" w:rsidRDefault="00E44248" w:rsidP="00A816BA">
      <w:pPr>
        <w:pStyle w:val="s1"/>
        <w:spacing w:before="0" w:beforeAutospacing="0" w:after="0" w:afterAutospacing="0"/>
        <w:ind w:firstLine="709"/>
        <w:jc w:val="both"/>
        <w:rPr>
          <w:rFonts w:ascii="Arial" w:hAnsi="Arial" w:cs="Arial"/>
        </w:rPr>
      </w:pPr>
      <w:r>
        <w:rPr>
          <w:rFonts w:ascii="Arial" w:hAnsi="Arial" w:cs="Arial"/>
        </w:rPr>
        <w:t>муниципальное образование «Нукутский район»</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исполнительные</w:t>
      </w:r>
      <w:r w:rsidR="00E906EE" w:rsidRPr="00FF3C19">
        <w:rPr>
          <w:rFonts w:ascii="Arial" w:hAnsi="Arial" w:cs="Arial"/>
        </w:rPr>
        <w:t xml:space="preserve"> </w:t>
      </w:r>
      <w:r w:rsidRPr="00FF3C19">
        <w:rPr>
          <w:rFonts w:ascii="Arial" w:hAnsi="Arial" w:cs="Arial"/>
        </w:rPr>
        <w:t>органы</w:t>
      </w:r>
      <w:r w:rsidR="00E906EE" w:rsidRPr="00FF3C19">
        <w:rPr>
          <w:rFonts w:ascii="Arial" w:hAnsi="Arial" w:cs="Arial"/>
        </w:rPr>
        <w:t xml:space="preserve"> </w:t>
      </w:r>
      <w:r w:rsidRPr="00FF3C19">
        <w:rPr>
          <w:rFonts w:ascii="Arial" w:hAnsi="Arial" w:cs="Arial"/>
        </w:rPr>
        <w:t>государственной</w:t>
      </w:r>
      <w:r w:rsidR="00E906EE" w:rsidRPr="00FF3C19">
        <w:rPr>
          <w:rFonts w:ascii="Arial" w:hAnsi="Arial" w:cs="Arial"/>
        </w:rPr>
        <w:t xml:space="preserve"> </w:t>
      </w:r>
      <w:r w:rsidRPr="00FF3C19">
        <w:rPr>
          <w:rFonts w:ascii="Arial" w:hAnsi="Arial" w:cs="Arial"/>
        </w:rPr>
        <w:t>власти</w:t>
      </w:r>
      <w:r w:rsidR="00E906EE" w:rsidRPr="00FF3C19">
        <w:rPr>
          <w:rFonts w:ascii="Arial" w:hAnsi="Arial" w:cs="Arial"/>
        </w:rPr>
        <w:t xml:space="preserve"> </w:t>
      </w:r>
      <w:r w:rsidRPr="00FF3C19">
        <w:rPr>
          <w:rFonts w:ascii="Arial" w:hAnsi="Arial" w:cs="Arial"/>
        </w:rPr>
        <w:t>(исполнительно-распорядительные</w:t>
      </w:r>
      <w:r w:rsidR="00E906EE" w:rsidRPr="00FF3C19">
        <w:rPr>
          <w:rFonts w:ascii="Arial" w:hAnsi="Arial" w:cs="Arial"/>
        </w:rPr>
        <w:t xml:space="preserve"> </w:t>
      </w:r>
      <w:r w:rsidRPr="00FF3C19">
        <w:rPr>
          <w:rFonts w:ascii="Arial" w:hAnsi="Arial" w:cs="Arial"/>
        </w:rPr>
        <w:t>органы</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образований);</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органы</w:t>
      </w:r>
      <w:r w:rsidR="00E906EE" w:rsidRPr="00FF3C19">
        <w:rPr>
          <w:rFonts w:ascii="Arial" w:hAnsi="Arial" w:cs="Arial"/>
        </w:rPr>
        <w:t xml:space="preserve"> </w:t>
      </w:r>
      <w:r w:rsidRPr="00FF3C19">
        <w:rPr>
          <w:rFonts w:ascii="Arial" w:hAnsi="Arial" w:cs="Arial"/>
        </w:rPr>
        <w:t>муниципального</w:t>
      </w:r>
      <w:r w:rsidR="00E906EE" w:rsidRPr="00FF3C19">
        <w:rPr>
          <w:rFonts w:ascii="Arial" w:hAnsi="Arial" w:cs="Arial"/>
        </w:rPr>
        <w:t xml:space="preserve"> </w:t>
      </w:r>
      <w:r w:rsidRPr="00FF3C19">
        <w:rPr>
          <w:rFonts w:ascii="Arial" w:hAnsi="Arial" w:cs="Arial"/>
        </w:rPr>
        <w:t>финансового</w:t>
      </w:r>
      <w:r w:rsidR="00E906EE" w:rsidRPr="00FF3C19">
        <w:rPr>
          <w:rFonts w:ascii="Arial" w:hAnsi="Arial" w:cs="Arial"/>
        </w:rPr>
        <w:t xml:space="preserve"> </w:t>
      </w:r>
      <w:r w:rsidRPr="00FF3C19">
        <w:rPr>
          <w:rFonts w:ascii="Arial" w:hAnsi="Arial" w:cs="Arial"/>
        </w:rPr>
        <w:t>контроля;</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главные</w:t>
      </w:r>
      <w:r w:rsidR="00E906EE" w:rsidRPr="00FF3C19">
        <w:rPr>
          <w:rFonts w:ascii="Arial" w:hAnsi="Arial" w:cs="Arial"/>
        </w:rPr>
        <w:t xml:space="preserve"> </w:t>
      </w:r>
      <w:r w:rsidRPr="00FF3C19">
        <w:rPr>
          <w:rFonts w:ascii="Arial" w:hAnsi="Arial" w:cs="Arial"/>
        </w:rPr>
        <w:t>распорядители</w:t>
      </w:r>
      <w:r w:rsidR="00E906EE" w:rsidRPr="00FF3C19">
        <w:rPr>
          <w:rFonts w:ascii="Arial" w:hAnsi="Arial" w:cs="Arial"/>
        </w:rPr>
        <w:t xml:space="preserve"> </w:t>
      </w:r>
      <w:r w:rsidRPr="00FF3C19">
        <w:rPr>
          <w:rFonts w:ascii="Arial" w:hAnsi="Arial" w:cs="Arial"/>
        </w:rPr>
        <w:t>(распорядители)</w:t>
      </w:r>
      <w:r w:rsidR="00E906EE" w:rsidRPr="00FF3C19">
        <w:rPr>
          <w:rFonts w:ascii="Arial" w:hAnsi="Arial" w:cs="Arial"/>
        </w:rPr>
        <w:t xml:space="preserve"> </w:t>
      </w:r>
      <w:r w:rsidRPr="00FF3C19">
        <w:rPr>
          <w:rFonts w:ascii="Arial" w:hAnsi="Arial" w:cs="Arial"/>
        </w:rPr>
        <w:t>бюджетных</w:t>
      </w:r>
      <w:r w:rsidR="00E906EE" w:rsidRPr="00FF3C19">
        <w:rPr>
          <w:rFonts w:ascii="Arial" w:hAnsi="Arial" w:cs="Arial"/>
        </w:rPr>
        <w:t xml:space="preserve"> </w:t>
      </w:r>
      <w:r w:rsidRPr="00FF3C19">
        <w:rPr>
          <w:rFonts w:ascii="Arial" w:hAnsi="Arial" w:cs="Arial"/>
        </w:rPr>
        <w:t>средств;</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главные</w:t>
      </w:r>
      <w:r w:rsidR="00E906EE" w:rsidRPr="00FF3C19">
        <w:rPr>
          <w:rFonts w:ascii="Arial" w:hAnsi="Arial" w:cs="Arial"/>
        </w:rPr>
        <w:t xml:space="preserve"> </w:t>
      </w:r>
      <w:r w:rsidRPr="00FF3C19">
        <w:rPr>
          <w:rFonts w:ascii="Arial" w:hAnsi="Arial" w:cs="Arial"/>
        </w:rPr>
        <w:t>администраторы</w:t>
      </w:r>
      <w:r w:rsidR="00E906EE" w:rsidRPr="00FF3C19">
        <w:rPr>
          <w:rFonts w:ascii="Arial" w:hAnsi="Arial" w:cs="Arial"/>
        </w:rPr>
        <w:t xml:space="preserve"> </w:t>
      </w:r>
      <w:r w:rsidRPr="00FF3C19">
        <w:rPr>
          <w:rFonts w:ascii="Arial" w:hAnsi="Arial" w:cs="Arial"/>
        </w:rPr>
        <w:t>(администраторы)</w:t>
      </w:r>
      <w:r w:rsidR="00E906EE" w:rsidRPr="00FF3C19">
        <w:rPr>
          <w:rFonts w:ascii="Arial" w:hAnsi="Arial" w:cs="Arial"/>
        </w:rPr>
        <w:t xml:space="preserve"> </w:t>
      </w:r>
      <w:r w:rsidRPr="00FF3C19">
        <w:rPr>
          <w:rFonts w:ascii="Arial" w:hAnsi="Arial" w:cs="Arial"/>
        </w:rPr>
        <w:t>доходов</w:t>
      </w:r>
      <w:r w:rsidR="00E906EE" w:rsidRPr="00FF3C19">
        <w:rPr>
          <w:rFonts w:ascii="Arial" w:hAnsi="Arial" w:cs="Arial"/>
        </w:rPr>
        <w:t xml:space="preserve"> </w:t>
      </w:r>
      <w:r w:rsidRPr="00FF3C19">
        <w:rPr>
          <w:rFonts w:ascii="Arial" w:hAnsi="Arial" w:cs="Arial"/>
        </w:rPr>
        <w:t>бюджета;</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главные</w:t>
      </w:r>
      <w:r w:rsidR="00E906EE" w:rsidRPr="00FF3C19">
        <w:rPr>
          <w:rFonts w:ascii="Arial" w:hAnsi="Arial" w:cs="Arial"/>
        </w:rPr>
        <w:t xml:space="preserve"> </w:t>
      </w:r>
      <w:r w:rsidRPr="00FF3C19">
        <w:rPr>
          <w:rFonts w:ascii="Arial" w:hAnsi="Arial" w:cs="Arial"/>
        </w:rPr>
        <w:t>администраторы</w:t>
      </w:r>
      <w:r w:rsidR="00E906EE" w:rsidRPr="00FF3C19">
        <w:rPr>
          <w:rFonts w:ascii="Arial" w:hAnsi="Arial" w:cs="Arial"/>
        </w:rPr>
        <w:t xml:space="preserve"> </w:t>
      </w:r>
      <w:r w:rsidRPr="00FF3C19">
        <w:rPr>
          <w:rFonts w:ascii="Arial" w:hAnsi="Arial" w:cs="Arial"/>
        </w:rPr>
        <w:t>(администраторы)</w:t>
      </w:r>
      <w:r w:rsidR="00E906EE" w:rsidRPr="00FF3C19">
        <w:rPr>
          <w:rFonts w:ascii="Arial" w:hAnsi="Arial" w:cs="Arial"/>
        </w:rPr>
        <w:t xml:space="preserve"> </w:t>
      </w:r>
      <w:r w:rsidRPr="00FF3C19">
        <w:rPr>
          <w:rFonts w:ascii="Arial" w:hAnsi="Arial" w:cs="Arial"/>
        </w:rPr>
        <w:t>источников</w:t>
      </w:r>
      <w:r w:rsidR="00E906EE" w:rsidRPr="00FF3C19">
        <w:rPr>
          <w:rFonts w:ascii="Arial" w:hAnsi="Arial" w:cs="Arial"/>
        </w:rPr>
        <w:t xml:space="preserve"> </w:t>
      </w:r>
      <w:r w:rsidRPr="00FF3C19">
        <w:rPr>
          <w:rFonts w:ascii="Arial" w:hAnsi="Arial" w:cs="Arial"/>
        </w:rPr>
        <w:t>финансирования</w:t>
      </w:r>
      <w:r w:rsidR="00E906EE" w:rsidRPr="00FF3C19">
        <w:rPr>
          <w:rFonts w:ascii="Arial" w:hAnsi="Arial" w:cs="Arial"/>
        </w:rPr>
        <w:t xml:space="preserve"> </w:t>
      </w:r>
      <w:r w:rsidRPr="00FF3C19">
        <w:rPr>
          <w:rFonts w:ascii="Arial" w:hAnsi="Arial" w:cs="Arial"/>
        </w:rPr>
        <w:t>дефицита</w:t>
      </w:r>
      <w:r w:rsidR="00E906EE" w:rsidRPr="00FF3C19">
        <w:rPr>
          <w:rFonts w:ascii="Arial" w:hAnsi="Arial" w:cs="Arial"/>
        </w:rPr>
        <w:t xml:space="preserve"> </w:t>
      </w:r>
      <w:r w:rsidRPr="00FF3C19">
        <w:rPr>
          <w:rFonts w:ascii="Arial" w:hAnsi="Arial" w:cs="Arial"/>
        </w:rPr>
        <w:t>бюджета;</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получатели</w:t>
      </w:r>
      <w:r w:rsidR="00E906EE" w:rsidRPr="00FF3C19">
        <w:rPr>
          <w:rFonts w:ascii="Arial" w:hAnsi="Arial" w:cs="Arial"/>
        </w:rPr>
        <w:t xml:space="preserve"> </w:t>
      </w:r>
      <w:r w:rsidRPr="00FF3C19">
        <w:rPr>
          <w:rFonts w:ascii="Arial" w:hAnsi="Arial" w:cs="Arial"/>
        </w:rPr>
        <w:t>бюджетных</w:t>
      </w:r>
      <w:r w:rsidR="00E906EE" w:rsidRPr="00FF3C19">
        <w:rPr>
          <w:rFonts w:ascii="Arial" w:hAnsi="Arial" w:cs="Arial"/>
        </w:rPr>
        <w:t xml:space="preserve"> </w:t>
      </w:r>
      <w:r w:rsidRPr="00FF3C19">
        <w:rPr>
          <w:rFonts w:ascii="Arial" w:hAnsi="Arial" w:cs="Arial"/>
        </w:rPr>
        <w:t>средств.</w:t>
      </w:r>
    </w:p>
    <w:p w:rsidR="00902FC6" w:rsidRPr="00FF3C19" w:rsidRDefault="00902FC6" w:rsidP="00A816BA">
      <w:pPr>
        <w:pStyle w:val="s1"/>
        <w:spacing w:before="0" w:beforeAutospacing="0" w:after="0" w:afterAutospacing="0"/>
        <w:ind w:firstLine="709"/>
        <w:jc w:val="both"/>
        <w:rPr>
          <w:rFonts w:ascii="Arial" w:hAnsi="Arial" w:cs="Arial"/>
        </w:rPr>
      </w:pPr>
      <w:r w:rsidRPr="00FF3C19">
        <w:rPr>
          <w:rFonts w:ascii="Arial" w:hAnsi="Arial" w:cs="Arial"/>
        </w:rPr>
        <w:t>2.</w:t>
      </w:r>
      <w:r w:rsidR="00E906EE" w:rsidRPr="00FF3C19">
        <w:rPr>
          <w:rFonts w:ascii="Arial" w:hAnsi="Arial" w:cs="Arial"/>
        </w:rPr>
        <w:t xml:space="preserve"> </w:t>
      </w:r>
      <w:proofErr w:type="gramStart"/>
      <w:r w:rsidRPr="00FF3C19">
        <w:rPr>
          <w:rFonts w:ascii="Arial" w:hAnsi="Arial" w:cs="Arial"/>
        </w:rPr>
        <w:t>Особенности</w:t>
      </w:r>
      <w:r w:rsidR="00E906EE" w:rsidRPr="00FF3C19">
        <w:rPr>
          <w:rFonts w:ascii="Arial" w:hAnsi="Arial" w:cs="Arial"/>
        </w:rPr>
        <w:t xml:space="preserve"> </w:t>
      </w:r>
      <w:r w:rsidRPr="00FF3C19">
        <w:rPr>
          <w:rFonts w:ascii="Arial" w:hAnsi="Arial" w:cs="Arial"/>
        </w:rPr>
        <w:t>бюджетных</w:t>
      </w:r>
      <w:r w:rsidR="00E906EE" w:rsidRPr="00FF3C19">
        <w:rPr>
          <w:rFonts w:ascii="Arial" w:hAnsi="Arial" w:cs="Arial"/>
        </w:rPr>
        <w:t xml:space="preserve"> </w:t>
      </w:r>
      <w:r w:rsidRPr="00FF3C19">
        <w:rPr>
          <w:rFonts w:ascii="Arial" w:hAnsi="Arial" w:cs="Arial"/>
        </w:rPr>
        <w:t>полномочий</w:t>
      </w:r>
      <w:r w:rsidR="00E906EE" w:rsidRPr="00FF3C19">
        <w:rPr>
          <w:rFonts w:ascii="Arial" w:hAnsi="Arial" w:cs="Arial"/>
        </w:rPr>
        <w:t xml:space="preserve"> </w:t>
      </w:r>
      <w:r w:rsidRPr="00FF3C19">
        <w:rPr>
          <w:rFonts w:ascii="Arial" w:hAnsi="Arial" w:cs="Arial"/>
        </w:rPr>
        <w:t>участников</w:t>
      </w:r>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Pr="00FF3C19">
        <w:rPr>
          <w:rFonts w:ascii="Arial" w:hAnsi="Arial" w:cs="Arial"/>
        </w:rPr>
        <w:t>процесса,</w:t>
      </w:r>
      <w:r w:rsidR="00E906EE" w:rsidRPr="00FF3C19">
        <w:rPr>
          <w:rFonts w:ascii="Arial" w:hAnsi="Arial" w:cs="Arial"/>
        </w:rPr>
        <w:t xml:space="preserve"> </w:t>
      </w:r>
      <w:r w:rsidRPr="00FF3C19">
        <w:rPr>
          <w:rFonts w:ascii="Arial" w:hAnsi="Arial" w:cs="Arial"/>
        </w:rPr>
        <w:t>являющихся</w:t>
      </w:r>
      <w:r w:rsidR="00E906EE" w:rsidRPr="00FF3C19">
        <w:rPr>
          <w:rFonts w:ascii="Arial" w:hAnsi="Arial" w:cs="Arial"/>
        </w:rPr>
        <w:t xml:space="preserve"> </w:t>
      </w:r>
      <w:r w:rsidRPr="00FF3C19">
        <w:rPr>
          <w:rFonts w:ascii="Arial" w:hAnsi="Arial" w:cs="Arial"/>
        </w:rPr>
        <w:t>органами</w:t>
      </w:r>
      <w:r w:rsidR="00E906EE" w:rsidRPr="00FF3C19">
        <w:rPr>
          <w:rFonts w:ascii="Arial" w:hAnsi="Arial" w:cs="Arial"/>
        </w:rPr>
        <w:t xml:space="preserve"> </w:t>
      </w:r>
      <w:r w:rsidRPr="00FF3C19">
        <w:rPr>
          <w:rFonts w:ascii="Arial" w:hAnsi="Arial" w:cs="Arial"/>
        </w:rPr>
        <w:t>местного</w:t>
      </w:r>
      <w:r w:rsidR="00E906EE" w:rsidRPr="00FF3C19">
        <w:rPr>
          <w:rFonts w:ascii="Arial" w:hAnsi="Arial" w:cs="Arial"/>
        </w:rPr>
        <w:t xml:space="preserve"> </w:t>
      </w:r>
      <w:r w:rsidRPr="00FF3C19">
        <w:rPr>
          <w:rFonts w:ascii="Arial" w:hAnsi="Arial" w:cs="Arial"/>
        </w:rPr>
        <w:t>самоуправления,</w:t>
      </w:r>
      <w:r w:rsidR="00E906EE" w:rsidRPr="00FF3C19">
        <w:rPr>
          <w:rFonts w:ascii="Arial" w:hAnsi="Arial" w:cs="Arial"/>
        </w:rPr>
        <w:t xml:space="preserve"> </w:t>
      </w:r>
      <w:r w:rsidRPr="00FF3C19">
        <w:rPr>
          <w:rFonts w:ascii="Arial" w:hAnsi="Arial" w:cs="Arial"/>
        </w:rPr>
        <w:t>устанавливаются</w:t>
      </w:r>
      <w:r w:rsidR="00E906EE" w:rsidRPr="00FF3C19">
        <w:rPr>
          <w:rFonts w:ascii="Arial" w:hAnsi="Arial" w:cs="Arial"/>
        </w:rPr>
        <w:t xml:space="preserve"> </w:t>
      </w:r>
      <w:r w:rsidRPr="00FF3C19">
        <w:rPr>
          <w:rFonts w:ascii="Arial" w:hAnsi="Arial" w:cs="Arial"/>
        </w:rPr>
        <w:t>Бюджетным</w:t>
      </w:r>
      <w:r w:rsidR="00E906EE" w:rsidRPr="00FF3C19">
        <w:rPr>
          <w:rFonts w:ascii="Arial" w:hAnsi="Arial" w:cs="Arial"/>
        </w:rPr>
        <w:t xml:space="preserve"> </w:t>
      </w:r>
      <w:r w:rsidRPr="00FF3C19">
        <w:rPr>
          <w:rFonts w:ascii="Arial" w:hAnsi="Arial" w:cs="Arial"/>
        </w:rPr>
        <w:t>Кодексом</w:t>
      </w:r>
      <w:r w:rsidR="00E906EE" w:rsidRPr="00FF3C19">
        <w:rPr>
          <w:rFonts w:ascii="Arial" w:hAnsi="Arial" w:cs="Arial"/>
        </w:rPr>
        <w:t xml:space="preserve"> </w:t>
      </w:r>
      <w:r w:rsidRPr="00FF3C19">
        <w:rPr>
          <w:rFonts w:ascii="Arial" w:hAnsi="Arial" w:cs="Arial"/>
        </w:rPr>
        <w:t>и</w:t>
      </w:r>
      <w:r w:rsidR="00E906EE" w:rsidRPr="00FF3C19">
        <w:rPr>
          <w:rFonts w:ascii="Arial" w:hAnsi="Arial" w:cs="Arial"/>
        </w:rPr>
        <w:t xml:space="preserve"> </w:t>
      </w:r>
      <w:r w:rsidRPr="00FF3C19">
        <w:rPr>
          <w:rFonts w:ascii="Arial" w:hAnsi="Arial" w:cs="Arial"/>
        </w:rPr>
        <w:t>принятыми</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соответствии</w:t>
      </w:r>
      <w:r w:rsidR="00E906EE" w:rsidRPr="00FF3C19">
        <w:rPr>
          <w:rFonts w:ascii="Arial" w:hAnsi="Arial" w:cs="Arial"/>
        </w:rPr>
        <w:t xml:space="preserve"> </w:t>
      </w:r>
      <w:r w:rsidRPr="00FF3C19">
        <w:rPr>
          <w:rFonts w:ascii="Arial" w:hAnsi="Arial" w:cs="Arial"/>
        </w:rPr>
        <w:t>с</w:t>
      </w:r>
      <w:r w:rsidR="00E906EE" w:rsidRPr="00FF3C19">
        <w:rPr>
          <w:rFonts w:ascii="Arial" w:hAnsi="Arial" w:cs="Arial"/>
        </w:rPr>
        <w:t xml:space="preserve"> </w:t>
      </w:r>
      <w:r w:rsidRPr="00FF3C19">
        <w:rPr>
          <w:rFonts w:ascii="Arial" w:hAnsi="Arial" w:cs="Arial"/>
        </w:rPr>
        <w:t>ним</w:t>
      </w:r>
      <w:r w:rsidR="00E906EE" w:rsidRPr="00FF3C19">
        <w:rPr>
          <w:rFonts w:ascii="Arial" w:hAnsi="Arial" w:cs="Arial"/>
        </w:rPr>
        <w:t xml:space="preserve"> </w:t>
      </w:r>
      <w:r w:rsidRPr="00FF3C19">
        <w:rPr>
          <w:rFonts w:ascii="Arial" w:hAnsi="Arial" w:cs="Arial"/>
        </w:rPr>
        <w:t>муниципальными</w:t>
      </w:r>
      <w:r w:rsidR="00E906EE" w:rsidRPr="00FF3C19">
        <w:rPr>
          <w:rFonts w:ascii="Arial" w:hAnsi="Arial" w:cs="Arial"/>
        </w:rPr>
        <w:t xml:space="preserve"> </w:t>
      </w:r>
      <w:r w:rsidRPr="00FF3C19">
        <w:rPr>
          <w:rFonts w:ascii="Arial" w:hAnsi="Arial" w:cs="Arial"/>
        </w:rPr>
        <w:t>правовыми</w:t>
      </w:r>
      <w:r w:rsidR="00E906EE" w:rsidRPr="00FF3C19">
        <w:rPr>
          <w:rFonts w:ascii="Arial" w:hAnsi="Arial" w:cs="Arial"/>
        </w:rPr>
        <w:t xml:space="preserve"> </w:t>
      </w:r>
      <w:r w:rsidRPr="00FF3C19">
        <w:rPr>
          <w:rFonts w:ascii="Arial" w:hAnsi="Arial" w:cs="Arial"/>
        </w:rPr>
        <w:t>актами</w:t>
      </w:r>
      <w:r w:rsidR="00E906EE" w:rsidRPr="00FF3C19">
        <w:rPr>
          <w:rFonts w:ascii="Arial" w:hAnsi="Arial" w:cs="Arial"/>
        </w:rPr>
        <w:t xml:space="preserve"> </w:t>
      </w:r>
      <w:r w:rsidRPr="00FF3C19">
        <w:rPr>
          <w:rFonts w:ascii="Arial" w:hAnsi="Arial" w:cs="Arial"/>
        </w:rPr>
        <w:t>представительных</w:t>
      </w:r>
      <w:r w:rsidR="00E906EE" w:rsidRPr="00FF3C19">
        <w:rPr>
          <w:rFonts w:ascii="Arial" w:hAnsi="Arial" w:cs="Arial"/>
        </w:rPr>
        <w:t xml:space="preserve"> </w:t>
      </w:r>
      <w:r w:rsidRPr="00FF3C19">
        <w:rPr>
          <w:rFonts w:ascii="Arial" w:hAnsi="Arial" w:cs="Arial"/>
        </w:rPr>
        <w:t>органов</w:t>
      </w:r>
      <w:r w:rsidR="00E906EE" w:rsidRPr="00FF3C19">
        <w:rPr>
          <w:rFonts w:ascii="Arial" w:hAnsi="Arial" w:cs="Arial"/>
        </w:rPr>
        <w:t xml:space="preserve"> </w:t>
      </w:r>
      <w:r w:rsidRPr="00FF3C19">
        <w:rPr>
          <w:rFonts w:ascii="Arial" w:hAnsi="Arial" w:cs="Arial"/>
        </w:rPr>
        <w:t>муниципальных</w:t>
      </w:r>
      <w:r w:rsidR="00E906EE" w:rsidRPr="00FF3C19">
        <w:rPr>
          <w:rFonts w:ascii="Arial" w:hAnsi="Arial" w:cs="Arial"/>
        </w:rPr>
        <w:t xml:space="preserve"> </w:t>
      </w:r>
      <w:r w:rsidRPr="00FF3C19">
        <w:rPr>
          <w:rFonts w:ascii="Arial" w:hAnsi="Arial" w:cs="Arial"/>
        </w:rPr>
        <w:t>образований,</w:t>
      </w:r>
      <w:r w:rsidR="00E906EE" w:rsidRPr="00FF3C19">
        <w:rPr>
          <w:rFonts w:ascii="Arial" w:hAnsi="Arial" w:cs="Arial"/>
        </w:rPr>
        <w:t xml:space="preserve"> </w:t>
      </w:r>
      <w:r w:rsidRPr="00FF3C19">
        <w:rPr>
          <w:rFonts w:ascii="Arial" w:hAnsi="Arial" w:cs="Arial"/>
        </w:rPr>
        <w:t>а</w:t>
      </w:r>
      <w:r w:rsidR="00E906EE" w:rsidRPr="00FF3C19">
        <w:rPr>
          <w:rFonts w:ascii="Arial" w:hAnsi="Arial" w:cs="Arial"/>
        </w:rPr>
        <w:t xml:space="preserve"> </w:t>
      </w:r>
      <w:r w:rsidRPr="00FF3C19">
        <w:rPr>
          <w:rFonts w:ascii="Arial" w:hAnsi="Arial" w:cs="Arial"/>
        </w:rPr>
        <w:t>также</w:t>
      </w:r>
      <w:r w:rsidR="00E906EE" w:rsidRPr="00FF3C19">
        <w:rPr>
          <w:rFonts w:ascii="Arial" w:hAnsi="Arial" w:cs="Arial"/>
        </w:rPr>
        <w:t xml:space="preserve"> </w:t>
      </w:r>
      <w:r w:rsidRPr="00FF3C19">
        <w:rPr>
          <w:rFonts w:ascii="Arial" w:hAnsi="Arial" w:cs="Arial"/>
        </w:rPr>
        <w:t>в</w:t>
      </w:r>
      <w:r w:rsidR="00E906EE" w:rsidRPr="00FF3C19">
        <w:rPr>
          <w:rFonts w:ascii="Arial" w:hAnsi="Arial" w:cs="Arial"/>
        </w:rPr>
        <w:t xml:space="preserve"> </w:t>
      </w:r>
      <w:r w:rsidRPr="00FF3C19">
        <w:rPr>
          <w:rFonts w:ascii="Arial" w:hAnsi="Arial" w:cs="Arial"/>
        </w:rPr>
        <w:t>установленных</w:t>
      </w:r>
      <w:r w:rsidR="00E906EE" w:rsidRPr="00FF3C19">
        <w:rPr>
          <w:rFonts w:ascii="Arial" w:hAnsi="Arial" w:cs="Arial"/>
        </w:rPr>
        <w:t xml:space="preserve"> </w:t>
      </w:r>
      <w:r w:rsidRPr="00FF3C19">
        <w:rPr>
          <w:rFonts w:ascii="Arial" w:hAnsi="Arial" w:cs="Arial"/>
        </w:rPr>
        <w:t>ими</w:t>
      </w:r>
      <w:r w:rsidR="00E906EE" w:rsidRPr="00FF3C19">
        <w:rPr>
          <w:rFonts w:ascii="Arial" w:hAnsi="Arial" w:cs="Arial"/>
        </w:rPr>
        <w:t xml:space="preserve"> </w:t>
      </w:r>
      <w:r w:rsidRPr="00FF3C19">
        <w:rPr>
          <w:rFonts w:ascii="Arial" w:hAnsi="Arial" w:cs="Arial"/>
        </w:rPr>
        <w:t>случаях</w:t>
      </w:r>
      <w:r w:rsidR="00E906EE" w:rsidRPr="00FF3C19">
        <w:rPr>
          <w:rFonts w:ascii="Arial" w:hAnsi="Arial" w:cs="Arial"/>
        </w:rPr>
        <w:t xml:space="preserve"> </w:t>
      </w:r>
      <w:r w:rsidRPr="00FF3C19">
        <w:rPr>
          <w:rFonts w:ascii="Arial" w:hAnsi="Arial" w:cs="Arial"/>
        </w:rPr>
        <w:t>муниципальными</w:t>
      </w:r>
      <w:r w:rsidR="00E906EE" w:rsidRPr="00FF3C19">
        <w:rPr>
          <w:rFonts w:ascii="Arial" w:hAnsi="Arial" w:cs="Arial"/>
        </w:rPr>
        <w:t xml:space="preserve"> </w:t>
      </w:r>
      <w:r w:rsidRPr="00FF3C19">
        <w:rPr>
          <w:rFonts w:ascii="Arial" w:hAnsi="Arial" w:cs="Arial"/>
        </w:rPr>
        <w:t>правовыми</w:t>
      </w:r>
      <w:r w:rsidR="00E906EE" w:rsidRPr="00FF3C19">
        <w:rPr>
          <w:rFonts w:ascii="Arial" w:hAnsi="Arial" w:cs="Arial"/>
        </w:rPr>
        <w:t xml:space="preserve"> </w:t>
      </w:r>
      <w:r w:rsidRPr="00FF3C19">
        <w:rPr>
          <w:rFonts w:ascii="Arial" w:hAnsi="Arial" w:cs="Arial"/>
        </w:rPr>
        <w:t>актами</w:t>
      </w:r>
      <w:r w:rsidR="00E906EE" w:rsidRPr="00FF3C19">
        <w:rPr>
          <w:rFonts w:ascii="Arial" w:hAnsi="Arial" w:cs="Arial"/>
        </w:rPr>
        <w:t xml:space="preserve"> </w:t>
      </w:r>
      <w:r w:rsidRPr="00FF3C19">
        <w:rPr>
          <w:rFonts w:ascii="Arial" w:hAnsi="Arial" w:cs="Arial"/>
        </w:rPr>
        <w:t>местных</w:t>
      </w:r>
      <w:r w:rsidR="00E906EE" w:rsidRPr="00FF3C19">
        <w:rPr>
          <w:rFonts w:ascii="Arial" w:hAnsi="Arial" w:cs="Arial"/>
        </w:rPr>
        <w:t xml:space="preserve"> </w:t>
      </w:r>
      <w:r w:rsidRPr="00FF3C19">
        <w:rPr>
          <w:rFonts w:ascii="Arial" w:hAnsi="Arial" w:cs="Arial"/>
        </w:rPr>
        <w:t>администраций.</w:t>
      </w:r>
      <w:proofErr w:type="gramEnd"/>
    </w:p>
    <w:p w:rsidR="00902FC6" w:rsidRPr="00FF3C19" w:rsidRDefault="001A7E42" w:rsidP="00A816BA">
      <w:pPr>
        <w:pStyle w:val="s1"/>
        <w:spacing w:before="0" w:beforeAutospacing="0" w:after="0" w:afterAutospacing="0"/>
        <w:ind w:firstLine="709"/>
        <w:jc w:val="both"/>
        <w:rPr>
          <w:rFonts w:ascii="Arial" w:hAnsi="Arial" w:cs="Arial"/>
        </w:rPr>
      </w:pPr>
      <w:r w:rsidRPr="00FF3C19">
        <w:rPr>
          <w:rFonts w:ascii="Arial" w:hAnsi="Arial" w:cs="Arial"/>
        </w:rPr>
        <w:t>3</w:t>
      </w:r>
      <w:r w:rsidR="00902FC6" w:rsidRPr="00FF3C19">
        <w:rPr>
          <w:rFonts w:ascii="Arial" w:hAnsi="Arial" w:cs="Arial"/>
        </w:rPr>
        <w:t>.</w:t>
      </w:r>
      <w:r w:rsidR="00E906EE" w:rsidRPr="00FF3C19">
        <w:rPr>
          <w:rFonts w:ascii="Arial" w:hAnsi="Arial" w:cs="Arial"/>
        </w:rPr>
        <w:t xml:space="preserve"> </w:t>
      </w:r>
      <w:r w:rsidR="00902FC6" w:rsidRPr="00FF3C19">
        <w:rPr>
          <w:rFonts w:ascii="Arial" w:hAnsi="Arial" w:cs="Arial"/>
        </w:rPr>
        <w:t>Участники</w:t>
      </w:r>
      <w:r w:rsidR="00E906EE" w:rsidRPr="00FF3C19">
        <w:rPr>
          <w:rFonts w:ascii="Arial" w:hAnsi="Arial" w:cs="Arial"/>
        </w:rPr>
        <w:t xml:space="preserve"> </w:t>
      </w:r>
      <w:r w:rsidR="00902FC6" w:rsidRPr="00FF3C19">
        <w:rPr>
          <w:rFonts w:ascii="Arial" w:hAnsi="Arial" w:cs="Arial"/>
        </w:rPr>
        <w:t>бюджетного</w:t>
      </w:r>
      <w:r w:rsidR="00E906EE" w:rsidRPr="00FF3C19">
        <w:rPr>
          <w:rFonts w:ascii="Arial" w:hAnsi="Arial" w:cs="Arial"/>
        </w:rPr>
        <w:t xml:space="preserve"> </w:t>
      </w:r>
      <w:r w:rsidR="00902FC6" w:rsidRPr="00FF3C19">
        <w:rPr>
          <w:rFonts w:ascii="Arial" w:hAnsi="Arial" w:cs="Arial"/>
        </w:rPr>
        <w:t>процесса</w:t>
      </w:r>
      <w:r w:rsidR="00E906EE" w:rsidRPr="00FF3C19">
        <w:rPr>
          <w:rFonts w:ascii="Arial" w:hAnsi="Arial" w:cs="Arial"/>
        </w:rPr>
        <w:t xml:space="preserve"> </w:t>
      </w:r>
      <w:r w:rsidR="00902FC6" w:rsidRPr="00FF3C19">
        <w:rPr>
          <w:rFonts w:ascii="Arial" w:hAnsi="Arial" w:cs="Arial"/>
        </w:rPr>
        <w:t>вправе</w:t>
      </w:r>
      <w:r w:rsidR="00E906EE" w:rsidRPr="00FF3C19">
        <w:rPr>
          <w:rFonts w:ascii="Arial" w:hAnsi="Arial" w:cs="Arial"/>
        </w:rPr>
        <w:t xml:space="preserve"> </w:t>
      </w:r>
      <w:r w:rsidR="00902FC6" w:rsidRPr="00FF3C19">
        <w:rPr>
          <w:rFonts w:ascii="Arial" w:hAnsi="Arial" w:cs="Arial"/>
        </w:rPr>
        <w:t>осуществлять</w:t>
      </w:r>
      <w:r w:rsidR="00E906EE" w:rsidRPr="00FF3C19">
        <w:rPr>
          <w:rFonts w:ascii="Arial" w:hAnsi="Arial" w:cs="Arial"/>
        </w:rPr>
        <w:t xml:space="preserve"> </w:t>
      </w:r>
      <w:r w:rsidR="00902FC6" w:rsidRPr="00FF3C19">
        <w:rPr>
          <w:rFonts w:ascii="Arial" w:hAnsi="Arial" w:cs="Arial"/>
        </w:rPr>
        <w:t>бюджетные</w:t>
      </w:r>
      <w:r w:rsidR="00E906EE" w:rsidRPr="00FF3C19">
        <w:rPr>
          <w:rFonts w:ascii="Arial" w:hAnsi="Arial" w:cs="Arial"/>
        </w:rPr>
        <w:t xml:space="preserve"> </w:t>
      </w:r>
      <w:r w:rsidR="00902FC6" w:rsidRPr="00FF3C19">
        <w:rPr>
          <w:rFonts w:ascii="Arial" w:hAnsi="Arial" w:cs="Arial"/>
        </w:rPr>
        <w:t>полномочия,</w:t>
      </w:r>
      <w:r w:rsidR="00E906EE" w:rsidRPr="00FF3C19">
        <w:rPr>
          <w:rFonts w:ascii="Arial" w:hAnsi="Arial" w:cs="Arial"/>
        </w:rPr>
        <w:t xml:space="preserve"> </w:t>
      </w:r>
      <w:r w:rsidR="00902FC6" w:rsidRPr="00FF3C19">
        <w:rPr>
          <w:rFonts w:ascii="Arial" w:hAnsi="Arial" w:cs="Arial"/>
        </w:rPr>
        <w:t>установленные</w:t>
      </w:r>
      <w:r w:rsidR="00E906EE" w:rsidRPr="00FF3C19">
        <w:rPr>
          <w:rFonts w:ascii="Arial" w:hAnsi="Arial" w:cs="Arial"/>
        </w:rPr>
        <w:t xml:space="preserve"> </w:t>
      </w:r>
      <w:r w:rsidRPr="00FF3C19">
        <w:rPr>
          <w:rFonts w:ascii="Arial" w:hAnsi="Arial" w:cs="Arial"/>
        </w:rPr>
        <w:t>Бюджетным</w:t>
      </w:r>
      <w:r w:rsidR="00E906EE" w:rsidRPr="00FF3C19">
        <w:rPr>
          <w:rFonts w:ascii="Arial" w:hAnsi="Arial" w:cs="Arial"/>
        </w:rPr>
        <w:t xml:space="preserve"> </w:t>
      </w:r>
      <w:r w:rsidR="00902FC6" w:rsidRPr="00FF3C19">
        <w:rPr>
          <w:rFonts w:ascii="Arial" w:hAnsi="Arial" w:cs="Arial"/>
        </w:rPr>
        <w:t>Кодексом,</w:t>
      </w:r>
      <w:r w:rsidR="00E906EE" w:rsidRPr="00FF3C19">
        <w:rPr>
          <w:rFonts w:ascii="Arial" w:hAnsi="Arial" w:cs="Arial"/>
        </w:rPr>
        <w:t xml:space="preserve"> </w:t>
      </w:r>
      <w:r w:rsidR="00902FC6" w:rsidRPr="00FF3C19">
        <w:rPr>
          <w:rFonts w:ascii="Arial" w:hAnsi="Arial" w:cs="Arial"/>
        </w:rPr>
        <w:t>при</w:t>
      </w:r>
      <w:r w:rsidR="00E906EE" w:rsidRPr="00FF3C19">
        <w:rPr>
          <w:rFonts w:ascii="Arial" w:hAnsi="Arial" w:cs="Arial"/>
        </w:rPr>
        <w:t xml:space="preserve"> </w:t>
      </w:r>
      <w:r w:rsidR="00902FC6" w:rsidRPr="00FF3C19">
        <w:rPr>
          <w:rFonts w:ascii="Arial" w:hAnsi="Arial" w:cs="Arial"/>
        </w:rPr>
        <w:t>условии</w:t>
      </w:r>
      <w:r w:rsidR="00E906EE" w:rsidRPr="00FF3C19">
        <w:rPr>
          <w:rFonts w:ascii="Arial" w:hAnsi="Arial" w:cs="Arial"/>
        </w:rPr>
        <w:t xml:space="preserve"> </w:t>
      </w:r>
      <w:r w:rsidR="00902FC6" w:rsidRPr="00FF3C19">
        <w:rPr>
          <w:rFonts w:ascii="Arial" w:hAnsi="Arial" w:cs="Arial"/>
        </w:rPr>
        <w:t>включения</w:t>
      </w:r>
      <w:r w:rsidR="00E906EE" w:rsidRPr="00FF3C19">
        <w:rPr>
          <w:rFonts w:ascii="Arial" w:hAnsi="Arial" w:cs="Arial"/>
        </w:rPr>
        <w:t xml:space="preserve"> </w:t>
      </w:r>
      <w:r w:rsidR="00902FC6" w:rsidRPr="00FF3C19">
        <w:rPr>
          <w:rFonts w:ascii="Arial" w:hAnsi="Arial" w:cs="Arial"/>
        </w:rPr>
        <w:lastRenderedPageBreak/>
        <w:t>сведений</w:t>
      </w:r>
      <w:r w:rsidR="00E906EE" w:rsidRPr="00FF3C19">
        <w:rPr>
          <w:rFonts w:ascii="Arial" w:hAnsi="Arial" w:cs="Arial"/>
        </w:rPr>
        <w:t xml:space="preserve"> </w:t>
      </w:r>
      <w:r w:rsidR="00902FC6" w:rsidRPr="00FF3C19">
        <w:rPr>
          <w:rFonts w:ascii="Arial" w:hAnsi="Arial" w:cs="Arial"/>
        </w:rPr>
        <w:t>о</w:t>
      </w:r>
      <w:r w:rsidR="00E906EE" w:rsidRPr="00FF3C19">
        <w:rPr>
          <w:rFonts w:ascii="Arial" w:hAnsi="Arial" w:cs="Arial"/>
        </w:rPr>
        <w:t xml:space="preserve"> </w:t>
      </w:r>
      <w:r w:rsidR="00902FC6" w:rsidRPr="00FF3C19">
        <w:rPr>
          <w:rFonts w:ascii="Arial" w:hAnsi="Arial" w:cs="Arial"/>
        </w:rPr>
        <w:t>данных</w:t>
      </w:r>
      <w:r w:rsidR="00E906EE" w:rsidRPr="00FF3C19">
        <w:rPr>
          <w:rFonts w:ascii="Arial" w:hAnsi="Arial" w:cs="Arial"/>
        </w:rPr>
        <w:t xml:space="preserve"> </w:t>
      </w:r>
      <w:r w:rsidR="00902FC6" w:rsidRPr="00FF3C19">
        <w:rPr>
          <w:rFonts w:ascii="Arial" w:hAnsi="Arial" w:cs="Arial"/>
        </w:rPr>
        <w:t>бюджетных</w:t>
      </w:r>
      <w:r w:rsidR="00E906EE" w:rsidRPr="00FF3C19">
        <w:rPr>
          <w:rFonts w:ascii="Arial" w:hAnsi="Arial" w:cs="Arial"/>
        </w:rPr>
        <w:t xml:space="preserve"> </w:t>
      </w:r>
      <w:r w:rsidR="00902FC6" w:rsidRPr="00FF3C19">
        <w:rPr>
          <w:rFonts w:ascii="Arial" w:hAnsi="Arial" w:cs="Arial"/>
        </w:rPr>
        <w:t>полномочиях</w:t>
      </w:r>
      <w:r w:rsidR="00E906EE" w:rsidRPr="00FF3C19">
        <w:rPr>
          <w:rFonts w:ascii="Arial" w:hAnsi="Arial" w:cs="Arial"/>
        </w:rPr>
        <w:t xml:space="preserve"> </w:t>
      </w:r>
      <w:r w:rsidR="00902FC6" w:rsidRPr="00FF3C19">
        <w:rPr>
          <w:rFonts w:ascii="Arial" w:hAnsi="Arial" w:cs="Arial"/>
        </w:rPr>
        <w:t>в</w:t>
      </w:r>
      <w:r w:rsidR="00E906EE" w:rsidRPr="00FF3C19">
        <w:rPr>
          <w:rFonts w:ascii="Arial" w:hAnsi="Arial" w:cs="Arial"/>
        </w:rPr>
        <w:t xml:space="preserve"> </w:t>
      </w:r>
      <w:r w:rsidR="00902FC6" w:rsidRPr="00FF3C19">
        <w:rPr>
          <w:rFonts w:ascii="Arial" w:hAnsi="Arial" w:cs="Arial"/>
        </w:rPr>
        <w:t>реестр</w:t>
      </w:r>
      <w:r w:rsidR="00E906EE" w:rsidRPr="00FF3C19">
        <w:rPr>
          <w:rFonts w:ascii="Arial" w:hAnsi="Arial" w:cs="Arial"/>
        </w:rPr>
        <w:t xml:space="preserve"> </w:t>
      </w:r>
      <w:r w:rsidR="00902FC6" w:rsidRPr="00FF3C19">
        <w:rPr>
          <w:rFonts w:ascii="Arial" w:hAnsi="Arial" w:cs="Arial"/>
        </w:rPr>
        <w:t>участников</w:t>
      </w:r>
      <w:r w:rsidR="00E906EE" w:rsidRPr="00FF3C19">
        <w:rPr>
          <w:rFonts w:ascii="Arial" w:hAnsi="Arial" w:cs="Arial"/>
        </w:rPr>
        <w:t xml:space="preserve"> </w:t>
      </w:r>
      <w:r w:rsidR="00902FC6" w:rsidRPr="00FF3C19">
        <w:rPr>
          <w:rFonts w:ascii="Arial" w:hAnsi="Arial" w:cs="Arial"/>
        </w:rPr>
        <w:t>бюджетного</w:t>
      </w:r>
      <w:r w:rsidR="00E906EE" w:rsidRPr="00FF3C19">
        <w:rPr>
          <w:rFonts w:ascii="Arial" w:hAnsi="Arial" w:cs="Arial"/>
        </w:rPr>
        <w:t xml:space="preserve"> </w:t>
      </w:r>
      <w:r w:rsidR="00902FC6" w:rsidRPr="00FF3C19">
        <w:rPr>
          <w:rFonts w:ascii="Arial" w:hAnsi="Arial" w:cs="Arial"/>
        </w:rPr>
        <w:t>процесса,</w:t>
      </w:r>
      <w:r w:rsidR="00E906EE" w:rsidRPr="00FF3C19">
        <w:rPr>
          <w:rFonts w:ascii="Arial" w:hAnsi="Arial" w:cs="Arial"/>
        </w:rPr>
        <w:t xml:space="preserve"> </w:t>
      </w:r>
      <w:r w:rsidR="00902FC6" w:rsidRPr="00FF3C19">
        <w:rPr>
          <w:rFonts w:ascii="Arial" w:hAnsi="Arial" w:cs="Arial"/>
        </w:rPr>
        <w:t>а</w:t>
      </w:r>
      <w:r w:rsidR="00E906EE" w:rsidRPr="00FF3C19">
        <w:rPr>
          <w:rFonts w:ascii="Arial" w:hAnsi="Arial" w:cs="Arial"/>
        </w:rPr>
        <w:t xml:space="preserve"> </w:t>
      </w:r>
      <w:r w:rsidR="00902FC6" w:rsidRPr="00FF3C19">
        <w:rPr>
          <w:rFonts w:ascii="Arial" w:hAnsi="Arial" w:cs="Arial"/>
        </w:rPr>
        <w:t>также</w:t>
      </w:r>
      <w:r w:rsidR="00E906EE" w:rsidRPr="00FF3C19">
        <w:rPr>
          <w:rFonts w:ascii="Arial" w:hAnsi="Arial" w:cs="Arial"/>
        </w:rPr>
        <w:t xml:space="preserve"> </w:t>
      </w:r>
      <w:r w:rsidR="00902FC6" w:rsidRPr="00FF3C19">
        <w:rPr>
          <w:rFonts w:ascii="Arial" w:hAnsi="Arial" w:cs="Arial"/>
        </w:rPr>
        <w:t>юридических</w:t>
      </w:r>
      <w:r w:rsidR="00E906EE" w:rsidRPr="00FF3C19">
        <w:rPr>
          <w:rFonts w:ascii="Arial" w:hAnsi="Arial" w:cs="Arial"/>
        </w:rPr>
        <w:t xml:space="preserve"> </w:t>
      </w:r>
      <w:r w:rsidR="00902FC6" w:rsidRPr="00FF3C19">
        <w:rPr>
          <w:rFonts w:ascii="Arial" w:hAnsi="Arial" w:cs="Arial"/>
        </w:rPr>
        <w:t>лиц,</w:t>
      </w:r>
      <w:r w:rsidR="00E906EE" w:rsidRPr="00FF3C19">
        <w:rPr>
          <w:rFonts w:ascii="Arial" w:hAnsi="Arial" w:cs="Arial"/>
        </w:rPr>
        <w:t xml:space="preserve"> </w:t>
      </w:r>
      <w:r w:rsidR="00902FC6" w:rsidRPr="00FF3C19">
        <w:rPr>
          <w:rFonts w:ascii="Arial" w:hAnsi="Arial" w:cs="Arial"/>
        </w:rPr>
        <w:t>не</w:t>
      </w:r>
      <w:r w:rsidR="00E906EE" w:rsidRPr="00FF3C19">
        <w:rPr>
          <w:rFonts w:ascii="Arial" w:hAnsi="Arial" w:cs="Arial"/>
        </w:rPr>
        <w:t xml:space="preserve"> </w:t>
      </w:r>
      <w:r w:rsidR="00902FC6" w:rsidRPr="00FF3C19">
        <w:rPr>
          <w:rFonts w:ascii="Arial" w:hAnsi="Arial" w:cs="Arial"/>
        </w:rPr>
        <w:t>являющихся</w:t>
      </w:r>
      <w:r w:rsidR="00E906EE" w:rsidRPr="00FF3C19">
        <w:rPr>
          <w:rFonts w:ascii="Arial" w:hAnsi="Arial" w:cs="Arial"/>
        </w:rPr>
        <w:t xml:space="preserve"> </w:t>
      </w:r>
      <w:r w:rsidR="00902FC6" w:rsidRPr="00FF3C19">
        <w:rPr>
          <w:rFonts w:ascii="Arial" w:hAnsi="Arial" w:cs="Arial"/>
        </w:rPr>
        <w:t>участниками</w:t>
      </w:r>
      <w:r w:rsidR="00E906EE" w:rsidRPr="00FF3C19">
        <w:rPr>
          <w:rFonts w:ascii="Arial" w:hAnsi="Arial" w:cs="Arial"/>
        </w:rPr>
        <w:t xml:space="preserve"> </w:t>
      </w:r>
      <w:r w:rsidR="00902FC6" w:rsidRPr="00FF3C19">
        <w:rPr>
          <w:rFonts w:ascii="Arial" w:hAnsi="Arial" w:cs="Arial"/>
        </w:rPr>
        <w:t>бюджетного</w:t>
      </w:r>
      <w:r w:rsidR="00E906EE" w:rsidRPr="00FF3C19">
        <w:rPr>
          <w:rFonts w:ascii="Arial" w:hAnsi="Arial" w:cs="Arial"/>
        </w:rPr>
        <w:t xml:space="preserve"> </w:t>
      </w:r>
      <w:r w:rsidR="00902FC6" w:rsidRPr="00FF3C19">
        <w:rPr>
          <w:rFonts w:ascii="Arial" w:hAnsi="Arial" w:cs="Arial"/>
        </w:rPr>
        <w:t>процесса,</w:t>
      </w:r>
      <w:r w:rsidR="00E906EE" w:rsidRPr="00FF3C19">
        <w:rPr>
          <w:rFonts w:ascii="Arial" w:hAnsi="Arial" w:cs="Arial"/>
        </w:rPr>
        <w:t xml:space="preserve"> </w:t>
      </w:r>
      <w:r w:rsidR="00902FC6" w:rsidRPr="00FF3C19">
        <w:rPr>
          <w:rFonts w:ascii="Arial" w:hAnsi="Arial" w:cs="Arial"/>
        </w:rPr>
        <w:t>формирование</w:t>
      </w:r>
      <w:r w:rsidR="00E906EE" w:rsidRPr="00FF3C19">
        <w:rPr>
          <w:rFonts w:ascii="Arial" w:hAnsi="Arial" w:cs="Arial"/>
        </w:rPr>
        <w:t xml:space="preserve"> </w:t>
      </w:r>
      <w:r w:rsidR="00902FC6" w:rsidRPr="00FF3C19">
        <w:rPr>
          <w:rFonts w:ascii="Arial" w:hAnsi="Arial" w:cs="Arial"/>
        </w:rPr>
        <w:t>и</w:t>
      </w:r>
      <w:r w:rsidR="00E906EE" w:rsidRPr="00FF3C19">
        <w:rPr>
          <w:rFonts w:ascii="Arial" w:hAnsi="Arial" w:cs="Arial"/>
        </w:rPr>
        <w:t xml:space="preserve"> </w:t>
      </w:r>
      <w:r w:rsidR="00902FC6" w:rsidRPr="00FF3C19">
        <w:rPr>
          <w:rFonts w:ascii="Arial" w:hAnsi="Arial" w:cs="Arial"/>
        </w:rPr>
        <w:t>ведение</w:t>
      </w:r>
      <w:r w:rsidR="00E906EE" w:rsidRPr="00FF3C19">
        <w:rPr>
          <w:rFonts w:ascii="Arial" w:hAnsi="Arial" w:cs="Arial"/>
        </w:rPr>
        <w:t xml:space="preserve"> </w:t>
      </w:r>
      <w:r w:rsidR="00902FC6" w:rsidRPr="00FF3C19">
        <w:rPr>
          <w:rFonts w:ascii="Arial" w:hAnsi="Arial" w:cs="Arial"/>
        </w:rPr>
        <w:t>которого</w:t>
      </w:r>
      <w:r w:rsidR="00E906EE" w:rsidRPr="00FF3C19">
        <w:rPr>
          <w:rFonts w:ascii="Arial" w:hAnsi="Arial" w:cs="Arial"/>
        </w:rPr>
        <w:t xml:space="preserve"> </w:t>
      </w:r>
      <w:r w:rsidR="00902FC6" w:rsidRPr="00FF3C19">
        <w:rPr>
          <w:rFonts w:ascii="Arial" w:hAnsi="Arial" w:cs="Arial"/>
        </w:rPr>
        <w:t>осуществляется</w:t>
      </w:r>
      <w:r w:rsidR="00E906EE" w:rsidRPr="00FF3C19">
        <w:rPr>
          <w:rFonts w:ascii="Arial" w:hAnsi="Arial" w:cs="Arial"/>
        </w:rPr>
        <w:t xml:space="preserve"> </w:t>
      </w:r>
      <w:r w:rsidR="00902FC6" w:rsidRPr="00FF3C19">
        <w:rPr>
          <w:rFonts w:ascii="Arial" w:hAnsi="Arial" w:cs="Arial"/>
        </w:rPr>
        <w:t>в</w:t>
      </w:r>
      <w:r w:rsidR="00E906EE" w:rsidRPr="00FF3C19">
        <w:rPr>
          <w:rFonts w:ascii="Arial" w:hAnsi="Arial" w:cs="Arial"/>
        </w:rPr>
        <w:t xml:space="preserve"> </w:t>
      </w:r>
      <w:r w:rsidR="00902FC6" w:rsidRPr="00FF3C19">
        <w:rPr>
          <w:rFonts w:ascii="Arial" w:hAnsi="Arial" w:cs="Arial"/>
        </w:rPr>
        <w:t>порядке,</w:t>
      </w:r>
      <w:r w:rsidR="00E906EE" w:rsidRPr="00FF3C19">
        <w:rPr>
          <w:rFonts w:ascii="Arial" w:hAnsi="Arial" w:cs="Arial"/>
        </w:rPr>
        <w:t xml:space="preserve"> </w:t>
      </w:r>
      <w:r w:rsidR="00902FC6" w:rsidRPr="00FF3C19">
        <w:rPr>
          <w:rFonts w:ascii="Arial" w:hAnsi="Arial" w:cs="Arial"/>
        </w:rPr>
        <w:t>предусмотренном</w:t>
      </w:r>
      <w:r w:rsidR="00E906EE" w:rsidRPr="00FF3C19">
        <w:rPr>
          <w:rFonts w:ascii="Arial" w:hAnsi="Arial" w:cs="Arial"/>
        </w:rPr>
        <w:t xml:space="preserve"> </w:t>
      </w:r>
      <w:hyperlink r:id="rId68" w:anchor="/document/12112604/entry/165" w:history="1">
        <w:r w:rsidR="00902FC6" w:rsidRPr="00FF3C19">
          <w:rPr>
            <w:rStyle w:val="a5"/>
            <w:rFonts w:ascii="Arial" w:hAnsi="Arial" w:cs="Arial"/>
            <w:color w:val="auto"/>
            <w:u w:val="none"/>
          </w:rPr>
          <w:t>статьей</w:t>
        </w:r>
        <w:r w:rsidR="00E906EE" w:rsidRPr="00FF3C19">
          <w:rPr>
            <w:rStyle w:val="a5"/>
            <w:rFonts w:ascii="Arial" w:hAnsi="Arial" w:cs="Arial"/>
            <w:color w:val="auto"/>
            <w:u w:val="none"/>
          </w:rPr>
          <w:t xml:space="preserve"> </w:t>
        </w:r>
        <w:r w:rsidR="00902FC6" w:rsidRPr="00FF3C19">
          <w:rPr>
            <w:rStyle w:val="a5"/>
            <w:rFonts w:ascii="Arial" w:hAnsi="Arial" w:cs="Arial"/>
            <w:color w:val="auto"/>
            <w:u w:val="none"/>
          </w:rPr>
          <w:t>165</w:t>
        </w:r>
      </w:hyperlink>
      <w:r w:rsidR="00E906EE" w:rsidRPr="00FF3C19">
        <w:rPr>
          <w:rFonts w:ascii="Arial" w:hAnsi="Arial" w:cs="Arial"/>
        </w:rPr>
        <w:t xml:space="preserve"> </w:t>
      </w:r>
      <w:r w:rsidRPr="00FF3C19">
        <w:rPr>
          <w:rFonts w:ascii="Arial" w:hAnsi="Arial" w:cs="Arial"/>
        </w:rPr>
        <w:t>Бюджетного</w:t>
      </w:r>
      <w:r w:rsidR="00E906EE" w:rsidRPr="00FF3C19">
        <w:rPr>
          <w:rFonts w:ascii="Arial" w:hAnsi="Arial" w:cs="Arial"/>
        </w:rPr>
        <w:t xml:space="preserve"> </w:t>
      </w:r>
      <w:r w:rsidR="00902FC6" w:rsidRPr="00FF3C19">
        <w:rPr>
          <w:rFonts w:ascii="Arial" w:hAnsi="Arial" w:cs="Arial"/>
        </w:rPr>
        <w:t>Кодекса.</w:t>
      </w:r>
    </w:p>
    <w:p w:rsidR="00FF3C19" w:rsidRDefault="00FF3C19" w:rsidP="00A816BA">
      <w:pPr>
        <w:jc w:val="both"/>
        <w:rPr>
          <w:rFonts w:ascii="Arial" w:hAnsi="Arial" w:cs="Arial"/>
        </w:rPr>
      </w:pPr>
    </w:p>
    <w:p w:rsidR="00FF3C19" w:rsidRDefault="00FF3C19" w:rsidP="00A816BA">
      <w:pPr>
        <w:jc w:val="center"/>
        <w:rPr>
          <w:rFonts w:ascii="Arial" w:hAnsi="Arial" w:cs="Arial"/>
        </w:rPr>
      </w:pPr>
      <w:r>
        <w:rPr>
          <w:rFonts w:ascii="Arial" w:hAnsi="Arial" w:cs="Arial"/>
        </w:rPr>
        <w:t>Статья 35. Бюджетные полномочия представительных органов</w:t>
      </w:r>
    </w:p>
    <w:p w:rsidR="00902FC6" w:rsidRPr="00FF3C19" w:rsidRDefault="00C91DCE" w:rsidP="00A816BA">
      <w:pPr>
        <w:rPr>
          <w:rFonts w:ascii="Arial" w:hAnsi="Arial" w:cs="Arial"/>
        </w:rPr>
      </w:pPr>
      <w:hyperlink r:id="rId69" w:anchor="/document-relations/12112604/1/1/153" w:history="1"/>
    </w:p>
    <w:p w:rsidR="00A53645" w:rsidRPr="00A7084F" w:rsidRDefault="00A53645" w:rsidP="00A816BA">
      <w:pPr>
        <w:shd w:val="clear" w:color="auto" w:fill="FFFFFF"/>
        <w:ind w:firstLine="709"/>
        <w:jc w:val="both"/>
        <w:rPr>
          <w:rFonts w:ascii="Arial" w:hAnsi="Arial" w:cs="Arial"/>
        </w:rPr>
      </w:pPr>
      <w:bookmarkStart w:id="0" w:name="dst3619"/>
      <w:bookmarkEnd w:id="0"/>
      <w:r w:rsidRPr="00A7084F">
        <w:rPr>
          <w:rStyle w:val="blk"/>
          <w:rFonts w:ascii="Arial" w:hAnsi="Arial" w:cs="Arial"/>
        </w:rPr>
        <w:t>1.</w:t>
      </w:r>
      <w:r w:rsidR="00E906EE">
        <w:rPr>
          <w:rStyle w:val="blk"/>
          <w:rFonts w:ascii="Arial" w:hAnsi="Arial" w:cs="Arial"/>
        </w:rPr>
        <w:t xml:space="preserve"> </w:t>
      </w:r>
      <w:proofErr w:type="gramStart"/>
      <w:r w:rsidRPr="00A7084F">
        <w:rPr>
          <w:rStyle w:val="blk"/>
          <w:rFonts w:ascii="Arial" w:hAnsi="Arial" w:cs="Arial"/>
        </w:rPr>
        <w:t>Представительные</w:t>
      </w:r>
      <w:r w:rsidR="00E906EE">
        <w:rPr>
          <w:rStyle w:val="blk"/>
          <w:rFonts w:ascii="Arial" w:hAnsi="Arial" w:cs="Arial"/>
        </w:rPr>
        <w:t xml:space="preserve"> </w:t>
      </w:r>
      <w:r w:rsidRPr="00A7084F">
        <w:rPr>
          <w:rStyle w:val="blk"/>
          <w:rFonts w:ascii="Arial" w:hAnsi="Arial" w:cs="Arial"/>
        </w:rPr>
        <w:t>органы</w:t>
      </w:r>
      <w:r w:rsidR="00E906EE">
        <w:rPr>
          <w:rStyle w:val="blk"/>
          <w:rFonts w:ascii="Arial" w:hAnsi="Arial" w:cs="Arial"/>
        </w:rPr>
        <w:t xml:space="preserve"> </w:t>
      </w:r>
      <w:r w:rsidRPr="00A7084F">
        <w:rPr>
          <w:rStyle w:val="blk"/>
          <w:rFonts w:ascii="Arial" w:hAnsi="Arial" w:cs="Arial"/>
        </w:rPr>
        <w:t>рассматривают</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утверждают</w:t>
      </w:r>
      <w:r w:rsidR="00E906EE">
        <w:rPr>
          <w:rStyle w:val="blk"/>
          <w:rFonts w:ascii="Arial" w:hAnsi="Arial" w:cs="Arial"/>
        </w:rPr>
        <w:t xml:space="preserve"> </w:t>
      </w:r>
      <w:r w:rsidRPr="00A7084F">
        <w:rPr>
          <w:rStyle w:val="blk"/>
          <w:rFonts w:ascii="Arial" w:hAnsi="Arial" w:cs="Arial"/>
        </w:rPr>
        <w:t>соответствующие</w:t>
      </w:r>
      <w:r w:rsidR="00E906EE">
        <w:rPr>
          <w:rStyle w:val="blk"/>
          <w:rFonts w:ascii="Arial" w:hAnsi="Arial" w:cs="Arial"/>
        </w:rPr>
        <w:t xml:space="preserve"> </w:t>
      </w:r>
      <w:r w:rsidRPr="00A7084F">
        <w:rPr>
          <w:rStyle w:val="blk"/>
          <w:rFonts w:ascii="Arial" w:hAnsi="Arial" w:cs="Arial"/>
        </w:rPr>
        <w:t>бюджеты</w:t>
      </w:r>
      <w:r w:rsidR="00E906EE">
        <w:rPr>
          <w:rStyle w:val="blk"/>
          <w:rFonts w:ascii="Arial" w:hAnsi="Arial" w:cs="Arial"/>
        </w:rPr>
        <w:t xml:space="preserve"> </w:t>
      </w:r>
      <w:r w:rsidRPr="00A7084F">
        <w:rPr>
          <w:rStyle w:val="blk"/>
          <w:rFonts w:ascii="Arial" w:hAnsi="Arial" w:cs="Arial"/>
        </w:rPr>
        <w:t>бюджетной</w:t>
      </w:r>
      <w:r w:rsidR="00E906EE">
        <w:rPr>
          <w:rStyle w:val="blk"/>
          <w:rFonts w:ascii="Arial" w:hAnsi="Arial" w:cs="Arial"/>
        </w:rPr>
        <w:t xml:space="preserve"> </w:t>
      </w:r>
      <w:r w:rsidRPr="00A7084F">
        <w:rPr>
          <w:rStyle w:val="blk"/>
          <w:rFonts w:ascii="Arial" w:hAnsi="Arial" w:cs="Arial"/>
        </w:rPr>
        <w:t>системы</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отчеты</w:t>
      </w:r>
      <w:r w:rsidR="00E906EE">
        <w:rPr>
          <w:rStyle w:val="blk"/>
          <w:rFonts w:ascii="Arial" w:hAnsi="Arial" w:cs="Arial"/>
        </w:rPr>
        <w:t xml:space="preserve"> </w:t>
      </w:r>
      <w:r w:rsidRPr="00A7084F">
        <w:rPr>
          <w:rStyle w:val="blk"/>
          <w:rFonts w:ascii="Arial" w:hAnsi="Arial" w:cs="Arial"/>
        </w:rPr>
        <w:t>об</w:t>
      </w:r>
      <w:r w:rsidR="00E906EE">
        <w:rPr>
          <w:rStyle w:val="blk"/>
          <w:rFonts w:ascii="Arial" w:hAnsi="Arial" w:cs="Arial"/>
        </w:rPr>
        <w:t xml:space="preserve"> </w:t>
      </w:r>
      <w:r w:rsidRPr="00A7084F">
        <w:rPr>
          <w:rStyle w:val="blk"/>
          <w:rFonts w:ascii="Arial" w:hAnsi="Arial" w:cs="Arial"/>
        </w:rPr>
        <w:t>их</w:t>
      </w:r>
      <w:r w:rsidR="00E906EE">
        <w:rPr>
          <w:rStyle w:val="blk"/>
          <w:rFonts w:ascii="Arial" w:hAnsi="Arial" w:cs="Arial"/>
        </w:rPr>
        <w:t xml:space="preserve"> </w:t>
      </w:r>
      <w:r w:rsidRPr="00A7084F">
        <w:rPr>
          <w:rStyle w:val="blk"/>
          <w:rFonts w:ascii="Arial" w:hAnsi="Arial" w:cs="Arial"/>
        </w:rPr>
        <w:t>исполнении,</w:t>
      </w:r>
      <w:r w:rsidR="00E906EE">
        <w:rPr>
          <w:rStyle w:val="blk"/>
          <w:rFonts w:ascii="Arial" w:hAnsi="Arial" w:cs="Arial"/>
        </w:rPr>
        <w:t xml:space="preserve"> </w:t>
      </w:r>
      <w:r w:rsidRPr="00A7084F">
        <w:rPr>
          <w:rStyle w:val="blk"/>
          <w:rFonts w:ascii="Arial" w:hAnsi="Arial" w:cs="Arial"/>
        </w:rPr>
        <w:t>осуществляют</w:t>
      </w:r>
      <w:r w:rsidR="00E906EE">
        <w:rPr>
          <w:rStyle w:val="blk"/>
          <w:rFonts w:ascii="Arial" w:hAnsi="Arial" w:cs="Arial"/>
        </w:rPr>
        <w:t xml:space="preserve"> </w:t>
      </w:r>
      <w:r w:rsidRPr="00A7084F">
        <w:rPr>
          <w:rStyle w:val="blk"/>
          <w:rFonts w:ascii="Arial" w:hAnsi="Arial" w:cs="Arial"/>
        </w:rPr>
        <w:t>контроль</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ходе</w:t>
      </w:r>
      <w:r w:rsidR="00E906EE">
        <w:rPr>
          <w:rStyle w:val="blk"/>
          <w:rFonts w:ascii="Arial" w:hAnsi="Arial" w:cs="Arial"/>
        </w:rPr>
        <w:t xml:space="preserve"> </w:t>
      </w:r>
      <w:r w:rsidRPr="00A7084F">
        <w:rPr>
          <w:rStyle w:val="blk"/>
          <w:rFonts w:ascii="Arial" w:hAnsi="Arial" w:cs="Arial"/>
        </w:rPr>
        <w:t>рассмотрения</w:t>
      </w:r>
      <w:r w:rsidR="00E906EE">
        <w:rPr>
          <w:rStyle w:val="blk"/>
          <w:rFonts w:ascii="Arial" w:hAnsi="Arial" w:cs="Arial"/>
        </w:rPr>
        <w:t xml:space="preserve"> </w:t>
      </w:r>
      <w:r w:rsidRPr="00A7084F">
        <w:rPr>
          <w:rStyle w:val="blk"/>
          <w:rFonts w:ascii="Arial" w:hAnsi="Arial" w:cs="Arial"/>
        </w:rPr>
        <w:t>отдельных</w:t>
      </w:r>
      <w:r w:rsidR="00E906EE">
        <w:rPr>
          <w:rStyle w:val="blk"/>
          <w:rFonts w:ascii="Arial" w:hAnsi="Arial" w:cs="Arial"/>
        </w:rPr>
        <w:t xml:space="preserve"> </w:t>
      </w:r>
      <w:r w:rsidRPr="00A7084F">
        <w:rPr>
          <w:rStyle w:val="blk"/>
          <w:rFonts w:ascii="Arial" w:hAnsi="Arial" w:cs="Arial"/>
        </w:rPr>
        <w:t>вопросов</w:t>
      </w:r>
      <w:r w:rsidR="00E906EE">
        <w:rPr>
          <w:rStyle w:val="blk"/>
          <w:rFonts w:ascii="Arial" w:hAnsi="Arial" w:cs="Arial"/>
        </w:rPr>
        <w:t xml:space="preserve"> </w:t>
      </w:r>
      <w:r w:rsidRPr="00A7084F">
        <w:rPr>
          <w:rStyle w:val="blk"/>
          <w:rFonts w:ascii="Arial" w:hAnsi="Arial" w:cs="Arial"/>
        </w:rPr>
        <w:t>исполнения</w:t>
      </w:r>
      <w:r w:rsidR="00E906EE">
        <w:rPr>
          <w:rStyle w:val="blk"/>
          <w:rFonts w:ascii="Arial" w:hAnsi="Arial" w:cs="Arial"/>
        </w:rPr>
        <w:t xml:space="preserve"> </w:t>
      </w:r>
      <w:r w:rsidRPr="00A7084F">
        <w:rPr>
          <w:rStyle w:val="blk"/>
          <w:rFonts w:ascii="Arial" w:hAnsi="Arial" w:cs="Arial"/>
        </w:rPr>
        <w:t>соответствующих</w:t>
      </w:r>
      <w:r w:rsidR="00E906EE">
        <w:rPr>
          <w:rStyle w:val="blk"/>
          <w:rFonts w:ascii="Arial" w:hAnsi="Arial" w:cs="Arial"/>
        </w:rPr>
        <w:t xml:space="preserve"> </w:t>
      </w:r>
      <w:r w:rsidRPr="00A7084F">
        <w:rPr>
          <w:rStyle w:val="blk"/>
          <w:rFonts w:ascii="Arial" w:hAnsi="Arial" w:cs="Arial"/>
        </w:rPr>
        <w:t>бюджетов</w:t>
      </w:r>
      <w:r w:rsidR="00E906EE">
        <w:rPr>
          <w:rStyle w:val="blk"/>
          <w:rFonts w:ascii="Arial" w:hAnsi="Arial" w:cs="Arial"/>
        </w:rPr>
        <w:t xml:space="preserve"> </w:t>
      </w:r>
      <w:r w:rsidRPr="00A7084F">
        <w:rPr>
          <w:rStyle w:val="blk"/>
          <w:rFonts w:ascii="Arial" w:hAnsi="Arial" w:cs="Arial"/>
        </w:rPr>
        <w:t>на</w:t>
      </w:r>
      <w:r w:rsidR="00E906EE">
        <w:rPr>
          <w:rStyle w:val="blk"/>
          <w:rFonts w:ascii="Arial" w:hAnsi="Arial" w:cs="Arial"/>
        </w:rPr>
        <w:t xml:space="preserve"> </w:t>
      </w:r>
      <w:r w:rsidRPr="00A7084F">
        <w:rPr>
          <w:rStyle w:val="blk"/>
          <w:rFonts w:ascii="Arial" w:hAnsi="Arial" w:cs="Arial"/>
        </w:rPr>
        <w:t>своих</w:t>
      </w:r>
      <w:r w:rsidR="00E906EE">
        <w:rPr>
          <w:rStyle w:val="blk"/>
          <w:rFonts w:ascii="Arial" w:hAnsi="Arial" w:cs="Arial"/>
        </w:rPr>
        <w:t xml:space="preserve"> </w:t>
      </w:r>
      <w:r w:rsidRPr="00A7084F">
        <w:rPr>
          <w:rStyle w:val="blk"/>
          <w:rFonts w:ascii="Arial" w:hAnsi="Arial" w:cs="Arial"/>
        </w:rPr>
        <w:t>заседаниях,</w:t>
      </w:r>
      <w:r w:rsidR="00E906EE">
        <w:rPr>
          <w:rStyle w:val="blk"/>
          <w:rFonts w:ascii="Arial" w:hAnsi="Arial" w:cs="Arial"/>
        </w:rPr>
        <w:t xml:space="preserve"> </w:t>
      </w:r>
      <w:r w:rsidRPr="00A7084F">
        <w:rPr>
          <w:rStyle w:val="blk"/>
          <w:rFonts w:ascii="Arial" w:hAnsi="Arial" w:cs="Arial"/>
        </w:rPr>
        <w:t>заседаниях</w:t>
      </w:r>
      <w:r w:rsidR="00E906EE">
        <w:rPr>
          <w:rStyle w:val="blk"/>
          <w:rFonts w:ascii="Arial" w:hAnsi="Arial" w:cs="Arial"/>
        </w:rPr>
        <w:t xml:space="preserve"> </w:t>
      </w:r>
      <w:r w:rsidRPr="00A7084F">
        <w:rPr>
          <w:rStyle w:val="blk"/>
          <w:rFonts w:ascii="Arial" w:hAnsi="Arial" w:cs="Arial"/>
        </w:rPr>
        <w:t>комитетов,</w:t>
      </w:r>
      <w:r w:rsidR="00E906EE">
        <w:rPr>
          <w:rStyle w:val="blk"/>
          <w:rFonts w:ascii="Arial" w:hAnsi="Arial" w:cs="Arial"/>
        </w:rPr>
        <w:t xml:space="preserve"> </w:t>
      </w:r>
      <w:r w:rsidRPr="00A7084F">
        <w:rPr>
          <w:rStyle w:val="blk"/>
          <w:rFonts w:ascii="Arial" w:hAnsi="Arial" w:cs="Arial"/>
        </w:rPr>
        <w:t>комиссий,</w:t>
      </w:r>
      <w:r w:rsidR="00E906EE">
        <w:rPr>
          <w:rStyle w:val="blk"/>
          <w:rFonts w:ascii="Arial" w:hAnsi="Arial" w:cs="Arial"/>
        </w:rPr>
        <w:t xml:space="preserve"> </w:t>
      </w:r>
      <w:r w:rsidRPr="00A7084F">
        <w:rPr>
          <w:rStyle w:val="blk"/>
          <w:rFonts w:ascii="Arial" w:hAnsi="Arial" w:cs="Arial"/>
        </w:rPr>
        <w:t>рабочих</w:t>
      </w:r>
      <w:r w:rsidR="00E906EE">
        <w:rPr>
          <w:rStyle w:val="blk"/>
          <w:rFonts w:ascii="Arial" w:hAnsi="Arial" w:cs="Arial"/>
        </w:rPr>
        <w:t xml:space="preserve"> </w:t>
      </w:r>
      <w:r w:rsidRPr="00A7084F">
        <w:rPr>
          <w:rStyle w:val="blk"/>
          <w:rFonts w:ascii="Arial" w:hAnsi="Arial" w:cs="Arial"/>
        </w:rPr>
        <w:t>групп</w:t>
      </w:r>
      <w:r w:rsidR="00E906EE">
        <w:rPr>
          <w:rStyle w:val="blk"/>
          <w:rFonts w:ascii="Arial" w:hAnsi="Arial" w:cs="Arial"/>
        </w:rPr>
        <w:t xml:space="preserve"> </w:t>
      </w:r>
      <w:r w:rsidRPr="00A7084F">
        <w:rPr>
          <w:rStyle w:val="blk"/>
          <w:rFonts w:ascii="Arial" w:hAnsi="Arial" w:cs="Arial"/>
        </w:rPr>
        <w:t>представительных</w:t>
      </w:r>
      <w:r w:rsidR="00E906EE">
        <w:rPr>
          <w:rStyle w:val="blk"/>
          <w:rFonts w:ascii="Arial" w:hAnsi="Arial" w:cs="Arial"/>
        </w:rPr>
        <w:t xml:space="preserve"> </w:t>
      </w:r>
      <w:r w:rsidRPr="00A7084F">
        <w:rPr>
          <w:rStyle w:val="blk"/>
          <w:rFonts w:ascii="Arial" w:hAnsi="Arial" w:cs="Arial"/>
        </w:rPr>
        <w:t>органов,</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ходе</w:t>
      </w:r>
      <w:r w:rsidR="00E906EE">
        <w:rPr>
          <w:rStyle w:val="blk"/>
          <w:rFonts w:ascii="Arial" w:hAnsi="Arial" w:cs="Arial"/>
        </w:rPr>
        <w:t xml:space="preserve"> </w:t>
      </w:r>
      <w:r w:rsidRPr="00A7084F">
        <w:rPr>
          <w:rStyle w:val="blk"/>
          <w:rFonts w:ascii="Arial" w:hAnsi="Arial" w:cs="Arial"/>
        </w:rPr>
        <w:t>проводимых</w:t>
      </w:r>
      <w:r w:rsidR="00E906EE">
        <w:rPr>
          <w:rStyle w:val="blk"/>
          <w:rFonts w:ascii="Arial" w:hAnsi="Arial" w:cs="Arial"/>
        </w:rPr>
        <w:t xml:space="preserve"> </w:t>
      </w:r>
      <w:r w:rsidRPr="00A7084F">
        <w:rPr>
          <w:rStyle w:val="blk"/>
          <w:rFonts w:ascii="Arial" w:hAnsi="Arial" w:cs="Arial"/>
        </w:rPr>
        <w:t>представительными</w:t>
      </w:r>
      <w:r w:rsidR="00E906EE">
        <w:rPr>
          <w:rStyle w:val="blk"/>
          <w:rFonts w:ascii="Arial" w:hAnsi="Arial" w:cs="Arial"/>
        </w:rPr>
        <w:t xml:space="preserve"> </w:t>
      </w:r>
      <w:r w:rsidRPr="00A7084F">
        <w:rPr>
          <w:rStyle w:val="blk"/>
          <w:rFonts w:ascii="Arial" w:hAnsi="Arial" w:cs="Arial"/>
        </w:rPr>
        <w:t>органами</w:t>
      </w:r>
      <w:r w:rsidR="00E906EE">
        <w:rPr>
          <w:rStyle w:val="blk"/>
          <w:rFonts w:ascii="Arial" w:hAnsi="Arial" w:cs="Arial"/>
        </w:rPr>
        <w:t xml:space="preserve"> </w:t>
      </w:r>
      <w:r w:rsidRPr="00A7084F">
        <w:rPr>
          <w:rStyle w:val="blk"/>
          <w:rFonts w:ascii="Arial" w:hAnsi="Arial" w:cs="Arial"/>
        </w:rPr>
        <w:t>слушаний</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связи</w:t>
      </w:r>
      <w:r w:rsidR="00E906EE">
        <w:rPr>
          <w:rStyle w:val="blk"/>
          <w:rFonts w:ascii="Arial" w:hAnsi="Arial" w:cs="Arial"/>
        </w:rPr>
        <w:t xml:space="preserve"> </w:t>
      </w:r>
      <w:r w:rsidRPr="00A7084F">
        <w:rPr>
          <w:rStyle w:val="blk"/>
          <w:rFonts w:ascii="Arial" w:hAnsi="Arial" w:cs="Arial"/>
        </w:rPr>
        <w:t>с</w:t>
      </w:r>
      <w:r w:rsidR="00E906EE">
        <w:rPr>
          <w:rStyle w:val="blk"/>
          <w:rFonts w:ascii="Arial" w:hAnsi="Arial" w:cs="Arial"/>
        </w:rPr>
        <w:t xml:space="preserve"> </w:t>
      </w:r>
      <w:r w:rsidRPr="00A7084F">
        <w:rPr>
          <w:rStyle w:val="blk"/>
          <w:rFonts w:ascii="Arial" w:hAnsi="Arial" w:cs="Arial"/>
        </w:rPr>
        <w:t>депутатскими</w:t>
      </w:r>
      <w:r w:rsidR="00E906EE">
        <w:rPr>
          <w:rStyle w:val="blk"/>
          <w:rFonts w:ascii="Arial" w:hAnsi="Arial" w:cs="Arial"/>
        </w:rPr>
        <w:t xml:space="preserve"> </w:t>
      </w:r>
      <w:r w:rsidRPr="00A7084F">
        <w:rPr>
          <w:rStyle w:val="blk"/>
          <w:rFonts w:ascii="Arial" w:hAnsi="Arial" w:cs="Arial"/>
        </w:rPr>
        <w:t>запросами,</w:t>
      </w:r>
      <w:r w:rsidR="00E906EE">
        <w:rPr>
          <w:rStyle w:val="blk"/>
          <w:rFonts w:ascii="Arial" w:hAnsi="Arial" w:cs="Arial"/>
        </w:rPr>
        <w:t xml:space="preserve"> </w:t>
      </w:r>
      <w:r w:rsidRPr="00A7084F">
        <w:rPr>
          <w:rStyle w:val="blk"/>
          <w:rFonts w:ascii="Arial" w:hAnsi="Arial" w:cs="Arial"/>
        </w:rPr>
        <w:t>формируют</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определяют</w:t>
      </w:r>
      <w:r w:rsidR="00E906EE">
        <w:rPr>
          <w:rStyle w:val="blk"/>
          <w:rFonts w:ascii="Arial" w:hAnsi="Arial" w:cs="Arial"/>
        </w:rPr>
        <w:t xml:space="preserve"> </w:t>
      </w:r>
      <w:r w:rsidRPr="00A7084F">
        <w:rPr>
          <w:rStyle w:val="blk"/>
          <w:rFonts w:ascii="Arial" w:hAnsi="Arial" w:cs="Arial"/>
        </w:rPr>
        <w:t>правовой</w:t>
      </w:r>
      <w:r w:rsidR="00E906EE">
        <w:rPr>
          <w:rStyle w:val="blk"/>
          <w:rFonts w:ascii="Arial" w:hAnsi="Arial" w:cs="Arial"/>
        </w:rPr>
        <w:t xml:space="preserve"> </w:t>
      </w:r>
      <w:r w:rsidRPr="00A7084F">
        <w:rPr>
          <w:rStyle w:val="blk"/>
          <w:rFonts w:ascii="Arial" w:hAnsi="Arial" w:cs="Arial"/>
        </w:rPr>
        <w:t>статус</w:t>
      </w:r>
      <w:r w:rsidR="00E906EE">
        <w:rPr>
          <w:rStyle w:val="blk"/>
          <w:rFonts w:ascii="Arial" w:hAnsi="Arial" w:cs="Arial"/>
        </w:rPr>
        <w:t xml:space="preserve"> </w:t>
      </w:r>
      <w:r w:rsidRPr="00A7084F">
        <w:rPr>
          <w:rStyle w:val="blk"/>
          <w:rFonts w:ascii="Arial" w:hAnsi="Arial" w:cs="Arial"/>
        </w:rPr>
        <w:t>органов</w:t>
      </w:r>
      <w:r w:rsidR="00E906EE">
        <w:rPr>
          <w:rStyle w:val="blk"/>
          <w:rFonts w:ascii="Arial" w:hAnsi="Arial" w:cs="Arial"/>
        </w:rPr>
        <w:t xml:space="preserve"> </w:t>
      </w:r>
      <w:r w:rsidRPr="00A7084F">
        <w:rPr>
          <w:rStyle w:val="blk"/>
          <w:rFonts w:ascii="Arial" w:hAnsi="Arial" w:cs="Arial"/>
        </w:rPr>
        <w:t>внешнего</w:t>
      </w:r>
      <w:r w:rsidR="00E906EE">
        <w:rPr>
          <w:rStyle w:val="blk"/>
          <w:rFonts w:ascii="Arial" w:hAnsi="Arial" w:cs="Arial"/>
        </w:rPr>
        <w:t xml:space="preserve"> </w:t>
      </w:r>
      <w:r w:rsidRPr="00A7084F">
        <w:rPr>
          <w:rStyle w:val="blk"/>
          <w:rFonts w:ascii="Arial" w:hAnsi="Arial" w:cs="Arial"/>
        </w:rPr>
        <w:t>муниципального</w:t>
      </w:r>
      <w:r w:rsidR="00E906EE">
        <w:rPr>
          <w:rStyle w:val="blk"/>
          <w:rFonts w:ascii="Arial" w:hAnsi="Arial" w:cs="Arial"/>
        </w:rPr>
        <w:t xml:space="preserve"> </w:t>
      </w:r>
      <w:r w:rsidRPr="00A7084F">
        <w:rPr>
          <w:rStyle w:val="blk"/>
          <w:rFonts w:ascii="Arial" w:hAnsi="Arial" w:cs="Arial"/>
        </w:rPr>
        <w:t>финансового</w:t>
      </w:r>
      <w:r w:rsidR="00E906EE">
        <w:rPr>
          <w:rStyle w:val="blk"/>
          <w:rFonts w:ascii="Arial" w:hAnsi="Arial" w:cs="Arial"/>
        </w:rPr>
        <w:t xml:space="preserve"> </w:t>
      </w:r>
      <w:r w:rsidRPr="00A7084F">
        <w:rPr>
          <w:rStyle w:val="blk"/>
          <w:rFonts w:ascii="Arial" w:hAnsi="Arial" w:cs="Arial"/>
        </w:rPr>
        <w:t>контроля,</w:t>
      </w:r>
      <w:r w:rsidR="00E906EE">
        <w:rPr>
          <w:rStyle w:val="blk"/>
          <w:rFonts w:ascii="Arial" w:hAnsi="Arial" w:cs="Arial"/>
        </w:rPr>
        <w:t xml:space="preserve"> </w:t>
      </w:r>
      <w:r w:rsidRPr="00A7084F">
        <w:rPr>
          <w:rStyle w:val="blk"/>
          <w:rFonts w:ascii="Arial" w:hAnsi="Arial" w:cs="Arial"/>
        </w:rPr>
        <w:t>осуществляют</w:t>
      </w:r>
      <w:r w:rsidR="00E906EE">
        <w:rPr>
          <w:rStyle w:val="blk"/>
          <w:rFonts w:ascii="Arial" w:hAnsi="Arial" w:cs="Arial"/>
        </w:rPr>
        <w:t xml:space="preserve"> </w:t>
      </w:r>
      <w:r w:rsidRPr="00A7084F">
        <w:rPr>
          <w:rStyle w:val="blk"/>
          <w:rFonts w:ascii="Arial" w:hAnsi="Arial" w:cs="Arial"/>
        </w:rPr>
        <w:t>другие</w:t>
      </w:r>
      <w:proofErr w:type="gramEnd"/>
      <w:r w:rsidR="00E906EE">
        <w:rPr>
          <w:rStyle w:val="blk"/>
          <w:rFonts w:ascii="Arial" w:hAnsi="Arial" w:cs="Arial"/>
        </w:rPr>
        <w:t xml:space="preserve"> </w:t>
      </w:r>
      <w:proofErr w:type="gramStart"/>
      <w:r w:rsidRPr="00A7084F">
        <w:rPr>
          <w:rStyle w:val="blk"/>
          <w:rFonts w:ascii="Arial" w:hAnsi="Arial" w:cs="Arial"/>
        </w:rPr>
        <w:t>полномочия</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соответствии</w:t>
      </w:r>
      <w:r w:rsidR="00E906EE">
        <w:rPr>
          <w:rStyle w:val="blk"/>
          <w:rFonts w:ascii="Arial" w:hAnsi="Arial" w:cs="Arial"/>
        </w:rPr>
        <w:t xml:space="preserve"> </w:t>
      </w:r>
      <w:r w:rsidRPr="00A7084F">
        <w:rPr>
          <w:rStyle w:val="blk"/>
          <w:rFonts w:ascii="Arial" w:hAnsi="Arial" w:cs="Arial"/>
        </w:rPr>
        <w:t>с</w:t>
      </w:r>
      <w:r w:rsidR="00E906EE">
        <w:rPr>
          <w:rStyle w:val="blk"/>
          <w:rFonts w:ascii="Arial" w:hAnsi="Arial" w:cs="Arial"/>
        </w:rPr>
        <w:t xml:space="preserve"> </w:t>
      </w:r>
      <w:r w:rsidRPr="00A7084F">
        <w:rPr>
          <w:rStyle w:val="blk"/>
          <w:rFonts w:ascii="Arial" w:hAnsi="Arial" w:cs="Arial"/>
        </w:rPr>
        <w:t>Бюджетным</w:t>
      </w:r>
      <w:r w:rsidR="00E906EE">
        <w:rPr>
          <w:rStyle w:val="blk"/>
          <w:rFonts w:ascii="Arial" w:hAnsi="Arial" w:cs="Arial"/>
        </w:rPr>
        <w:t xml:space="preserve"> </w:t>
      </w:r>
      <w:r w:rsidRPr="00A7084F">
        <w:rPr>
          <w:rStyle w:val="blk"/>
          <w:rFonts w:ascii="Arial" w:hAnsi="Arial" w:cs="Arial"/>
        </w:rPr>
        <w:t>Кодексом,</w:t>
      </w:r>
      <w:r w:rsidR="00E906EE">
        <w:rPr>
          <w:rStyle w:val="blk"/>
          <w:rFonts w:ascii="Arial" w:hAnsi="Arial" w:cs="Arial"/>
        </w:rPr>
        <w:t xml:space="preserve"> </w:t>
      </w:r>
      <w:r w:rsidRPr="00A7084F">
        <w:rPr>
          <w:rStyle w:val="blk"/>
          <w:rFonts w:ascii="Arial" w:hAnsi="Arial" w:cs="Arial"/>
        </w:rPr>
        <w:t>Федеральным</w:t>
      </w:r>
      <w:r w:rsidR="00E906EE">
        <w:rPr>
          <w:rStyle w:val="blk"/>
          <w:rFonts w:ascii="Arial" w:hAnsi="Arial" w:cs="Arial"/>
        </w:rPr>
        <w:t xml:space="preserve"> </w:t>
      </w:r>
      <w:hyperlink r:id="rId70" w:anchor="dst0" w:history="1">
        <w:r w:rsidRPr="00A7084F">
          <w:rPr>
            <w:rStyle w:val="a5"/>
            <w:rFonts w:ascii="Arial" w:hAnsi="Arial" w:cs="Arial"/>
            <w:color w:val="auto"/>
            <w:u w:val="none"/>
          </w:rPr>
          <w:t>законом</w:t>
        </w:r>
      </w:hyperlink>
      <w:r w:rsidR="00E906EE">
        <w:rPr>
          <w:rStyle w:val="blk"/>
          <w:rFonts w:ascii="Arial" w:hAnsi="Arial" w:cs="Arial"/>
        </w:rPr>
        <w:t xml:space="preserve"> </w:t>
      </w:r>
      <w:r w:rsidRPr="00A7084F">
        <w:rPr>
          <w:rStyle w:val="blk"/>
          <w:rFonts w:ascii="Arial" w:hAnsi="Arial" w:cs="Arial"/>
        </w:rPr>
        <w:t>от</w:t>
      </w:r>
      <w:r w:rsidR="00E906EE">
        <w:rPr>
          <w:rStyle w:val="blk"/>
          <w:rFonts w:ascii="Arial" w:hAnsi="Arial" w:cs="Arial"/>
        </w:rPr>
        <w:t xml:space="preserve"> </w:t>
      </w:r>
      <w:r w:rsidRPr="00A7084F">
        <w:rPr>
          <w:rStyle w:val="blk"/>
          <w:rFonts w:ascii="Arial" w:hAnsi="Arial" w:cs="Arial"/>
        </w:rPr>
        <w:t>7</w:t>
      </w:r>
      <w:r w:rsidR="00E906EE">
        <w:rPr>
          <w:rStyle w:val="blk"/>
          <w:rFonts w:ascii="Arial" w:hAnsi="Arial" w:cs="Arial"/>
        </w:rPr>
        <w:t xml:space="preserve"> </w:t>
      </w:r>
      <w:r w:rsidRPr="00A7084F">
        <w:rPr>
          <w:rStyle w:val="blk"/>
          <w:rFonts w:ascii="Arial" w:hAnsi="Arial" w:cs="Arial"/>
        </w:rPr>
        <w:t>мая</w:t>
      </w:r>
      <w:r w:rsidR="00E906EE">
        <w:rPr>
          <w:rStyle w:val="blk"/>
          <w:rFonts w:ascii="Arial" w:hAnsi="Arial" w:cs="Arial"/>
        </w:rPr>
        <w:t xml:space="preserve"> </w:t>
      </w:r>
      <w:r w:rsidRPr="00A7084F">
        <w:rPr>
          <w:rStyle w:val="blk"/>
          <w:rFonts w:ascii="Arial" w:hAnsi="Arial" w:cs="Arial"/>
        </w:rPr>
        <w:t>2013</w:t>
      </w:r>
      <w:r w:rsidR="00E906EE">
        <w:rPr>
          <w:rStyle w:val="blk"/>
          <w:rFonts w:ascii="Arial" w:hAnsi="Arial" w:cs="Arial"/>
        </w:rPr>
        <w:t xml:space="preserve"> </w:t>
      </w:r>
      <w:r w:rsidRPr="00A7084F">
        <w:rPr>
          <w:rStyle w:val="blk"/>
          <w:rFonts w:ascii="Arial" w:hAnsi="Arial" w:cs="Arial"/>
        </w:rPr>
        <w:t>года</w:t>
      </w:r>
      <w:r w:rsidR="00E906EE">
        <w:rPr>
          <w:rStyle w:val="blk"/>
          <w:rFonts w:ascii="Arial" w:hAnsi="Arial" w:cs="Arial"/>
        </w:rPr>
        <w:t xml:space="preserve"> </w:t>
      </w:r>
      <w:r w:rsidRPr="00A7084F">
        <w:rPr>
          <w:rStyle w:val="blk"/>
          <w:rFonts w:ascii="Arial" w:hAnsi="Arial" w:cs="Arial"/>
        </w:rPr>
        <w:t>N</w:t>
      </w:r>
      <w:r w:rsidR="00E906EE">
        <w:rPr>
          <w:rStyle w:val="blk"/>
          <w:rFonts w:ascii="Arial" w:hAnsi="Arial" w:cs="Arial"/>
        </w:rPr>
        <w:t xml:space="preserve"> </w:t>
      </w:r>
      <w:r w:rsidRPr="00A7084F">
        <w:rPr>
          <w:rStyle w:val="blk"/>
          <w:rFonts w:ascii="Arial" w:hAnsi="Arial" w:cs="Arial"/>
        </w:rPr>
        <w:t>77-ФЗ</w:t>
      </w:r>
      <w:r w:rsidR="00E906EE">
        <w:rPr>
          <w:rStyle w:val="blk"/>
          <w:rFonts w:ascii="Arial" w:hAnsi="Arial" w:cs="Arial"/>
        </w:rPr>
        <w:t xml:space="preserve"> </w:t>
      </w:r>
      <w:r w:rsidRPr="00A7084F">
        <w:rPr>
          <w:rStyle w:val="blk"/>
          <w:rFonts w:ascii="Arial" w:hAnsi="Arial" w:cs="Arial"/>
        </w:rPr>
        <w:t>"О</w:t>
      </w:r>
      <w:r w:rsidR="00E906EE">
        <w:rPr>
          <w:rStyle w:val="blk"/>
          <w:rFonts w:ascii="Arial" w:hAnsi="Arial" w:cs="Arial"/>
        </w:rPr>
        <w:t xml:space="preserve"> </w:t>
      </w:r>
      <w:r w:rsidRPr="00A7084F">
        <w:rPr>
          <w:rStyle w:val="blk"/>
          <w:rFonts w:ascii="Arial" w:hAnsi="Arial" w:cs="Arial"/>
        </w:rPr>
        <w:t>парламентском</w:t>
      </w:r>
      <w:r w:rsidR="00E906EE">
        <w:rPr>
          <w:rStyle w:val="blk"/>
          <w:rFonts w:ascii="Arial" w:hAnsi="Arial" w:cs="Arial"/>
        </w:rPr>
        <w:t xml:space="preserve"> </w:t>
      </w:r>
      <w:r w:rsidRPr="00A7084F">
        <w:rPr>
          <w:rStyle w:val="blk"/>
          <w:rFonts w:ascii="Arial" w:hAnsi="Arial" w:cs="Arial"/>
        </w:rPr>
        <w:t>контроле",</w:t>
      </w:r>
      <w:r w:rsidR="00E906EE">
        <w:rPr>
          <w:rStyle w:val="blk"/>
          <w:rFonts w:ascii="Arial" w:hAnsi="Arial" w:cs="Arial"/>
        </w:rPr>
        <w:t xml:space="preserve"> </w:t>
      </w:r>
      <w:r w:rsidRPr="00A7084F">
        <w:rPr>
          <w:rStyle w:val="blk"/>
          <w:rFonts w:ascii="Arial" w:hAnsi="Arial" w:cs="Arial"/>
        </w:rPr>
        <w:t>Федеральным</w:t>
      </w:r>
      <w:r w:rsidR="00E906EE">
        <w:rPr>
          <w:rStyle w:val="blk"/>
          <w:rFonts w:ascii="Arial" w:hAnsi="Arial" w:cs="Arial"/>
        </w:rPr>
        <w:t xml:space="preserve"> </w:t>
      </w:r>
      <w:hyperlink r:id="rId71" w:anchor="dst0" w:history="1">
        <w:r w:rsidRPr="00A7084F">
          <w:rPr>
            <w:rStyle w:val="a5"/>
            <w:rFonts w:ascii="Arial" w:hAnsi="Arial" w:cs="Arial"/>
            <w:color w:val="auto"/>
            <w:u w:val="none"/>
          </w:rPr>
          <w:t>законом</w:t>
        </w:r>
      </w:hyperlink>
      <w:r w:rsidR="00E906EE">
        <w:rPr>
          <w:rStyle w:val="blk"/>
          <w:rFonts w:ascii="Arial" w:hAnsi="Arial" w:cs="Arial"/>
        </w:rPr>
        <w:t xml:space="preserve"> </w:t>
      </w:r>
      <w:r w:rsidRPr="00A7084F">
        <w:rPr>
          <w:rStyle w:val="blk"/>
          <w:rFonts w:ascii="Arial" w:hAnsi="Arial" w:cs="Arial"/>
        </w:rPr>
        <w:t>от</w:t>
      </w:r>
      <w:r w:rsidR="00E906EE">
        <w:rPr>
          <w:rStyle w:val="blk"/>
          <w:rFonts w:ascii="Arial" w:hAnsi="Arial" w:cs="Arial"/>
        </w:rPr>
        <w:t xml:space="preserve"> </w:t>
      </w:r>
      <w:r w:rsidRPr="00A7084F">
        <w:rPr>
          <w:rStyle w:val="blk"/>
          <w:rFonts w:ascii="Arial" w:hAnsi="Arial" w:cs="Arial"/>
        </w:rPr>
        <w:t>6</w:t>
      </w:r>
      <w:r w:rsidR="00E906EE">
        <w:rPr>
          <w:rStyle w:val="blk"/>
          <w:rFonts w:ascii="Arial" w:hAnsi="Arial" w:cs="Arial"/>
        </w:rPr>
        <w:t xml:space="preserve"> </w:t>
      </w:r>
      <w:r w:rsidRPr="00A7084F">
        <w:rPr>
          <w:rStyle w:val="blk"/>
          <w:rFonts w:ascii="Arial" w:hAnsi="Arial" w:cs="Arial"/>
        </w:rPr>
        <w:t>октября</w:t>
      </w:r>
      <w:r w:rsidR="00E906EE">
        <w:rPr>
          <w:rStyle w:val="blk"/>
          <w:rFonts w:ascii="Arial" w:hAnsi="Arial" w:cs="Arial"/>
        </w:rPr>
        <w:t xml:space="preserve"> </w:t>
      </w:r>
      <w:r w:rsidRPr="00A7084F">
        <w:rPr>
          <w:rStyle w:val="blk"/>
          <w:rFonts w:ascii="Arial" w:hAnsi="Arial" w:cs="Arial"/>
        </w:rPr>
        <w:t>1999</w:t>
      </w:r>
      <w:r w:rsidR="00E906EE">
        <w:rPr>
          <w:rStyle w:val="blk"/>
          <w:rFonts w:ascii="Arial" w:hAnsi="Arial" w:cs="Arial"/>
        </w:rPr>
        <w:t xml:space="preserve"> </w:t>
      </w:r>
      <w:r w:rsidRPr="00A7084F">
        <w:rPr>
          <w:rStyle w:val="blk"/>
          <w:rFonts w:ascii="Arial" w:hAnsi="Arial" w:cs="Arial"/>
        </w:rPr>
        <w:t>года</w:t>
      </w:r>
      <w:r w:rsidR="00E906EE">
        <w:rPr>
          <w:rStyle w:val="blk"/>
          <w:rFonts w:ascii="Arial" w:hAnsi="Arial" w:cs="Arial"/>
        </w:rPr>
        <w:t xml:space="preserve"> </w:t>
      </w:r>
      <w:r w:rsidRPr="00A7084F">
        <w:rPr>
          <w:rStyle w:val="blk"/>
          <w:rFonts w:ascii="Arial" w:hAnsi="Arial" w:cs="Arial"/>
        </w:rPr>
        <w:t>N</w:t>
      </w:r>
      <w:r w:rsidR="00E906EE">
        <w:rPr>
          <w:rStyle w:val="blk"/>
          <w:rFonts w:ascii="Arial" w:hAnsi="Arial" w:cs="Arial"/>
        </w:rPr>
        <w:t xml:space="preserve"> </w:t>
      </w:r>
      <w:r w:rsidRPr="00A7084F">
        <w:rPr>
          <w:rStyle w:val="blk"/>
          <w:rFonts w:ascii="Arial" w:hAnsi="Arial" w:cs="Arial"/>
        </w:rPr>
        <w:t>184-ФЗ</w:t>
      </w:r>
      <w:r w:rsidR="00E906EE">
        <w:rPr>
          <w:rStyle w:val="blk"/>
          <w:rFonts w:ascii="Arial" w:hAnsi="Arial" w:cs="Arial"/>
        </w:rPr>
        <w:t xml:space="preserve"> </w:t>
      </w:r>
      <w:r w:rsidRPr="00A7084F">
        <w:rPr>
          <w:rStyle w:val="blk"/>
          <w:rFonts w:ascii="Arial" w:hAnsi="Arial" w:cs="Arial"/>
        </w:rPr>
        <w:t>"Об</w:t>
      </w:r>
      <w:r w:rsidR="00E906EE">
        <w:rPr>
          <w:rStyle w:val="blk"/>
          <w:rFonts w:ascii="Arial" w:hAnsi="Arial" w:cs="Arial"/>
        </w:rPr>
        <w:t xml:space="preserve"> </w:t>
      </w:r>
      <w:r w:rsidRPr="00A7084F">
        <w:rPr>
          <w:rStyle w:val="blk"/>
          <w:rFonts w:ascii="Arial" w:hAnsi="Arial" w:cs="Arial"/>
        </w:rPr>
        <w:t>общих</w:t>
      </w:r>
      <w:r w:rsidR="00E906EE">
        <w:rPr>
          <w:rStyle w:val="blk"/>
          <w:rFonts w:ascii="Arial" w:hAnsi="Arial" w:cs="Arial"/>
        </w:rPr>
        <w:t xml:space="preserve"> </w:t>
      </w:r>
      <w:r w:rsidRPr="00A7084F">
        <w:rPr>
          <w:rStyle w:val="blk"/>
          <w:rFonts w:ascii="Arial" w:hAnsi="Arial" w:cs="Arial"/>
        </w:rPr>
        <w:t>принципах</w:t>
      </w:r>
      <w:r w:rsidR="00E906EE">
        <w:rPr>
          <w:rStyle w:val="blk"/>
          <w:rFonts w:ascii="Arial" w:hAnsi="Arial" w:cs="Arial"/>
        </w:rPr>
        <w:t xml:space="preserve"> </w:t>
      </w:r>
      <w:r w:rsidRPr="00A7084F">
        <w:rPr>
          <w:rStyle w:val="blk"/>
          <w:rFonts w:ascii="Arial" w:hAnsi="Arial" w:cs="Arial"/>
        </w:rPr>
        <w:t>организации</w:t>
      </w:r>
      <w:r w:rsidR="00E906EE">
        <w:rPr>
          <w:rStyle w:val="blk"/>
          <w:rFonts w:ascii="Arial" w:hAnsi="Arial" w:cs="Arial"/>
        </w:rPr>
        <w:t xml:space="preserve"> </w:t>
      </w:r>
      <w:r w:rsidRPr="00A7084F">
        <w:rPr>
          <w:rStyle w:val="blk"/>
          <w:rFonts w:ascii="Arial" w:hAnsi="Arial" w:cs="Arial"/>
        </w:rPr>
        <w:t>законодательных</w:t>
      </w:r>
      <w:r w:rsidR="00E906EE">
        <w:rPr>
          <w:rStyle w:val="blk"/>
          <w:rFonts w:ascii="Arial" w:hAnsi="Arial" w:cs="Arial"/>
        </w:rPr>
        <w:t xml:space="preserve"> </w:t>
      </w:r>
      <w:r w:rsidRPr="00A7084F">
        <w:rPr>
          <w:rStyle w:val="blk"/>
          <w:rFonts w:ascii="Arial" w:hAnsi="Arial" w:cs="Arial"/>
        </w:rPr>
        <w:t>(представительных)</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исполнительных</w:t>
      </w:r>
      <w:r w:rsidR="00E906EE">
        <w:rPr>
          <w:rStyle w:val="blk"/>
          <w:rFonts w:ascii="Arial" w:hAnsi="Arial" w:cs="Arial"/>
        </w:rPr>
        <w:t xml:space="preserve"> </w:t>
      </w:r>
      <w:r w:rsidRPr="00A7084F">
        <w:rPr>
          <w:rStyle w:val="blk"/>
          <w:rFonts w:ascii="Arial" w:hAnsi="Arial" w:cs="Arial"/>
        </w:rPr>
        <w:t>органов</w:t>
      </w:r>
      <w:r w:rsidR="00E906EE">
        <w:rPr>
          <w:rStyle w:val="blk"/>
          <w:rFonts w:ascii="Arial" w:hAnsi="Arial" w:cs="Arial"/>
        </w:rPr>
        <w:t xml:space="preserve"> </w:t>
      </w:r>
      <w:r w:rsidRPr="00A7084F">
        <w:rPr>
          <w:rStyle w:val="blk"/>
          <w:rFonts w:ascii="Arial" w:hAnsi="Arial" w:cs="Arial"/>
        </w:rPr>
        <w:t>государственной</w:t>
      </w:r>
      <w:r w:rsidR="00E906EE">
        <w:rPr>
          <w:rStyle w:val="blk"/>
          <w:rFonts w:ascii="Arial" w:hAnsi="Arial" w:cs="Arial"/>
        </w:rPr>
        <w:t xml:space="preserve"> </w:t>
      </w:r>
      <w:r w:rsidRPr="00A7084F">
        <w:rPr>
          <w:rStyle w:val="blk"/>
          <w:rFonts w:ascii="Arial" w:hAnsi="Arial" w:cs="Arial"/>
        </w:rPr>
        <w:t>власти</w:t>
      </w:r>
      <w:r w:rsidR="00E906EE">
        <w:rPr>
          <w:rStyle w:val="blk"/>
          <w:rFonts w:ascii="Arial" w:hAnsi="Arial" w:cs="Arial"/>
        </w:rPr>
        <w:t xml:space="preserve"> </w:t>
      </w:r>
      <w:r w:rsidRPr="00A7084F">
        <w:rPr>
          <w:rStyle w:val="blk"/>
          <w:rFonts w:ascii="Arial" w:hAnsi="Arial" w:cs="Arial"/>
        </w:rPr>
        <w:t>субъектов</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Федеральным</w:t>
      </w:r>
      <w:r w:rsidR="00E906EE">
        <w:rPr>
          <w:rStyle w:val="blk"/>
          <w:rFonts w:ascii="Arial" w:hAnsi="Arial" w:cs="Arial"/>
        </w:rPr>
        <w:t xml:space="preserve"> </w:t>
      </w:r>
      <w:hyperlink r:id="rId72" w:anchor="dst0" w:history="1">
        <w:r w:rsidRPr="00A7084F">
          <w:rPr>
            <w:rStyle w:val="a5"/>
            <w:rFonts w:ascii="Arial" w:hAnsi="Arial" w:cs="Arial"/>
            <w:color w:val="auto"/>
            <w:u w:val="none"/>
          </w:rPr>
          <w:t>законом</w:t>
        </w:r>
      </w:hyperlink>
      <w:r w:rsidR="00E906EE">
        <w:rPr>
          <w:rStyle w:val="blk"/>
          <w:rFonts w:ascii="Arial" w:hAnsi="Arial" w:cs="Arial"/>
        </w:rPr>
        <w:t xml:space="preserve"> </w:t>
      </w:r>
      <w:r w:rsidRPr="00A7084F">
        <w:rPr>
          <w:rStyle w:val="blk"/>
          <w:rFonts w:ascii="Arial" w:hAnsi="Arial" w:cs="Arial"/>
        </w:rPr>
        <w:t>от</w:t>
      </w:r>
      <w:r w:rsidR="00E906EE">
        <w:rPr>
          <w:rStyle w:val="blk"/>
          <w:rFonts w:ascii="Arial" w:hAnsi="Arial" w:cs="Arial"/>
        </w:rPr>
        <w:t xml:space="preserve"> </w:t>
      </w:r>
      <w:r w:rsidRPr="00A7084F">
        <w:rPr>
          <w:rStyle w:val="blk"/>
          <w:rFonts w:ascii="Arial" w:hAnsi="Arial" w:cs="Arial"/>
        </w:rPr>
        <w:t>6</w:t>
      </w:r>
      <w:r w:rsidR="00E906EE">
        <w:rPr>
          <w:rStyle w:val="blk"/>
          <w:rFonts w:ascii="Arial" w:hAnsi="Arial" w:cs="Arial"/>
        </w:rPr>
        <w:t xml:space="preserve"> </w:t>
      </w:r>
      <w:r w:rsidRPr="00A7084F">
        <w:rPr>
          <w:rStyle w:val="blk"/>
          <w:rFonts w:ascii="Arial" w:hAnsi="Arial" w:cs="Arial"/>
        </w:rPr>
        <w:t>октября</w:t>
      </w:r>
      <w:r w:rsidR="00E906EE">
        <w:rPr>
          <w:rStyle w:val="blk"/>
          <w:rFonts w:ascii="Arial" w:hAnsi="Arial" w:cs="Arial"/>
        </w:rPr>
        <w:t xml:space="preserve"> </w:t>
      </w:r>
      <w:r w:rsidRPr="00A7084F">
        <w:rPr>
          <w:rStyle w:val="blk"/>
          <w:rFonts w:ascii="Arial" w:hAnsi="Arial" w:cs="Arial"/>
        </w:rPr>
        <w:t>2003</w:t>
      </w:r>
      <w:r w:rsidR="00E906EE">
        <w:rPr>
          <w:rStyle w:val="blk"/>
          <w:rFonts w:ascii="Arial" w:hAnsi="Arial" w:cs="Arial"/>
        </w:rPr>
        <w:t xml:space="preserve"> </w:t>
      </w:r>
      <w:r w:rsidRPr="00A7084F">
        <w:rPr>
          <w:rStyle w:val="blk"/>
          <w:rFonts w:ascii="Arial" w:hAnsi="Arial" w:cs="Arial"/>
        </w:rPr>
        <w:t>года</w:t>
      </w:r>
      <w:r w:rsidR="00E906EE">
        <w:rPr>
          <w:rStyle w:val="blk"/>
          <w:rFonts w:ascii="Arial" w:hAnsi="Arial" w:cs="Arial"/>
        </w:rPr>
        <w:t xml:space="preserve"> </w:t>
      </w:r>
      <w:r w:rsidRPr="00A7084F">
        <w:rPr>
          <w:rStyle w:val="blk"/>
          <w:rFonts w:ascii="Arial" w:hAnsi="Arial" w:cs="Arial"/>
        </w:rPr>
        <w:t>N</w:t>
      </w:r>
      <w:r w:rsidR="00E906EE">
        <w:rPr>
          <w:rStyle w:val="blk"/>
          <w:rFonts w:ascii="Arial" w:hAnsi="Arial" w:cs="Arial"/>
        </w:rPr>
        <w:t xml:space="preserve"> </w:t>
      </w:r>
      <w:r w:rsidRPr="00A7084F">
        <w:rPr>
          <w:rStyle w:val="blk"/>
          <w:rFonts w:ascii="Arial" w:hAnsi="Arial" w:cs="Arial"/>
        </w:rPr>
        <w:t>131-ФЗ</w:t>
      </w:r>
      <w:r w:rsidR="00E906EE">
        <w:rPr>
          <w:rStyle w:val="blk"/>
          <w:rFonts w:ascii="Arial" w:hAnsi="Arial" w:cs="Arial"/>
        </w:rPr>
        <w:t xml:space="preserve"> </w:t>
      </w:r>
      <w:r w:rsidRPr="00A7084F">
        <w:rPr>
          <w:rStyle w:val="blk"/>
          <w:rFonts w:ascii="Arial" w:hAnsi="Arial" w:cs="Arial"/>
        </w:rPr>
        <w:t>"Об</w:t>
      </w:r>
      <w:r w:rsidR="00E906EE">
        <w:rPr>
          <w:rStyle w:val="blk"/>
          <w:rFonts w:ascii="Arial" w:hAnsi="Arial" w:cs="Arial"/>
        </w:rPr>
        <w:t xml:space="preserve"> </w:t>
      </w:r>
      <w:r w:rsidRPr="00A7084F">
        <w:rPr>
          <w:rStyle w:val="blk"/>
          <w:rFonts w:ascii="Arial" w:hAnsi="Arial" w:cs="Arial"/>
        </w:rPr>
        <w:t>общих</w:t>
      </w:r>
      <w:r w:rsidR="00E906EE">
        <w:rPr>
          <w:rStyle w:val="blk"/>
          <w:rFonts w:ascii="Arial" w:hAnsi="Arial" w:cs="Arial"/>
        </w:rPr>
        <w:t xml:space="preserve"> </w:t>
      </w:r>
      <w:r w:rsidRPr="00A7084F">
        <w:rPr>
          <w:rStyle w:val="blk"/>
          <w:rFonts w:ascii="Arial" w:hAnsi="Arial" w:cs="Arial"/>
        </w:rPr>
        <w:t>принципах</w:t>
      </w:r>
      <w:r w:rsidR="00E906EE">
        <w:rPr>
          <w:rStyle w:val="blk"/>
          <w:rFonts w:ascii="Arial" w:hAnsi="Arial" w:cs="Arial"/>
        </w:rPr>
        <w:t xml:space="preserve"> </w:t>
      </w:r>
      <w:r w:rsidRPr="00A7084F">
        <w:rPr>
          <w:rStyle w:val="blk"/>
          <w:rFonts w:ascii="Arial" w:hAnsi="Arial" w:cs="Arial"/>
        </w:rPr>
        <w:t>организации</w:t>
      </w:r>
      <w:r w:rsidR="00E906EE">
        <w:rPr>
          <w:rStyle w:val="blk"/>
          <w:rFonts w:ascii="Arial" w:hAnsi="Arial" w:cs="Arial"/>
        </w:rPr>
        <w:t xml:space="preserve"> </w:t>
      </w:r>
      <w:r w:rsidRPr="00A7084F">
        <w:rPr>
          <w:rStyle w:val="blk"/>
          <w:rFonts w:ascii="Arial" w:hAnsi="Arial" w:cs="Arial"/>
        </w:rPr>
        <w:t>местного</w:t>
      </w:r>
      <w:r w:rsidR="00E906EE">
        <w:rPr>
          <w:rStyle w:val="blk"/>
          <w:rFonts w:ascii="Arial" w:hAnsi="Arial" w:cs="Arial"/>
        </w:rPr>
        <w:t xml:space="preserve"> </w:t>
      </w:r>
      <w:r w:rsidRPr="00A7084F">
        <w:rPr>
          <w:rStyle w:val="blk"/>
          <w:rFonts w:ascii="Arial" w:hAnsi="Arial" w:cs="Arial"/>
        </w:rPr>
        <w:t>самоуправления</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Федеральным</w:t>
      </w:r>
      <w:proofErr w:type="gramEnd"/>
      <w:r w:rsidR="00E906EE">
        <w:rPr>
          <w:rStyle w:val="blk"/>
          <w:rFonts w:ascii="Arial" w:hAnsi="Arial" w:cs="Arial"/>
        </w:rPr>
        <w:t xml:space="preserve"> </w:t>
      </w:r>
      <w:hyperlink r:id="rId73" w:anchor="dst0" w:history="1">
        <w:r w:rsidRPr="00A7084F">
          <w:rPr>
            <w:rStyle w:val="a5"/>
            <w:rFonts w:ascii="Arial" w:hAnsi="Arial" w:cs="Arial"/>
            <w:color w:val="auto"/>
            <w:u w:val="none"/>
          </w:rPr>
          <w:t>законом</w:t>
        </w:r>
      </w:hyperlink>
      <w:r w:rsidR="00E906EE">
        <w:rPr>
          <w:rStyle w:val="blk"/>
          <w:rFonts w:ascii="Arial" w:hAnsi="Arial" w:cs="Arial"/>
        </w:rPr>
        <w:t xml:space="preserve"> </w:t>
      </w:r>
      <w:r w:rsidRPr="00A7084F">
        <w:rPr>
          <w:rStyle w:val="blk"/>
          <w:rFonts w:ascii="Arial" w:hAnsi="Arial" w:cs="Arial"/>
        </w:rPr>
        <w:t>от</w:t>
      </w:r>
      <w:r w:rsidR="00E906EE">
        <w:rPr>
          <w:rStyle w:val="blk"/>
          <w:rFonts w:ascii="Arial" w:hAnsi="Arial" w:cs="Arial"/>
        </w:rPr>
        <w:t xml:space="preserve"> </w:t>
      </w:r>
      <w:r w:rsidRPr="00A7084F">
        <w:rPr>
          <w:rStyle w:val="blk"/>
          <w:rFonts w:ascii="Arial" w:hAnsi="Arial" w:cs="Arial"/>
        </w:rPr>
        <w:t>5</w:t>
      </w:r>
      <w:r w:rsidR="00E906EE">
        <w:rPr>
          <w:rStyle w:val="blk"/>
          <w:rFonts w:ascii="Arial" w:hAnsi="Arial" w:cs="Arial"/>
        </w:rPr>
        <w:t xml:space="preserve"> </w:t>
      </w:r>
      <w:r w:rsidRPr="00A7084F">
        <w:rPr>
          <w:rStyle w:val="blk"/>
          <w:rFonts w:ascii="Arial" w:hAnsi="Arial" w:cs="Arial"/>
        </w:rPr>
        <w:t>апреля</w:t>
      </w:r>
      <w:r w:rsidR="00E906EE">
        <w:rPr>
          <w:rStyle w:val="blk"/>
          <w:rFonts w:ascii="Arial" w:hAnsi="Arial" w:cs="Arial"/>
        </w:rPr>
        <w:t xml:space="preserve"> </w:t>
      </w:r>
      <w:r w:rsidRPr="00A7084F">
        <w:rPr>
          <w:rStyle w:val="blk"/>
          <w:rFonts w:ascii="Arial" w:hAnsi="Arial" w:cs="Arial"/>
        </w:rPr>
        <w:t>2013</w:t>
      </w:r>
      <w:r w:rsidR="00E906EE">
        <w:rPr>
          <w:rStyle w:val="blk"/>
          <w:rFonts w:ascii="Arial" w:hAnsi="Arial" w:cs="Arial"/>
        </w:rPr>
        <w:t xml:space="preserve"> </w:t>
      </w:r>
      <w:r w:rsidRPr="00A7084F">
        <w:rPr>
          <w:rStyle w:val="blk"/>
          <w:rFonts w:ascii="Arial" w:hAnsi="Arial" w:cs="Arial"/>
        </w:rPr>
        <w:t>года</w:t>
      </w:r>
      <w:r w:rsidR="00E906EE">
        <w:rPr>
          <w:rStyle w:val="blk"/>
          <w:rFonts w:ascii="Arial" w:hAnsi="Arial" w:cs="Arial"/>
        </w:rPr>
        <w:t xml:space="preserve"> </w:t>
      </w:r>
      <w:r w:rsidRPr="00A7084F">
        <w:rPr>
          <w:rStyle w:val="blk"/>
          <w:rFonts w:ascii="Arial" w:hAnsi="Arial" w:cs="Arial"/>
        </w:rPr>
        <w:t>N</w:t>
      </w:r>
      <w:r w:rsidR="00E906EE">
        <w:rPr>
          <w:rStyle w:val="blk"/>
          <w:rFonts w:ascii="Arial" w:hAnsi="Arial" w:cs="Arial"/>
        </w:rPr>
        <w:t xml:space="preserve"> </w:t>
      </w:r>
      <w:r w:rsidRPr="00A7084F">
        <w:rPr>
          <w:rStyle w:val="blk"/>
          <w:rFonts w:ascii="Arial" w:hAnsi="Arial" w:cs="Arial"/>
        </w:rPr>
        <w:t>41-ФЗ</w:t>
      </w:r>
      <w:r w:rsidR="00E906EE">
        <w:rPr>
          <w:rStyle w:val="blk"/>
          <w:rFonts w:ascii="Arial" w:hAnsi="Arial" w:cs="Arial"/>
        </w:rPr>
        <w:t xml:space="preserve"> </w:t>
      </w:r>
      <w:r w:rsidRPr="00A7084F">
        <w:rPr>
          <w:rStyle w:val="blk"/>
          <w:rFonts w:ascii="Arial" w:hAnsi="Arial" w:cs="Arial"/>
        </w:rPr>
        <w:t>"О</w:t>
      </w:r>
      <w:r w:rsidR="00E906EE">
        <w:rPr>
          <w:rStyle w:val="blk"/>
          <w:rFonts w:ascii="Arial" w:hAnsi="Arial" w:cs="Arial"/>
        </w:rPr>
        <w:t xml:space="preserve"> </w:t>
      </w:r>
      <w:r w:rsidRPr="00A7084F">
        <w:rPr>
          <w:rStyle w:val="blk"/>
          <w:rFonts w:ascii="Arial" w:hAnsi="Arial" w:cs="Arial"/>
        </w:rPr>
        <w:t>Счетной</w:t>
      </w:r>
      <w:r w:rsidR="00E906EE">
        <w:rPr>
          <w:rStyle w:val="blk"/>
          <w:rFonts w:ascii="Arial" w:hAnsi="Arial" w:cs="Arial"/>
        </w:rPr>
        <w:t xml:space="preserve"> </w:t>
      </w:r>
      <w:r w:rsidRPr="00A7084F">
        <w:rPr>
          <w:rStyle w:val="blk"/>
          <w:rFonts w:ascii="Arial" w:hAnsi="Arial" w:cs="Arial"/>
        </w:rPr>
        <w:t>палате</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Федеральным</w:t>
      </w:r>
      <w:r w:rsidR="00E906EE">
        <w:rPr>
          <w:rStyle w:val="blk"/>
          <w:rFonts w:ascii="Arial" w:hAnsi="Arial" w:cs="Arial"/>
        </w:rPr>
        <w:t xml:space="preserve"> </w:t>
      </w:r>
      <w:hyperlink r:id="rId74" w:anchor="dst0" w:history="1">
        <w:r w:rsidRPr="00A7084F">
          <w:rPr>
            <w:rStyle w:val="a5"/>
            <w:rFonts w:ascii="Arial" w:hAnsi="Arial" w:cs="Arial"/>
            <w:color w:val="auto"/>
            <w:u w:val="none"/>
          </w:rPr>
          <w:t>законом</w:t>
        </w:r>
      </w:hyperlink>
      <w:r w:rsidR="00E906EE">
        <w:rPr>
          <w:rStyle w:val="blk"/>
          <w:rFonts w:ascii="Arial" w:hAnsi="Arial" w:cs="Arial"/>
        </w:rPr>
        <w:t xml:space="preserve"> </w:t>
      </w:r>
      <w:r w:rsidRPr="00A7084F">
        <w:rPr>
          <w:rStyle w:val="blk"/>
          <w:rFonts w:ascii="Arial" w:hAnsi="Arial" w:cs="Arial"/>
        </w:rPr>
        <w:t>от</w:t>
      </w:r>
      <w:r w:rsidR="00E906EE">
        <w:rPr>
          <w:rStyle w:val="blk"/>
          <w:rFonts w:ascii="Arial" w:hAnsi="Arial" w:cs="Arial"/>
        </w:rPr>
        <w:t xml:space="preserve"> </w:t>
      </w:r>
      <w:r w:rsidRPr="00A7084F">
        <w:rPr>
          <w:rStyle w:val="blk"/>
          <w:rFonts w:ascii="Arial" w:hAnsi="Arial" w:cs="Arial"/>
        </w:rPr>
        <w:t>7</w:t>
      </w:r>
      <w:r w:rsidR="00E906EE">
        <w:rPr>
          <w:rStyle w:val="blk"/>
          <w:rFonts w:ascii="Arial" w:hAnsi="Arial" w:cs="Arial"/>
        </w:rPr>
        <w:t xml:space="preserve"> </w:t>
      </w:r>
      <w:r w:rsidRPr="00A7084F">
        <w:rPr>
          <w:rStyle w:val="blk"/>
          <w:rFonts w:ascii="Arial" w:hAnsi="Arial" w:cs="Arial"/>
        </w:rPr>
        <w:t>февраля</w:t>
      </w:r>
      <w:r w:rsidR="00E906EE">
        <w:rPr>
          <w:rStyle w:val="blk"/>
          <w:rFonts w:ascii="Arial" w:hAnsi="Arial" w:cs="Arial"/>
        </w:rPr>
        <w:t xml:space="preserve"> </w:t>
      </w:r>
      <w:r w:rsidRPr="00A7084F">
        <w:rPr>
          <w:rStyle w:val="blk"/>
          <w:rFonts w:ascii="Arial" w:hAnsi="Arial" w:cs="Arial"/>
        </w:rPr>
        <w:t>2011</w:t>
      </w:r>
      <w:r w:rsidR="00E906EE">
        <w:rPr>
          <w:rStyle w:val="blk"/>
          <w:rFonts w:ascii="Arial" w:hAnsi="Arial" w:cs="Arial"/>
        </w:rPr>
        <w:t xml:space="preserve"> </w:t>
      </w:r>
      <w:r w:rsidRPr="00A7084F">
        <w:rPr>
          <w:rStyle w:val="blk"/>
          <w:rFonts w:ascii="Arial" w:hAnsi="Arial" w:cs="Arial"/>
        </w:rPr>
        <w:t>года</w:t>
      </w:r>
      <w:r w:rsidR="00E906EE">
        <w:rPr>
          <w:rStyle w:val="blk"/>
          <w:rFonts w:ascii="Arial" w:hAnsi="Arial" w:cs="Arial"/>
        </w:rPr>
        <w:t xml:space="preserve"> </w:t>
      </w:r>
      <w:r w:rsidRPr="00A7084F">
        <w:rPr>
          <w:rStyle w:val="blk"/>
          <w:rFonts w:ascii="Arial" w:hAnsi="Arial" w:cs="Arial"/>
        </w:rPr>
        <w:t>N</w:t>
      </w:r>
      <w:r w:rsidR="00E906EE">
        <w:rPr>
          <w:rStyle w:val="blk"/>
          <w:rFonts w:ascii="Arial" w:hAnsi="Arial" w:cs="Arial"/>
        </w:rPr>
        <w:t xml:space="preserve"> </w:t>
      </w:r>
      <w:r w:rsidRPr="00A7084F">
        <w:rPr>
          <w:rStyle w:val="blk"/>
          <w:rFonts w:ascii="Arial" w:hAnsi="Arial" w:cs="Arial"/>
        </w:rPr>
        <w:t>6-ФЗ</w:t>
      </w:r>
      <w:r w:rsidR="00E906EE">
        <w:rPr>
          <w:rStyle w:val="blk"/>
          <w:rFonts w:ascii="Arial" w:hAnsi="Arial" w:cs="Arial"/>
        </w:rPr>
        <w:t xml:space="preserve"> </w:t>
      </w:r>
      <w:r w:rsidRPr="00A7084F">
        <w:rPr>
          <w:rStyle w:val="blk"/>
          <w:rFonts w:ascii="Arial" w:hAnsi="Arial" w:cs="Arial"/>
        </w:rPr>
        <w:t>"Об</w:t>
      </w:r>
      <w:r w:rsidR="00E906EE">
        <w:rPr>
          <w:rStyle w:val="blk"/>
          <w:rFonts w:ascii="Arial" w:hAnsi="Arial" w:cs="Arial"/>
        </w:rPr>
        <w:t xml:space="preserve"> </w:t>
      </w:r>
      <w:r w:rsidRPr="00A7084F">
        <w:rPr>
          <w:rStyle w:val="blk"/>
          <w:rFonts w:ascii="Arial" w:hAnsi="Arial" w:cs="Arial"/>
        </w:rPr>
        <w:t>общих</w:t>
      </w:r>
      <w:r w:rsidR="00E906EE">
        <w:rPr>
          <w:rStyle w:val="blk"/>
          <w:rFonts w:ascii="Arial" w:hAnsi="Arial" w:cs="Arial"/>
        </w:rPr>
        <w:t xml:space="preserve"> </w:t>
      </w:r>
      <w:r w:rsidRPr="00A7084F">
        <w:rPr>
          <w:rStyle w:val="blk"/>
          <w:rFonts w:ascii="Arial" w:hAnsi="Arial" w:cs="Arial"/>
        </w:rPr>
        <w:t>принципах</w:t>
      </w:r>
      <w:r w:rsidR="00E906EE">
        <w:rPr>
          <w:rStyle w:val="blk"/>
          <w:rFonts w:ascii="Arial" w:hAnsi="Arial" w:cs="Arial"/>
        </w:rPr>
        <w:t xml:space="preserve"> </w:t>
      </w:r>
      <w:r w:rsidRPr="00A7084F">
        <w:rPr>
          <w:rStyle w:val="blk"/>
          <w:rFonts w:ascii="Arial" w:hAnsi="Arial" w:cs="Arial"/>
        </w:rPr>
        <w:t>организации</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деятельности</w:t>
      </w:r>
      <w:r w:rsidR="00E906EE">
        <w:rPr>
          <w:rStyle w:val="blk"/>
          <w:rFonts w:ascii="Arial" w:hAnsi="Arial" w:cs="Arial"/>
        </w:rPr>
        <w:t xml:space="preserve"> </w:t>
      </w:r>
      <w:r w:rsidRPr="00A7084F">
        <w:rPr>
          <w:rStyle w:val="blk"/>
          <w:rFonts w:ascii="Arial" w:hAnsi="Arial" w:cs="Arial"/>
        </w:rPr>
        <w:t>контрольно-счетных</w:t>
      </w:r>
      <w:r w:rsidR="00E906EE">
        <w:rPr>
          <w:rStyle w:val="blk"/>
          <w:rFonts w:ascii="Arial" w:hAnsi="Arial" w:cs="Arial"/>
        </w:rPr>
        <w:t xml:space="preserve"> </w:t>
      </w:r>
      <w:r w:rsidRPr="00A7084F">
        <w:rPr>
          <w:rStyle w:val="blk"/>
          <w:rFonts w:ascii="Arial" w:hAnsi="Arial" w:cs="Arial"/>
        </w:rPr>
        <w:t>органов</w:t>
      </w:r>
      <w:r w:rsidR="00E906EE">
        <w:rPr>
          <w:rStyle w:val="blk"/>
          <w:rFonts w:ascii="Arial" w:hAnsi="Arial" w:cs="Arial"/>
        </w:rPr>
        <w:t xml:space="preserve"> </w:t>
      </w:r>
      <w:r w:rsidRPr="00A7084F">
        <w:rPr>
          <w:rStyle w:val="blk"/>
          <w:rFonts w:ascii="Arial" w:hAnsi="Arial" w:cs="Arial"/>
        </w:rPr>
        <w:t>субъектов</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и</w:t>
      </w:r>
      <w:r w:rsidR="00E906EE">
        <w:rPr>
          <w:rStyle w:val="blk"/>
          <w:rFonts w:ascii="Arial" w:hAnsi="Arial" w:cs="Arial"/>
        </w:rPr>
        <w:t xml:space="preserve"> </w:t>
      </w:r>
      <w:r w:rsidRPr="00A7084F">
        <w:rPr>
          <w:rStyle w:val="blk"/>
          <w:rFonts w:ascii="Arial" w:hAnsi="Arial" w:cs="Arial"/>
        </w:rPr>
        <w:t>муниципальных</w:t>
      </w:r>
      <w:r w:rsidR="00E906EE">
        <w:rPr>
          <w:rStyle w:val="blk"/>
          <w:rFonts w:ascii="Arial" w:hAnsi="Arial" w:cs="Arial"/>
        </w:rPr>
        <w:t xml:space="preserve"> </w:t>
      </w:r>
      <w:r w:rsidRPr="00A7084F">
        <w:rPr>
          <w:rStyle w:val="blk"/>
          <w:rFonts w:ascii="Arial" w:hAnsi="Arial" w:cs="Arial"/>
        </w:rPr>
        <w:t>образований",</w:t>
      </w:r>
      <w:r w:rsidR="00E906EE">
        <w:rPr>
          <w:rStyle w:val="blk"/>
          <w:rFonts w:ascii="Arial" w:hAnsi="Arial" w:cs="Arial"/>
        </w:rPr>
        <w:t xml:space="preserve"> </w:t>
      </w:r>
      <w:r w:rsidRPr="00A7084F">
        <w:rPr>
          <w:rStyle w:val="blk"/>
          <w:rFonts w:ascii="Arial" w:hAnsi="Arial" w:cs="Arial"/>
        </w:rPr>
        <w:t>иными</w:t>
      </w:r>
      <w:r w:rsidR="00E906EE">
        <w:rPr>
          <w:rStyle w:val="blk"/>
          <w:rFonts w:ascii="Arial" w:hAnsi="Arial" w:cs="Arial"/>
        </w:rPr>
        <w:t xml:space="preserve"> </w:t>
      </w:r>
      <w:r w:rsidRPr="00A7084F">
        <w:rPr>
          <w:rStyle w:val="blk"/>
          <w:rFonts w:ascii="Arial" w:hAnsi="Arial" w:cs="Arial"/>
        </w:rPr>
        <w:t>нормативными</w:t>
      </w:r>
      <w:r w:rsidR="00E906EE">
        <w:rPr>
          <w:rStyle w:val="blk"/>
          <w:rFonts w:ascii="Arial" w:hAnsi="Arial" w:cs="Arial"/>
        </w:rPr>
        <w:t xml:space="preserve"> </w:t>
      </w:r>
      <w:r w:rsidRPr="00A7084F">
        <w:rPr>
          <w:rStyle w:val="blk"/>
          <w:rFonts w:ascii="Arial" w:hAnsi="Arial" w:cs="Arial"/>
        </w:rPr>
        <w:t>правовыми</w:t>
      </w:r>
      <w:r w:rsidR="00E906EE">
        <w:rPr>
          <w:rStyle w:val="blk"/>
          <w:rFonts w:ascii="Arial" w:hAnsi="Arial" w:cs="Arial"/>
        </w:rPr>
        <w:t xml:space="preserve"> </w:t>
      </w:r>
      <w:r w:rsidRPr="00A7084F">
        <w:rPr>
          <w:rStyle w:val="blk"/>
          <w:rFonts w:ascii="Arial" w:hAnsi="Arial" w:cs="Arial"/>
        </w:rPr>
        <w:t>актами</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субъектов</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уставами</w:t>
      </w:r>
      <w:r w:rsidR="00E906EE">
        <w:rPr>
          <w:rStyle w:val="blk"/>
          <w:rFonts w:ascii="Arial" w:hAnsi="Arial" w:cs="Arial"/>
        </w:rPr>
        <w:t xml:space="preserve"> </w:t>
      </w:r>
      <w:r w:rsidRPr="00A7084F">
        <w:rPr>
          <w:rStyle w:val="blk"/>
          <w:rFonts w:ascii="Arial" w:hAnsi="Arial" w:cs="Arial"/>
        </w:rPr>
        <w:t>муниципальных</w:t>
      </w:r>
      <w:r w:rsidR="00E906EE">
        <w:rPr>
          <w:rStyle w:val="blk"/>
          <w:rFonts w:ascii="Arial" w:hAnsi="Arial" w:cs="Arial"/>
        </w:rPr>
        <w:t xml:space="preserve"> </w:t>
      </w:r>
      <w:r w:rsidRPr="00A7084F">
        <w:rPr>
          <w:rStyle w:val="blk"/>
          <w:rFonts w:ascii="Arial" w:hAnsi="Arial" w:cs="Arial"/>
        </w:rPr>
        <w:t>образований.</w:t>
      </w:r>
    </w:p>
    <w:p w:rsidR="00A53645" w:rsidRPr="00A7084F" w:rsidRDefault="00A53645" w:rsidP="00A816BA">
      <w:pPr>
        <w:shd w:val="clear" w:color="auto" w:fill="FFFFFF"/>
        <w:ind w:firstLine="709"/>
        <w:jc w:val="both"/>
        <w:rPr>
          <w:rFonts w:ascii="Arial" w:hAnsi="Arial" w:cs="Arial"/>
        </w:rPr>
      </w:pPr>
      <w:bookmarkStart w:id="1" w:name="dst3620"/>
      <w:bookmarkEnd w:id="1"/>
      <w:r w:rsidRPr="00A7084F">
        <w:rPr>
          <w:rStyle w:val="blk"/>
          <w:rFonts w:ascii="Arial" w:hAnsi="Arial" w:cs="Arial"/>
        </w:rPr>
        <w:t>2.</w:t>
      </w:r>
      <w:r w:rsidR="00E906EE">
        <w:rPr>
          <w:rStyle w:val="blk"/>
          <w:rFonts w:ascii="Arial" w:hAnsi="Arial" w:cs="Arial"/>
        </w:rPr>
        <w:t xml:space="preserve"> </w:t>
      </w:r>
      <w:proofErr w:type="gramStart"/>
      <w:r w:rsidRPr="00A7084F">
        <w:rPr>
          <w:rStyle w:val="blk"/>
          <w:rFonts w:ascii="Arial" w:hAnsi="Arial" w:cs="Arial"/>
        </w:rPr>
        <w:t>Представительным</w:t>
      </w:r>
      <w:r w:rsidR="00E906EE">
        <w:rPr>
          <w:rStyle w:val="blk"/>
          <w:rFonts w:ascii="Arial" w:hAnsi="Arial" w:cs="Arial"/>
        </w:rPr>
        <w:t xml:space="preserve"> </w:t>
      </w:r>
      <w:r w:rsidRPr="00A7084F">
        <w:rPr>
          <w:rStyle w:val="blk"/>
          <w:rFonts w:ascii="Arial" w:hAnsi="Arial" w:cs="Arial"/>
        </w:rPr>
        <w:t>органам</w:t>
      </w:r>
      <w:r w:rsidR="00E906EE">
        <w:rPr>
          <w:rStyle w:val="blk"/>
          <w:rFonts w:ascii="Arial" w:hAnsi="Arial" w:cs="Arial"/>
        </w:rPr>
        <w:t xml:space="preserve"> </w:t>
      </w:r>
      <w:r w:rsidRPr="00A7084F">
        <w:rPr>
          <w:rStyle w:val="blk"/>
          <w:rFonts w:ascii="Arial" w:hAnsi="Arial" w:cs="Arial"/>
        </w:rPr>
        <w:t>в</w:t>
      </w:r>
      <w:r w:rsidR="00E906EE">
        <w:rPr>
          <w:rStyle w:val="blk"/>
          <w:rFonts w:ascii="Arial" w:hAnsi="Arial" w:cs="Arial"/>
        </w:rPr>
        <w:t xml:space="preserve"> </w:t>
      </w:r>
      <w:r w:rsidRPr="00A7084F">
        <w:rPr>
          <w:rStyle w:val="blk"/>
          <w:rFonts w:ascii="Arial" w:hAnsi="Arial" w:cs="Arial"/>
        </w:rPr>
        <w:t>пределах</w:t>
      </w:r>
      <w:r w:rsidR="00E906EE">
        <w:rPr>
          <w:rStyle w:val="blk"/>
          <w:rFonts w:ascii="Arial" w:hAnsi="Arial" w:cs="Arial"/>
        </w:rPr>
        <w:t xml:space="preserve"> </w:t>
      </w:r>
      <w:r w:rsidRPr="00A7084F">
        <w:rPr>
          <w:rStyle w:val="blk"/>
          <w:rFonts w:ascii="Arial" w:hAnsi="Arial" w:cs="Arial"/>
        </w:rPr>
        <w:t>их</w:t>
      </w:r>
      <w:r w:rsidR="00E906EE">
        <w:rPr>
          <w:rStyle w:val="blk"/>
          <w:rFonts w:ascii="Arial" w:hAnsi="Arial" w:cs="Arial"/>
        </w:rPr>
        <w:t xml:space="preserve"> </w:t>
      </w:r>
      <w:r w:rsidRPr="00A7084F">
        <w:rPr>
          <w:rStyle w:val="blk"/>
          <w:rFonts w:ascii="Arial" w:hAnsi="Arial" w:cs="Arial"/>
        </w:rPr>
        <w:t>компетенции</w:t>
      </w:r>
      <w:r w:rsidR="00E906EE">
        <w:rPr>
          <w:rStyle w:val="blk"/>
          <w:rFonts w:ascii="Arial" w:hAnsi="Arial" w:cs="Arial"/>
        </w:rPr>
        <w:t xml:space="preserve"> </w:t>
      </w:r>
      <w:r w:rsidRPr="00A7084F">
        <w:rPr>
          <w:rStyle w:val="blk"/>
          <w:rFonts w:ascii="Arial" w:hAnsi="Arial" w:cs="Arial"/>
        </w:rPr>
        <w:t>по</w:t>
      </w:r>
      <w:r w:rsidR="00E906EE">
        <w:rPr>
          <w:rStyle w:val="blk"/>
          <w:rFonts w:ascii="Arial" w:hAnsi="Arial" w:cs="Arial"/>
        </w:rPr>
        <w:t xml:space="preserve"> </w:t>
      </w:r>
      <w:r w:rsidRPr="00A7084F">
        <w:rPr>
          <w:rStyle w:val="blk"/>
          <w:rFonts w:ascii="Arial" w:hAnsi="Arial" w:cs="Arial"/>
        </w:rPr>
        <w:t>бюджетным</w:t>
      </w:r>
      <w:r w:rsidR="00E906EE">
        <w:rPr>
          <w:rStyle w:val="blk"/>
          <w:rFonts w:ascii="Arial" w:hAnsi="Arial" w:cs="Arial"/>
        </w:rPr>
        <w:t xml:space="preserve"> </w:t>
      </w:r>
      <w:r w:rsidRPr="00A7084F">
        <w:rPr>
          <w:rStyle w:val="blk"/>
          <w:rFonts w:ascii="Arial" w:hAnsi="Arial" w:cs="Arial"/>
        </w:rPr>
        <w:t>вопросам,</w:t>
      </w:r>
      <w:r w:rsidR="00E906EE">
        <w:rPr>
          <w:rStyle w:val="blk"/>
          <w:rFonts w:ascii="Arial" w:hAnsi="Arial" w:cs="Arial"/>
        </w:rPr>
        <w:t xml:space="preserve"> </w:t>
      </w:r>
      <w:r w:rsidRPr="00A7084F">
        <w:rPr>
          <w:rStyle w:val="blk"/>
          <w:rFonts w:ascii="Arial" w:hAnsi="Arial" w:cs="Arial"/>
        </w:rPr>
        <w:t>установленной</w:t>
      </w:r>
      <w:r w:rsidR="00E906EE">
        <w:rPr>
          <w:rStyle w:val="blk"/>
          <w:rFonts w:ascii="Arial" w:hAnsi="Arial" w:cs="Arial"/>
        </w:rPr>
        <w:t xml:space="preserve"> </w:t>
      </w:r>
      <w:hyperlink r:id="rId75" w:anchor="dst0" w:history="1">
        <w:r w:rsidRPr="00A7084F">
          <w:rPr>
            <w:rStyle w:val="a5"/>
            <w:rFonts w:ascii="Arial" w:hAnsi="Arial" w:cs="Arial"/>
            <w:color w:val="auto"/>
            <w:u w:val="none"/>
          </w:rPr>
          <w:t>Конституцией</w:t>
        </w:r>
      </w:hyperlink>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Бюджетным</w:t>
      </w:r>
      <w:r w:rsidR="00E906EE">
        <w:rPr>
          <w:rStyle w:val="blk"/>
          <w:rFonts w:ascii="Arial" w:hAnsi="Arial" w:cs="Arial"/>
        </w:rPr>
        <w:t xml:space="preserve"> </w:t>
      </w:r>
      <w:r w:rsidRPr="00A7084F">
        <w:rPr>
          <w:rStyle w:val="blk"/>
          <w:rFonts w:ascii="Arial" w:hAnsi="Arial" w:cs="Arial"/>
        </w:rPr>
        <w:t>Кодексом,</w:t>
      </w:r>
      <w:r w:rsidR="00E906EE">
        <w:rPr>
          <w:rStyle w:val="blk"/>
          <w:rFonts w:ascii="Arial" w:hAnsi="Arial" w:cs="Arial"/>
        </w:rPr>
        <w:t xml:space="preserve"> </w:t>
      </w:r>
      <w:r w:rsidRPr="00A7084F">
        <w:rPr>
          <w:rStyle w:val="blk"/>
          <w:rFonts w:ascii="Arial" w:hAnsi="Arial" w:cs="Arial"/>
        </w:rPr>
        <w:t>иными</w:t>
      </w:r>
      <w:r w:rsidR="00E906EE">
        <w:rPr>
          <w:rStyle w:val="blk"/>
          <w:rFonts w:ascii="Arial" w:hAnsi="Arial" w:cs="Arial"/>
        </w:rPr>
        <w:t xml:space="preserve"> </w:t>
      </w:r>
      <w:r w:rsidRPr="00A7084F">
        <w:rPr>
          <w:rStyle w:val="blk"/>
          <w:rFonts w:ascii="Arial" w:hAnsi="Arial" w:cs="Arial"/>
        </w:rPr>
        <w:t>нормативными</w:t>
      </w:r>
      <w:r w:rsidR="00E906EE">
        <w:rPr>
          <w:rStyle w:val="blk"/>
          <w:rFonts w:ascii="Arial" w:hAnsi="Arial" w:cs="Arial"/>
        </w:rPr>
        <w:t xml:space="preserve"> </w:t>
      </w:r>
      <w:r w:rsidRPr="00A7084F">
        <w:rPr>
          <w:rStyle w:val="blk"/>
          <w:rFonts w:ascii="Arial" w:hAnsi="Arial" w:cs="Arial"/>
        </w:rPr>
        <w:t>правовыми</w:t>
      </w:r>
      <w:r w:rsidR="00E906EE">
        <w:rPr>
          <w:rStyle w:val="blk"/>
          <w:rFonts w:ascii="Arial" w:hAnsi="Arial" w:cs="Arial"/>
        </w:rPr>
        <w:t xml:space="preserve"> </w:t>
      </w:r>
      <w:r w:rsidRPr="00A7084F">
        <w:rPr>
          <w:rStyle w:val="blk"/>
          <w:rFonts w:ascii="Arial" w:hAnsi="Arial" w:cs="Arial"/>
        </w:rPr>
        <w:t>актами</w:t>
      </w:r>
      <w:r w:rsidR="00E906EE">
        <w:rPr>
          <w:rStyle w:val="blk"/>
          <w:rFonts w:ascii="Arial" w:hAnsi="Arial" w:cs="Arial"/>
        </w:rPr>
        <w:t xml:space="preserve"> </w:t>
      </w:r>
      <w:r w:rsidRPr="00A7084F">
        <w:rPr>
          <w:rStyle w:val="blk"/>
          <w:rFonts w:ascii="Arial" w:hAnsi="Arial" w:cs="Arial"/>
        </w:rPr>
        <w:t>Российской</w:t>
      </w:r>
      <w:r w:rsidR="00E906EE">
        <w:rPr>
          <w:rStyle w:val="blk"/>
          <w:rFonts w:ascii="Arial" w:hAnsi="Arial" w:cs="Arial"/>
        </w:rPr>
        <w:t xml:space="preserve"> </w:t>
      </w:r>
      <w:r w:rsidRPr="00A7084F">
        <w:rPr>
          <w:rStyle w:val="blk"/>
          <w:rFonts w:ascii="Arial" w:hAnsi="Arial" w:cs="Arial"/>
        </w:rPr>
        <w:t>Федерации,</w:t>
      </w:r>
      <w:r w:rsidR="00E906EE">
        <w:rPr>
          <w:rStyle w:val="blk"/>
          <w:rFonts w:ascii="Arial" w:hAnsi="Arial" w:cs="Arial"/>
        </w:rPr>
        <w:t xml:space="preserve"> </w:t>
      </w:r>
      <w:r w:rsidRPr="00A7084F">
        <w:rPr>
          <w:rStyle w:val="blk"/>
          <w:rFonts w:ascii="Arial" w:hAnsi="Arial" w:cs="Arial"/>
        </w:rPr>
        <w:t>для</w:t>
      </w:r>
      <w:r w:rsidR="00E906EE">
        <w:rPr>
          <w:rStyle w:val="blk"/>
          <w:rFonts w:ascii="Arial" w:hAnsi="Arial" w:cs="Arial"/>
        </w:rPr>
        <w:t xml:space="preserve"> </w:t>
      </w:r>
      <w:r w:rsidRPr="00A7084F">
        <w:rPr>
          <w:rStyle w:val="blk"/>
          <w:rFonts w:ascii="Arial" w:hAnsi="Arial" w:cs="Arial"/>
        </w:rPr>
        <w:t>обеспечения</w:t>
      </w:r>
      <w:r w:rsidR="00E906EE">
        <w:rPr>
          <w:rStyle w:val="blk"/>
          <w:rFonts w:ascii="Arial" w:hAnsi="Arial" w:cs="Arial"/>
        </w:rPr>
        <w:t xml:space="preserve"> </w:t>
      </w:r>
      <w:r w:rsidRPr="00A7084F">
        <w:rPr>
          <w:rStyle w:val="blk"/>
          <w:rFonts w:ascii="Arial" w:hAnsi="Arial" w:cs="Arial"/>
        </w:rPr>
        <w:t>их</w:t>
      </w:r>
      <w:r w:rsidR="00E906EE">
        <w:rPr>
          <w:rStyle w:val="blk"/>
          <w:rFonts w:ascii="Arial" w:hAnsi="Arial" w:cs="Arial"/>
        </w:rPr>
        <w:t xml:space="preserve"> </w:t>
      </w:r>
      <w:r w:rsidRPr="00A7084F">
        <w:rPr>
          <w:rStyle w:val="blk"/>
          <w:rFonts w:ascii="Arial" w:hAnsi="Arial" w:cs="Arial"/>
        </w:rPr>
        <w:t>полномочий</w:t>
      </w:r>
      <w:r w:rsidR="00E906EE">
        <w:rPr>
          <w:rStyle w:val="blk"/>
          <w:rFonts w:ascii="Arial" w:hAnsi="Arial" w:cs="Arial"/>
        </w:rPr>
        <w:t xml:space="preserve"> </w:t>
      </w:r>
      <w:r w:rsidRPr="00A7084F">
        <w:rPr>
          <w:rStyle w:val="blk"/>
          <w:rFonts w:ascii="Arial" w:hAnsi="Arial" w:cs="Arial"/>
        </w:rPr>
        <w:t>должна</w:t>
      </w:r>
      <w:r w:rsidR="00E906EE">
        <w:rPr>
          <w:rStyle w:val="blk"/>
          <w:rFonts w:ascii="Arial" w:hAnsi="Arial" w:cs="Arial"/>
        </w:rPr>
        <w:t xml:space="preserve"> </w:t>
      </w:r>
      <w:r w:rsidRPr="00A7084F">
        <w:rPr>
          <w:rStyle w:val="blk"/>
          <w:rFonts w:ascii="Arial" w:hAnsi="Arial" w:cs="Arial"/>
        </w:rPr>
        <w:t>быть</w:t>
      </w:r>
      <w:r w:rsidR="00E906EE">
        <w:rPr>
          <w:rStyle w:val="blk"/>
          <w:rFonts w:ascii="Arial" w:hAnsi="Arial" w:cs="Arial"/>
        </w:rPr>
        <w:t xml:space="preserve"> </w:t>
      </w:r>
      <w:r w:rsidRPr="00A7084F">
        <w:rPr>
          <w:rStyle w:val="blk"/>
          <w:rFonts w:ascii="Arial" w:hAnsi="Arial" w:cs="Arial"/>
        </w:rPr>
        <w:t>предоставлена</w:t>
      </w:r>
      <w:r w:rsidR="00E906EE">
        <w:rPr>
          <w:rStyle w:val="blk"/>
          <w:rFonts w:ascii="Arial" w:hAnsi="Arial" w:cs="Arial"/>
        </w:rPr>
        <w:t xml:space="preserve"> </w:t>
      </w:r>
      <w:r w:rsidRPr="00A7084F">
        <w:rPr>
          <w:rStyle w:val="blk"/>
          <w:rFonts w:ascii="Arial" w:hAnsi="Arial" w:cs="Arial"/>
        </w:rPr>
        <w:t>органами</w:t>
      </w:r>
      <w:r w:rsidR="00E906EE">
        <w:rPr>
          <w:rStyle w:val="blk"/>
          <w:rFonts w:ascii="Arial" w:hAnsi="Arial" w:cs="Arial"/>
        </w:rPr>
        <w:t xml:space="preserve"> </w:t>
      </w:r>
      <w:r w:rsidRPr="00A7084F">
        <w:rPr>
          <w:rStyle w:val="blk"/>
          <w:rFonts w:ascii="Arial" w:hAnsi="Arial" w:cs="Arial"/>
        </w:rPr>
        <w:t>исполнительной</w:t>
      </w:r>
      <w:r w:rsidR="00E906EE">
        <w:rPr>
          <w:rStyle w:val="blk"/>
          <w:rFonts w:ascii="Arial" w:hAnsi="Arial" w:cs="Arial"/>
        </w:rPr>
        <w:t xml:space="preserve"> </w:t>
      </w:r>
      <w:r w:rsidRPr="00A7084F">
        <w:rPr>
          <w:rStyle w:val="blk"/>
          <w:rFonts w:ascii="Arial" w:hAnsi="Arial" w:cs="Arial"/>
        </w:rPr>
        <w:t>власти,</w:t>
      </w:r>
      <w:r w:rsidR="00E906EE">
        <w:rPr>
          <w:rStyle w:val="blk"/>
          <w:rFonts w:ascii="Arial" w:hAnsi="Arial" w:cs="Arial"/>
        </w:rPr>
        <w:t xml:space="preserve"> </w:t>
      </w:r>
      <w:r w:rsidRPr="00A7084F">
        <w:rPr>
          <w:rStyle w:val="blk"/>
          <w:rFonts w:ascii="Arial" w:hAnsi="Arial" w:cs="Arial"/>
        </w:rPr>
        <w:t>местными</w:t>
      </w:r>
      <w:r w:rsidR="00E906EE">
        <w:rPr>
          <w:rStyle w:val="blk"/>
          <w:rFonts w:ascii="Arial" w:hAnsi="Arial" w:cs="Arial"/>
        </w:rPr>
        <w:t xml:space="preserve"> </w:t>
      </w:r>
      <w:r w:rsidRPr="00A7084F">
        <w:rPr>
          <w:rStyle w:val="blk"/>
          <w:rFonts w:ascii="Arial" w:hAnsi="Arial" w:cs="Arial"/>
        </w:rPr>
        <w:t>администрациями,</w:t>
      </w:r>
      <w:r w:rsidR="00E906EE">
        <w:rPr>
          <w:rStyle w:val="blk"/>
          <w:rFonts w:ascii="Arial" w:hAnsi="Arial" w:cs="Arial"/>
        </w:rPr>
        <w:t xml:space="preserve"> </w:t>
      </w:r>
      <w:r w:rsidRPr="00A7084F">
        <w:rPr>
          <w:rStyle w:val="blk"/>
          <w:rFonts w:ascii="Arial" w:hAnsi="Arial" w:cs="Arial"/>
        </w:rPr>
        <w:t>вся</w:t>
      </w:r>
      <w:r w:rsidR="00E906EE">
        <w:rPr>
          <w:rStyle w:val="blk"/>
          <w:rFonts w:ascii="Arial" w:hAnsi="Arial" w:cs="Arial"/>
        </w:rPr>
        <w:t xml:space="preserve"> </w:t>
      </w:r>
      <w:r w:rsidRPr="00A7084F">
        <w:rPr>
          <w:rStyle w:val="blk"/>
          <w:rFonts w:ascii="Arial" w:hAnsi="Arial" w:cs="Arial"/>
        </w:rPr>
        <w:t>необходимая</w:t>
      </w:r>
      <w:r w:rsidR="00E906EE">
        <w:rPr>
          <w:rStyle w:val="blk"/>
          <w:rFonts w:ascii="Arial" w:hAnsi="Arial" w:cs="Arial"/>
        </w:rPr>
        <w:t xml:space="preserve"> </w:t>
      </w:r>
      <w:r w:rsidRPr="00A7084F">
        <w:rPr>
          <w:rStyle w:val="blk"/>
          <w:rFonts w:ascii="Arial" w:hAnsi="Arial" w:cs="Arial"/>
        </w:rPr>
        <w:t>информация.</w:t>
      </w:r>
      <w:proofErr w:type="gramEnd"/>
    </w:p>
    <w:p w:rsidR="00A53645" w:rsidRPr="00FF3C19" w:rsidRDefault="00A53645" w:rsidP="00A816BA">
      <w:pPr>
        <w:shd w:val="clear" w:color="auto" w:fill="FFFFFF"/>
        <w:jc w:val="both"/>
        <w:rPr>
          <w:rStyle w:val="nobr"/>
          <w:rFonts w:ascii="Arial" w:hAnsi="Arial" w:cs="Arial"/>
        </w:rPr>
      </w:pPr>
    </w:p>
    <w:p w:rsidR="00A53645" w:rsidRDefault="00A53645" w:rsidP="00A816BA">
      <w:pPr>
        <w:shd w:val="clear" w:color="auto" w:fill="FFFFFF"/>
        <w:jc w:val="center"/>
        <w:rPr>
          <w:rStyle w:val="hl"/>
          <w:rFonts w:ascii="Arial" w:hAnsi="Arial" w:cs="Arial"/>
        </w:rPr>
      </w:pPr>
      <w:r w:rsidRPr="00FF3C19">
        <w:rPr>
          <w:rStyle w:val="hl"/>
          <w:rFonts w:ascii="Arial" w:hAnsi="Arial" w:cs="Arial"/>
        </w:rPr>
        <w:t>Статья</w:t>
      </w:r>
      <w:r w:rsidR="00E906EE" w:rsidRPr="00FF3C19">
        <w:rPr>
          <w:rStyle w:val="hl"/>
          <w:rFonts w:ascii="Arial" w:hAnsi="Arial" w:cs="Arial"/>
        </w:rPr>
        <w:t xml:space="preserve"> </w:t>
      </w:r>
      <w:r w:rsidRPr="00FF3C19">
        <w:rPr>
          <w:rStyle w:val="hl"/>
          <w:rFonts w:ascii="Arial" w:hAnsi="Arial" w:cs="Arial"/>
        </w:rPr>
        <w:t>36.</w:t>
      </w:r>
      <w:r w:rsidR="00E906EE" w:rsidRPr="00FF3C19">
        <w:rPr>
          <w:rStyle w:val="hl"/>
          <w:rFonts w:ascii="Arial" w:hAnsi="Arial" w:cs="Arial"/>
        </w:rPr>
        <w:t xml:space="preserve"> </w:t>
      </w:r>
      <w:r w:rsidRPr="00FF3C19">
        <w:rPr>
          <w:rStyle w:val="hl"/>
          <w:rFonts w:ascii="Arial" w:hAnsi="Arial" w:cs="Arial"/>
        </w:rPr>
        <w:t>Бюджетные</w:t>
      </w:r>
      <w:r w:rsidR="00E906EE" w:rsidRPr="00FF3C19">
        <w:rPr>
          <w:rStyle w:val="hl"/>
          <w:rFonts w:ascii="Arial" w:hAnsi="Arial" w:cs="Arial"/>
        </w:rPr>
        <w:t xml:space="preserve"> </w:t>
      </w:r>
      <w:r w:rsidRPr="00FF3C19">
        <w:rPr>
          <w:rStyle w:val="hl"/>
          <w:rFonts w:ascii="Arial" w:hAnsi="Arial" w:cs="Arial"/>
        </w:rPr>
        <w:t>полномочия</w:t>
      </w:r>
      <w:r w:rsidR="00E906EE" w:rsidRPr="00FF3C19">
        <w:rPr>
          <w:rStyle w:val="hl"/>
          <w:rFonts w:ascii="Arial" w:hAnsi="Arial" w:cs="Arial"/>
        </w:rPr>
        <w:t xml:space="preserve"> </w:t>
      </w:r>
      <w:r w:rsidRPr="00FF3C19">
        <w:rPr>
          <w:rStyle w:val="hl"/>
          <w:rFonts w:ascii="Arial" w:hAnsi="Arial" w:cs="Arial"/>
        </w:rPr>
        <w:t>исполнительно-распорядительных</w:t>
      </w:r>
      <w:r w:rsidR="00E906EE" w:rsidRPr="00FF3C19">
        <w:rPr>
          <w:rStyle w:val="hl"/>
          <w:rFonts w:ascii="Arial" w:hAnsi="Arial" w:cs="Arial"/>
        </w:rPr>
        <w:t xml:space="preserve"> </w:t>
      </w:r>
      <w:r w:rsidRPr="00FF3C19">
        <w:rPr>
          <w:rStyle w:val="hl"/>
          <w:rFonts w:ascii="Arial" w:hAnsi="Arial" w:cs="Arial"/>
        </w:rPr>
        <w:t>органов</w:t>
      </w:r>
      <w:r w:rsidR="00E906EE" w:rsidRPr="00FF3C19">
        <w:rPr>
          <w:rStyle w:val="hl"/>
          <w:rFonts w:ascii="Arial" w:hAnsi="Arial" w:cs="Arial"/>
        </w:rPr>
        <w:t xml:space="preserve"> </w:t>
      </w:r>
      <w:r w:rsidRPr="00FF3C19">
        <w:rPr>
          <w:rStyle w:val="hl"/>
          <w:rFonts w:ascii="Arial" w:hAnsi="Arial" w:cs="Arial"/>
        </w:rPr>
        <w:t>муниципальных</w:t>
      </w:r>
      <w:r w:rsidR="00E906EE" w:rsidRPr="00FF3C19">
        <w:rPr>
          <w:rStyle w:val="hl"/>
          <w:rFonts w:ascii="Arial" w:hAnsi="Arial" w:cs="Arial"/>
        </w:rPr>
        <w:t xml:space="preserve"> </w:t>
      </w:r>
      <w:r w:rsidRPr="00FF3C19">
        <w:rPr>
          <w:rStyle w:val="hl"/>
          <w:rFonts w:ascii="Arial" w:hAnsi="Arial" w:cs="Arial"/>
        </w:rPr>
        <w:t>образований</w:t>
      </w:r>
    </w:p>
    <w:p w:rsidR="00FF3C19" w:rsidRPr="00FF3C19" w:rsidRDefault="00FF3C19" w:rsidP="00A816BA">
      <w:pPr>
        <w:shd w:val="clear" w:color="auto" w:fill="FFFFFF"/>
        <w:rPr>
          <w:rFonts w:ascii="Arial" w:hAnsi="Arial" w:cs="Arial"/>
        </w:rPr>
      </w:pPr>
    </w:p>
    <w:p w:rsidR="00A53645" w:rsidRPr="00EC4FF8" w:rsidRDefault="00A53645" w:rsidP="00A816BA">
      <w:pPr>
        <w:shd w:val="clear" w:color="auto" w:fill="FFFFFF"/>
        <w:ind w:firstLine="709"/>
        <w:jc w:val="both"/>
        <w:rPr>
          <w:rFonts w:ascii="Arial" w:hAnsi="Arial" w:cs="Arial"/>
        </w:rPr>
      </w:pPr>
      <w:bookmarkStart w:id="2" w:name="dst2301"/>
      <w:bookmarkEnd w:id="2"/>
      <w:r w:rsidRPr="00EC4FF8">
        <w:rPr>
          <w:rStyle w:val="blk"/>
          <w:rFonts w:ascii="Arial" w:hAnsi="Arial" w:cs="Arial"/>
        </w:rPr>
        <w:t>1.</w:t>
      </w:r>
      <w:r w:rsidR="00E906EE" w:rsidRPr="00EC4FF8">
        <w:rPr>
          <w:rStyle w:val="blk"/>
          <w:rFonts w:ascii="Arial" w:hAnsi="Arial" w:cs="Arial"/>
        </w:rPr>
        <w:t xml:space="preserve"> </w:t>
      </w:r>
      <w:r w:rsidRPr="00EC4FF8">
        <w:rPr>
          <w:rStyle w:val="blk"/>
          <w:rFonts w:ascii="Arial" w:hAnsi="Arial" w:cs="Arial"/>
        </w:rPr>
        <w:t>Исполнительно-распорядительные</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муниципальных</w:t>
      </w:r>
      <w:r w:rsidR="00E906EE" w:rsidRPr="00EC4FF8">
        <w:rPr>
          <w:rStyle w:val="blk"/>
          <w:rFonts w:ascii="Arial" w:hAnsi="Arial" w:cs="Arial"/>
        </w:rPr>
        <w:t xml:space="preserve"> </w:t>
      </w:r>
      <w:r w:rsidRPr="00EC4FF8">
        <w:rPr>
          <w:rStyle w:val="blk"/>
          <w:rFonts w:ascii="Arial" w:hAnsi="Arial" w:cs="Arial"/>
        </w:rPr>
        <w:t>образований</w:t>
      </w:r>
      <w:r w:rsidR="00E906EE" w:rsidRPr="00EC4FF8">
        <w:rPr>
          <w:rStyle w:val="blk"/>
          <w:rFonts w:ascii="Arial" w:hAnsi="Arial" w:cs="Arial"/>
        </w:rPr>
        <w:t xml:space="preserve"> </w:t>
      </w:r>
      <w:r w:rsidRPr="00EC4FF8">
        <w:rPr>
          <w:rStyle w:val="blk"/>
          <w:rFonts w:ascii="Arial" w:hAnsi="Arial" w:cs="Arial"/>
        </w:rPr>
        <w:t>обеспечивают</w:t>
      </w:r>
      <w:r w:rsidR="00E906EE" w:rsidRPr="00EC4FF8">
        <w:rPr>
          <w:rStyle w:val="blk"/>
          <w:rFonts w:ascii="Arial" w:hAnsi="Arial" w:cs="Arial"/>
        </w:rPr>
        <w:t xml:space="preserve"> </w:t>
      </w:r>
      <w:r w:rsidRPr="00EC4FF8">
        <w:rPr>
          <w:rStyle w:val="blk"/>
          <w:rFonts w:ascii="Arial" w:hAnsi="Arial" w:cs="Arial"/>
        </w:rPr>
        <w:t>составление</w:t>
      </w:r>
      <w:r w:rsidR="00E906EE" w:rsidRPr="00EC4FF8">
        <w:rPr>
          <w:rStyle w:val="blk"/>
          <w:rFonts w:ascii="Arial" w:hAnsi="Arial" w:cs="Arial"/>
        </w:rPr>
        <w:t xml:space="preserve"> </w:t>
      </w:r>
      <w:r w:rsidRPr="00EC4FF8">
        <w:rPr>
          <w:rStyle w:val="blk"/>
          <w:rFonts w:ascii="Arial" w:hAnsi="Arial" w:cs="Arial"/>
        </w:rPr>
        <w:t>проекта</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(проекта</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среднесрочного</w:t>
      </w:r>
      <w:r w:rsidR="00E906EE" w:rsidRPr="00EC4FF8">
        <w:rPr>
          <w:rStyle w:val="blk"/>
          <w:rFonts w:ascii="Arial" w:hAnsi="Arial" w:cs="Arial"/>
        </w:rPr>
        <w:t xml:space="preserve"> </w:t>
      </w:r>
      <w:r w:rsidRPr="00EC4FF8">
        <w:rPr>
          <w:rStyle w:val="blk"/>
          <w:rFonts w:ascii="Arial" w:hAnsi="Arial" w:cs="Arial"/>
        </w:rPr>
        <w:t>финансового</w:t>
      </w:r>
      <w:r w:rsidR="00E906EE" w:rsidRPr="00EC4FF8">
        <w:rPr>
          <w:rStyle w:val="blk"/>
          <w:rFonts w:ascii="Arial" w:hAnsi="Arial" w:cs="Arial"/>
        </w:rPr>
        <w:t xml:space="preserve"> </w:t>
      </w:r>
      <w:r w:rsidRPr="00EC4FF8">
        <w:rPr>
          <w:rStyle w:val="blk"/>
          <w:rFonts w:ascii="Arial" w:hAnsi="Arial" w:cs="Arial"/>
        </w:rPr>
        <w:t>плана),</w:t>
      </w:r>
      <w:r w:rsidR="00E906EE" w:rsidRPr="00EC4FF8">
        <w:rPr>
          <w:rStyle w:val="blk"/>
          <w:rFonts w:ascii="Arial" w:hAnsi="Arial" w:cs="Arial"/>
        </w:rPr>
        <w:t xml:space="preserve"> </w:t>
      </w:r>
      <w:r w:rsidRPr="00EC4FF8">
        <w:rPr>
          <w:rStyle w:val="blk"/>
          <w:rFonts w:ascii="Arial" w:hAnsi="Arial" w:cs="Arial"/>
        </w:rPr>
        <w:t>вносят</w:t>
      </w:r>
      <w:r w:rsidR="00E906EE" w:rsidRPr="00EC4FF8">
        <w:rPr>
          <w:rStyle w:val="blk"/>
          <w:rFonts w:ascii="Arial" w:hAnsi="Arial" w:cs="Arial"/>
        </w:rPr>
        <w:t xml:space="preserve"> </w:t>
      </w:r>
      <w:r w:rsidRPr="00EC4FF8">
        <w:rPr>
          <w:rStyle w:val="blk"/>
          <w:rFonts w:ascii="Arial" w:hAnsi="Arial" w:cs="Arial"/>
        </w:rPr>
        <w:t>его</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необходимыми</w:t>
      </w:r>
      <w:r w:rsidR="00E906EE" w:rsidRPr="00EC4FF8">
        <w:rPr>
          <w:rStyle w:val="blk"/>
          <w:rFonts w:ascii="Arial" w:hAnsi="Arial" w:cs="Arial"/>
        </w:rPr>
        <w:t xml:space="preserve"> </w:t>
      </w:r>
      <w:r w:rsidRPr="00EC4FF8">
        <w:rPr>
          <w:rStyle w:val="blk"/>
          <w:rFonts w:ascii="Arial" w:hAnsi="Arial" w:cs="Arial"/>
        </w:rPr>
        <w:t>документами</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материалами</w:t>
      </w:r>
      <w:r w:rsidR="00E906EE" w:rsidRPr="00EC4FF8">
        <w:rPr>
          <w:rStyle w:val="blk"/>
          <w:rFonts w:ascii="Arial" w:hAnsi="Arial" w:cs="Arial"/>
        </w:rPr>
        <w:t xml:space="preserve"> </w:t>
      </w:r>
      <w:r w:rsidRPr="00EC4FF8">
        <w:rPr>
          <w:rStyle w:val="blk"/>
          <w:rFonts w:ascii="Arial" w:hAnsi="Arial" w:cs="Arial"/>
        </w:rPr>
        <w:t>на</w:t>
      </w:r>
      <w:r w:rsidR="00E906EE" w:rsidRPr="00EC4FF8">
        <w:rPr>
          <w:rStyle w:val="blk"/>
          <w:rFonts w:ascii="Arial" w:hAnsi="Arial" w:cs="Arial"/>
        </w:rPr>
        <w:t xml:space="preserve"> </w:t>
      </w:r>
      <w:r w:rsidRPr="00EC4FF8">
        <w:rPr>
          <w:rStyle w:val="blk"/>
          <w:rFonts w:ascii="Arial" w:hAnsi="Arial" w:cs="Arial"/>
        </w:rPr>
        <w:t>утверждение</w:t>
      </w:r>
      <w:r w:rsidR="00E906EE" w:rsidRPr="00EC4FF8">
        <w:rPr>
          <w:rStyle w:val="blk"/>
          <w:rFonts w:ascii="Arial" w:hAnsi="Arial" w:cs="Arial"/>
        </w:rPr>
        <w:t xml:space="preserve"> </w:t>
      </w:r>
      <w:r w:rsidRPr="00EC4FF8">
        <w:rPr>
          <w:rStyle w:val="blk"/>
          <w:rFonts w:ascii="Arial" w:hAnsi="Arial" w:cs="Arial"/>
        </w:rPr>
        <w:t>представительных</w:t>
      </w:r>
      <w:r w:rsidR="00E906EE" w:rsidRPr="00EC4FF8">
        <w:rPr>
          <w:rStyle w:val="blk"/>
          <w:rFonts w:ascii="Arial" w:hAnsi="Arial" w:cs="Arial"/>
        </w:rPr>
        <w:t xml:space="preserve"> </w:t>
      </w:r>
      <w:r w:rsidRPr="00EC4FF8">
        <w:rPr>
          <w:rStyle w:val="blk"/>
          <w:rFonts w:ascii="Arial" w:hAnsi="Arial" w:cs="Arial"/>
        </w:rPr>
        <w:t>органов,</w:t>
      </w:r>
      <w:r w:rsidR="00E906EE" w:rsidRPr="00EC4FF8">
        <w:rPr>
          <w:rStyle w:val="blk"/>
          <w:rFonts w:ascii="Arial" w:hAnsi="Arial" w:cs="Arial"/>
        </w:rPr>
        <w:t xml:space="preserve"> </w:t>
      </w:r>
      <w:r w:rsidRPr="00EC4FF8">
        <w:rPr>
          <w:rStyle w:val="blk"/>
          <w:rFonts w:ascii="Arial" w:hAnsi="Arial" w:cs="Arial"/>
        </w:rPr>
        <w:t>разрабатывают</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утверждают</w:t>
      </w:r>
      <w:r w:rsidR="00E906EE" w:rsidRPr="00EC4FF8">
        <w:rPr>
          <w:rStyle w:val="blk"/>
          <w:rFonts w:ascii="Arial" w:hAnsi="Arial" w:cs="Arial"/>
        </w:rPr>
        <w:t xml:space="preserve"> </w:t>
      </w:r>
      <w:r w:rsidRPr="00EC4FF8">
        <w:rPr>
          <w:rStyle w:val="blk"/>
          <w:rFonts w:ascii="Arial" w:hAnsi="Arial" w:cs="Arial"/>
        </w:rPr>
        <w:t>методики</w:t>
      </w:r>
      <w:r w:rsidR="00E906EE" w:rsidRPr="00EC4FF8">
        <w:rPr>
          <w:rStyle w:val="blk"/>
          <w:rFonts w:ascii="Arial" w:hAnsi="Arial" w:cs="Arial"/>
        </w:rPr>
        <w:t xml:space="preserve"> </w:t>
      </w:r>
      <w:r w:rsidRPr="00EC4FF8">
        <w:rPr>
          <w:rStyle w:val="blk"/>
          <w:rFonts w:ascii="Arial" w:hAnsi="Arial" w:cs="Arial"/>
        </w:rPr>
        <w:t>распределения</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w:t>
      </w:r>
      <w:proofErr w:type="gramStart"/>
      <w:r w:rsidRPr="00EC4FF8">
        <w:rPr>
          <w:rStyle w:val="blk"/>
          <w:rFonts w:ascii="Arial" w:hAnsi="Arial" w:cs="Arial"/>
        </w:rPr>
        <w:t>или)</w:t>
      </w:r>
      <w:r w:rsidR="00E906EE" w:rsidRPr="00EC4FF8">
        <w:rPr>
          <w:rStyle w:val="blk"/>
          <w:rFonts w:ascii="Arial" w:hAnsi="Arial" w:cs="Arial"/>
        </w:rPr>
        <w:t xml:space="preserve"> </w:t>
      </w:r>
      <w:proofErr w:type="gramEnd"/>
      <w:r w:rsidRPr="00EC4FF8">
        <w:rPr>
          <w:rStyle w:val="blk"/>
          <w:rFonts w:ascii="Arial" w:hAnsi="Arial" w:cs="Arial"/>
        </w:rPr>
        <w:t>порядки</w:t>
      </w:r>
      <w:r w:rsidR="00E906EE" w:rsidRPr="00EC4FF8">
        <w:rPr>
          <w:rStyle w:val="blk"/>
          <w:rFonts w:ascii="Arial" w:hAnsi="Arial" w:cs="Arial"/>
        </w:rPr>
        <w:t xml:space="preserve"> </w:t>
      </w:r>
      <w:r w:rsidRPr="00EC4FF8">
        <w:rPr>
          <w:rStyle w:val="blk"/>
          <w:rFonts w:ascii="Arial" w:hAnsi="Arial" w:cs="Arial"/>
        </w:rPr>
        <w:t>предоставления</w:t>
      </w:r>
      <w:r w:rsidR="00E906EE" w:rsidRPr="00EC4FF8">
        <w:rPr>
          <w:rStyle w:val="blk"/>
          <w:rFonts w:ascii="Arial" w:hAnsi="Arial" w:cs="Arial"/>
        </w:rPr>
        <w:t xml:space="preserve"> </w:t>
      </w:r>
      <w:r w:rsidRPr="00EC4FF8">
        <w:rPr>
          <w:rStyle w:val="blk"/>
          <w:rFonts w:ascii="Arial" w:hAnsi="Arial" w:cs="Arial"/>
        </w:rPr>
        <w:t>межбюджетных</w:t>
      </w:r>
      <w:r w:rsidR="00E906EE" w:rsidRPr="00EC4FF8">
        <w:rPr>
          <w:rStyle w:val="blk"/>
          <w:rFonts w:ascii="Arial" w:hAnsi="Arial" w:cs="Arial"/>
        </w:rPr>
        <w:t xml:space="preserve"> </w:t>
      </w:r>
      <w:r w:rsidRPr="00EC4FF8">
        <w:rPr>
          <w:rStyle w:val="blk"/>
          <w:rFonts w:ascii="Arial" w:hAnsi="Arial" w:cs="Arial"/>
        </w:rPr>
        <w:t>трансфертов,</w:t>
      </w:r>
      <w:r w:rsidR="00E906EE" w:rsidRPr="00EC4FF8">
        <w:rPr>
          <w:rStyle w:val="blk"/>
          <w:rFonts w:ascii="Arial" w:hAnsi="Arial" w:cs="Arial"/>
        </w:rPr>
        <w:t xml:space="preserve"> </w:t>
      </w:r>
      <w:r w:rsidRPr="00EC4FF8">
        <w:rPr>
          <w:rStyle w:val="blk"/>
          <w:rFonts w:ascii="Arial" w:hAnsi="Arial" w:cs="Arial"/>
        </w:rPr>
        <w:t>обеспечивают</w:t>
      </w:r>
      <w:r w:rsidR="00E906EE" w:rsidRPr="00EC4FF8">
        <w:rPr>
          <w:rStyle w:val="blk"/>
          <w:rFonts w:ascii="Arial" w:hAnsi="Arial" w:cs="Arial"/>
        </w:rPr>
        <w:t xml:space="preserve"> </w:t>
      </w:r>
      <w:r w:rsidRPr="00EC4FF8">
        <w:rPr>
          <w:rStyle w:val="blk"/>
          <w:rFonts w:ascii="Arial" w:hAnsi="Arial" w:cs="Arial"/>
        </w:rPr>
        <w:t>исполнение</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составление</w:t>
      </w:r>
      <w:r w:rsidR="00E906EE" w:rsidRPr="00EC4FF8">
        <w:rPr>
          <w:rStyle w:val="blk"/>
          <w:rFonts w:ascii="Arial" w:hAnsi="Arial" w:cs="Arial"/>
        </w:rPr>
        <w:t xml:space="preserve"> </w:t>
      </w:r>
      <w:r w:rsidRPr="00EC4FF8">
        <w:rPr>
          <w:rStyle w:val="blk"/>
          <w:rFonts w:ascii="Arial" w:hAnsi="Arial" w:cs="Arial"/>
        </w:rPr>
        <w:t>бюджетной</w:t>
      </w:r>
      <w:r w:rsidR="00E906EE" w:rsidRPr="00EC4FF8">
        <w:rPr>
          <w:rStyle w:val="blk"/>
          <w:rFonts w:ascii="Arial" w:hAnsi="Arial" w:cs="Arial"/>
        </w:rPr>
        <w:t xml:space="preserve"> </w:t>
      </w:r>
      <w:r w:rsidRPr="00EC4FF8">
        <w:rPr>
          <w:rStyle w:val="blk"/>
          <w:rFonts w:ascii="Arial" w:hAnsi="Arial" w:cs="Arial"/>
        </w:rPr>
        <w:t>отчетности,</w:t>
      </w:r>
      <w:r w:rsidR="00E906EE" w:rsidRPr="00EC4FF8">
        <w:rPr>
          <w:rStyle w:val="blk"/>
          <w:rFonts w:ascii="Arial" w:hAnsi="Arial" w:cs="Arial"/>
        </w:rPr>
        <w:t xml:space="preserve"> </w:t>
      </w:r>
      <w:r w:rsidRPr="00EC4FF8">
        <w:rPr>
          <w:rStyle w:val="blk"/>
          <w:rFonts w:ascii="Arial" w:hAnsi="Arial" w:cs="Arial"/>
        </w:rPr>
        <w:t>представляют</w:t>
      </w:r>
      <w:r w:rsidR="00E906EE" w:rsidRPr="00EC4FF8">
        <w:rPr>
          <w:rStyle w:val="blk"/>
          <w:rFonts w:ascii="Arial" w:hAnsi="Arial" w:cs="Arial"/>
        </w:rPr>
        <w:t xml:space="preserve"> </w:t>
      </w:r>
      <w:r w:rsidRPr="00EC4FF8">
        <w:rPr>
          <w:rStyle w:val="blk"/>
          <w:rFonts w:ascii="Arial" w:hAnsi="Arial" w:cs="Arial"/>
        </w:rPr>
        <w:t>отчет</w:t>
      </w:r>
      <w:r w:rsidR="00E906EE" w:rsidRPr="00EC4FF8">
        <w:rPr>
          <w:rStyle w:val="blk"/>
          <w:rFonts w:ascii="Arial" w:hAnsi="Arial" w:cs="Arial"/>
        </w:rPr>
        <w:t xml:space="preserve"> </w:t>
      </w:r>
      <w:r w:rsidRPr="00EC4FF8">
        <w:rPr>
          <w:rStyle w:val="blk"/>
          <w:rFonts w:ascii="Arial" w:hAnsi="Arial" w:cs="Arial"/>
        </w:rPr>
        <w:t>об</w:t>
      </w:r>
      <w:r w:rsidR="00E906EE" w:rsidRPr="00EC4FF8">
        <w:rPr>
          <w:rStyle w:val="blk"/>
          <w:rFonts w:ascii="Arial" w:hAnsi="Arial" w:cs="Arial"/>
        </w:rPr>
        <w:t xml:space="preserve"> </w:t>
      </w:r>
      <w:r w:rsidRPr="00EC4FF8">
        <w:rPr>
          <w:rStyle w:val="blk"/>
          <w:rFonts w:ascii="Arial" w:hAnsi="Arial" w:cs="Arial"/>
        </w:rPr>
        <w:t>исполнении</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на</w:t>
      </w:r>
      <w:r w:rsidR="00E906EE" w:rsidRPr="00EC4FF8">
        <w:rPr>
          <w:rStyle w:val="blk"/>
          <w:rFonts w:ascii="Arial" w:hAnsi="Arial" w:cs="Arial"/>
        </w:rPr>
        <w:t xml:space="preserve"> </w:t>
      </w:r>
      <w:r w:rsidRPr="00EC4FF8">
        <w:rPr>
          <w:rStyle w:val="blk"/>
          <w:rFonts w:ascii="Arial" w:hAnsi="Arial" w:cs="Arial"/>
        </w:rPr>
        <w:t>утверждение</w:t>
      </w:r>
      <w:r w:rsidR="00E906EE" w:rsidRPr="00EC4FF8">
        <w:rPr>
          <w:rStyle w:val="blk"/>
          <w:rFonts w:ascii="Arial" w:hAnsi="Arial" w:cs="Arial"/>
        </w:rPr>
        <w:t xml:space="preserve"> </w:t>
      </w:r>
      <w:r w:rsidRPr="00EC4FF8">
        <w:rPr>
          <w:rStyle w:val="blk"/>
          <w:rFonts w:ascii="Arial" w:hAnsi="Arial" w:cs="Arial"/>
        </w:rPr>
        <w:t>представительных</w:t>
      </w:r>
      <w:r w:rsidR="00E906EE" w:rsidRPr="00EC4FF8">
        <w:rPr>
          <w:rStyle w:val="blk"/>
          <w:rFonts w:ascii="Arial" w:hAnsi="Arial" w:cs="Arial"/>
        </w:rPr>
        <w:t xml:space="preserve"> </w:t>
      </w:r>
      <w:r w:rsidRPr="00EC4FF8">
        <w:rPr>
          <w:rStyle w:val="blk"/>
          <w:rFonts w:ascii="Arial" w:hAnsi="Arial" w:cs="Arial"/>
        </w:rPr>
        <w:t>органов,</w:t>
      </w:r>
      <w:r w:rsidR="00E906EE" w:rsidRPr="00EC4FF8">
        <w:rPr>
          <w:rStyle w:val="blk"/>
          <w:rFonts w:ascii="Arial" w:hAnsi="Arial" w:cs="Arial"/>
        </w:rPr>
        <w:t xml:space="preserve"> </w:t>
      </w:r>
      <w:r w:rsidRPr="00EC4FF8">
        <w:rPr>
          <w:rStyle w:val="blk"/>
          <w:rFonts w:ascii="Arial" w:hAnsi="Arial" w:cs="Arial"/>
        </w:rPr>
        <w:t>обеспечивают</w:t>
      </w:r>
      <w:r w:rsidR="00E906EE" w:rsidRPr="00EC4FF8">
        <w:rPr>
          <w:rStyle w:val="blk"/>
          <w:rFonts w:ascii="Arial" w:hAnsi="Arial" w:cs="Arial"/>
        </w:rPr>
        <w:t xml:space="preserve"> </w:t>
      </w:r>
      <w:r w:rsidRPr="00EC4FF8">
        <w:rPr>
          <w:rStyle w:val="blk"/>
          <w:rFonts w:ascii="Arial" w:hAnsi="Arial" w:cs="Arial"/>
        </w:rPr>
        <w:t>управление</w:t>
      </w:r>
      <w:r w:rsidR="00E906EE" w:rsidRPr="00EC4FF8">
        <w:rPr>
          <w:rStyle w:val="blk"/>
          <w:rFonts w:ascii="Arial" w:hAnsi="Arial" w:cs="Arial"/>
        </w:rPr>
        <w:t xml:space="preserve"> </w:t>
      </w:r>
      <w:r w:rsidRPr="00EC4FF8">
        <w:rPr>
          <w:rStyle w:val="blk"/>
          <w:rFonts w:ascii="Arial" w:hAnsi="Arial" w:cs="Arial"/>
        </w:rPr>
        <w:t>муниципальным</w:t>
      </w:r>
      <w:r w:rsidR="00E906EE" w:rsidRPr="00EC4FF8">
        <w:rPr>
          <w:rStyle w:val="blk"/>
          <w:rFonts w:ascii="Arial" w:hAnsi="Arial" w:cs="Arial"/>
        </w:rPr>
        <w:t xml:space="preserve"> </w:t>
      </w:r>
      <w:r w:rsidRPr="00EC4FF8">
        <w:rPr>
          <w:rStyle w:val="blk"/>
          <w:rFonts w:ascii="Arial" w:hAnsi="Arial" w:cs="Arial"/>
        </w:rPr>
        <w:t>долгом,</w:t>
      </w:r>
      <w:r w:rsidR="00E906EE" w:rsidRPr="00EC4FF8">
        <w:rPr>
          <w:rStyle w:val="blk"/>
          <w:rFonts w:ascii="Arial" w:hAnsi="Arial" w:cs="Arial"/>
        </w:rPr>
        <w:t xml:space="preserve"> </w:t>
      </w:r>
      <w:r w:rsidRPr="00EC4FF8">
        <w:rPr>
          <w:rStyle w:val="blk"/>
          <w:rFonts w:ascii="Arial" w:hAnsi="Arial" w:cs="Arial"/>
        </w:rPr>
        <w:t>осуществляют</w:t>
      </w:r>
      <w:r w:rsidR="00E906EE" w:rsidRPr="00EC4FF8">
        <w:rPr>
          <w:rStyle w:val="blk"/>
          <w:rFonts w:ascii="Arial" w:hAnsi="Arial" w:cs="Arial"/>
        </w:rPr>
        <w:t xml:space="preserve"> </w:t>
      </w:r>
      <w:r w:rsidRPr="00EC4FF8">
        <w:rPr>
          <w:rStyle w:val="blk"/>
          <w:rFonts w:ascii="Arial" w:hAnsi="Arial" w:cs="Arial"/>
        </w:rPr>
        <w:t>иные</w:t>
      </w:r>
      <w:r w:rsidR="00E906EE" w:rsidRPr="00EC4FF8">
        <w:rPr>
          <w:rStyle w:val="blk"/>
          <w:rFonts w:ascii="Arial" w:hAnsi="Arial" w:cs="Arial"/>
        </w:rPr>
        <w:t xml:space="preserve"> </w:t>
      </w:r>
      <w:r w:rsidRPr="00EC4FF8">
        <w:rPr>
          <w:rStyle w:val="blk"/>
          <w:rFonts w:ascii="Arial" w:hAnsi="Arial" w:cs="Arial"/>
        </w:rPr>
        <w:t>полномочия,</w:t>
      </w:r>
      <w:r w:rsidR="00E906EE" w:rsidRPr="00EC4FF8">
        <w:rPr>
          <w:rStyle w:val="blk"/>
          <w:rFonts w:ascii="Arial" w:hAnsi="Arial" w:cs="Arial"/>
        </w:rPr>
        <w:t xml:space="preserve"> </w:t>
      </w:r>
      <w:r w:rsidRPr="00EC4FF8">
        <w:rPr>
          <w:rStyle w:val="blk"/>
          <w:rFonts w:ascii="Arial" w:hAnsi="Arial" w:cs="Arial"/>
        </w:rPr>
        <w:t>определенные</w:t>
      </w:r>
      <w:r w:rsidR="00E906EE" w:rsidRPr="00EC4FF8">
        <w:rPr>
          <w:rStyle w:val="blk"/>
          <w:rFonts w:ascii="Arial" w:hAnsi="Arial" w:cs="Arial"/>
        </w:rPr>
        <w:t xml:space="preserve"> </w:t>
      </w:r>
      <w:r w:rsidRPr="00EC4FF8">
        <w:rPr>
          <w:rStyle w:val="blk"/>
          <w:rFonts w:ascii="Arial" w:hAnsi="Arial" w:cs="Arial"/>
        </w:rPr>
        <w:t>Бюджетным</w:t>
      </w:r>
      <w:r w:rsidR="00E906EE" w:rsidRPr="00EC4FF8">
        <w:rPr>
          <w:rStyle w:val="blk"/>
          <w:rFonts w:ascii="Arial" w:hAnsi="Arial" w:cs="Arial"/>
        </w:rPr>
        <w:t xml:space="preserve"> </w:t>
      </w:r>
      <w:r w:rsidRPr="00EC4FF8">
        <w:rPr>
          <w:rStyle w:val="blk"/>
          <w:rFonts w:ascii="Arial" w:hAnsi="Arial" w:cs="Arial"/>
        </w:rPr>
        <w:t>Кодексом</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(или)</w:t>
      </w:r>
      <w:r w:rsidR="00E906EE" w:rsidRPr="00EC4FF8">
        <w:rPr>
          <w:rStyle w:val="blk"/>
          <w:rFonts w:ascii="Arial" w:hAnsi="Arial" w:cs="Arial"/>
        </w:rPr>
        <w:t xml:space="preserve"> </w:t>
      </w:r>
      <w:r w:rsidRPr="00EC4FF8">
        <w:rPr>
          <w:rStyle w:val="blk"/>
          <w:rFonts w:ascii="Arial" w:hAnsi="Arial" w:cs="Arial"/>
        </w:rPr>
        <w:t>принимаемыми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соответствии</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ним</w:t>
      </w:r>
      <w:r w:rsidR="00E906EE" w:rsidRPr="00EC4FF8">
        <w:rPr>
          <w:rStyle w:val="blk"/>
          <w:rFonts w:ascii="Arial" w:hAnsi="Arial" w:cs="Arial"/>
        </w:rPr>
        <w:t xml:space="preserve"> </w:t>
      </w:r>
      <w:r w:rsidRPr="00EC4FF8">
        <w:rPr>
          <w:rStyle w:val="blk"/>
          <w:rFonts w:ascii="Arial" w:hAnsi="Arial" w:cs="Arial"/>
        </w:rPr>
        <w:t>нормативными</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r w:rsidR="00E906EE" w:rsidRPr="00EC4FF8">
        <w:rPr>
          <w:rStyle w:val="blk"/>
          <w:rFonts w:ascii="Arial" w:hAnsi="Arial" w:cs="Arial"/>
        </w:rPr>
        <w:t xml:space="preserve"> </w:t>
      </w:r>
      <w:r w:rsidRPr="00EC4FF8">
        <w:rPr>
          <w:rStyle w:val="blk"/>
          <w:rFonts w:ascii="Arial" w:hAnsi="Arial" w:cs="Arial"/>
        </w:rPr>
        <w:t>(муниципальными</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r w:rsidR="00E906EE" w:rsidRPr="00EC4FF8">
        <w:rPr>
          <w:rStyle w:val="blk"/>
          <w:rFonts w:ascii="Arial" w:hAnsi="Arial" w:cs="Arial"/>
        </w:rPr>
        <w:t xml:space="preserve"> </w:t>
      </w:r>
      <w:r w:rsidRPr="00EC4FF8">
        <w:rPr>
          <w:rStyle w:val="blk"/>
          <w:rFonts w:ascii="Arial" w:hAnsi="Arial" w:cs="Arial"/>
        </w:rPr>
        <w:t>регулирующими</w:t>
      </w:r>
      <w:r w:rsidR="00E906EE" w:rsidRPr="00EC4FF8">
        <w:rPr>
          <w:rStyle w:val="blk"/>
          <w:rFonts w:ascii="Arial" w:hAnsi="Arial" w:cs="Arial"/>
        </w:rPr>
        <w:t xml:space="preserve"> </w:t>
      </w:r>
      <w:r w:rsidRPr="00EC4FF8">
        <w:rPr>
          <w:rStyle w:val="blk"/>
          <w:rFonts w:ascii="Arial" w:hAnsi="Arial" w:cs="Arial"/>
        </w:rPr>
        <w:t>бюджетные</w:t>
      </w:r>
      <w:r w:rsidR="00E906EE" w:rsidRPr="00EC4FF8">
        <w:rPr>
          <w:rStyle w:val="blk"/>
          <w:rFonts w:ascii="Arial" w:hAnsi="Arial" w:cs="Arial"/>
        </w:rPr>
        <w:t xml:space="preserve"> </w:t>
      </w:r>
      <w:r w:rsidRPr="00EC4FF8">
        <w:rPr>
          <w:rStyle w:val="blk"/>
          <w:rFonts w:ascii="Arial" w:hAnsi="Arial" w:cs="Arial"/>
        </w:rPr>
        <w:t>правоотношения.</w:t>
      </w:r>
    </w:p>
    <w:p w:rsidR="00A53645" w:rsidRPr="00EC4FF8" w:rsidRDefault="00A53645" w:rsidP="00A816BA">
      <w:pPr>
        <w:shd w:val="clear" w:color="auto" w:fill="FFFFFF"/>
        <w:ind w:firstLine="709"/>
        <w:jc w:val="both"/>
        <w:rPr>
          <w:rFonts w:ascii="Arial" w:hAnsi="Arial" w:cs="Arial"/>
        </w:rPr>
      </w:pPr>
      <w:bookmarkStart w:id="3" w:name="dst4226"/>
      <w:bookmarkStart w:id="4" w:name="dst2302"/>
      <w:bookmarkEnd w:id="3"/>
      <w:bookmarkEnd w:id="4"/>
      <w:r w:rsidRPr="00EC4FF8">
        <w:rPr>
          <w:rStyle w:val="blk"/>
          <w:rFonts w:ascii="Arial" w:hAnsi="Arial" w:cs="Arial"/>
        </w:rPr>
        <w:t>2.</w:t>
      </w:r>
      <w:r w:rsidR="00E906EE" w:rsidRPr="00EC4FF8">
        <w:rPr>
          <w:rStyle w:val="blk"/>
          <w:rFonts w:ascii="Arial" w:hAnsi="Arial" w:cs="Arial"/>
        </w:rPr>
        <w:t xml:space="preserve"> </w:t>
      </w:r>
      <w:proofErr w:type="gramStart"/>
      <w:r w:rsidRPr="00EC4FF8">
        <w:rPr>
          <w:rStyle w:val="blk"/>
          <w:rFonts w:ascii="Arial" w:hAnsi="Arial" w:cs="Arial"/>
        </w:rPr>
        <w:t>Финансовые</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составляют</w:t>
      </w:r>
      <w:r w:rsidR="00E906EE" w:rsidRPr="00EC4FF8">
        <w:rPr>
          <w:rStyle w:val="blk"/>
          <w:rFonts w:ascii="Arial" w:hAnsi="Arial" w:cs="Arial"/>
        </w:rPr>
        <w:t xml:space="preserve"> </w:t>
      </w:r>
      <w:r w:rsidRPr="00EC4FF8">
        <w:rPr>
          <w:rStyle w:val="blk"/>
          <w:rFonts w:ascii="Arial" w:hAnsi="Arial" w:cs="Arial"/>
        </w:rPr>
        <w:t>проект</w:t>
      </w:r>
      <w:r w:rsidR="00E906EE" w:rsidRPr="00EC4FF8">
        <w:rPr>
          <w:rStyle w:val="blk"/>
          <w:rFonts w:ascii="Arial" w:hAnsi="Arial" w:cs="Arial"/>
        </w:rPr>
        <w:t xml:space="preserve"> </w:t>
      </w:r>
      <w:r w:rsidRPr="00EC4FF8">
        <w:rPr>
          <w:rStyle w:val="blk"/>
          <w:rFonts w:ascii="Arial" w:hAnsi="Arial" w:cs="Arial"/>
        </w:rPr>
        <w:t>соответствующего</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(проект</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среднесрочного</w:t>
      </w:r>
      <w:r w:rsidR="00E906EE" w:rsidRPr="00EC4FF8">
        <w:rPr>
          <w:rStyle w:val="blk"/>
          <w:rFonts w:ascii="Arial" w:hAnsi="Arial" w:cs="Arial"/>
        </w:rPr>
        <w:t xml:space="preserve"> </w:t>
      </w:r>
      <w:r w:rsidRPr="00EC4FF8">
        <w:rPr>
          <w:rStyle w:val="blk"/>
          <w:rFonts w:ascii="Arial" w:hAnsi="Arial" w:cs="Arial"/>
        </w:rPr>
        <w:t>финансового</w:t>
      </w:r>
      <w:r w:rsidR="00E906EE" w:rsidRPr="00EC4FF8">
        <w:rPr>
          <w:rStyle w:val="blk"/>
          <w:rFonts w:ascii="Arial" w:hAnsi="Arial" w:cs="Arial"/>
        </w:rPr>
        <w:t xml:space="preserve"> </w:t>
      </w:r>
      <w:r w:rsidRPr="00EC4FF8">
        <w:rPr>
          <w:rStyle w:val="blk"/>
          <w:rFonts w:ascii="Arial" w:hAnsi="Arial" w:cs="Arial"/>
        </w:rPr>
        <w:t>плана),</w:t>
      </w:r>
      <w:r w:rsidR="00E906EE" w:rsidRPr="00EC4FF8">
        <w:rPr>
          <w:rStyle w:val="blk"/>
          <w:rFonts w:ascii="Arial" w:hAnsi="Arial" w:cs="Arial"/>
        </w:rPr>
        <w:t xml:space="preserve"> </w:t>
      </w:r>
      <w:r w:rsidRPr="00EC4FF8">
        <w:rPr>
          <w:rStyle w:val="blk"/>
          <w:rFonts w:ascii="Arial" w:hAnsi="Arial" w:cs="Arial"/>
        </w:rPr>
        <w:t>представляют</w:t>
      </w:r>
      <w:r w:rsidR="00E906EE" w:rsidRPr="00EC4FF8">
        <w:rPr>
          <w:rStyle w:val="blk"/>
          <w:rFonts w:ascii="Arial" w:hAnsi="Arial" w:cs="Arial"/>
        </w:rPr>
        <w:t xml:space="preserve"> </w:t>
      </w:r>
      <w:r w:rsidRPr="00EC4FF8">
        <w:rPr>
          <w:rStyle w:val="blk"/>
          <w:rFonts w:ascii="Arial" w:hAnsi="Arial" w:cs="Arial"/>
        </w:rPr>
        <w:t>его</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необходимыми</w:t>
      </w:r>
      <w:r w:rsidR="00E906EE" w:rsidRPr="00EC4FF8">
        <w:rPr>
          <w:rStyle w:val="blk"/>
          <w:rFonts w:ascii="Arial" w:hAnsi="Arial" w:cs="Arial"/>
        </w:rPr>
        <w:t xml:space="preserve"> </w:t>
      </w:r>
      <w:r w:rsidRPr="00EC4FF8">
        <w:rPr>
          <w:rStyle w:val="blk"/>
          <w:rFonts w:ascii="Arial" w:hAnsi="Arial" w:cs="Arial"/>
        </w:rPr>
        <w:t>документами</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материалами</w:t>
      </w:r>
      <w:r w:rsidR="00E906EE" w:rsidRPr="00EC4FF8">
        <w:rPr>
          <w:rStyle w:val="blk"/>
          <w:rFonts w:ascii="Arial" w:hAnsi="Arial" w:cs="Arial"/>
        </w:rPr>
        <w:t xml:space="preserve"> </w:t>
      </w:r>
      <w:r w:rsidRPr="00EC4FF8">
        <w:rPr>
          <w:rStyle w:val="blk"/>
          <w:rFonts w:ascii="Arial" w:hAnsi="Arial" w:cs="Arial"/>
        </w:rPr>
        <w:t>для</w:t>
      </w:r>
      <w:r w:rsidR="00E906EE" w:rsidRPr="00EC4FF8">
        <w:rPr>
          <w:rStyle w:val="blk"/>
          <w:rFonts w:ascii="Arial" w:hAnsi="Arial" w:cs="Arial"/>
        </w:rPr>
        <w:t xml:space="preserve"> </w:t>
      </w:r>
      <w:r w:rsidRPr="00EC4FF8">
        <w:rPr>
          <w:rStyle w:val="blk"/>
          <w:rFonts w:ascii="Arial" w:hAnsi="Arial" w:cs="Arial"/>
        </w:rPr>
        <w:t>внесения</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представительный</w:t>
      </w:r>
      <w:r w:rsidR="00E906EE" w:rsidRPr="00EC4FF8">
        <w:rPr>
          <w:rStyle w:val="blk"/>
          <w:rFonts w:ascii="Arial" w:hAnsi="Arial" w:cs="Arial"/>
        </w:rPr>
        <w:t xml:space="preserve"> </w:t>
      </w:r>
      <w:r w:rsidRPr="00EC4FF8">
        <w:rPr>
          <w:rStyle w:val="blk"/>
          <w:rFonts w:ascii="Arial" w:hAnsi="Arial" w:cs="Arial"/>
        </w:rPr>
        <w:t>орган,</w:t>
      </w:r>
      <w:r w:rsidR="00E906EE" w:rsidRPr="00EC4FF8">
        <w:rPr>
          <w:rStyle w:val="blk"/>
          <w:rFonts w:ascii="Arial" w:hAnsi="Arial" w:cs="Arial"/>
        </w:rPr>
        <w:t xml:space="preserve"> </w:t>
      </w:r>
      <w:r w:rsidRPr="00EC4FF8">
        <w:rPr>
          <w:rStyle w:val="blk"/>
          <w:rFonts w:ascii="Arial" w:hAnsi="Arial" w:cs="Arial"/>
        </w:rPr>
        <w:t>организуют</w:t>
      </w:r>
      <w:r w:rsidR="00E906EE" w:rsidRPr="00EC4FF8">
        <w:rPr>
          <w:rStyle w:val="blk"/>
          <w:rFonts w:ascii="Arial" w:hAnsi="Arial" w:cs="Arial"/>
        </w:rPr>
        <w:t xml:space="preserve"> </w:t>
      </w:r>
      <w:r w:rsidRPr="00EC4FF8">
        <w:rPr>
          <w:rStyle w:val="blk"/>
          <w:rFonts w:ascii="Arial" w:hAnsi="Arial" w:cs="Arial"/>
        </w:rPr>
        <w:t>исполнение</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устанавливают</w:t>
      </w:r>
      <w:r w:rsidR="00E906EE" w:rsidRPr="00EC4FF8">
        <w:rPr>
          <w:rStyle w:val="blk"/>
          <w:rFonts w:ascii="Arial" w:hAnsi="Arial" w:cs="Arial"/>
        </w:rPr>
        <w:t xml:space="preserve"> </w:t>
      </w:r>
      <w:r w:rsidRPr="00EC4FF8">
        <w:rPr>
          <w:rStyle w:val="blk"/>
          <w:rFonts w:ascii="Arial" w:hAnsi="Arial" w:cs="Arial"/>
        </w:rPr>
        <w:t>порядок</w:t>
      </w:r>
      <w:r w:rsidR="00E906EE" w:rsidRPr="00EC4FF8">
        <w:rPr>
          <w:rStyle w:val="blk"/>
          <w:rFonts w:ascii="Arial" w:hAnsi="Arial" w:cs="Arial"/>
        </w:rPr>
        <w:t xml:space="preserve"> </w:t>
      </w:r>
      <w:r w:rsidRPr="00EC4FF8">
        <w:rPr>
          <w:rStyle w:val="blk"/>
          <w:rFonts w:ascii="Arial" w:hAnsi="Arial" w:cs="Arial"/>
        </w:rPr>
        <w:t>составления</w:t>
      </w:r>
      <w:r w:rsidR="00E906EE" w:rsidRPr="00EC4FF8">
        <w:rPr>
          <w:rStyle w:val="blk"/>
          <w:rFonts w:ascii="Arial" w:hAnsi="Arial" w:cs="Arial"/>
        </w:rPr>
        <w:t xml:space="preserve"> </w:t>
      </w:r>
      <w:r w:rsidRPr="00EC4FF8">
        <w:rPr>
          <w:rStyle w:val="blk"/>
          <w:rFonts w:ascii="Arial" w:hAnsi="Arial" w:cs="Arial"/>
        </w:rPr>
        <w:t>бюджетной</w:t>
      </w:r>
      <w:r w:rsidR="00E906EE" w:rsidRPr="00EC4FF8">
        <w:rPr>
          <w:rStyle w:val="blk"/>
          <w:rFonts w:ascii="Arial" w:hAnsi="Arial" w:cs="Arial"/>
        </w:rPr>
        <w:t xml:space="preserve"> </w:t>
      </w:r>
      <w:r w:rsidRPr="00EC4FF8">
        <w:rPr>
          <w:rStyle w:val="blk"/>
          <w:rFonts w:ascii="Arial" w:hAnsi="Arial" w:cs="Arial"/>
        </w:rPr>
        <w:t>отчетности,</w:t>
      </w:r>
      <w:r w:rsidR="00E906EE" w:rsidRPr="00EC4FF8">
        <w:rPr>
          <w:rStyle w:val="blk"/>
          <w:rFonts w:ascii="Arial" w:hAnsi="Arial" w:cs="Arial"/>
        </w:rPr>
        <w:t xml:space="preserve"> </w:t>
      </w:r>
      <w:r w:rsidRPr="00EC4FF8">
        <w:rPr>
          <w:rStyle w:val="blk"/>
          <w:rFonts w:ascii="Arial" w:hAnsi="Arial" w:cs="Arial"/>
        </w:rPr>
        <w:t>осуществляют</w:t>
      </w:r>
      <w:r w:rsidR="00E906EE" w:rsidRPr="00EC4FF8">
        <w:rPr>
          <w:rStyle w:val="blk"/>
          <w:rFonts w:ascii="Arial" w:hAnsi="Arial" w:cs="Arial"/>
        </w:rPr>
        <w:t xml:space="preserve"> </w:t>
      </w:r>
      <w:r w:rsidRPr="00EC4FF8">
        <w:rPr>
          <w:rStyle w:val="blk"/>
          <w:rFonts w:ascii="Arial" w:hAnsi="Arial" w:cs="Arial"/>
        </w:rPr>
        <w:t>иные</w:t>
      </w:r>
      <w:r w:rsidR="00E906EE" w:rsidRPr="00EC4FF8">
        <w:rPr>
          <w:rStyle w:val="blk"/>
          <w:rFonts w:ascii="Arial" w:hAnsi="Arial" w:cs="Arial"/>
        </w:rPr>
        <w:t xml:space="preserve"> </w:t>
      </w:r>
      <w:r w:rsidRPr="00EC4FF8">
        <w:rPr>
          <w:rStyle w:val="blk"/>
          <w:rFonts w:ascii="Arial" w:hAnsi="Arial" w:cs="Arial"/>
        </w:rPr>
        <w:t>бюджетные</w:t>
      </w:r>
      <w:r w:rsidR="00E906EE" w:rsidRPr="00EC4FF8">
        <w:rPr>
          <w:rStyle w:val="blk"/>
          <w:rFonts w:ascii="Arial" w:hAnsi="Arial" w:cs="Arial"/>
        </w:rPr>
        <w:t xml:space="preserve"> </w:t>
      </w:r>
      <w:r w:rsidRPr="00EC4FF8">
        <w:rPr>
          <w:rStyle w:val="blk"/>
          <w:rFonts w:ascii="Arial" w:hAnsi="Arial" w:cs="Arial"/>
        </w:rPr>
        <w:t>полномочия,</w:t>
      </w:r>
      <w:r w:rsidR="00E906EE" w:rsidRPr="00EC4FF8">
        <w:rPr>
          <w:rStyle w:val="blk"/>
          <w:rFonts w:ascii="Arial" w:hAnsi="Arial" w:cs="Arial"/>
        </w:rPr>
        <w:t xml:space="preserve"> </w:t>
      </w:r>
      <w:r w:rsidRPr="00EC4FF8">
        <w:rPr>
          <w:rStyle w:val="blk"/>
          <w:rFonts w:ascii="Arial" w:hAnsi="Arial" w:cs="Arial"/>
        </w:rPr>
        <w:t>установленные</w:t>
      </w:r>
      <w:r w:rsidR="00E906EE" w:rsidRPr="00EC4FF8">
        <w:rPr>
          <w:rStyle w:val="blk"/>
          <w:rFonts w:ascii="Arial" w:hAnsi="Arial" w:cs="Arial"/>
        </w:rPr>
        <w:t xml:space="preserve"> </w:t>
      </w:r>
      <w:r w:rsidRPr="00EC4FF8">
        <w:rPr>
          <w:rStyle w:val="blk"/>
          <w:rFonts w:ascii="Arial" w:hAnsi="Arial" w:cs="Arial"/>
        </w:rPr>
        <w:t>Бюджетным</w:t>
      </w:r>
      <w:r w:rsidR="00E906EE" w:rsidRPr="00EC4FF8">
        <w:rPr>
          <w:rStyle w:val="blk"/>
          <w:rFonts w:ascii="Arial" w:hAnsi="Arial" w:cs="Arial"/>
        </w:rPr>
        <w:t xml:space="preserve"> </w:t>
      </w:r>
      <w:r w:rsidRPr="00EC4FF8">
        <w:rPr>
          <w:rStyle w:val="blk"/>
          <w:rFonts w:ascii="Arial" w:hAnsi="Arial" w:cs="Arial"/>
        </w:rPr>
        <w:t>Кодексом</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(или)</w:t>
      </w:r>
      <w:r w:rsidR="00E906EE" w:rsidRPr="00EC4FF8">
        <w:rPr>
          <w:rStyle w:val="blk"/>
          <w:rFonts w:ascii="Arial" w:hAnsi="Arial" w:cs="Arial"/>
        </w:rPr>
        <w:t xml:space="preserve"> </w:t>
      </w:r>
      <w:r w:rsidRPr="00EC4FF8">
        <w:rPr>
          <w:rStyle w:val="blk"/>
          <w:rFonts w:ascii="Arial" w:hAnsi="Arial" w:cs="Arial"/>
        </w:rPr>
        <w:t>принимаемыми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соответствии</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ним</w:t>
      </w:r>
      <w:r w:rsidR="00E906EE" w:rsidRPr="00EC4FF8">
        <w:rPr>
          <w:rStyle w:val="blk"/>
          <w:rFonts w:ascii="Arial" w:hAnsi="Arial" w:cs="Arial"/>
        </w:rPr>
        <w:t xml:space="preserve"> </w:t>
      </w:r>
      <w:r w:rsidRPr="00EC4FF8">
        <w:rPr>
          <w:rStyle w:val="blk"/>
          <w:rFonts w:ascii="Arial" w:hAnsi="Arial" w:cs="Arial"/>
        </w:rPr>
        <w:lastRenderedPageBreak/>
        <w:t>нормативными</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r w:rsidR="00E906EE" w:rsidRPr="00EC4FF8">
        <w:rPr>
          <w:rStyle w:val="blk"/>
          <w:rFonts w:ascii="Arial" w:hAnsi="Arial" w:cs="Arial"/>
        </w:rPr>
        <w:t xml:space="preserve"> </w:t>
      </w:r>
      <w:r w:rsidRPr="00EC4FF8">
        <w:rPr>
          <w:rStyle w:val="blk"/>
          <w:rFonts w:ascii="Arial" w:hAnsi="Arial" w:cs="Arial"/>
        </w:rPr>
        <w:t>(муниципальными</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r w:rsidR="00E906EE" w:rsidRPr="00EC4FF8">
        <w:rPr>
          <w:rStyle w:val="blk"/>
          <w:rFonts w:ascii="Arial" w:hAnsi="Arial" w:cs="Arial"/>
        </w:rPr>
        <w:t xml:space="preserve"> </w:t>
      </w:r>
      <w:r w:rsidRPr="00EC4FF8">
        <w:rPr>
          <w:rStyle w:val="blk"/>
          <w:rFonts w:ascii="Arial" w:hAnsi="Arial" w:cs="Arial"/>
        </w:rPr>
        <w:t>регулирующими</w:t>
      </w:r>
      <w:r w:rsidR="00E906EE" w:rsidRPr="00EC4FF8">
        <w:rPr>
          <w:rStyle w:val="blk"/>
          <w:rFonts w:ascii="Arial" w:hAnsi="Arial" w:cs="Arial"/>
        </w:rPr>
        <w:t xml:space="preserve"> </w:t>
      </w:r>
      <w:r w:rsidRPr="00EC4FF8">
        <w:rPr>
          <w:rStyle w:val="blk"/>
          <w:rFonts w:ascii="Arial" w:hAnsi="Arial" w:cs="Arial"/>
        </w:rPr>
        <w:t>бюджетные</w:t>
      </w:r>
      <w:r w:rsidR="00E906EE" w:rsidRPr="00EC4FF8">
        <w:rPr>
          <w:rStyle w:val="blk"/>
          <w:rFonts w:ascii="Arial" w:hAnsi="Arial" w:cs="Arial"/>
        </w:rPr>
        <w:t xml:space="preserve"> </w:t>
      </w:r>
      <w:r w:rsidRPr="00EC4FF8">
        <w:rPr>
          <w:rStyle w:val="blk"/>
          <w:rFonts w:ascii="Arial" w:hAnsi="Arial" w:cs="Arial"/>
        </w:rPr>
        <w:t>правоотношения.</w:t>
      </w:r>
      <w:proofErr w:type="gramEnd"/>
    </w:p>
    <w:p w:rsidR="00A53645" w:rsidRPr="00EC4FF8" w:rsidRDefault="00A53645" w:rsidP="00A816BA">
      <w:pPr>
        <w:shd w:val="clear" w:color="auto" w:fill="FFFFFF"/>
        <w:ind w:firstLine="709"/>
        <w:jc w:val="both"/>
        <w:rPr>
          <w:rFonts w:ascii="Arial" w:hAnsi="Arial" w:cs="Arial"/>
        </w:rPr>
      </w:pPr>
      <w:bookmarkStart w:id="5" w:name="dst2303"/>
      <w:bookmarkEnd w:id="5"/>
      <w:r w:rsidRPr="00EC4FF8">
        <w:rPr>
          <w:rStyle w:val="blk"/>
          <w:rFonts w:ascii="Arial" w:hAnsi="Arial" w:cs="Arial"/>
        </w:rPr>
        <w:t>Финансовые</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или</w:t>
      </w:r>
      <w:r w:rsidR="00E906EE" w:rsidRPr="00EC4FF8">
        <w:rPr>
          <w:rStyle w:val="blk"/>
          <w:rFonts w:ascii="Arial" w:hAnsi="Arial" w:cs="Arial"/>
        </w:rPr>
        <w:t xml:space="preserve"> </w:t>
      </w:r>
      <w:r w:rsidRPr="00EC4FF8">
        <w:rPr>
          <w:rStyle w:val="blk"/>
          <w:rFonts w:ascii="Arial" w:hAnsi="Arial" w:cs="Arial"/>
        </w:rPr>
        <w:t>иные</w:t>
      </w:r>
      <w:r w:rsidR="00E906EE" w:rsidRPr="00EC4FF8">
        <w:rPr>
          <w:rStyle w:val="blk"/>
          <w:rFonts w:ascii="Arial" w:hAnsi="Arial" w:cs="Arial"/>
        </w:rPr>
        <w:t xml:space="preserve"> </w:t>
      </w:r>
      <w:r w:rsidRPr="00EC4FF8">
        <w:rPr>
          <w:rStyle w:val="blk"/>
          <w:rFonts w:ascii="Arial" w:hAnsi="Arial" w:cs="Arial"/>
        </w:rPr>
        <w:t>уполномоченные</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ежемесячно</w:t>
      </w:r>
      <w:r w:rsidR="00E906EE" w:rsidRPr="00EC4FF8">
        <w:rPr>
          <w:rStyle w:val="blk"/>
          <w:rFonts w:ascii="Arial" w:hAnsi="Arial" w:cs="Arial"/>
        </w:rPr>
        <w:t xml:space="preserve"> </w:t>
      </w:r>
      <w:r w:rsidRPr="00EC4FF8">
        <w:rPr>
          <w:rStyle w:val="blk"/>
          <w:rFonts w:ascii="Arial" w:hAnsi="Arial" w:cs="Arial"/>
        </w:rPr>
        <w:t>составляют</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представляют</w:t>
      </w:r>
      <w:r w:rsidR="00E906EE" w:rsidRPr="00EC4FF8">
        <w:rPr>
          <w:rStyle w:val="blk"/>
          <w:rFonts w:ascii="Arial" w:hAnsi="Arial" w:cs="Arial"/>
        </w:rPr>
        <w:t xml:space="preserve"> </w:t>
      </w:r>
      <w:r w:rsidRPr="00EC4FF8">
        <w:rPr>
          <w:rStyle w:val="blk"/>
          <w:rFonts w:ascii="Arial" w:hAnsi="Arial" w:cs="Arial"/>
        </w:rPr>
        <w:t>отчет</w:t>
      </w:r>
      <w:r w:rsidR="00E906EE" w:rsidRPr="00EC4FF8">
        <w:rPr>
          <w:rStyle w:val="blk"/>
          <w:rFonts w:ascii="Arial" w:hAnsi="Arial" w:cs="Arial"/>
        </w:rPr>
        <w:t xml:space="preserve"> </w:t>
      </w:r>
      <w:r w:rsidRPr="00EC4FF8">
        <w:rPr>
          <w:rStyle w:val="blk"/>
          <w:rFonts w:ascii="Arial" w:hAnsi="Arial" w:cs="Arial"/>
        </w:rPr>
        <w:t>о</w:t>
      </w:r>
      <w:r w:rsidR="00E906EE" w:rsidRPr="00EC4FF8">
        <w:rPr>
          <w:rStyle w:val="blk"/>
          <w:rFonts w:ascii="Arial" w:hAnsi="Arial" w:cs="Arial"/>
        </w:rPr>
        <w:t xml:space="preserve"> </w:t>
      </w:r>
      <w:r w:rsidRPr="00EC4FF8">
        <w:rPr>
          <w:rStyle w:val="blk"/>
          <w:rFonts w:ascii="Arial" w:hAnsi="Arial" w:cs="Arial"/>
        </w:rPr>
        <w:t>кассовом</w:t>
      </w:r>
      <w:r w:rsidR="00E906EE" w:rsidRPr="00EC4FF8">
        <w:rPr>
          <w:rStyle w:val="blk"/>
          <w:rFonts w:ascii="Arial" w:hAnsi="Arial" w:cs="Arial"/>
        </w:rPr>
        <w:t xml:space="preserve"> </w:t>
      </w:r>
      <w:r w:rsidRPr="00EC4FF8">
        <w:rPr>
          <w:rStyle w:val="blk"/>
          <w:rFonts w:ascii="Arial" w:hAnsi="Arial" w:cs="Arial"/>
        </w:rPr>
        <w:t>исполнении</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hyperlink r:id="rId76" w:anchor="dst100015" w:history="1">
        <w:r w:rsidRPr="00EC4FF8">
          <w:rPr>
            <w:rStyle w:val="a5"/>
            <w:rFonts w:ascii="Arial" w:hAnsi="Arial" w:cs="Arial"/>
            <w:color w:val="auto"/>
            <w:u w:val="none"/>
          </w:rPr>
          <w:t>порядке</w:t>
        </w:r>
      </w:hyperlink>
      <w:r w:rsidRPr="00EC4FF8">
        <w:rPr>
          <w:rStyle w:val="blk"/>
          <w:rFonts w:ascii="Arial" w:hAnsi="Arial" w:cs="Arial"/>
        </w:rPr>
        <w:t>,</w:t>
      </w:r>
      <w:r w:rsidR="00E906EE" w:rsidRPr="00EC4FF8">
        <w:rPr>
          <w:rStyle w:val="blk"/>
          <w:rFonts w:ascii="Arial" w:hAnsi="Arial" w:cs="Arial"/>
        </w:rPr>
        <w:t xml:space="preserve"> </w:t>
      </w:r>
      <w:r w:rsidRPr="00EC4FF8">
        <w:rPr>
          <w:rStyle w:val="blk"/>
          <w:rFonts w:ascii="Arial" w:hAnsi="Arial" w:cs="Arial"/>
        </w:rPr>
        <w:t>установленном</w:t>
      </w:r>
      <w:r w:rsidR="00E906EE" w:rsidRPr="00EC4FF8">
        <w:rPr>
          <w:rStyle w:val="blk"/>
          <w:rFonts w:ascii="Arial" w:hAnsi="Arial" w:cs="Arial"/>
        </w:rPr>
        <w:t xml:space="preserve"> </w:t>
      </w:r>
      <w:r w:rsidRPr="00EC4FF8">
        <w:rPr>
          <w:rStyle w:val="blk"/>
          <w:rFonts w:ascii="Arial" w:hAnsi="Arial" w:cs="Arial"/>
        </w:rPr>
        <w:t>Министерством</w:t>
      </w:r>
      <w:r w:rsidR="00E906EE" w:rsidRPr="00EC4FF8">
        <w:rPr>
          <w:rStyle w:val="blk"/>
          <w:rFonts w:ascii="Arial" w:hAnsi="Arial" w:cs="Arial"/>
        </w:rPr>
        <w:t xml:space="preserve"> </w:t>
      </w:r>
      <w:r w:rsidRPr="00EC4FF8">
        <w:rPr>
          <w:rStyle w:val="blk"/>
          <w:rFonts w:ascii="Arial" w:hAnsi="Arial" w:cs="Arial"/>
        </w:rPr>
        <w:t>финансов</w:t>
      </w:r>
      <w:r w:rsidR="00E906EE" w:rsidRPr="00EC4FF8">
        <w:rPr>
          <w:rStyle w:val="blk"/>
          <w:rFonts w:ascii="Arial" w:hAnsi="Arial" w:cs="Arial"/>
        </w:rPr>
        <w:t xml:space="preserve"> </w:t>
      </w:r>
      <w:r w:rsidRPr="00EC4FF8">
        <w:rPr>
          <w:rStyle w:val="blk"/>
          <w:rFonts w:ascii="Arial" w:hAnsi="Arial" w:cs="Arial"/>
        </w:rPr>
        <w:t>Российской</w:t>
      </w:r>
      <w:r w:rsidR="00E906EE" w:rsidRPr="00EC4FF8">
        <w:rPr>
          <w:rStyle w:val="blk"/>
          <w:rFonts w:ascii="Arial" w:hAnsi="Arial" w:cs="Arial"/>
        </w:rPr>
        <w:t xml:space="preserve"> </w:t>
      </w:r>
      <w:r w:rsidRPr="00EC4FF8">
        <w:rPr>
          <w:rStyle w:val="blk"/>
          <w:rFonts w:ascii="Arial" w:hAnsi="Arial" w:cs="Arial"/>
        </w:rPr>
        <w:t>Федерации.</w:t>
      </w:r>
    </w:p>
    <w:p w:rsidR="00A53645" w:rsidRPr="00EC4FF8" w:rsidRDefault="00A53645" w:rsidP="00A816BA">
      <w:pPr>
        <w:shd w:val="clear" w:color="auto" w:fill="FFFFFF"/>
        <w:ind w:firstLine="709"/>
        <w:jc w:val="both"/>
        <w:rPr>
          <w:rFonts w:ascii="Arial" w:hAnsi="Arial" w:cs="Arial"/>
        </w:rPr>
      </w:pPr>
      <w:bookmarkStart w:id="6" w:name="dst4227"/>
      <w:bookmarkStart w:id="7" w:name="dst2305"/>
      <w:bookmarkEnd w:id="6"/>
      <w:bookmarkEnd w:id="7"/>
      <w:r w:rsidRPr="00EC4FF8">
        <w:rPr>
          <w:rStyle w:val="blk"/>
          <w:rFonts w:ascii="Arial" w:hAnsi="Arial" w:cs="Arial"/>
        </w:rPr>
        <w:t>3.</w:t>
      </w:r>
      <w:r w:rsidR="00E906EE" w:rsidRPr="00EC4FF8">
        <w:rPr>
          <w:rStyle w:val="blk"/>
          <w:rFonts w:ascii="Arial" w:hAnsi="Arial" w:cs="Arial"/>
        </w:rPr>
        <w:t xml:space="preserve"> </w:t>
      </w:r>
      <w:proofErr w:type="gramStart"/>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исполнительной</w:t>
      </w:r>
      <w:r w:rsidR="00E906EE" w:rsidRPr="00EC4FF8">
        <w:rPr>
          <w:rStyle w:val="blk"/>
          <w:rFonts w:ascii="Arial" w:hAnsi="Arial" w:cs="Arial"/>
        </w:rPr>
        <w:t xml:space="preserve"> </w:t>
      </w:r>
      <w:r w:rsidRPr="00EC4FF8">
        <w:rPr>
          <w:rStyle w:val="blk"/>
          <w:rFonts w:ascii="Arial" w:hAnsi="Arial" w:cs="Arial"/>
        </w:rPr>
        <w:t>власти</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местной</w:t>
      </w:r>
      <w:r w:rsidR="00E906EE" w:rsidRPr="00EC4FF8">
        <w:rPr>
          <w:rStyle w:val="blk"/>
          <w:rFonts w:ascii="Arial" w:hAnsi="Arial" w:cs="Arial"/>
        </w:rPr>
        <w:t xml:space="preserve"> </w:t>
      </w:r>
      <w:r w:rsidRPr="00EC4FF8">
        <w:rPr>
          <w:rStyle w:val="blk"/>
          <w:rFonts w:ascii="Arial" w:hAnsi="Arial" w:cs="Arial"/>
        </w:rPr>
        <w:t>администрации),</w:t>
      </w:r>
      <w:r w:rsidR="00E906EE" w:rsidRPr="00EC4FF8">
        <w:rPr>
          <w:rStyle w:val="blk"/>
          <w:rFonts w:ascii="Arial" w:hAnsi="Arial" w:cs="Arial"/>
        </w:rPr>
        <w:t xml:space="preserve"> </w:t>
      </w:r>
      <w:r w:rsidRPr="00EC4FF8">
        <w:rPr>
          <w:rStyle w:val="blk"/>
          <w:rFonts w:ascii="Arial" w:hAnsi="Arial" w:cs="Arial"/>
        </w:rPr>
        <w:t>являющиеся</w:t>
      </w:r>
      <w:r w:rsidR="00E906EE" w:rsidRPr="00EC4FF8">
        <w:rPr>
          <w:rStyle w:val="blk"/>
          <w:rFonts w:ascii="Arial" w:hAnsi="Arial" w:cs="Arial"/>
        </w:rPr>
        <w:t xml:space="preserve"> </w:t>
      </w:r>
      <w:r w:rsidRPr="00EC4FF8">
        <w:rPr>
          <w:rStyle w:val="blk"/>
          <w:rFonts w:ascii="Arial" w:hAnsi="Arial" w:cs="Arial"/>
        </w:rPr>
        <w:t>главными</w:t>
      </w:r>
      <w:r w:rsidR="00E906EE" w:rsidRPr="00EC4FF8">
        <w:rPr>
          <w:rStyle w:val="blk"/>
          <w:rFonts w:ascii="Arial" w:hAnsi="Arial" w:cs="Arial"/>
        </w:rPr>
        <w:t xml:space="preserve"> </w:t>
      </w:r>
      <w:r w:rsidRPr="00EC4FF8">
        <w:rPr>
          <w:rStyle w:val="blk"/>
          <w:rFonts w:ascii="Arial" w:hAnsi="Arial" w:cs="Arial"/>
        </w:rPr>
        <w:t>распорядителями</w:t>
      </w:r>
      <w:r w:rsidR="00E906EE" w:rsidRPr="00EC4FF8">
        <w:rPr>
          <w:rStyle w:val="blk"/>
          <w:rFonts w:ascii="Arial" w:hAnsi="Arial" w:cs="Arial"/>
        </w:rPr>
        <w:t xml:space="preserve"> </w:t>
      </w:r>
      <w:r w:rsidRPr="00EC4FF8">
        <w:rPr>
          <w:rStyle w:val="blk"/>
          <w:rFonts w:ascii="Arial" w:hAnsi="Arial" w:cs="Arial"/>
        </w:rPr>
        <w:t>(распорядителями)</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(или)</w:t>
      </w:r>
      <w:r w:rsidR="00E906EE" w:rsidRPr="00EC4FF8">
        <w:rPr>
          <w:rStyle w:val="blk"/>
          <w:rFonts w:ascii="Arial" w:hAnsi="Arial" w:cs="Arial"/>
        </w:rPr>
        <w:t xml:space="preserve"> </w:t>
      </w:r>
      <w:r w:rsidRPr="00EC4FF8">
        <w:rPr>
          <w:rStyle w:val="blk"/>
          <w:rFonts w:ascii="Arial" w:hAnsi="Arial" w:cs="Arial"/>
        </w:rPr>
        <w:t>получателями</w:t>
      </w:r>
      <w:r w:rsidR="00E906EE" w:rsidRPr="00EC4FF8">
        <w:rPr>
          <w:rStyle w:val="blk"/>
          <w:rFonts w:ascii="Arial" w:hAnsi="Arial" w:cs="Arial"/>
        </w:rPr>
        <w:t xml:space="preserve"> </w:t>
      </w:r>
      <w:r w:rsidRPr="00EC4FF8">
        <w:rPr>
          <w:rStyle w:val="blk"/>
          <w:rFonts w:ascii="Arial" w:hAnsi="Arial" w:cs="Arial"/>
        </w:rPr>
        <w:t>бюджетных</w:t>
      </w:r>
      <w:r w:rsidR="00E906EE" w:rsidRPr="00EC4FF8">
        <w:rPr>
          <w:rStyle w:val="blk"/>
          <w:rFonts w:ascii="Arial" w:hAnsi="Arial" w:cs="Arial"/>
        </w:rPr>
        <w:t xml:space="preserve"> </w:t>
      </w:r>
      <w:r w:rsidRPr="00EC4FF8">
        <w:rPr>
          <w:rStyle w:val="blk"/>
          <w:rFonts w:ascii="Arial" w:hAnsi="Arial" w:cs="Arial"/>
        </w:rPr>
        <w:t>средств,</w:t>
      </w:r>
      <w:r w:rsidR="00E906EE" w:rsidRPr="00EC4FF8">
        <w:rPr>
          <w:rStyle w:val="blk"/>
          <w:rFonts w:ascii="Arial" w:hAnsi="Arial" w:cs="Arial"/>
        </w:rPr>
        <w:t xml:space="preserve"> </w:t>
      </w:r>
      <w:r w:rsidRPr="00EC4FF8">
        <w:rPr>
          <w:rStyle w:val="blk"/>
          <w:rFonts w:ascii="Arial" w:hAnsi="Arial" w:cs="Arial"/>
        </w:rPr>
        <w:t>главными</w:t>
      </w:r>
      <w:r w:rsidR="00E906EE" w:rsidRPr="00EC4FF8">
        <w:rPr>
          <w:rStyle w:val="blk"/>
          <w:rFonts w:ascii="Arial" w:hAnsi="Arial" w:cs="Arial"/>
        </w:rPr>
        <w:t xml:space="preserve"> </w:t>
      </w:r>
      <w:r w:rsidRPr="00EC4FF8">
        <w:rPr>
          <w:rStyle w:val="blk"/>
          <w:rFonts w:ascii="Arial" w:hAnsi="Arial" w:cs="Arial"/>
        </w:rPr>
        <w:t>администраторами</w:t>
      </w:r>
      <w:r w:rsidR="00E906EE" w:rsidRPr="00EC4FF8">
        <w:rPr>
          <w:rStyle w:val="blk"/>
          <w:rFonts w:ascii="Arial" w:hAnsi="Arial" w:cs="Arial"/>
        </w:rPr>
        <w:t xml:space="preserve"> </w:t>
      </w:r>
      <w:r w:rsidRPr="00EC4FF8">
        <w:rPr>
          <w:rStyle w:val="blk"/>
          <w:rFonts w:ascii="Arial" w:hAnsi="Arial" w:cs="Arial"/>
        </w:rPr>
        <w:t>(администраторами)</w:t>
      </w:r>
      <w:r w:rsidR="00E906EE" w:rsidRPr="00EC4FF8">
        <w:rPr>
          <w:rStyle w:val="blk"/>
          <w:rFonts w:ascii="Arial" w:hAnsi="Arial" w:cs="Arial"/>
        </w:rPr>
        <w:t xml:space="preserve"> </w:t>
      </w:r>
      <w:r w:rsidRPr="00EC4FF8">
        <w:rPr>
          <w:rStyle w:val="blk"/>
          <w:rFonts w:ascii="Arial" w:hAnsi="Arial" w:cs="Arial"/>
        </w:rPr>
        <w:t>доходов</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главными</w:t>
      </w:r>
      <w:r w:rsidR="00E906EE" w:rsidRPr="00EC4FF8">
        <w:rPr>
          <w:rStyle w:val="blk"/>
          <w:rFonts w:ascii="Arial" w:hAnsi="Arial" w:cs="Arial"/>
        </w:rPr>
        <w:t xml:space="preserve"> </w:t>
      </w:r>
      <w:r w:rsidRPr="00EC4FF8">
        <w:rPr>
          <w:rStyle w:val="blk"/>
          <w:rFonts w:ascii="Arial" w:hAnsi="Arial" w:cs="Arial"/>
        </w:rPr>
        <w:t>администраторами</w:t>
      </w:r>
      <w:r w:rsidR="00E906EE" w:rsidRPr="00EC4FF8">
        <w:rPr>
          <w:rStyle w:val="blk"/>
          <w:rFonts w:ascii="Arial" w:hAnsi="Arial" w:cs="Arial"/>
        </w:rPr>
        <w:t xml:space="preserve"> </w:t>
      </w:r>
      <w:r w:rsidRPr="00EC4FF8">
        <w:rPr>
          <w:rStyle w:val="blk"/>
          <w:rFonts w:ascii="Arial" w:hAnsi="Arial" w:cs="Arial"/>
        </w:rPr>
        <w:t>(администраторами)</w:t>
      </w:r>
      <w:r w:rsidR="00E906EE" w:rsidRPr="00EC4FF8">
        <w:rPr>
          <w:rStyle w:val="blk"/>
          <w:rFonts w:ascii="Arial" w:hAnsi="Arial" w:cs="Arial"/>
        </w:rPr>
        <w:t xml:space="preserve"> </w:t>
      </w:r>
      <w:r w:rsidRPr="00EC4FF8">
        <w:rPr>
          <w:rStyle w:val="blk"/>
          <w:rFonts w:ascii="Arial" w:hAnsi="Arial" w:cs="Arial"/>
        </w:rPr>
        <w:t>источников</w:t>
      </w:r>
      <w:r w:rsidR="00E906EE" w:rsidRPr="00EC4FF8">
        <w:rPr>
          <w:rStyle w:val="blk"/>
          <w:rFonts w:ascii="Arial" w:hAnsi="Arial" w:cs="Arial"/>
        </w:rPr>
        <w:t xml:space="preserve"> </w:t>
      </w:r>
      <w:r w:rsidRPr="00EC4FF8">
        <w:rPr>
          <w:rStyle w:val="blk"/>
          <w:rFonts w:ascii="Arial" w:hAnsi="Arial" w:cs="Arial"/>
        </w:rPr>
        <w:t>финансирования</w:t>
      </w:r>
      <w:r w:rsidR="00E906EE" w:rsidRPr="00EC4FF8">
        <w:rPr>
          <w:rStyle w:val="blk"/>
          <w:rFonts w:ascii="Arial" w:hAnsi="Arial" w:cs="Arial"/>
        </w:rPr>
        <w:t xml:space="preserve"> </w:t>
      </w:r>
      <w:r w:rsidRPr="00EC4FF8">
        <w:rPr>
          <w:rStyle w:val="blk"/>
          <w:rFonts w:ascii="Arial" w:hAnsi="Arial" w:cs="Arial"/>
        </w:rPr>
        <w:t>дефицита</w:t>
      </w:r>
      <w:r w:rsidR="00E906EE" w:rsidRPr="00EC4FF8">
        <w:rPr>
          <w:rStyle w:val="blk"/>
          <w:rFonts w:ascii="Arial" w:hAnsi="Arial" w:cs="Arial"/>
        </w:rPr>
        <w:t xml:space="preserve"> </w:t>
      </w:r>
      <w:r w:rsidRPr="00EC4FF8">
        <w:rPr>
          <w:rStyle w:val="blk"/>
          <w:rFonts w:ascii="Arial" w:hAnsi="Arial" w:cs="Arial"/>
        </w:rPr>
        <w:t>бюджета,</w:t>
      </w:r>
      <w:r w:rsidR="00E906EE" w:rsidRPr="00EC4FF8">
        <w:rPr>
          <w:rStyle w:val="blk"/>
          <w:rFonts w:ascii="Arial" w:hAnsi="Arial" w:cs="Arial"/>
        </w:rPr>
        <w:t xml:space="preserve"> </w:t>
      </w:r>
      <w:r w:rsidRPr="00EC4FF8">
        <w:rPr>
          <w:rStyle w:val="blk"/>
          <w:rFonts w:ascii="Arial" w:hAnsi="Arial" w:cs="Arial"/>
        </w:rPr>
        <w:t>осуществляют</w:t>
      </w:r>
      <w:r w:rsidR="00E906EE" w:rsidRPr="00EC4FF8">
        <w:rPr>
          <w:rStyle w:val="blk"/>
          <w:rFonts w:ascii="Arial" w:hAnsi="Arial" w:cs="Arial"/>
        </w:rPr>
        <w:t xml:space="preserve"> </w:t>
      </w:r>
      <w:r w:rsidRPr="00EC4FF8">
        <w:rPr>
          <w:rStyle w:val="blk"/>
          <w:rFonts w:ascii="Arial" w:hAnsi="Arial" w:cs="Arial"/>
        </w:rPr>
        <w:t>соответствующие</w:t>
      </w:r>
      <w:r w:rsidR="00E906EE" w:rsidRPr="00EC4FF8">
        <w:rPr>
          <w:rStyle w:val="blk"/>
          <w:rFonts w:ascii="Arial" w:hAnsi="Arial" w:cs="Arial"/>
        </w:rPr>
        <w:t xml:space="preserve"> </w:t>
      </w:r>
      <w:r w:rsidRPr="00EC4FF8">
        <w:rPr>
          <w:rStyle w:val="blk"/>
          <w:rFonts w:ascii="Arial" w:hAnsi="Arial" w:cs="Arial"/>
        </w:rPr>
        <w:t>бюджетные</w:t>
      </w:r>
      <w:r w:rsidR="00E906EE" w:rsidRPr="00EC4FF8">
        <w:rPr>
          <w:rStyle w:val="blk"/>
          <w:rFonts w:ascii="Arial" w:hAnsi="Arial" w:cs="Arial"/>
        </w:rPr>
        <w:t xml:space="preserve"> </w:t>
      </w:r>
      <w:r w:rsidRPr="00EC4FF8">
        <w:rPr>
          <w:rStyle w:val="blk"/>
          <w:rFonts w:ascii="Arial" w:hAnsi="Arial" w:cs="Arial"/>
        </w:rPr>
        <w:t>полномочия,</w:t>
      </w:r>
      <w:r w:rsidR="00E906EE" w:rsidRPr="00EC4FF8">
        <w:rPr>
          <w:rStyle w:val="blk"/>
          <w:rFonts w:ascii="Arial" w:hAnsi="Arial" w:cs="Arial"/>
        </w:rPr>
        <w:t xml:space="preserve"> </w:t>
      </w:r>
      <w:r w:rsidRPr="00EC4FF8">
        <w:rPr>
          <w:rStyle w:val="blk"/>
          <w:rFonts w:ascii="Arial" w:hAnsi="Arial" w:cs="Arial"/>
        </w:rPr>
        <w:t>установленные</w:t>
      </w:r>
      <w:r w:rsidR="00E906EE" w:rsidRPr="00EC4FF8">
        <w:rPr>
          <w:rStyle w:val="blk"/>
          <w:rFonts w:ascii="Arial" w:hAnsi="Arial" w:cs="Arial"/>
        </w:rPr>
        <w:t xml:space="preserve"> </w:t>
      </w:r>
      <w:r w:rsidRPr="00EC4FF8">
        <w:rPr>
          <w:rStyle w:val="blk"/>
          <w:rFonts w:ascii="Arial" w:hAnsi="Arial" w:cs="Arial"/>
        </w:rPr>
        <w:t>Бюджетным</w:t>
      </w:r>
      <w:r w:rsidR="00E906EE" w:rsidRPr="00EC4FF8">
        <w:rPr>
          <w:rStyle w:val="blk"/>
          <w:rFonts w:ascii="Arial" w:hAnsi="Arial" w:cs="Arial"/>
        </w:rPr>
        <w:t xml:space="preserve"> </w:t>
      </w:r>
      <w:r w:rsidRPr="00EC4FF8">
        <w:rPr>
          <w:rStyle w:val="blk"/>
          <w:rFonts w:ascii="Arial" w:hAnsi="Arial" w:cs="Arial"/>
        </w:rPr>
        <w:t>Кодексом</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принятыми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соответствии</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ним</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proofErr w:type="gramEnd"/>
    </w:p>
    <w:p w:rsidR="00A53645" w:rsidRPr="00EC4FF8" w:rsidRDefault="00A53645" w:rsidP="00A816BA">
      <w:pPr>
        <w:shd w:val="clear" w:color="auto" w:fill="FFFFFF"/>
        <w:ind w:firstLine="709"/>
        <w:jc w:val="both"/>
        <w:rPr>
          <w:rFonts w:ascii="Arial" w:hAnsi="Arial" w:cs="Arial"/>
        </w:rPr>
      </w:pPr>
      <w:bookmarkStart w:id="8" w:name="dst103631"/>
      <w:bookmarkEnd w:id="8"/>
      <w:r w:rsidRPr="00EC4FF8">
        <w:rPr>
          <w:rStyle w:val="blk"/>
          <w:rFonts w:ascii="Arial" w:hAnsi="Arial" w:cs="Arial"/>
        </w:rPr>
        <w:t>4.</w:t>
      </w:r>
      <w:r w:rsidR="00E906EE" w:rsidRPr="00EC4FF8">
        <w:rPr>
          <w:rStyle w:val="blk"/>
          <w:rFonts w:ascii="Arial" w:hAnsi="Arial" w:cs="Arial"/>
        </w:rPr>
        <w:t xml:space="preserve"> </w:t>
      </w:r>
      <w:proofErr w:type="gramStart"/>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исполнительной</w:t>
      </w:r>
      <w:r w:rsidR="00E906EE" w:rsidRPr="00EC4FF8">
        <w:rPr>
          <w:rStyle w:val="blk"/>
          <w:rFonts w:ascii="Arial" w:hAnsi="Arial" w:cs="Arial"/>
        </w:rPr>
        <w:t xml:space="preserve"> </w:t>
      </w:r>
      <w:r w:rsidRPr="00EC4FF8">
        <w:rPr>
          <w:rStyle w:val="blk"/>
          <w:rFonts w:ascii="Arial" w:hAnsi="Arial" w:cs="Arial"/>
        </w:rPr>
        <w:t>власти</w:t>
      </w:r>
      <w:r w:rsidR="00E906EE" w:rsidRPr="00EC4FF8">
        <w:rPr>
          <w:rStyle w:val="blk"/>
          <w:rFonts w:ascii="Arial" w:hAnsi="Arial" w:cs="Arial"/>
        </w:rPr>
        <w:t xml:space="preserve"> </w:t>
      </w:r>
      <w:r w:rsidRPr="00EC4FF8">
        <w:rPr>
          <w:rStyle w:val="blk"/>
          <w:rFonts w:ascii="Arial" w:hAnsi="Arial" w:cs="Arial"/>
        </w:rPr>
        <w:t>(исполнительно-распорядительные</w:t>
      </w:r>
      <w:r w:rsidR="00E906EE" w:rsidRPr="00EC4FF8">
        <w:rPr>
          <w:rStyle w:val="blk"/>
          <w:rFonts w:ascii="Arial" w:hAnsi="Arial" w:cs="Arial"/>
        </w:rPr>
        <w:t xml:space="preserve"> </w:t>
      </w:r>
      <w:r w:rsidRPr="00EC4FF8">
        <w:rPr>
          <w:rStyle w:val="blk"/>
          <w:rFonts w:ascii="Arial" w:hAnsi="Arial" w:cs="Arial"/>
        </w:rPr>
        <w:t>органы</w:t>
      </w:r>
      <w:r w:rsidR="00E906EE" w:rsidRPr="00EC4FF8">
        <w:rPr>
          <w:rStyle w:val="blk"/>
          <w:rFonts w:ascii="Arial" w:hAnsi="Arial" w:cs="Arial"/>
        </w:rPr>
        <w:t xml:space="preserve"> </w:t>
      </w:r>
      <w:r w:rsidRPr="00EC4FF8">
        <w:rPr>
          <w:rStyle w:val="blk"/>
          <w:rFonts w:ascii="Arial" w:hAnsi="Arial" w:cs="Arial"/>
        </w:rPr>
        <w:t>муниципальных</w:t>
      </w:r>
      <w:r w:rsidR="00E906EE" w:rsidRPr="00EC4FF8">
        <w:rPr>
          <w:rStyle w:val="blk"/>
          <w:rFonts w:ascii="Arial" w:hAnsi="Arial" w:cs="Arial"/>
        </w:rPr>
        <w:t xml:space="preserve"> </w:t>
      </w:r>
      <w:r w:rsidRPr="00EC4FF8">
        <w:rPr>
          <w:rStyle w:val="blk"/>
          <w:rFonts w:ascii="Arial" w:hAnsi="Arial" w:cs="Arial"/>
        </w:rPr>
        <w:t>образований)</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условиях</w:t>
      </w:r>
      <w:r w:rsidR="00E906EE" w:rsidRPr="00EC4FF8">
        <w:rPr>
          <w:rStyle w:val="blk"/>
          <w:rFonts w:ascii="Arial" w:hAnsi="Arial" w:cs="Arial"/>
        </w:rPr>
        <w:t xml:space="preserve"> </w:t>
      </w:r>
      <w:r w:rsidRPr="00EC4FF8">
        <w:rPr>
          <w:rStyle w:val="blk"/>
          <w:rFonts w:ascii="Arial" w:hAnsi="Arial" w:cs="Arial"/>
        </w:rPr>
        <w:t>военного</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чрезвычайного</w:t>
      </w:r>
      <w:r w:rsidR="00E906EE" w:rsidRPr="00EC4FF8">
        <w:rPr>
          <w:rStyle w:val="blk"/>
          <w:rFonts w:ascii="Arial" w:hAnsi="Arial" w:cs="Arial"/>
        </w:rPr>
        <w:t xml:space="preserve"> </w:t>
      </w:r>
      <w:r w:rsidRPr="00EC4FF8">
        <w:rPr>
          <w:rStyle w:val="blk"/>
          <w:rFonts w:ascii="Arial" w:hAnsi="Arial" w:cs="Arial"/>
        </w:rPr>
        <w:t>положений</w:t>
      </w:r>
      <w:r w:rsidR="00E906EE" w:rsidRPr="00EC4FF8">
        <w:rPr>
          <w:rStyle w:val="blk"/>
          <w:rFonts w:ascii="Arial" w:hAnsi="Arial" w:cs="Arial"/>
        </w:rPr>
        <w:t xml:space="preserve"> </w:t>
      </w:r>
      <w:r w:rsidRPr="00EC4FF8">
        <w:rPr>
          <w:rStyle w:val="blk"/>
          <w:rFonts w:ascii="Arial" w:hAnsi="Arial" w:cs="Arial"/>
        </w:rPr>
        <w:t>осуществляют</w:t>
      </w:r>
      <w:r w:rsidR="00E906EE" w:rsidRPr="00EC4FF8">
        <w:rPr>
          <w:rStyle w:val="blk"/>
          <w:rFonts w:ascii="Arial" w:hAnsi="Arial" w:cs="Arial"/>
        </w:rPr>
        <w:t xml:space="preserve"> </w:t>
      </w:r>
      <w:r w:rsidRPr="00EC4FF8">
        <w:rPr>
          <w:rStyle w:val="blk"/>
          <w:rFonts w:ascii="Arial" w:hAnsi="Arial" w:cs="Arial"/>
        </w:rPr>
        <w:t>бюджетные</w:t>
      </w:r>
      <w:r w:rsidR="00E906EE" w:rsidRPr="00EC4FF8">
        <w:rPr>
          <w:rStyle w:val="blk"/>
          <w:rFonts w:ascii="Arial" w:hAnsi="Arial" w:cs="Arial"/>
        </w:rPr>
        <w:t xml:space="preserve"> </w:t>
      </w:r>
      <w:r w:rsidRPr="00EC4FF8">
        <w:rPr>
          <w:rStyle w:val="blk"/>
          <w:rFonts w:ascii="Arial" w:hAnsi="Arial" w:cs="Arial"/>
        </w:rPr>
        <w:t>полномочия</w:t>
      </w:r>
      <w:r w:rsidR="00E906EE" w:rsidRPr="00EC4FF8">
        <w:rPr>
          <w:rStyle w:val="blk"/>
          <w:rFonts w:ascii="Arial" w:hAnsi="Arial" w:cs="Arial"/>
        </w:rPr>
        <w:t xml:space="preserve"> </w:t>
      </w:r>
      <w:r w:rsidRPr="00EC4FF8">
        <w:rPr>
          <w:rStyle w:val="blk"/>
          <w:rFonts w:ascii="Arial" w:hAnsi="Arial" w:cs="Arial"/>
        </w:rPr>
        <w:t>по</w:t>
      </w:r>
      <w:r w:rsidR="00E906EE" w:rsidRPr="00EC4FF8">
        <w:rPr>
          <w:rStyle w:val="blk"/>
          <w:rFonts w:ascii="Arial" w:hAnsi="Arial" w:cs="Arial"/>
        </w:rPr>
        <w:t xml:space="preserve"> </w:t>
      </w:r>
      <w:r w:rsidRPr="00EC4FF8">
        <w:rPr>
          <w:rStyle w:val="blk"/>
          <w:rFonts w:ascii="Arial" w:hAnsi="Arial" w:cs="Arial"/>
        </w:rPr>
        <w:t>решению</w:t>
      </w:r>
      <w:r w:rsidR="00E906EE" w:rsidRPr="00EC4FF8">
        <w:rPr>
          <w:rStyle w:val="blk"/>
          <w:rFonts w:ascii="Arial" w:hAnsi="Arial" w:cs="Arial"/>
        </w:rPr>
        <w:t xml:space="preserve"> </w:t>
      </w:r>
      <w:r w:rsidRPr="00EC4FF8">
        <w:rPr>
          <w:rStyle w:val="blk"/>
          <w:rFonts w:ascii="Arial" w:hAnsi="Arial" w:cs="Arial"/>
        </w:rPr>
        <w:t>Президента</w:t>
      </w:r>
      <w:r w:rsidR="00E906EE" w:rsidRPr="00EC4FF8">
        <w:rPr>
          <w:rStyle w:val="blk"/>
          <w:rFonts w:ascii="Arial" w:hAnsi="Arial" w:cs="Arial"/>
        </w:rPr>
        <w:t xml:space="preserve"> </w:t>
      </w:r>
      <w:r w:rsidRPr="00EC4FF8">
        <w:rPr>
          <w:rStyle w:val="blk"/>
          <w:rFonts w:ascii="Arial" w:hAnsi="Arial" w:cs="Arial"/>
        </w:rPr>
        <w:t>Российской</w:t>
      </w:r>
      <w:r w:rsidR="00E906EE" w:rsidRPr="00EC4FF8">
        <w:rPr>
          <w:rStyle w:val="blk"/>
          <w:rFonts w:ascii="Arial" w:hAnsi="Arial" w:cs="Arial"/>
        </w:rPr>
        <w:t xml:space="preserve"> </w:t>
      </w:r>
      <w:r w:rsidRPr="00EC4FF8">
        <w:rPr>
          <w:rStyle w:val="blk"/>
          <w:rFonts w:ascii="Arial" w:hAnsi="Arial" w:cs="Arial"/>
        </w:rPr>
        <w:t>Федерации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порядке,</w:t>
      </w:r>
      <w:r w:rsidR="00E906EE" w:rsidRPr="00EC4FF8">
        <w:rPr>
          <w:rStyle w:val="blk"/>
          <w:rFonts w:ascii="Arial" w:hAnsi="Arial" w:cs="Arial"/>
        </w:rPr>
        <w:t xml:space="preserve"> </w:t>
      </w:r>
      <w:r w:rsidRPr="00EC4FF8">
        <w:rPr>
          <w:rStyle w:val="blk"/>
          <w:rFonts w:ascii="Arial" w:hAnsi="Arial" w:cs="Arial"/>
        </w:rPr>
        <w:t>установленном</w:t>
      </w:r>
      <w:r w:rsidR="00E906EE" w:rsidRPr="00EC4FF8">
        <w:rPr>
          <w:rStyle w:val="blk"/>
          <w:rFonts w:ascii="Arial" w:hAnsi="Arial" w:cs="Arial"/>
        </w:rPr>
        <w:t xml:space="preserve"> </w:t>
      </w:r>
      <w:r w:rsidRPr="00EC4FF8">
        <w:rPr>
          <w:rStyle w:val="blk"/>
          <w:rFonts w:ascii="Arial" w:hAnsi="Arial" w:cs="Arial"/>
        </w:rPr>
        <w:t>Правительством</w:t>
      </w:r>
      <w:r w:rsidR="00E906EE" w:rsidRPr="00EC4FF8">
        <w:rPr>
          <w:rStyle w:val="blk"/>
          <w:rFonts w:ascii="Arial" w:hAnsi="Arial" w:cs="Arial"/>
        </w:rPr>
        <w:t xml:space="preserve"> </w:t>
      </w:r>
      <w:r w:rsidRPr="00EC4FF8">
        <w:rPr>
          <w:rStyle w:val="blk"/>
          <w:rFonts w:ascii="Arial" w:hAnsi="Arial" w:cs="Arial"/>
        </w:rPr>
        <w:t>Российской</w:t>
      </w:r>
      <w:r w:rsidR="00E906EE" w:rsidRPr="00EC4FF8">
        <w:rPr>
          <w:rStyle w:val="blk"/>
          <w:rFonts w:ascii="Arial" w:hAnsi="Arial" w:cs="Arial"/>
        </w:rPr>
        <w:t xml:space="preserve"> </w:t>
      </w:r>
      <w:r w:rsidRPr="00EC4FF8">
        <w:rPr>
          <w:rStyle w:val="blk"/>
          <w:rFonts w:ascii="Arial" w:hAnsi="Arial" w:cs="Arial"/>
        </w:rPr>
        <w:t>Федерации,</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учетом</w:t>
      </w:r>
      <w:r w:rsidR="00E906EE" w:rsidRPr="00EC4FF8">
        <w:rPr>
          <w:rStyle w:val="blk"/>
          <w:rFonts w:ascii="Arial" w:hAnsi="Arial" w:cs="Arial"/>
        </w:rPr>
        <w:t xml:space="preserve"> </w:t>
      </w:r>
      <w:r w:rsidRPr="00EC4FF8">
        <w:rPr>
          <w:rStyle w:val="blk"/>
          <w:rFonts w:ascii="Arial" w:hAnsi="Arial" w:cs="Arial"/>
        </w:rPr>
        <w:t>особенностей,</w:t>
      </w:r>
      <w:r w:rsidR="00E906EE" w:rsidRPr="00EC4FF8">
        <w:rPr>
          <w:rStyle w:val="blk"/>
          <w:rFonts w:ascii="Arial" w:hAnsi="Arial" w:cs="Arial"/>
        </w:rPr>
        <w:t xml:space="preserve"> </w:t>
      </w:r>
      <w:r w:rsidRPr="00EC4FF8">
        <w:rPr>
          <w:rStyle w:val="blk"/>
          <w:rFonts w:ascii="Arial" w:hAnsi="Arial" w:cs="Arial"/>
        </w:rPr>
        <w:t>предусмотренных</w:t>
      </w:r>
      <w:r w:rsidR="00E906EE" w:rsidRPr="00EC4FF8">
        <w:rPr>
          <w:rStyle w:val="blk"/>
          <w:rFonts w:ascii="Arial" w:hAnsi="Arial" w:cs="Arial"/>
        </w:rPr>
        <w:t xml:space="preserve"> </w:t>
      </w:r>
      <w:r w:rsidRPr="00EC4FF8">
        <w:rPr>
          <w:rStyle w:val="blk"/>
          <w:rFonts w:ascii="Arial" w:hAnsi="Arial" w:cs="Arial"/>
        </w:rPr>
        <w:t>Федеральным</w:t>
      </w:r>
      <w:r w:rsidR="00E906EE" w:rsidRPr="00EC4FF8">
        <w:rPr>
          <w:rStyle w:val="blk"/>
          <w:rFonts w:ascii="Arial" w:hAnsi="Arial" w:cs="Arial"/>
        </w:rPr>
        <w:t xml:space="preserve"> </w:t>
      </w:r>
      <w:r w:rsidRPr="00EC4FF8">
        <w:rPr>
          <w:rStyle w:val="blk"/>
          <w:rFonts w:ascii="Arial" w:hAnsi="Arial" w:cs="Arial"/>
        </w:rPr>
        <w:t>конституционным</w:t>
      </w:r>
      <w:r w:rsidR="00E906EE" w:rsidRPr="00EC4FF8">
        <w:rPr>
          <w:rStyle w:val="blk"/>
          <w:rFonts w:ascii="Arial" w:hAnsi="Arial" w:cs="Arial"/>
        </w:rPr>
        <w:t xml:space="preserve"> </w:t>
      </w:r>
      <w:hyperlink r:id="rId77" w:anchor="dst0" w:history="1">
        <w:r w:rsidRPr="00EC4FF8">
          <w:rPr>
            <w:rStyle w:val="a5"/>
            <w:rFonts w:ascii="Arial" w:hAnsi="Arial" w:cs="Arial"/>
            <w:color w:val="auto"/>
            <w:u w:val="none"/>
          </w:rPr>
          <w:t>законом</w:t>
        </w:r>
      </w:hyperlink>
      <w:r w:rsidR="00E906EE" w:rsidRPr="00EC4FF8">
        <w:rPr>
          <w:rStyle w:val="blk"/>
          <w:rFonts w:ascii="Arial" w:hAnsi="Arial" w:cs="Arial"/>
        </w:rPr>
        <w:t xml:space="preserve"> </w:t>
      </w:r>
      <w:r w:rsidRPr="00EC4FF8">
        <w:rPr>
          <w:rStyle w:val="blk"/>
          <w:rFonts w:ascii="Arial" w:hAnsi="Arial" w:cs="Arial"/>
        </w:rPr>
        <w:t>от</w:t>
      </w:r>
      <w:r w:rsidR="00E906EE" w:rsidRPr="00EC4FF8">
        <w:rPr>
          <w:rStyle w:val="blk"/>
          <w:rFonts w:ascii="Arial" w:hAnsi="Arial" w:cs="Arial"/>
        </w:rPr>
        <w:t xml:space="preserve"> </w:t>
      </w:r>
      <w:r w:rsidRPr="00EC4FF8">
        <w:rPr>
          <w:rStyle w:val="blk"/>
          <w:rFonts w:ascii="Arial" w:hAnsi="Arial" w:cs="Arial"/>
        </w:rPr>
        <w:t>30</w:t>
      </w:r>
      <w:r w:rsidR="00E906EE" w:rsidRPr="00EC4FF8">
        <w:rPr>
          <w:rStyle w:val="blk"/>
          <w:rFonts w:ascii="Arial" w:hAnsi="Arial" w:cs="Arial"/>
        </w:rPr>
        <w:t xml:space="preserve"> </w:t>
      </w:r>
      <w:r w:rsidRPr="00EC4FF8">
        <w:rPr>
          <w:rStyle w:val="blk"/>
          <w:rFonts w:ascii="Arial" w:hAnsi="Arial" w:cs="Arial"/>
        </w:rPr>
        <w:t>января</w:t>
      </w:r>
      <w:r w:rsidR="00E906EE" w:rsidRPr="00EC4FF8">
        <w:rPr>
          <w:rStyle w:val="blk"/>
          <w:rFonts w:ascii="Arial" w:hAnsi="Arial" w:cs="Arial"/>
        </w:rPr>
        <w:t xml:space="preserve"> </w:t>
      </w:r>
      <w:r w:rsidRPr="00EC4FF8">
        <w:rPr>
          <w:rStyle w:val="blk"/>
          <w:rFonts w:ascii="Arial" w:hAnsi="Arial" w:cs="Arial"/>
        </w:rPr>
        <w:t>2002</w:t>
      </w:r>
      <w:r w:rsidR="00E906EE" w:rsidRPr="00EC4FF8">
        <w:rPr>
          <w:rStyle w:val="blk"/>
          <w:rFonts w:ascii="Arial" w:hAnsi="Arial" w:cs="Arial"/>
        </w:rPr>
        <w:t xml:space="preserve"> </w:t>
      </w:r>
      <w:r w:rsidRPr="00EC4FF8">
        <w:rPr>
          <w:rStyle w:val="blk"/>
          <w:rFonts w:ascii="Arial" w:hAnsi="Arial" w:cs="Arial"/>
        </w:rPr>
        <w:t>года</w:t>
      </w:r>
      <w:r w:rsidR="00E906EE" w:rsidRPr="00EC4FF8">
        <w:rPr>
          <w:rStyle w:val="blk"/>
          <w:rFonts w:ascii="Arial" w:hAnsi="Arial" w:cs="Arial"/>
        </w:rPr>
        <w:t xml:space="preserve"> </w:t>
      </w:r>
      <w:r w:rsidRPr="00EC4FF8">
        <w:rPr>
          <w:rStyle w:val="blk"/>
          <w:rFonts w:ascii="Arial" w:hAnsi="Arial" w:cs="Arial"/>
        </w:rPr>
        <w:t>N</w:t>
      </w:r>
      <w:r w:rsidR="00E906EE" w:rsidRPr="00EC4FF8">
        <w:rPr>
          <w:rStyle w:val="blk"/>
          <w:rFonts w:ascii="Arial" w:hAnsi="Arial" w:cs="Arial"/>
        </w:rPr>
        <w:t xml:space="preserve"> </w:t>
      </w:r>
      <w:r w:rsidRPr="00EC4FF8">
        <w:rPr>
          <w:rStyle w:val="blk"/>
          <w:rFonts w:ascii="Arial" w:hAnsi="Arial" w:cs="Arial"/>
        </w:rPr>
        <w:t>1-ФКЗ</w:t>
      </w:r>
      <w:r w:rsidR="00E906EE" w:rsidRPr="00EC4FF8">
        <w:rPr>
          <w:rStyle w:val="blk"/>
          <w:rFonts w:ascii="Arial" w:hAnsi="Arial" w:cs="Arial"/>
        </w:rPr>
        <w:t xml:space="preserve"> </w:t>
      </w:r>
      <w:r w:rsidRPr="00EC4FF8">
        <w:rPr>
          <w:rStyle w:val="blk"/>
          <w:rFonts w:ascii="Arial" w:hAnsi="Arial" w:cs="Arial"/>
        </w:rPr>
        <w:t>"О</w:t>
      </w:r>
      <w:r w:rsidR="00E906EE" w:rsidRPr="00EC4FF8">
        <w:rPr>
          <w:rStyle w:val="blk"/>
          <w:rFonts w:ascii="Arial" w:hAnsi="Arial" w:cs="Arial"/>
        </w:rPr>
        <w:t xml:space="preserve"> </w:t>
      </w:r>
      <w:r w:rsidRPr="00EC4FF8">
        <w:rPr>
          <w:rStyle w:val="blk"/>
          <w:rFonts w:ascii="Arial" w:hAnsi="Arial" w:cs="Arial"/>
        </w:rPr>
        <w:t>военном</w:t>
      </w:r>
      <w:r w:rsidR="00E906EE" w:rsidRPr="00EC4FF8">
        <w:rPr>
          <w:rStyle w:val="blk"/>
          <w:rFonts w:ascii="Arial" w:hAnsi="Arial" w:cs="Arial"/>
        </w:rPr>
        <w:t xml:space="preserve"> </w:t>
      </w:r>
      <w:r w:rsidRPr="00EC4FF8">
        <w:rPr>
          <w:rStyle w:val="blk"/>
          <w:rFonts w:ascii="Arial" w:hAnsi="Arial" w:cs="Arial"/>
        </w:rPr>
        <w:t>положении",</w:t>
      </w:r>
      <w:r w:rsidR="00E906EE" w:rsidRPr="00EC4FF8">
        <w:rPr>
          <w:rStyle w:val="blk"/>
          <w:rFonts w:ascii="Arial" w:hAnsi="Arial" w:cs="Arial"/>
        </w:rPr>
        <w:t xml:space="preserve"> </w:t>
      </w:r>
      <w:r w:rsidRPr="00EC4FF8">
        <w:rPr>
          <w:rStyle w:val="blk"/>
          <w:rFonts w:ascii="Arial" w:hAnsi="Arial" w:cs="Arial"/>
        </w:rPr>
        <w:t>Федеральным</w:t>
      </w:r>
      <w:r w:rsidR="00E906EE" w:rsidRPr="00EC4FF8">
        <w:rPr>
          <w:rStyle w:val="blk"/>
          <w:rFonts w:ascii="Arial" w:hAnsi="Arial" w:cs="Arial"/>
        </w:rPr>
        <w:t xml:space="preserve"> </w:t>
      </w:r>
      <w:r w:rsidRPr="00EC4FF8">
        <w:rPr>
          <w:rStyle w:val="blk"/>
          <w:rFonts w:ascii="Arial" w:hAnsi="Arial" w:cs="Arial"/>
        </w:rPr>
        <w:t>конституционным</w:t>
      </w:r>
      <w:r w:rsidR="00E906EE" w:rsidRPr="00EC4FF8">
        <w:rPr>
          <w:rStyle w:val="blk"/>
          <w:rFonts w:ascii="Arial" w:hAnsi="Arial" w:cs="Arial"/>
        </w:rPr>
        <w:t xml:space="preserve"> </w:t>
      </w:r>
      <w:hyperlink r:id="rId78" w:anchor="dst0" w:history="1">
        <w:r w:rsidRPr="00EC4FF8">
          <w:rPr>
            <w:rStyle w:val="a5"/>
            <w:rFonts w:ascii="Arial" w:hAnsi="Arial" w:cs="Arial"/>
            <w:color w:val="auto"/>
            <w:u w:val="none"/>
          </w:rPr>
          <w:t>законом</w:t>
        </w:r>
      </w:hyperlink>
      <w:r w:rsidR="00E906EE" w:rsidRPr="00EC4FF8">
        <w:rPr>
          <w:rStyle w:val="blk"/>
          <w:rFonts w:ascii="Arial" w:hAnsi="Arial" w:cs="Arial"/>
        </w:rPr>
        <w:t xml:space="preserve"> </w:t>
      </w:r>
      <w:r w:rsidRPr="00EC4FF8">
        <w:rPr>
          <w:rStyle w:val="blk"/>
          <w:rFonts w:ascii="Arial" w:hAnsi="Arial" w:cs="Arial"/>
        </w:rPr>
        <w:t>от</w:t>
      </w:r>
      <w:r w:rsidR="00E906EE" w:rsidRPr="00EC4FF8">
        <w:rPr>
          <w:rStyle w:val="blk"/>
          <w:rFonts w:ascii="Arial" w:hAnsi="Arial" w:cs="Arial"/>
        </w:rPr>
        <w:t xml:space="preserve"> </w:t>
      </w:r>
      <w:r w:rsidRPr="00EC4FF8">
        <w:rPr>
          <w:rStyle w:val="blk"/>
          <w:rFonts w:ascii="Arial" w:hAnsi="Arial" w:cs="Arial"/>
        </w:rPr>
        <w:t>30</w:t>
      </w:r>
      <w:r w:rsidR="00E906EE" w:rsidRPr="00EC4FF8">
        <w:rPr>
          <w:rStyle w:val="blk"/>
          <w:rFonts w:ascii="Arial" w:hAnsi="Arial" w:cs="Arial"/>
        </w:rPr>
        <w:t xml:space="preserve"> </w:t>
      </w:r>
      <w:r w:rsidRPr="00EC4FF8">
        <w:rPr>
          <w:rStyle w:val="blk"/>
          <w:rFonts w:ascii="Arial" w:hAnsi="Arial" w:cs="Arial"/>
        </w:rPr>
        <w:t>мая</w:t>
      </w:r>
      <w:r w:rsidR="00E906EE" w:rsidRPr="00EC4FF8">
        <w:rPr>
          <w:rStyle w:val="blk"/>
          <w:rFonts w:ascii="Arial" w:hAnsi="Arial" w:cs="Arial"/>
        </w:rPr>
        <w:t xml:space="preserve"> </w:t>
      </w:r>
      <w:r w:rsidRPr="00EC4FF8">
        <w:rPr>
          <w:rStyle w:val="blk"/>
          <w:rFonts w:ascii="Arial" w:hAnsi="Arial" w:cs="Arial"/>
        </w:rPr>
        <w:t>2001</w:t>
      </w:r>
      <w:r w:rsidR="00E906EE" w:rsidRPr="00EC4FF8">
        <w:rPr>
          <w:rStyle w:val="blk"/>
          <w:rFonts w:ascii="Arial" w:hAnsi="Arial" w:cs="Arial"/>
        </w:rPr>
        <w:t xml:space="preserve"> </w:t>
      </w:r>
      <w:r w:rsidRPr="00EC4FF8">
        <w:rPr>
          <w:rStyle w:val="blk"/>
          <w:rFonts w:ascii="Arial" w:hAnsi="Arial" w:cs="Arial"/>
        </w:rPr>
        <w:t>года</w:t>
      </w:r>
      <w:r w:rsidR="00E906EE" w:rsidRPr="00EC4FF8">
        <w:rPr>
          <w:rStyle w:val="blk"/>
          <w:rFonts w:ascii="Arial" w:hAnsi="Arial" w:cs="Arial"/>
        </w:rPr>
        <w:t xml:space="preserve"> </w:t>
      </w:r>
      <w:r w:rsidRPr="00EC4FF8">
        <w:rPr>
          <w:rStyle w:val="blk"/>
          <w:rFonts w:ascii="Arial" w:hAnsi="Arial" w:cs="Arial"/>
        </w:rPr>
        <w:t>N</w:t>
      </w:r>
      <w:r w:rsidR="00E906EE" w:rsidRPr="00EC4FF8">
        <w:rPr>
          <w:rStyle w:val="blk"/>
          <w:rFonts w:ascii="Arial" w:hAnsi="Arial" w:cs="Arial"/>
        </w:rPr>
        <w:t xml:space="preserve"> </w:t>
      </w:r>
      <w:r w:rsidRPr="00EC4FF8">
        <w:rPr>
          <w:rStyle w:val="blk"/>
          <w:rFonts w:ascii="Arial" w:hAnsi="Arial" w:cs="Arial"/>
        </w:rPr>
        <w:t>3-ФКЗ</w:t>
      </w:r>
      <w:r w:rsidR="00E906EE" w:rsidRPr="00EC4FF8">
        <w:rPr>
          <w:rStyle w:val="blk"/>
          <w:rFonts w:ascii="Arial" w:hAnsi="Arial" w:cs="Arial"/>
        </w:rPr>
        <w:t xml:space="preserve"> </w:t>
      </w:r>
      <w:r w:rsidRPr="00EC4FF8">
        <w:rPr>
          <w:rStyle w:val="blk"/>
          <w:rFonts w:ascii="Arial" w:hAnsi="Arial" w:cs="Arial"/>
        </w:rPr>
        <w:t>"О</w:t>
      </w:r>
      <w:r w:rsidR="00E906EE" w:rsidRPr="00EC4FF8">
        <w:rPr>
          <w:rStyle w:val="blk"/>
          <w:rFonts w:ascii="Arial" w:hAnsi="Arial" w:cs="Arial"/>
        </w:rPr>
        <w:t xml:space="preserve"> </w:t>
      </w:r>
      <w:r w:rsidRPr="00EC4FF8">
        <w:rPr>
          <w:rStyle w:val="blk"/>
          <w:rFonts w:ascii="Arial" w:hAnsi="Arial" w:cs="Arial"/>
        </w:rPr>
        <w:t>чрезвычайном</w:t>
      </w:r>
      <w:r w:rsidR="00E906EE" w:rsidRPr="00EC4FF8">
        <w:rPr>
          <w:rStyle w:val="blk"/>
          <w:rFonts w:ascii="Arial" w:hAnsi="Arial" w:cs="Arial"/>
        </w:rPr>
        <w:t xml:space="preserve"> </w:t>
      </w:r>
      <w:r w:rsidRPr="00EC4FF8">
        <w:rPr>
          <w:rStyle w:val="blk"/>
          <w:rFonts w:ascii="Arial" w:hAnsi="Arial" w:cs="Arial"/>
        </w:rPr>
        <w:t>положении",</w:t>
      </w:r>
      <w:r w:rsidR="00E906EE" w:rsidRPr="00EC4FF8">
        <w:rPr>
          <w:rStyle w:val="blk"/>
          <w:rFonts w:ascii="Arial" w:hAnsi="Arial" w:cs="Arial"/>
        </w:rPr>
        <w:t xml:space="preserve"> </w:t>
      </w:r>
      <w:r w:rsidRPr="00EC4FF8">
        <w:rPr>
          <w:rStyle w:val="blk"/>
          <w:rFonts w:ascii="Arial" w:hAnsi="Arial" w:cs="Arial"/>
        </w:rPr>
        <w:t>Федеральным</w:t>
      </w:r>
      <w:r w:rsidR="00E906EE" w:rsidRPr="00EC4FF8">
        <w:rPr>
          <w:rStyle w:val="blk"/>
          <w:rFonts w:ascii="Arial" w:hAnsi="Arial" w:cs="Arial"/>
        </w:rPr>
        <w:t xml:space="preserve"> </w:t>
      </w:r>
      <w:hyperlink r:id="rId79" w:anchor="dst0" w:history="1">
        <w:r w:rsidRPr="00EC4FF8">
          <w:rPr>
            <w:rStyle w:val="a5"/>
            <w:rFonts w:ascii="Arial" w:hAnsi="Arial" w:cs="Arial"/>
            <w:color w:val="auto"/>
            <w:u w:val="none"/>
          </w:rPr>
          <w:t>законом</w:t>
        </w:r>
      </w:hyperlink>
      <w:r w:rsidR="00E906EE" w:rsidRPr="00EC4FF8">
        <w:rPr>
          <w:rStyle w:val="blk"/>
          <w:rFonts w:ascii="Arial" w:hAnsi="Arial" w:cs="Arial"/>
        </w:rPr>
        <w:t xml:space="preserve"> </w:t>
      </w:r>
      <w:r w:rsidRPr="00EC4FF8">
        <w:rPr>
          <w:rStyle w:val="blk"/>
          <w:rFonts w:ascii="Arial" w:hAnsi="Arial" w:cs="Arial"/>
        </w:rPr>
        <w:t>от</w:t>
      </w:r>
      <w:proofErr w:type="gramEnd"/>
      <w:r w:rsidR="00E906EE" w:rsidRPr="00EC4FF8">
        <w:rPr>
          <w:rStyle w:val="blk"/>
          <w:rFonts w:ascii="Arial" w:hAnsi="Arial" w:cs="Arial"/>
        </w:rPr>
        <w:t xml:space="preserve"> </w:t>
      </w:r>
      <w:r w:rsidRPr="00EC4FF8">
        <w:rPr>
          <w:rStyle w:val="blk"/>
          <w:rFonts w:ascii="Arial" w:hAnsi="Arial" w:cs="Arial"/>
        </w:rPr>
        <w:t>26</w:t>
      </w:r>
      <w:r w:rsidR="00E906EE" w:rsidRPr="00EC4FF8">
        <w:rPr>
          <w:rStyle w:val="blk"/>
          <w:rFonts w:ascii="Arial" w:hAnsi="Arial" w:cs="Arial"/>
        </w:rPr>
        <w:t xml:space="preserve"> </w:t>
      </w:r>
      <w:r w:rsidRPr="00EC4FF8">
        <w:rPr>
          <w:rStyle w:val="blk"/>
          <w:rFonts w:ascii="Arial" w:hAnsi="Arial" w:cs="Arial"/>
        </w:rPr>
        <w:t>февраля</w:t>
      </w:r>
      <w:r w:rsidR="00E906EE" w:rsidRPr="00EC4FF8">
        <w:rPr>
          <w:rStyle w:val="blk"/>
          <w:rFonts w:ascii="Arial" w:hAnsi="Arial" w:cs="Arial"/>
        </w:rPr>
        <w:t xml:space="preserve"> </w:t>
      </w:r>
      <w:r w:rsidRPr="00EC4FF8">
        <w:rPr>
          <w:rStyle w:val="blk"/>
          <w:rFonts w:ascii="Arial" w:hAnsi="Arial" w:cs="Arial"/>
        </w:rPr>
        <w:t>1997</w:t>
      </w:r>
      <w:r w:rsidR="00E906EE" w:rsidRPr="00EC4FF8">
        <w:rPr>
          <w:rStyle w:val="blk"/>
          <w:rFonts w:ascii="Arial" w:hAnsi="Arial" w:cs="Arial"/>
        </w:rPr>
        <w:t xml:space="preserve"> </w:t>
      </w:r>
      <w:r w:rsidRPr="00EC4FF8">
        <w:rPr>
          <w:rStyle w:val="blk"/>
          <w:rFonts w:ascii="Arial" w:hAnsi="Arial" w:cs="Arial"/>
        </w:rPr>
        <w:t>года</w:t>
      </w:r>
      <w:r w:rsidR="00E906EE" w:rsidRPr="00EC4FF8">
        <w:rPr>
          <w:rStyle w:val="blk"/>
          <w:rFonts w:ascii="Arial" w:hAnsi="Arial" w:cs="Arial"/>
        </w:rPr>
        <w:t xml:space="preserve"> </w:t>
      </w:r>
      <w:r w:rsidRPr="00EC4FF8">
        <w:rPr>
          <w:rStyle w:val="blk"/>
          <w:rFonts w:ascii="Arial" w:hAnsi="Arial" w:cs="Arial"/>
        </w:rPr>
        <w:t>N</w:t>
      </w:r>
      <w:r w:rsidR="00E906EE" w:rsidRPr="00EC4FF8">
        <w:rPr>
          <w:rStyle w:val="blk"/>
          <w:rFonts w:ascii="Arial" w:hAnsi="Arial" w:cs="Arial"/>
        </w:rPr>
        <w:t xml:space="preserve"> </w:t>
      </w:r>
      <w:r w:rsidRPr="00EC4FF8">
        <w:rPr>
          <w:rStyle w:val="blk"/>
          <w:rFonts w:ascii="Arial" w:hAnsi="Arial" w:cs="Arial"/>
        </w:rPr>
        <w:t>31-ФЗ</w:t>
      </w:r>
      <w:r w:rsidR="00E906EE" w:rsidRPr="00EC4FF8">
        <w:rPr>
          <w:rStyle w:val="blk"/>
          <w:rFonts w:ascii="Arial" w:hAnsi="Arial" w:cs="Arial"/>
        </w:rPr>
        <w:t xml:space="preserve"> </w:t>
      </w:r>
      <w:r w:rsidRPr="00EC4FF8">
        <w:rPr>
          <w:rStyle w:val="blk"/>
          <w:rFonts w:ascii="Arial" w:hAnsi="Arial" w:cs="Arial"/>
        </w:rPr>
        <w:t>"О</w:t>
      </w:r>
      <w:r w:rsidR="00E906EE" w:rsidRPr="00EC4FF8">
        <w:rPr>
          <w:rStyle w:val="blk"/>
          <w:rFonts w:ascii="Arial" w:hAnsi="Arial" w:cs="Arial"/>
        </w:rPr>
        <w:t xml:space="preserve"> </w:t>
      </w:r>
      <w:r w:rsidRPr="00EC4FF8">
        <w:rPr>
          <w:rStyle w:val="blk"/>
          <w:rFonts w:ascii="Arial" w:hAnsi="Arial" w:cs="Arial"/>
        </w:rPr>
        <w:t>мобилизационной</w:t>
      </w:r>
      <w:r w:rsidR="00E906EE" w:rsidRPr="00EC4FF8">
        <w:rPr>
          <w:rStyle w:val="blk"/>
          <w:rFonts w:ascii="Arial" w:hAnsi="Arial" w:cs="Arial"/>
        </w:rPr>
        <w:t xml:space="preserve"> </w:t>
      </w:r>
      <w:r w:rsidRPr="00EC4FF8">
        <w:rPr>
          <w:rStyle w:val="blk"/>
          <w:rFonts w:ascii="Arial" w:hAnsi="Arial" w:cs="Arial"/>
        </w:rPr>
        <w:t>подготовке</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мобилизации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Российской</w:t>
      </w:r>
      <w:r w:rsidR="00E906EE" w:rsidRPr="00EC4FF8">
        <w:rPr>
          <w:rStyle w:val="blk"/>
          <w:rFonts w:ascii="Arial" w:hAnsi="Arial" w:cs="Arial"/>
        </w:rPr>
        <w:t xml:space="preserve"> </w:t>
      </w:r>
      <w:r w:rsidRPr="00EC4FF8">
        <w:rPr>
          <w:rStyle w:val="blk"/>
          <w:rFonts w:ascii="Arial" w:hAnsi="Arial" w:cs="Arial"/>
        </w:rPr>
        <w:t>Федерации"</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принятыми</w:t>
      </w:r>
      <w:r w:rsidR="00E906EE" w:rsidRPr="00EC4FF8">
        <w:rPr>
          <w:rStyle w:val="blk"/>
          <w:rFonts w:ascii="Arial" w:hAnsi="Arial" w:cs="Arial"/>
        </w:rPr>
        <w:t xml:space="preserve"> </w:t>
      </w:r>
      <w:r w:rsidRPr="00EC4FF8">
        <w:rPr>
          <w:rStyle w:val="blk"/>
          <w:rFonts w:ascii="Arial" w:hAnsi="Arial" w:cs="Arial"/>
        </w:rPr>
        <w:t>в</w:t>
      </w:r>
      <w:r w:rsidR="00E906EE" w:rsidRPr="00EC4FF8">
        <w:rPr>
          <w:rStyle w:val="blk"/>
          <w:rFonts w:ascii="Arial" w:hAnsi="Arial" w:cs="Arial"/>
        </w:rPr>
        <w:t xml:space="preserve"> </w:t>
      </w:r>
      <w:r w:rsidRPr="00EC4FF8">
        <w:rPr>
          <w:rStyle w:val="blk"/>
          <w:rFonts w:ascii="Arial" w:hAnsi="Arial" w:cs="Arial"/>
        </w:rPr>
        <w:t>соответствии</w:t>
      </w:r>
      <w:r w:rsidR="00E906EE" w:rsidRPr="00EC4FF8">
        <w:rPr>
          <w:rStyle w:val="blk"/>
          <w:rFonts w:ascii="Arial" w:hAnsi="Arial" w:cs="Arial"/>
        </w:rPr>
        <w:t xml:space="preserve"> </w:t>
      </w:r>
      <w:r w:rsidRPr="00EC4FF8">
        <w:rPr>
          <w:rStyle w:val="blk"/>
          <w:rFonts w:ascii="Arial" w:hAnsi="Arial" w:cs="Arial"/>
        </w:rPr>
        <w:t>с</w:t>
      </w:r>
      <w:r w:rsidR="00E906EE" w:rsidRPr="00EC4FF8">
        <w:rPr>
          <w:rStyle w:val="blk"/>
          <w:rFonts w:ascii="Arial" w:hAnsi="Arial" w:cs="Arial"/>
        </w:rPr>
        <w:t xml:space="preserve"> </w:t>
      </w:r>
      <w:r w:rsidRPr="00EC4FF8">
        <w:rPr>
          <w:rStyle w:val="blk"/>
          <w:rFonts w:ascii="Arial" w:hAnsi="Arial" w:cs="Arial"/>
        </w:rPr>
        <w:t>ними</w:t>
      </w:r>
      <w:r w:rsidR="00E906EE" w:rsidRPr="00EC4FF8">
        <w:rPr>
          <w:rStyle w:val="blk"/>
          <w:rFonts w:ascii="Arial" w:hAnsi="Arial" w:cs="Arial"/>
        </w:rPr>
        <w:t xml:space="preserve"> </w:t>
      </w:r>
      <w:r w:rsidRPr="00EC4FF8">
        <w:rPr>
          <w:rStyle w:val="blk"/>
          <w:rFonts w:ascii="Arial" w:hAnsi="Arial" w:cs="Arial"/>
        </w:rPr>
        <w:t>федеральными</w:t>
      </w:r>
      <w:r w:rsidR="00E906EE" w:rsidRPr="00EC4FF8">
        <w:rPr>
          <w:rStyle w:val="blk"/>
          <w:rFonts w:ascii="Arial" w:hAnsi="Arial" w:cs="Arial"/>
        </w:rPr>
        <w:t xml:space="preserve"> </w:t>
      </w:r>
      <w:r w:rsidRPr="00EC4FF8">
        <w:rPr>
          <w:rStyle w:val="blk"/>
          <w:rFonts w:ascii="Arial" w:hAnsi="Arial" w:cs="Arial"/>
        </w:rPr>
        <w:t>законами</w:t>
      </w:r>
      <w:r w:rsidR="00E906EE" w:rsidRPr="00EC4FF8">
        <w:rPr>
          <w:rStyle w:val="blk"/>
          <w:rFonts w:ascii="Arial" w:hAnsi="Arial" w:cs="Arial"/>
        </w:rPr>
        <w:t xml:space="preserve"> </w:t>
      </w:r>
      <w:r w:rsidRPr="00EC4FF8">
        <w:rPr>
          <w:rStyle w:val="blk"/>
          <w:rFonts w:ascii="Arial" w:hAnsi="Arial" w:cs="Arial"/>
        </w:rPr>
        <w:t>и</w:t>
      </w:r>
      <w:r w:rsidR="00E906EE" w:rsidRPr="00EC4FF8">
        <w:rPr>
          <w:rStyle w:val="blk"/>
          <w:rFonts w:ascii="Arial" w:hAnsi="Arial" w:cs="Arial"/>
        </w:rPr>
        <w:t xml:space="preserve"> </w:t>
      </w:r>
      <w:r w:rsidRPr="00EC4FF8">
        <w:rPr>
          <w:rStyle w:val="blk"/>
          <w:rFonts w:ascii="Arial" w:hAnsi="Arial" w:cs="Arial"/>
        </w:rPr>
        <w:t>иными</w:t>
      </w:r>
      <w:r w:rsidR="00E906EE" w:rsidRPr="00EC4FF8">
        <w:rPr>
          <w:rStyle w:val="blk"/>
          <w:rFonts w:ascii="Arial" w:hAnsi="Arial" w:cs="Arial"/>
        </w:rPr>
        <w:t xml:space="preserve"> </w:t>
      </w:r>
      <w:r w:rsidRPr="00EC4FF8">
        <w:rPr>
          <w:rStyle w:val="blk"/>
          <w:rFonts w:ascii="Arial" w:hAnsi="Arial" w:cs="Arial"/>
        </w:rPr>
        <w:t>нормативными</w:t>
      </w:r>
      <w:r w:rsidR="00E906EE" w:rsidRPr="00EC4FF8">
        <w:rPr>
          <w:rStyle w:val="blk"/>
          <w:rFonts w:ascii="Arial" w:hAnsi="Arial" w:cs="Arial"/>
        </w:rPr>
        <w:t xml:space="preserve"> </w:t>
      </w:r>
      <w:r w:rsidRPr="00EC4FF8">
        <w:rPr>
          <w:rStyle w:val="blk"/>
          <w:rFonts w:ascii="Arial" w:hAnsi="Arial" w:cs="Arial"/>
        </w:rPr>
        <w:t>правовыми</w:t>
      </w:r>
      <w:r w:rsidR="00E906EE" w:rsidRPr="00EC4FF8">
        <w:rPr>
          <w:rStyle w:val="blk"/>
          <w:rFonts w:ascii="Arial" w:hAnsi="Arial" w:cs="Arial"/>
        </w:rPr>
        <w:t xml:space="preserve"> </w:t>
      </w:r>
      <w:r w:rsidRPr="00EC4FF8">
        <w:rPr>
          <w:rStyle w:val="blk"/>
          <w:rFonts w:ascii="Arial" w:hAnsi="Arial" w:cs="Arial"/>
        </w:rPr>
        <w:t>актами</w:t>
      </w:r>
      <w:r w:rsidR="00E906EE" w:rsidRPr="00EC4FF8">
        <w:rPr>
          <w:rStyle w:val="blk"/>
          <w:rFonts w:ascii="Arial" w:hAnsi="Arial" w:cs="Arial"/>
        </w:rPr>
        <w:t xml:space="preserve"> </w:t>
      </w:r>
      <w:r w:rsidRPr="00EC4FF8">
        <w:rPr>
          <w:rStyle w:val="blk"/>
          <w:rFonts w:ascii="Arial" w:hAnsi="Arial" w:cs="Arial"/>
        </w:rPr>
        <w:t>Российской</w:t>
      </w:r>
      <w:r w:rsidR="00E906EE" w:rsidRPr="00EC4FF8">
        <w:rPr>
          <w:rStyle w:val="blk"/>
          <w:rFonts w:ascii="Arial" w:hAnsi="Arial" w:cs="Arial"/>
        </w:rPr>
        <w:t xml:space="preserve"> </w:t>
      </w:r>
      <w:r w:rsidRPr="00EC4FF8">
        <w:rPr>
          <w:rStyle w:val="blk"/>
          <w:rFonts w:ascii="Arial" w:hAnsi="Arial" w:cs="Arial"/>
        </w:rPr>
        <w:t>Федерации.</w:t>
      </w:r>
    </w:p>
    <w:p w:rsidR="00A53645" w:rsidRPr="00EC4FF8" w:rsidRDefault="00A53645" w:rsidP="00A816BA">
      <w:pPr>
        <w:jc w:val="both"/>
        <w:rPr>
          <w:rFonts w:ascii="Arial" w:hAnsi="Arial" w:cs="Arial"/>
        </w:rPr>
      </w:pPr>
    </w:p>
    <w:p w:rsidR="001D4FDE" w:rsidRDefault="001D4FDE" w:rsidP="00A816BA">
      <w:pPr>
        <w:pStyle w:val="s15"/>
        <w:shd w:val="clear" w:color="auto" w:fill="FFFFFF"/>
        <w:spacing w:before="0" w:beforeAutospacing="0" w:after="0" w:afterAutospacing="0"/>
        <w:jc w:val="center"/>
        <w:rPr>
          <w:rFonts w:ascii="Arial" w:hAnsi="Arial" w:cs="Arial"/>
          <w:bCs/>
        </w:rPr>
      </w:pPr>
      <w:r w:rsidRPr="00EC4FF8">
        <w:rPr>
          <w:rStyle w:val="s10"/>
          <w:rFonts w:ascii="Arial" w:hAnsi="Arial" w:cs="Arial"/>
          <w:bCs/>
        </w:rPr>
        <w:t>Статья</w:t>
      </w:r>
      <w:r w:rsidR="00E906EE" w:rsidRPr="00EC4FF8">
        <w:rPr>
          <w:rStyle w:val="s10"/>
          <w:rFonts w:ascii="Arial" w:hAnsi="Arial" w:cs="Arial"/>
          <w:bCs/>
        </w:rPr>
        <w:t xml:space="preserve"> </w:t>
      </w:r>
      <w:r w:rsidRPr="00EC4FF8">
        <w:rPr>
          <w:rStyle w:val="s10"/>
          <w:rFonts w:ascii="Arial" w:hAnsi="Arial" w:cs="Arial"/>
          <w:bCs/>
        </w:rPr>
        <w:t>37.</w:t>
      </w:r>
      <w:r w:rsidR="00E906EE" w:rsidRPr="00EC4FF8">
        <w:rPr>
          <w:rFonts w:ascii="Arial" w:hAnsi="Arial" w:cs="Arial"/>
          <w:bCs/>
        </w:rPr>
        <w:t xml:space="preserve"> </w:t>
      </w:r>
      <w:r w:rsidRPr="00EC4FF8">
        <w:rPr>
          <w:rFonts w:ascii="Arial" w:hAnsi="Arial" w:cs="Arial"/>
          <w:bCs/>
        </w:rPr>
        <w:t>Бюджетные</w:t>
      </w:r>
      <w:r w:rsidR="00E906EE" w:rsidRPr="00EC4FF8">
        <w:rPr>
          <w:rFonts w:ascii="Arial" w:hAnsi="Arial" w:cs="Arial"/>
          <w:bCs/>
        </w:rPr>
        <w:t xml:space="preserve"> </w:t>
      </w:r>
      <w:r w:rsidRPr="00EC4FF8">
        <w:rPr>
          <w:rFonts w:ascii="Arial" w:hAnsi="Arial" w:cs="Arial"/>
          <w:bCs/>
        </w:rPr>
        <w:t>полномочия</w:t>
      </w:r>
      <w:r w:rsidR="00E906EE" w:rsidRPr="00EC4FF8">
        <w:rPr>
          <w:rFonts w:ascii="Arial" w:hAnsi="Arial" w:cs="Arial"/>
          <w:bCs/>
        </w:rPr>
        <w:t xml:space="preserve"> </w:t>
      </w:r>
      <w:r w:rsidRPr="00EC4FF8">
        <w:rPr>
          <w:rFonts w:ascii="Arial" w:hAnsi="Arial" w:cs="Arial"/>
          <w:bCs/>
        </w:rPr>
        <w:t>органов</w:t>
      </w:r>
      <w:r w:rsidR="00E906EE" w:rsidRPr="00EC4FF8">
        <w:rPr>
          <w:rFonts w:ascii="Arial" w:hAnsi="Arial" w:cs="Arial"/>
          <w:bCs/>
        </w:rPr>
        <w:t xml:space="preserve"> </w:t>
      </w:r>
      <w:r w:rsidRPr="00EC4FF8">
        <w:rPr>
          <w:rFonts w:ascii="Arial" w:hAnsi="Arial" w:cs="Arial"/>
          <w:bCs/>
        </w:rPr>
        <w:t>муниципального</w:t>
      </w:r>
      <w:r w:rsidR="00E906EE" w:rsidRPr="00EC4FF8">
        <w:rPr>
          <w:rFonts w:ascii="Arial" w:hAnsi="Arial" w:cs="Arial"/>
          <w:bCs/>
        </w:rPr>
        <w:t xml:space="preserve"> </w:t>
      </w:r>
      <w:r w:rsidRPr="00EC4FF8">
        <w:rPr>
          <w:rFonts w:ascii="Arial" w:hAnsi="Arial" w:cs="Arial"/>
          <w:bCs/>
        </w:rPr>
        <w:t>финансового</w:t>
      </w:r>
      <w:r w:rsidR="00E906EE" w:rsidRPr="00EC4FF8">
        <w:rPr>
          <w:rFonts w:ascii="Arial" w:hAnsi="Arial" w:cs="Arial"/>
          <w:bCs/>
        </w:rPr>
        <w:t xml:space="preserve"> </w:t>
      </w:r>
      <w:r w:rsidRPr="00EC4FF8">
        <w:rPr>
          <w:rFonts w:ascii="Arial" w:hAnsi="Arial" w:cs="Arial"/>
          <w:bCs/>
        </w:rPr>
        <w:t>контроля</w:t>
      </w:r>
    </w:p>
    <w:p w:rsidR="00EC4FF8" w:rsidRPr="00EC4FF8" w:rsidRDefault="00EC4FF8" w:rsidP="00A816BA">
      <w:pPr>
        <w:pStyle w:val="s15"/>
        <w:shd w:val="clear" w:color="auto" w:fill="FFFFFF"/>
        <w:spacing w:before="0" w:beforeAutospacing="0" w:after="0" w:afterAutospacing="0"/>
        <w:rPr>
          <w:rFonts w:ascii="Arial" w:hAnsi="Arial" w:cs="Arial"/>
          <w:bCs/>
        </w:rPr>
      </w:pPr>
    </w:p>
    <w:p w:rsidR="001D4FDE" w:rsidRPr="00EC4FF8" w:rsidRDefault="001D4FDE"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органов</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контроля,</w:t>
      </w:r>
      <w:r w:rsidR="00E906EE" w:rsidRPr="00EC4FF8">
        <w:rPr>
          <w:rFonts w:ascii="Arial" w:hAnsi="Arial" w:cs="Arial"/>
        </w:rPr>
        <w:t xml:space="preserve"> </w:t>
      </w:r>
      <w:r w:rsidRPr="00EC4FF8">
        <w:rPr>
          <w:rFonts w:ascii="Arial" w:hAnsi="Arial" w:cs="Arial"/>
        </w:rPr>
        <w:t>к</w:t>
      </w:r>
      <w:r w:rsidR="00E906EE" w:rsidRPr="00EC4FF8">
        <w:rPr>
          <w:rFonts w:ascii="Arial" w:hAnsi="Arial" w:cs="Arial"/>
        </w:rPr>
        <w:t xml:space="preserve"> </w:t>
      </w:r>
      <w:r w:rsidRPr="00EC4FF8">
        <w:rPr>
          <w:rFonts w:ascii="Arial" w:hAnsi="Arial" w:cs="Arial"/>
        </w:rPr>
        <w:t>которым</w:t>
      </w:r>
      <w:r w:rsidR="00E906EE" w:rsidRPr="00EC4FF8">
        <w:rPr>
          <w:rFonts w:ascii="Arial" w:hAnsi="Arial" w:cs="Arial"/>
        </w:rPr>
        <w:t xml:space="preserve"> </w:t>
      </w:r>
      <w:r w:rsidRPr="00EC4FF8">
        <w:rPr>
          <w:rFonts w:ascii="Arial" w:hAnsi="Arial" w:cs="Arial"/>
        </w:rPr>
        <w:t>относятся</w:t>
      </w:r>
      <w:r w:rsidR="00E906EE" w:rsidRPr="00EC4FF8">
        <w:rPr>
          <w:rFonts w:ascii="Arial" w:hAnsi="Arial" w:cs="Arial"/>
        </w:rPr>
        <w:t xml:space="preserve"> </w:t>
      </w:r>
      <w:r w:rsidRPr="00EC4FF8">
        <w:rPr>
          <w:rFonts w:ascii="Arial" w:hAnsi="Arial" w:cs="Arial"/>
        </w:rPr>
        <w:t>контрольно-счетн</w:t>
      </w:r>
      <w:r w:rsidR="00CE53D2" w:rsidRPr="00EC4FF8">
        <w:rPr>
          <w:rFonts w:ascii="Arial" w:hAnsi="Arial" w:cs="Arial"/>
        </w:rPr>
        <w:t>ая</w:t>
      </w:r>
      <w:r w:rsidR="00E906EE" w:rsidRPr="00EC4FF8">
        <w:rPr>
          <w:rFonts w:ascii="Arial" w:hAnsi="Arial" w:cs="Arial"/>
        </w:rPr>
        <w:t xml:space="preserve"> </w:t>
      </w:r>
      <w:r w:rsidR="00CE53D2" w:rsidRPr="00EC4FF8">
        <w:rPr>
          <w:rFonts w:ascii="Arial" w:hAnsi="Arial" w:cs="Arial"/>
        </w:rPr>
        <w:t>комиссия</w:t>
      </w:r>
      <w:r w:rsidR="00E906EE" w:rsidRPr="00EC4FF8">
        <w:rPr>
          <w:rFonts w:ascii="Arial" w:hAnsi="Arial" w:cs="Arial"/>
        </w:rPr>
        <w:t xml:space="preserve"> </w:t>
      </w:r>
      <w:r w:rsidR="00CE53D2" w:rsidRPr="00EC4FF8">
        <w:rPr>
          <w:rFonts w:ascii="Arial" w:hAnsi="Arial" w:cs="Arial"/>
        </w:rPr>
        <w:t>администрации</w:t>
      </w:r>
      <w:r w:rsidR="00E906EE" w:rsidRPr="00EC4FF8">
        <w:rPr>
          <w:rFonts w:ascii="Arial" w:hAnsi="Arial" w:cs="Arial"/>
        </w:rPr>
        <w:t xml:space="preserve"> </w:t>
      </w:r>
      <w:r w:rsidR="00CE53D2" w:rsidRPr="00EC4FF8">
        <w:rPr>
          <w:rFonts w:ascii="Arial" w:hAnsi="Arial" w:cs="Arial"/>
        </w:rPr>
        <w:t>муниципального</w:t>
      </w:r>
      <w:r w:rsidR="00E906EE" w:rsidRPr="00EC4FF8">
        <w:rPr>
          <w:rFonts w:ascii="Arial" w:hAnsi="Arial" w:cs="Arial"/>
        </w:rPr>
        <w:t xml:space="preserve"> </w:t>
      </w:r>
      <w:r w:rsidR="00CE53D2" w:rsidRPr="00EC4FF8">
        <w:rPr>
          <w:rFonts w:ascii="Arial" w:hAnsi="Arial" w:cs="Arial"/>
        </w:rPr>
        <w:t>образования</w:t>
      </w:r>
      <w:r w:rsidR="00E906EE" w:rsidRPr="00EC4FF8">
        <w:rPr>
          <w:rFonts w:ascii="Arial" w:hAnsi="Arial" w:cs="Arial"/>
        </w:rPr>
        <w:t xml:space="preserve"> </w:t>
      </w:r>
      <w:r w:rsidR="00CE53D2" w:rsidRPr="00EC4FF8">
        <w:rPr>
          <w:rFonts w:ascii="Arial" w:hAnsi="Arial" w:cs="Arial"/>
        </w:rPr>
        <w:t>«Нукутский</w:t>
      </w:r>
      <w:r w:rsidR="00E906EE" w:rsidRPr="00EC4FF8">
        <w:rPr>
          <w:rFonts w:ascii="Arial" w:hAnsi="Arial" w:cs="Arial"/>
        </w:rPr>
        <w:t xml:space="preserve"> </w:t>
      </w:r>
      <w:r w:rsidR="00CE53D2" w:rsidRPr="00EC4FF8">
        <w:rPr>
          <w:rFonts w:ascii="Arial" w:hAnsi="Arial" w:cs="Arial"/>
        </w:rPr>
        <w:t>район»</w:t>
      </w:r>
      <w:r w:rsidRPr="00EC4FF8">
        <w:rPr>
          <w:rFonts w:ascii="Arial" w:hAnsi="Arial" w:cs="Arial"/>
        </w:rPr>
        <w:t>,</w:t>
      </w:r>
      <w:r w:rsidR="00E906EE" w:rsidRPr="00EC4FF8">
        <w:rPr>
          <w:rFonts w:ascii="Arial" w:hAnsi="Arial" w:cs="Arial"/>
        </w:rPr>
        <w:t xml:space="preserve"> </w:t>
      </w:r>
      <w:r w:rsidR="0048726B" w:rsidRPr="00EC4FF8">
        <w:rPr>
          <w:rFonts w:ascii="Arial" w:hAnsi="Arial" w:cs="Arial"/>
        </w:rPr>
        <w:t>финансовый</w:t>
      </w:r>
      <w:r w:rsidR="00E906EE" w:rsidRPr="00EC4FF8">
        <w:rPr>
          <w:rFonts w:ascii="Arial" w:hAnsi="Arial" w:cs="Arial"/>
        </w:rPr>
        <w:t xml:space="preserve"> </w:t>
      </w:r>
      <w:r w:rsidR="0048726B" w:rsidRPr="00EC4FF8">
        <w:rPr>
          <w:rFonts w:ascii="Arial" w:hAnsi="Arial" w:cs="Arial"/>
        </w:rPr>
        <w:t>отдел</w:t>
      </w:r>
      <w:r w:rsidR="00E906EE" w:rsidRPr="00EC4FF8">
        <w:rPr>
          <w:rFonts w:ascii="Arial" w:hAnsi="Arial" w:cs="Arial"/>
        </w:rPr>
        <w:t xml:space="preserve"> </w:t>
      </w:r>
      <w:r w:rsidR="0048726B" w:rsidRPr="00A40F9D">
        <w:rPr>
          <w:rFonts w:ascii="Arial" w:hAnsi="Arial" w:cs="Arial"/>
        </w:rPr>
        <w:t>администрации</w:t>
      </w:r>
      <w:r w:rsidR="00E906EE" w:rsidRPr="00A40F9D">
        <w:rPr>
          <w:rFonts w:ascii="Arial" w:hAnsi="Arial" w:cs="Arial"/>
        </w:rPr>
        <w:t xml:space="preserve"> </w:t>
      </w:r>
      <w:r w:rsidR="0048726B" w:rsidRPr="00A40F9D">
        <w:rPr>
          <w:rFonts w:ascii="Arial" w:hAnsi="Arial" w:cs="Arial"/>
        </w:rPr>
        <w:t>муниципального</w:t>
      </w:r>
      <w:r w:rsidR="00E906EE" w:rsidRPr="00A40F9D">
        <w:rPr>
          <w:rFonts w:ascii="Arial" w:hAnsi="Arial" w:cs="Arial"/>
        </w:rPr>
        <w:t xml:space="preserve"> </w:t>
      </w:r>
      <w:r w:rsidR="0048726B" w:rsidRPr="00A40F9D">
        <w:rPr>
          <w:rFonts w:ascii="Arial" w:hAnsi="Arial" w:cs="Arial"/>
        </w:rPr>
        <w:t>образования</w:t>
      </w:r>
      <w:r w:rsidR="00E906EE" w:rsidRPr="00A40F9D">
        <w:rPr>
          <w:rFonts w:ascii="Arial" w:hAnsi="Arial" w:cs="Arial"/>
        </w:rPr>
        <w:t xml:space="preserve"> </w:t>
      </w:r>
      <w:r w:rsidR="0048726B" w:rsidRPr="00A40F9D">
        <w:rPr>
          <w:rFonts w:ascii="Arial" w:hAnsi="Arial" w:cs="Arial"/>
        </w:rPr>
        <w:t>«</w:t>
      </w:r>
      <w:r w:rsidR="00EC4FF8" w:rsidRPr="00A40F9D">
        <w:rPr>
          <w:rFonts w:ascii="Arial" w:hAnsi="Arial" w:cs="Arial"/>
        </w:rPr>
        <w:t>Первомайское</w:t>
      </w:r>
      <w:r w:rsidR="0048726B" w:rsidRPr="00A40F9D">
        <w:rPr>
          <w:rFonts w:ascii="Arial" w:hAnsi="Arial" w:cs="Arial"/>
        </w:rPr>
        <w:t>»</w:t>
      </w:r>
      <w:r w:rsidR="00E906EE" w:rsidRPr="00A40F9D">
        <w:rPr>
          <w:rFonts w:ascii="Arial" w:hAnsi="Arial" w:cs="Arial"/>
        </w:rPr>
        <w:t xml:space="preserve"> </w:t>
      </w:r>
      <w:r w:rsidRPr="00A40F9D">
        <w:rPr>
          <w:rFonts w:ascii="Arial" w:hAnsi="Arial" w:cs="Arial"/>
        </w:rPr>
        <w:t>по</w:t>
      </w:r>
      <w:r w:rsidR="00E906EE" w:rsidRPr="00A40F9D">
        <w:rPr>
          <w:rFonts w:ascii="Arial" w:hAnsi="Arial" w:cs="Arial"/>
        </w:rPr>
        <w:t xml:space="preserve"> </w:t>
      </w:r>
      <w:r w:rsidRPr="00A40F9D">
        <w:rPr>
          <w:rFonts w:ascii="Arial" w:hAnsi="Arial" w:cs="Arial"/>
        </w:rPr>
        <w:t>осуществлению</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контроля</w:t>
      </w:r>
      <w:r w:rsidR="00E906EE" w:rsidRPr="00EC4FF8">
        <w:rPr>
          <w:rFonts w:ascii="Arial" w:hAnsi="Arial" w:cs="Arial"/>
        </w:rPr>
        <w:t xml:space="preserve"> </w:t>
      </w:r>
      <w:r w:rsidRPr="00EC4FF8">
        <w:rPr>
          <w:rFonts w:ascii="Arial" w:hAnsi="Arial" w:cs="Arial"/>
        </w:rPr>
        <w:t>установлены</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p>
    <w:p w:rsidR="001D4FDE" w:rsidRPr="00EC4FF8" w:rsidRDefault="001D4FDE"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2.</w:t>
      </w:r>
      <w:r w:rsidR="00E906EE" w:rsidRPr="00EC4FF8">
        <w:rPr>
          <w:rFonts w:ascii="Arial" w:hAnsi="Arial" w:cs="Arial"/>
        </w:rPr>
        <w:t xml:space="preserve"> </w:t>
      </w:r>
      <w:r w:rsidRPr="00EC4FF8">
        <w:rPr>
          <w:rFonts w:ascii="Arial" w:hAnsi="Arial" w:cs="Arial"/>
        </w:rPr>
        <w:t>Контрольно-счетн</w:t>
      </w:r>
      <w:r w:rsidR="00CE53D2" w:rsidRPr="00EC4FF8">
        <w:rPr>
          <w:rFonts w:ascii="Arial" w:hAnsi="Arial" w:cs="Arial"/>
        </w:rPr>
        <w:t>ая</w:t>
      </w:r>
      <w:r w:rsidR="00E906EE" w:rsidRPr="00EC4FF8">
        <w:rPr>
          <w:rFonts w:ascii="Arial" w:hAnsi="Arial" w:cs="Arial"/>
        </w:rPr>
        <w:t xml:space="preserve"> </w:t>
      </w:r>
      <w:r w:rsidR="00CE53D2" w:rsidRPr="00EC4FF8">
        <w:rPr>
          <w:rFonts w:ascii="Arial" w:hAnsi="Arial" w:cs="Arial"/>
        </w:rPr>
        <w:t>комиссия</w:t>
      </w:r>
      <w:r w:rsidR="00E906EE" w:rsidRPr="00EC4FF8">
        <w:rPr>
          <w:rFonts w:ascii="Arial" w:hAnsi="Arial" w:cs="Arial"/>
        </w:rPr>
        <w:t xml:space="preserve"> </w:t>
      </w:r>
      <w:r w:rsidR="00CE53D2" w:rsidRPr="00EC4FF8">
        <w:rPr>
          <w:rFonts w:ascii="Arial" w:hAnsi="Arial" w:cs="Arial"/>
        </w:rPr>
        <w:t>администрации</w:t>
      </w:r>
      <w:r w:rsidR="00E906EE" w:rsidRPr="00EC4FF8">
        <w:rPr>
          <w:rFonts w:ascii="Arial" w:hAnsi="Arial" w:cs="Arial"/>
        </w:rPr>
        <w:t xml:space="preserve"> </w:t>
      </w:r>
      <w:r w:rsidR="00CE53D2" w:rsidRPr="00EC4FF8">
        <w:rPr>
          <w:rFonts w:ascii="Arial" w:hAnsi="Arial" w:cs="Arial"/>
        </w:rPr>
        <w:t>муниципального</w:t>
      </w:r>
      <w:r w:rsidR="00E906EE" w:rsidRPr="00EC4FF8">
        <w:rPr>
          <w:rFonts w:ascii="Arial" w:hAnsi="Arial" w:cs="Arial"/>
        </w:rPr>
        <w:t xml:space="preserve"> </w:t>
      </w:r>
      <w:r w:rsidR="00CE53D2" w:rsidRPr="00EC4FF8">
        <w:rPr>
          <w:rFonts w:ascii="Arial" w:hAnsi="Arial" w:cs="Arial"/>
        </w:rPr>
        <w:t>образования</w:t>
      </w:r>
      <w:r w:rsidR="00E906EE" w:rsidRPr="00EC4FF8">
        <w:rPr>
          <w:rFonts w:ascii="Arial" w:hAnsi="Arial" w:cs="Arial"/>
        </w:rPr>
        <w:t xml:space="preserve"> </w:t>
      </w:r>
      <w:r w:rsidR="00CE53D2" w:rsidRPr="00EC4FF8">
        <w:rPr>
          <w:rFonts w:ascii="Arial" w:hAnsi="Arial" w:cs="Arial"/>
        </w:rPr>
        <w:t>«Нукутский</w:t>
      </w:r>
      <w:r w:rsidR="00E906EE" w:rsidRPr="00EC4FF8">
        <w:rPr>
          <w:rFonts w:ascii="Arial" w:hAnsi="Arial" w:cs="Arial"/>
        </w:rPr>
        <w:t xml:space="preserve"> </w:t>
      </w:r>
      <w:r w:rsidR="00CE53D2" w:rsidRPr="00EC4FF8">
        <w:rPr>
          <w:rFonts w:ascii="Arial" w:hAnsi="Arial" w:cs="Arial"/>
        </w:rPr>
        <w:t>район»</w:t>
      </w:r>
      <w:r w:rsidR="00E906EE" w:rsidRPr="00EC4FF8">
        <w:rPr>
          <w:rFonts w:ascii="Arial" w:hAnsi="Arial" w:cs="Arial"/>
        </w:rPr>
        <w:t xml:space="preserve"> </w:t>
      </w:r>
      <w:r w:rsidR="00222869" w:rsidRPr="00EC4FF8">
        <w:rPr>
          <w:rFonts w:ascii="Arial" w:hAnsi="Arial" w:cs="Arial"/>
        </w:rPr>
        <w:t>при</w:t>
      </w:r>
      <w:r w:rsidR="00E906EE" w:rsidRPr="00EC4FF8">
        <w:rPr>
          <w:rFonts w:ascii="Arial" w:hAnsi="Arial" w:cs="Arial"/>
        </w:rPr>
        <w:t xml:space="preserve"> </w:t>
      </w:r>
      <w:r w:rsidR="00222869" w:rsidRPr="00EC4FF8">
        <w:rPr>
          <w:rFonts w:ascii="Arial" w:hAnsi="Arial" w:cs="Arial"/>
        </w:rPr>
        <w:t>осуществлении</w:t>
      </w:r>
      <w:r w:rsidR="00E906EE" w:rsidRPr="00EC4FF8">
        <w:rPr>
          <w:rFonts w:ascii="Arial" w:hAnsi="Arial" w:cs="Arial"/>
        </w:rPr>
        <w:t xml:space="preserve"> </w:t>
      </w:r>
      <w:r w:rsidR="00222869" w:rsidRPr="00EC4FF8">
        <w:rPr>
          <w:rFonts w:ascii="Arial" w:hAnsi="Arial" w:cs="Arial"/>
        </w:rPr>
        <w:t>внешнего</w:t>
      </w:r>
      <w:r w:rsidR="00E906EE" w:rsidRPr="00EC4FF8">
        <w:rPr>
          <w:rFonts w:ascii="Arial" w:hAnsi="Arial" w:cs="Arial"/>
        </w:rPr>
        <w:t xml:space="preserve"> </w:t>
      </w:r>
      <w:r w:rsidR="00222869" w:rsidRPr="00EC4FF8">
        <w:rPr>
          <w:rFonts w:ascii="Arial" w:hAnsi="Arial" w:cs="Arial"/>
        </w:rPr>
        <w:t>муниципального</w:t>
      </w:r>
      <w:r w:rsidR="00E906EE" w:rsidRPr="00EC4FF8">
        <w:rPr>
          <w:rFonts w:ascii="Arial" w:hAnsi="Arial" w:cs="Arial"/>
        </w:rPr>
        <w:t xml:space="preserve"> </w:t>
      </w:r>
      <w:r w:rsidR="00222869" w:rsidRPr="00EC4FF8">
        <w:rPr>
          <w:rFonts w:ascii="Arial" w:hAnsi="Arial" w:cs="Arial"/>
        </w:rPr>
        <w:t>финансового</w:t>
      </w:r>
      <w:r w:rsidR="00E906EE" w:rsidRPr="00EC4FF8">
        <w:rPr>
          <w:rFonts w:ascii="Arial" w:hAnsi="Arial" w:cs="Arial"/>
        </w:rPr>
        <w:t xml:space="preserve"> </w:t>
      </w:r>
      <w:r w:rsidR="00222869" w:rsidRPr="00EC4FF8">
        <w:rPr>
          <w:rFonts w:ascii="Arial" w:hAnsi="Arial" w:cs="Arial"/>
        </w:rPr>
        <w:t>контроля</w:t>
      </w:r>
      <w:r w:rsidR="00E906EE" w:rsidRPr="00EC4FF8">
        <w:rPr>
          <w:rFonts w:ascii="Arial" w:hAnsi="Arial" w:cs="Arial"/>
        </w:rPr>
        <w:t xml:space="preserve"> </w:t>
      </w:r>
      <w:r w:rsidR="00CE53D2" w:rsidRPr="00EC4FF8">
        <w:rPr>
          <w:rFonts w:ascii="Arial" w:hAnsi="Arial" w:cs="Arial"/>
        </w:rPr>
        <w:t>о</w:t>
      </w:r>
      <w:r w:rsidRPr="00EC4FF8">
        <w:rPr>
          <w:rFonts w:ascii="Arial" w:hAnsi="Arial" w:cs="Arial"/>
        </w:rPr>
        <w:t>существля</w:t>
      </w:r>
      <w:r w:rsidR="00CE53D2" w:rsidRPr="00EC4FF8">
        <w:rPr>
          <w:rFonts w:ascii="Arial" w:hAnsi="Arial" w:cs="Arial"/>
        </w:rPr>
        <w:t>е</w:t>
      </w:r>
      <w:r w:rsidRPr="00EC4FF8">
        <w:rPr>
          <w:rFonts w:ascii="Arial" w:hAnsi="Arial" w:cs="Arial"/>
        </w:rPr>
        <w:t>т</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proofErr w:type="gramStart"/>
      <w:r w:rsidRPr="00EC4FF8">
        <w:rPr>
          <w:rFonts w:ascii="Arial" w:hAnsi="Arial" w:cs="Arial"/>
        </w:rPr>
        <w:t>по</w:t>
      </w:r>
      <w:proofErr w:type="gramEnd"/>
      <w:r w:rsidRPr="00EC4FF8">
        <w:rPr>
          <w:rFonts w:ascii="Arial" w:hAnsi="Arial" w:cs="Arial"/>
        </w:rPr>
        <w:t>:</w:t>
      </w:r>
    </w:p>
    <w:p w:rsidR="00F9590F" w:rsidRPr="00EC4FF8" w:rsidRDefault="00F9590F" w:rsidP="00A816BA">
      <w:pPr>
        <w:pStyle w:val="ad"/>
        <w:shd w:val="clear" w:color="auto" w:fill="auto"/>
        <w:tabs>
          <w:tab w:val="left" w:pos="1038"/>
        </w:tabs>
        <w:spacing w:before="0" w:after="0" w:line="240" w:lineRule="auto"/>
        <w:ind w:right="20" w:firstLine="709"/>
        <w:jc w:val="both"/>
        <w:rPr>
          <w:rStyle w:val="ac"/>
          <w:rFonts w:ascii="Arial" w:hAnsi="Arial" w:cs="Arial"/>
          <w:color w:val="000000"/>
          <w:sz w:val="24"/>
          <w:szCs w:val="24"/>
        </w:rPr>
      </w:pPr>
      <w:r w:rsidRPr="00EC4FF8">
        <w:rPr>
          <w:rStyle w:val="ac"/>
          <w:rFonts w:ascii="Arial" w:hAnsi="Arial" w:cs="Arial"/>
          <w:color w:val="000000"/>
          <w:sz w:val="24"/>
          <w:szCs w:val="24"/>
        </w:rPr>
        <w:t>внешней</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проверке</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годового</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отчета</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об</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исполнении</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бюджета</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поселения;</w:t>
      </w:r>
    </w:p>
    <w:p w:rsidR="00F9590F" w:rsidRPr="00EC4FF8" w:rsidRDefault="00F9590F" w:rsidP="00A816BA">
      <w:pPr>
        <w:pStyle w:val="ad"/>
        <w:shd w:val="clear" w:color="auto" w:fill="auto"/>
        <w:tabs>
          <w:tab w:val="left" w:pos="1038"/>
        </w:tabs>
        <w:spacing w:before="0" w:after="0" w:line="240" w:lineRule="auto"/>
        <w:ind w:right="20" w:firstLine="709"/>
        <w:jc w:val="both"/>
        <w:rPr>
          <w:rStyle w:val="ac"/>
          <w:rFonts w:ascii="Arial" w:hAnsi="Arial" w:cs="Arial"/>
          <w:color w:val="000000"/>
          <w:sz w:val="24"/>
          <w:szCs w:val="24"/>
        </w:rPr>
      </w:pPr>
      <w:proofErr w:type="gramStart"/>
      <w:r w:rsidRPr="00EC4FF8">
        <w:rPr>
          <w:rStyle w:val="ac"/>
          <w:rFonts w:ascii="Arial" w:hAnsi="Arial" w:cs="Arial"/>
          <w:color w:val="000000"/>
          <w:sz w:val="24"/>
          <w:szCs w:val="24"/>
        </w:rPr>
        <w:t>контролю</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за</w:t>
      </w:r>
      <w:proofErr w:type="gramEnd"/>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законностью,</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результативностью</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использования</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средств</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бюджета</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района,</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поступивших</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в</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бюджет</w:t>
      </w:r>
      <w:r w:rsidR="00E906EE" w:rsidRPr="00EC4FF8">
        <w:rPr>
          <w:rStyle w:val="ac"/>
          <w:rFonts w:ascii="Arial" w:hAnsi="Arial" w:cs="Arial"/>
          <w:color w:val="000000"/>
          <w:sz w:val="24"/>
          <w:szCs w:val="24"/>
        </w:rPr>
        <w:t xml:space="preserve"> </w:t>
      </w:r>
      <w:r w:rsidRPr="00EC4FF8">
        <w:rPr>
          <w:rStyle w:val="ac"/>
          <w:rFonts w:ascii="Arial" w:hAnsi="Arial" w:cs="Arial"/>
          <w:color w:val="000000"/>
          <w:sz w:val="24"/>
          <w:szCs w:val="24"/>
        </w:rPr>
        <w:t>поселения;</w:t>
      </w:r>
    </w:p>
    <w:p w:rsidR="00F9590F" w:rsidRPr="00A40F9D" w:rsidRDefault="00F9590F" w:rsidP="00A816BA">
      <w:pPr>
        <w:pStyle w:val="ad"/>
        <w:shd w:val="clear" w:color="auto" w:fill="auto"/>
        <w:tabs>
          <w:tab w:val="left" w:pos="1038"/>
        </w:tabs>
        <w:spacing w:before="0" w:after="0" w:line="240" w:lineRule="auto"/>
        <w:ind w:right="20" w:firstLine="709"/>
        <w:jc w:val="both"/>
        <w:rPr>
          <w:rStyle w:val="ac"/>
          <w:rFonts w:ascii="Arial" w:hAnsi="Arial" w:cs="Arial"/>
          <w:sz w:val="24"/>
          <w:szCs w:val="24"/>
        </w:rPr>
      </w:pPr>
      <w:r w:rsidRPr="00A40F9D">
        <w:rPr>
          <w:rStyle w:val="ac"/>
          <w:rFonts w:ascii="Arial" w:hAnsi="Arial" w:cs="Arial"/>
          <w:sz w:val="24"/>
          <w:szCs w:val="24"/>
        </w:rPr>
        <w:t>анализ</w:t>
      </w:r>
      <w:r w:rsidR="00E906EE" w:rsidRPr="00A40F9D">
        <w:rPr>
          <w:rStyle w:val="ac"/>
          <w:rFonts w:ascii="Arial" w:hAnsi="Arial" w:cs="Arial"/>
          <w:sz w:val="24"/>
          <w:szCs w:val="24"/>
        </w:rPr>
        <w:t xml:space="preserve"> </w:t>
      </w:r>
      <w:r w:rsidRPr="00A40F9D">
        <w:rPr>
          <w:rStyle w:val="ac"/>
          <w:rFonts w:ascii="Arial" w:hAnsi="Arial" w:cs="Arial"/>
          <w:sz w:val="24"/>
          <w:szCs w:val="24"/>
        </w:rPr>
        <w:t>бюджетного</w:t>
      </w:r>
      <w:r w:rsidR="00E906EE" w:rsidRPr="00A40F9D">
        <w:rPr>
          <w:rStyle w:val="ac"/>
          <w:rFonts w:ascii="Arial" w:hAnsi="Arial" w:cs="Arial"/>
          <w:sz w:val="24"/>
          <w:szCs w:val="24"/>
        </w:rPr>
        <w:t xml:space="preserve"> </w:t>
      </w:r>
      <w:r w:rsidRPr="00A40F9D">
        <w:rPr>
          <w:rStyle w:val="ac"/>
          <w:rFonts w:ascii="Arial" w:hAnsi="Arial" w:cs="Arial"/>
          <w:sz w:val="24"/>
          <w:szCs w:val="24"/>
        </w:rPr>
        <w:t>процесса</w:t>
      </w:r>
      <w:r w:rsidR="00E906EE" w:rsidRPr="00A40F9D">
        <w:rPr>
          <w:rStyle w:val="ac"/>
          <w:rFonts w:ascii="Arial" w:hAnsi="Arial" w:cs="Arial"/>
          <w:sz w:val="24"/>
          <w:szCs w:val="24"/>
        </w:rPr>
        <w:t xml:space="preserve"> </w:t>
      </w:r>
      <w:r w:rsidRPr="00A40F9D">
        <w:rPr>
          <w:rStyle w:val="ac"/>
          <w:rFonts w:ascii="Arial" w:hAnsi="Arial" w:cs="Arial"/>
          <w:sz w:val="24"/>
          <w:szCs w:val="24"/>
        </w:rPr>
        <w:t>в</w:t>
      </w:r>
      <w:r w:rsidR="00E906EE" w:rsidRPr="00A40F9D">
        <w:rPr>
          <w:rStyle w:val="ac"/>
          <w:rFonts w:ascii="Arial" w:hAnsi="Arial" w:cs="Arial"/>
          <w:sz w:val="24"/>
          <w:szCs w:val="24"/>
        </w:rPr>
        <w:t xml:space="preserve"> </w:t>
      </w:r>
      <w:r w:rsidRPr="00A40F9D">
        <w:rPr>
          <w:rStyle w:val="ac"/>
          <w:rFonts w:ascii="Arial" w:hAnsi="Arial" w:cs="Arial"/>
          <w:sz w:val="24"/>
          <w:szCs w:val="24"/>
        </w:rPr>
        <w:t>муниципальном</w:t>
      </w:r>
      <w:r w:rsidR="00E906EE" w:rsidRPr="00A40F9D">
        <w:rPr>
          <w:rStyle w:val="ac"/>
          <w:rFonts w:ascii="Arial" w:hAnsi="Arial" w:cs="Arial"/>
          <w:sz w:val="24"/>
          <w:szCs w:val="24"/>
        </w:rPr>
        <w:t xml:space="preserve"> </w:t>
      </w:r>
      <w:r w:rsidRPr="00A40F9D">
        <w:rPr>
          <w:rStyle w:val="ac"/>
          <w:rFonts w:ascii="Arial" w:hAnsi="Arial" w:cs="Arial"/>
          <w:sz w:val="24"/>
          <w:szCs w:val="24"/>
        </w:rPr>
        <w:t>образовании;</w:t>
      </w:r>
    </w:p>
    <w:p w:rsidR="00222869" w:rsidRPr="00A40F9D" w:rsidRDefault="00222869" w:rsidP="00A816BA">
      <w:pPr>
        <w:pStyle w:val="ad"/>
        <w:shd w:val="clear" w:color="auto" w:fill="auto"/>
        <w:tabs>
          <w:tab w:val="left" w:pos="1038"/>
        </w:tabs>
        <w:spacing w:before="0" w:after="0" w:line="240" w:lineRule="auto"/>
        <w:ind w:right="20" w:firstLine="709"/>
        <w:jc w:val="both"/>
        <w:rPr>
          <w:rFonts w:ascii="Arial" w:hAnsi="Arial" w:cs="Arial"/>
          <w:sz w:val="24"/>
          <w:szCs w:val="24"/>
        </w:rPr>
      </w:pPr>
      <w:r w:rsidRPr="00A40F9D">
        <w:rPr>
          <w:rStyle w:val="ac"/>
          <w:rFonts w:ascii="Arial" w:hAnsi="Arial" w:cs="Arial"/>
          <w:sz w:val="24"/>
          <w:szCs w:val="24"/>
        </w:rPr>
        <w:t>3.</w:t>
      </w:r>
      <w:r w:rsidR="00E906EE" w:rsidRPr="00A40F9D">
        <w:rPr>
          <w:rStyle w:val="ac"/>
          <w:rFonts w:ascii="Arial" w:hAnsi="Arial" w:cs="Arial"/>
          <w:sz w:val="24"/>
          <w:szCs w:val="24"/>
        </w:rPr>
        <w:t xml:space="preserve"> </w:t>
      </w:r>
      <w:r w:rsidRPr="00A40F9D">
        <w:rPr>
          <w:rStyle w:val="ac"/>
          <w:rFonts w:ascii="Arial" w:hAnsi="Arial" w:cs="Arial"/>
          <w:sz w:val="24"/>
          <w:szCs w:val="24"/>
        </w:rPr>
        <w:t>Финансовый</w:t>
      </w:r>
      <w:r w:rsidR="00E906EE" w:rsidRPr="00A40F9D">
        <w:rPr>
          <w:rStyle w:val="ac"/>
          <w:rFonts w:ascii="Arial" w:hAnsi="Arial" w:cs="Arial"/>
          <w:sz w:val="24"/>
          <w:szCs w:val="24"/>
        </w:rPr>
        <w:t xml:space="preserve"> </w:t>
      </w:r>
      <w:r w:rsidRPr="00A40F9D">
        <w:rPr>
          <w:rStyle w:val="ac"/>
          <w:rFonts w:ascii="Arial" w:hAnsi="Arial" w:cs="Arial"/>
          <w:sz w:val="24"/>
          <w:szCs w:val="24"/>
        </w:rPr>
        <w:t>отдел</w:t>
      </w:r>
      <w:r w:rsidR="00E906EE" w:rsidRPr="00A40F9D">
        <w:rPr>
          <w:rStyle w:val="ac"/>
          <w:rFonts w:ascii="Arial" w:hAnsi="Arial" w:cs="Arial"/>
          <w:sz w:val="24"/>
          <w:szCs w:val="24"/>
        </w:rPr>
        <w:t xml:space="preserve"> </w:t>
      </w:r>
      <w:r w:rsidRPr="00A40F9D">
        <w:rPr>
          <w:rStyle w:val="ac"/>
          <w:rFonts w:ascii="Arial" w:hAnsi="Arial" w:cs="Arial"/>
          <w:sz w:val="24"/>
          <w:szCs w:val="24"/>
        </w:rPr>
        <w:t>администрации</w:t>
      </w:r>
      <w:r w:rsidR="00E906EE" w:rsidRPr="00A40F9D">
        <w:rPr>
          <w:rStyle w:val="ac"/>
          <w:rFonts w:ascii="Arial" w:hAnsi="Arial" w:cs="Arial"/>
          <w:sz w:val="24"/>
          <w:szCs w:val="24"/>
        </w:rPr>
        <w:t xml:space="preserve"> </w:t>
      </w:r>
      <w:r w:rsidRPr="00A40F9D">
        <w:rPr>
          <w:rStyle w:val="ac"/>
          <w:rFonts w:ascii="Arial" w:hAnsi="Arial" w:cs="Arial"/>
          <w:sz w:val="24"/>
          <w:szCs w:val="24"/>
        </w:rPr>
        <w:t>муниципального</w:t>
      </w:r>
      <w:r w:rsidR="00E906EE" w:rsidRPr="00A40F9D">
        <w:rPr>
          <w:rStyle w:val="ac"/>
          <w:rFonts w:ascii="Arial" w:hAnsi="Arial" w:cs="Arial"/>
          <w:sz w:val="24"/>
          <w:szCs w:val="24"/>
        </w:rPr>
        <w:t xml:space="preserve"> </w:t>
      </w:r>
      <w:r w:rsidRPr="00A40F9D">
        <w:rPr>
          <w:rStyle w:val="ac"/>
          <w:rFonts w:ascii="Arial" w:hAnsi="Arial" w:cs="Arial"/>
          <w:sz w:val="24"/>
          <w:szCs w:val="24"/>
        </w:rPr>
        <w:t>образования</w:t>
      </w:r>
      <w:r w:rsidR="00E906EE" w:rsidRPr="00A40F9D">
        <w:rPr>
          <w:rStyle w:val="ac"/>
          <w:rFonts w:ascii="Arial" w:hAnsi="Arial" w:cs="Arial"/>
          <w:sz w:val="24"/>
          <w:szCs w:val="24"/>
        </w:rPr>
        <w:t xml:space="preserve"> </w:t>
      </w:r>
      <w:r w:rsidRPr="00A40F9D">
        <w:rPr>
          <w:rStyle w:val="ac"/>
          <w:rFonts w:ascii="Arial" w:hAnsi="Arial" w:cs="Arial"/>
          <w:sz w:val="24"/>
          <w:szCs w:val="24"/>
        </w:rPr>
        <w:t>«</w:t>
      </w:r>
      <w:proofErr w:type="gramStart"/>
      <w:r w:rsidR="00B95BD5" w:rsidRPr="00A40F9D">
        <w:rPr>
          <w:rStyle w:val="ac"/>
          <w:rFonts w:ascii="Arial" w:hAnsi="Arial" w:cs="Arial"/>
          <w:sz w:val="24"/>
          <w:szCs w:val="24"/>
        </w:rPr>
        <w:t>Первомайское</w:t>
      </w:r>
      <w:proofErr w:type="gramEnd"/>
      <w:r w:rsidRPr="00A40F9D">
        <w:rPr>
          <w:rStyle w:val="ac"/>
          <w:rFonts w:ascii="Arial" w:hAnsi="Arial" w:cs="Arial"/>
          <w:sz w:val="24"/>
          <w:szCs w:val="24"/>
        </w:rPr>
        <w:t>»</w:t>
      </w:r>
      <w:r w:rsidR="00E906EE" w:rsidRPr="00A40F9D">
        <w:rPr>
          <w:rStyle w:val="ac"/>
          <w:rFonts w:ascii="Arial" w:hAnsi="Arial" w:cs="Arial"/>
          <w:sz w:val="24"/>
          <w:szCs w:val="24"/>
        </w:rPr>
        <w:t xml:space="preserve"> </w:t>
      </w:r>
      <w:r w:rsidRPr="00A40F9D">
        <w:rPr>
          <w:rStyle w:val="ac"/>
          <w:rFonts w:ascii="Arial" w:hAnsi="Arial" w:cs="Arial"/>
          <w:sz w:val="24"/>
          <w:szCs w:val="24"/>
        </w:rPr>
        <w:t>при</w:t>
      </w:r>
      <w:r w:rsidR="00E906EE" w:rsidRPr="00A40F9D">
        <w:rPr>
          <w:rStyle w:val="ac"/>
          <w:rFonts w:ascii="Arial" w:hAnsi="Arial" w:cs="Arial"/>
          <w:sz w:val="24"/>
          <w:szCs w:val="24"/>
        </w:rPr>
        <w:t xml:space="preserve"> </w:t>
      </w:r>
      <w:r w:rsidRPr="00A40F9D">
        <w:rPr>
          <w:rStyle w:val="ac"/>
          <w:rFonts w:ascii="Arial" w:hAnsi="Arial" w:cs="Arial"/>
          <w:sz w:val="24"/>
          <w:szCs w:val="24"/>
        </w:rPr>
        <w:t>осуществлении</w:t>
      </w:r>
      <w:r w:rsidR="00E906EE" w:rsidRPr="00A40F9D">
        <w:rPr>
          <w:rStyle w:val="ac"/>
          <w:rFonts w:ascii="Arial" w:hAnsi="Arial" w:cs="Arial"/>
          <w:sz w:val="24"/>
          <w:szCs w:val="24"/>
        </w:rPr>
        <w:t xml:space="preserve"> </w:t>
      </w:r>
      <w:r w:rsidRPr="00A40F9D">
        <w:rPr>
          <w:rStyle w:val="ac"/>
          <w:rFonts w:ascii="Arial" w:hAnsi="Arial" w:cs="Arial"/>
          <w:sz w:val="24"/>
          <w:szCs w:val="24"/>
        </w:rPr>
        <w:t>внутреннего</w:t>
      </w:r>
      <w:r w:rsidR="00E906EE" w:rsidRPr="00A40F9D">
        <w:rPr>
          <w:rStyle w:val="ac"/>
          <w:rFonts w:ascii="Arial" w:hAnsi="Arial" w:cs="Arial"/>
          <w:sz w:val="24"/>
          <w:szCs w:val="24"/>
        </w:rPr>
        <w:t xml:space="preserve"> </w:t>
      </w:r>
      <w:r w:rsidRPr="00A40F9D">
        <w:rPr>
          <w:rStyle w:val="ac"/>
          <w:rFonts w:ascii="Arial" w:hAnsi="Arial" w:cs="Arial"/>
          <w:sz w:val="24"/>
          <w:szCs w:val="24"/>
        </w:rPr>
        <w:t>муниципального</w:t>
      </w:r>
      <w:r w:rsidR="00E906EE" w:rsidRPr="00A40F9D">
        <w:rPr>
          <w:rStyle w:val="ac"/>
          <w:rFonts w:ascii="Arial" w:hAnsi="Arial" w:cs="Arial"/>
          <w:sz w:val="24"/>
          <w:szCs w:val="24"/>
        </w:rPr>
        <w:t xml:space="preserve"> </w:t>
      </w:r>
      <w:r w:rsidRPr="00A40F9D">
        <w:rPr>
          <w:rStyle w:val="ac"/>
          <w:rFonts w:ascii="Arial" w:hAnsi="Arial" w:cs="Arial"/>
          <w:sz w:val="24"/>
          <w:szCs w:val="24"/>
        </w:rPr>
        <w:t>финансового</w:t>
      </w:r>
      <w:r w:rsidR="00E906EE" w:rsidRPr="00A40F9D">
        <w:rPr>
          <w:rStyle w:val="ac"/>
          <w:rFonts w:ascii="Arial" w:hAnsi="Arial" w:cs="Arial"/>
          <w:sz w:val="24"/>
          <w:szCs w:val="24"/>
        </w:rPr>
        <w:t xml:space="preserve"> </w:t>
      </w:r>
      <w:r w:rsidRPr="00A40F9D">
        <w:rPr>
          <w:rStyle w:val="ac"/>
          <w:rFonts w:ascii="Arial" w:hAnsi="Arial" w:cs="Arial"/>
          <w:sz w:val="24"/>
          <w:szCs w:val="24"/>
        </w:rPr>
        <w:t>контроля</w:t>
      </w:r>
      <w:r w:rsidR="00E906EE" w:rsidRPr="00A40F9D">
        <w:rPr>
          <w:rStyle w:val="ac"/>
          <w:rFonts w:ascii="Arial" w:hAnsi="Arial" w:cs="Arial"/>
          <w:sz w:val="24"/>
          <w:szCs w:val="24"/>
        </w:rPr>
        <w:t xml:space="preserve"> </w:t>
      </w:r>
      <w:r w:rsidRPr="00A40F9D">
        <w:rPr>
          <w:rStyle w:val="ac"/>
          <w:rFonts w:ascii="Arial" w:hAnsi="Arial" w:cs="Arial"/>
          <w:sz w:val="24"/>
          <w:szCs w:val="24"/>
        </w:rPr>
        <w:t>в</w:t>
      </w:r>
      <w:r w:rsidR="00E906EE" w:rsidRPr="00A40F9D">
        <w:rPr>
          <w:rStyle w:val="ac"/>
          <w:rFonts w:ascii="Arial" w:hAnsi="Arial" w:cs="Arial"/>
          <w:sz w:val="24"/>
          <w:szCs w:val="24"/>
        </w:rPr>
        <w:t xml:space="preserve"> </w:t>
      </w:r>
      <w:r w:rsidRPr="00A40F9D">
        <w:rPr>
          <w:rStyle w:val="ac"/>
          <w:rFonts w:ascii="Arial" w:hAnsi="Arial" w:cs="Arial"/>
          <w:sz w:val="24"/>
          <w:szCs w:val="24"/>
        </w:rPr>
        <w:t>сфере</w:t>
      </w:r>
      <w:r w:rsidR="00E906EE" w:rsidRPr="00A40F9D">
        <w:rPr>
          <w:rStyle w:val="ac"/>
          <w:rFonts w:ascii="Arial" w:hAnsi="Arial" w:cs="Arial"/>
          <w:sz w:val="24"/>
          <w:szCs w:val="24"/>
        </w:rPr>
        <w:t xml:space="preserve"> </w:t>
      </w:r>
      <w:r w:rsidRPr="00A40F9D">
        <w:rPr>
          <w:rStyle w:val="ac"/>
          <w:rFonts w:ascii="Arial" w:hAnsi="Arial" w:cs="Arial"/>
          <w:sz w:val="24"/>
          <w:szCs w:val="24"/>
        </w:rPr>
        <w:t>бюджетных</w:t>
      </w:r>
      <w:r w:rsidR="00E906EE" w:rsidRPr="00A40F9D">
        <w:rPr>
          <w:rStyle w:val="ac"/>
          <w:rFonts w:ascii="Arial" w:hAnsi="Arial" w:cs="Arial"/>
          <w:sz w:val="24"/>
          <w:szCs w:val="24"/>
        </w:rPr>
        <w:t xml:space="preserve"> </w:t>
      </w:r>
      <w:r w:rsidRPr="00A40F9D">
        <w:rPr>
          <w:rStyle w:val="ac"/>
          <w:rFonts w:ascii="Arial" w:hAnsi="Arial" w:cs="Arial"/>
          <w:sz w:val="24"/>
          <w:szCs w:val="24"/>
        </w:rPr>
        <w:t>правоотношений</w:t>
      </w:r>
      <w:r w:rsidR="00E906EE" w:rsidRPr="00A40F9D">
        <w:rPr>
          <w:rStyle w:val="ac"/>
          <w:rFonts w:ascii="Arial" w:hAnsi="Arial" w:cs="Arial"/>
          <w:sz w:val="24"/>
          <w:szCs w:val="24"/>
        </w:rPr>
        <w:t xml:space="preserve"> </w:t>
      </w:r>
      <w:r w:rsidRPr="00A40F9D">
        <w:rPr>
          <w:rStyle w:val="ac"/>
          <w:rFonts w:ascii="Arial" w:hAnsi="Arial" w:cs="Arial"/>
          <w:sz w:val="24"/>
          <w:szCs w:val="24"/>
        </w:rPr>
        <w:t>осуществляет</w:t>
      </w:r>
      <w:r w:rsidR="00E906EE" w:rsidRPr="00A40F9D">
        <w:rPr>
          <w:rStyle w:val="ac"/>
          <w:rFonts w:ascii="Arial" w:hAnsi="Arial" w:cs="Arial"/>
          <w:sz w:val="24"/>
          <w:szCs w:val="24"/>
        </w:rPr>
        <w:t xml:space="preserve"> </w:t>
      </w:r>
      <w:r w:rsidRPr="00A40F9D">
        <w:rPr>
          <w:rStyle w:val="ac"/>
          <w:rFonts w:ascii="Arial" w:hAnsi="Arial" w:cs="Arial"/>
          <w:sz w:val="24"/>
          <w:szCs w:val="24"/>
        </w:rPr>
        <w:t>бюджетные</w:t>
      </w:r>
      <w:r w:rsidR="00E906EE" w:rsidRPr="00A40F9D">
        <w:rPr>
          <w:rStyle w:val="ac"/>
          <w:rFonts w:ascii="Arial" w:hAnsi="Arial" w:cs="Arial"/>
          <w:sz w:val="24"/>
          <w:szCs w:val="24"/>
        </w:rPr>
        <w:t xml:space="preserve"> </w:t>
      </w:r>
      <w:r w:rsidRPr="00A40F9D">
        <w:rPr>
          <w:rStyle w:val="ac"/>
          <w:rFonts w:ascii="Arial" w:hAnsi="Arial" w:cs="Arial"/>
          <w:sz w:val="24"/>
          <w:szCs w:val="24"/>
        </w:rPr>
        <w:t>полномочия</w:t>
      </w:r>
      <w:r w:rsidR="00E906EE" w:rsidRPr="00A40F9D">
        <w:rPr>
          <w:rStyle w:val="ac"/>
          <w:rFonts w:ascii="Arial" w:hAnsi="Arial" w:cs="Arial"/>
          <w:sz w:val="24"/>
          <w:szCs w:val="24"/>
        </w:rPr>
        <w:t xml:space="preserve"> </w:t>
      </w:r>
      <w:r w:rsidRPr="00A40F9D">
        <w:rPr>
          <w:rStyle w:val="ac"/>
          <w:rFonts w:ascii="Arial" w:hAnsi="Arial" w:cs="Arial"/>
          <w:sz w:val="24"/>
          <w:szCs w:val="24"/>
        </w:rPr>
        <w:t>по:</w:t>
      </w:r>
    </w:p>
    <w:p w:rsidR="00222869" w:rsidRPr="00A40F9D" w:rsidRDefault="00222869" w:rsidP="00A816BA">
      <w:pPr>
        <w:pStyle w:val="s1"/>
        <w:shd w:val="clear" w:color="auto" w:fill="FFFFFF"/>
        <w:spacing w:before="0" w:beforeAutospacing="0" w:after="0" w:afterAutospacing="0"/>
        <w:ind w:firstLine="709"/>
        <w:jc w:val="both"/>
        <w:rPr>
          <w:rStyle w:val="ac"/>
          <w:rFonts w:ascii="Arial" w:hAnsi="Arial" w:cs="Arial"/>
        </w:rPr>
      </w:pPr>
      <w:proofErr w:type="gramStart"/>
      <w:r w:rsidRPr="00A40F9D">
        <w:rPr>
          <w:rStyle w:val="ac"/>
          <w:rFonts w:ascii="Arial" w:hAnsi="Arial" w:cs="Arial"/>
        </w:rPr>
        <w:t>контролю</w:t>
      </w:r>
      <w:r w:rsidR="00E906EE" w:rsidRPr="00A40F9D">
        <w:rPr>
          <w:rStyle w:val="ac"/>
          <w:rFonts w:ascii="Arial" w:hAnsi="Arial" w:cs="Arial"/>
        </w:rPr>
        <w:t xml:space="preserve"> </w:t>
      </w:r>
      <w:r w:rsidRPr="00A40F9D">
        <w:rPr>
          <w:rStyle w:val="ac"/>
          <w:rFonts w:ascii="Arial" w:hAnsi="Arial" w:cs="Arial"/>
        </w:rPr>
        <w:t>за</w:t>
      </w:r>
      <w:proofErr w:type="gramEnd"/>
      <w:r w:rsidR="00E906EE" w:rsidRPr="00A40F9D">
        <w:rPr>
          <w:rStyle w:val="ac"/>
          <w:rFonts w:ascii="Arial" w:hAnsi="Arial" w:cs="Arial"/>
        </w:rPr>
        <w:t xml:space="preserve"> </w:t>
      </w:r>
      <w:r w:rsidRPr="00A40F9D">
        <w:rPr>
          <w:rStyle w:val="ac"/>
          <w:rFonts w:ascii="Arial" w:hAnsi="Arial" w:cs="Arial"/>
        </w:rPr>
        <w:t>соблюдением</w:t>
      </w:r>
      <w:r w:rsidR="00E906EE" w:rsidRPr="00A40F9D">
        <w:rPr>
          <w:rStyle w:val="ac"/>
          <w:rFonts w:ascii="Arial" w:hAnsi="Arial" w:cs="Arial"/>
        </w:rPr>
        <w:t xml:space="preserve"> </w:t>
      </w:r>
      <w:r w:rsidRPr="00A40F9D">
        <w:rPr>
          <w:rStyle w:val="ac"/>
          <w:rFonts w:ascii="Arial" w:hAnsi="Arial" w:cs="Arial"/>
        </w:rPr>
        <w:t>бюджетного</w:t>
      </w:r>
      <w:r w:rsidR="00E906EE" w:rsidRPr="00A40F9D">
        <w:rPr>
          <w:rStyle w:val="ac"/>
          <w:rFonts w:ascii="Arial" w:hAnsi="Arial" w:cs="Arial"/>
        </w:rPr>
        <w:t xml:space="preserve"> </w:t>
      </w:r>
      <w:r w:rsidRPr="00A40F9D">
        <w:rPr>
          <w:rStyle w:val="ac"/>
          <w:rFonts w:ascii="Arial" w:hAnsi="Arial" w:cs="Arial"/>
        </w:rPr>
        <w:t>законодательства</w:t>
      </w:r>
      <w:r w:rsidR="00E906EE" w:rsidRPr="00A40F9D">
        <w:rPr>
          <w:rStyle w:val="ac"/>
          <w:rFonts w:ascii="Arial" w:hAnsi="Arial" w:cs="Arial"/>
        </w:rPr>
        <w:t xml:space="preserve"> </w:t>
      </w:r>
      <w:r w:rsidRPr="00A40F9D">
        <w:rPr>
          <w:rStyle w:val="ac"/>
          <w:rFonts w:ascii="Arial" w:hAnsi="Arial" w:cs="Arial"/>
        </w:rPr>
        <w:t>Российской</w:t>
      </w:r>
      <w:r w:rsidR="00E906EE" w:rsidRPr="00A40F9D">
        <w:rPr>
          <w:rStyle w:val="ac"/>
          <w:rFonts w:ascii="Arial" w:hAnsi="Arial" w:cs="Arial"/>
        </w:rPr>
        <w:t xml:space="preserve"> </w:t>
      </w:r>
      <w:r w:rsidRPr="00A40F9D">
        <w:rPr>
          <w:rStyle w:val="ac"/>
          <w:rFonts w:ascii="Arial" w:hAnsi="Arial" w:cs="Arial"/>
        </w:rPr>
        <w:t>Федерации</w:t>
      </w:r>
      <w:r w:rsidR="00E906EE" w:rsidRPr="00A40F9D">
        <w:rPr>
          <w:rStyle w:val="ac"/>
          <w:rFonts w:ascii="Arial" w:hAnsi="Arial" w:cs="Arial"/>
        </w:rPr>
        <w:t xml:space="preserve"> </w:t>
      </w:r>
      <w:r w:rsidRPr="00A40F9D">
        <w:rPr>
          <w:rStyle w:val="ac"/>
          <w:rFonts w:ascii="Arial" w:hAnsi="Arial" w:cs="Arial"/>
        </w:rPr>
        <w:t>и</w:t>
      </w:r>
      <w:r w:rsidR="00E906EE" w:rsidRPr="00A40F9D">
        <w:rPr>
          <w:rStyle w:val="ac"/>
          <w:rFonts w:ascii="Arial" w:hAnsi="Arial" w:cs="Arial"/>
        </w:rPr>
        <w:t xml:space="preserve"> </w:t>
      </w:r>
      <w:r w:rsidRPr="00A40F9D">
        <w:rPr>
          <w:rStyle w:val="ac"/>
          <w:rFonts w:ascii="Arial" w:hAnsi="Arial" w:cs="Arial"/>
        </w:rPr>
        <w:t>иных</w:t>
      </w:r>
      <w:r w:rsidR="00E906EE" w:rsidRPr="00A40F9D">
        <w:rPr>
          <w:rStyle w:val="ac"/>
          <w:rFonts w:ascii="Arial" w:hAnsi="Arial" w:cs="Arial"/>
        </w:rPr>
        <w:t xml:space="preserve"> </w:t>
      </w:r>
      <w:r w:rsidRPr="00A40F9D">
        <w:rPr>
          <w:rStyle w:val="ac"/>
          <w:rFonts w:ascii="Arial" w:hAnsi="Arial" w:cs="Arial"/>
        </w:rPr>
        <w:t>нормативных</w:t>
      </w:r>
      <w:r w:rsidR="00E906EE" w:rsidRPr="00A40F9D">
        <w:rPr>
          <w:rStyle w:val="ac"/>
          <w:rFonts w:ascii="Arial" w:hAnsi="Arial" w:cs="Arial"/>
        </w:rPr>
        <w:t xml:space="preserve"> </w:t>
      </w:r>
      <w:r w:rsidRPr="00A40F9D">
        <w:rPr>
          <w:rStyle w:val="ac"/>
          <w:rFonts w:ascii="Arial" w:hAnsi="Arial" w:cs="Arial"/>
        </w:rPr>
        <w:t>правовых</w:t>
      </w:r>
      <w:r w:rsidR="00E906EE" w:rsidRPr="00A40F9D">
        <w:rPr>
          <w:rStyle w:val="ac"/>
          <w:rFonts w:ascii="Arial" w:hAnsi="Arial" w:cs="Arial"/>
        </w:rPr>
        <w:t xml:space="preserve"> </w:t>
      </w:r>
      <w:r w:rsidRPr="00A40F9D">
        <w:rPr>
          <w:rStyle w:val="ac"/>
          <w:rFonts w:ascii="Arial" w:hAnsi="Arial" w:cs="Arial"/>
        </w:rPr>
        <w:t>актов,</w:t>
      </w:r>
      <w:r w:rsidR="00E906EE" w:rsidRPr="00A40F9D">
        <w:rPr>
          <w:rStyle w:val="ac"/>
          <w:rFonts w:ascii="Arial" w:hAnsi="Arial" w:cs="Arial"/>
        </w:rPr>
        <w:t xml:space="preserve"> </w:t>
      </w:r>
      <w:r w:rsidRPr="00A40F9D">
        <w:rPr>
          <w:rStyle w:val="ac"/>
          <w:rFonts w:ascii="Arial" w:hAnsi="Arial" w:cs="Arial"/>
        </w:rPr>
        <w:t>регулирующих</w:t>
      </w:r>
      <w:r w:rsidR="00E906EE" w:rsidRPr="00A40F9D">
        <w:rPr>
          <w:rStyle w:val="ac"/>
          <w:rFonts w:ascii="Arial" w:hAnsi="Arial" w:cs="Arial"/>
        </w:rPr>
        <w:t xml:space="preserve"> </w:t>
      </w:r>
      <w:r w:rsidRPr="00A40F9D">
        <w:rPr>
          <w:rStyle w:val="ac"/>
          <w:rFonts w:ascii="Arial" w:hAnsi="Arial" w:cs="Arial"/>
        </w:rPr>
        <w:t>бюджетные</w:t>
      </w:r>
      <w:r w:rsidR="00E906EE" w:rsidRPr="00A40F9D">
        <w:rPr>
          <w:rStyle w:val="ac"/>
          <w:rFonts w:ascii="Arial" w:hAnsi="Arial" w:cs="Arial"/>
        </w:rPr>
        <w:t xml:space="preserve"> </w:t>
      </w:r>
      <w:r w:rsidRPr="00A40F9D">
        <w:rPr>
          <w:rStyle w:val="ac"/>
          <w:rFonts w:ascii="Arial" w:hAnsi="Arial" w:cs="Arial"/>
        </w:rPr>
        <w:t>правоотношения;</w:t>
      </w:r>
    </w:p>
    <w:p w:rsidR="00222869" w:rsidRPr="00A40F9D" w:rsidRDefault="00222869" w:rsidP="00A816BA">
      <w:pPr>
        <w:pStyle w:val="s1"/>
        <w:shd w:val="clear" w:color="auto" w:fill="FFFFFF"/>
        <w:spacing w:before="0" w:beforeAutospacing="0" w:after="0" w:afterAutospacing="0"/>
        <w:ind w:firstLine="709"/>
        <w:jc w:val="both"/>
        <w:rPr>
          <w:rFonts w:ascii="Arial" w:hAnsi="Arial" w:cs="Arial"/>
        </w:rPr>
      </w:pPr>
      <w:proofErr w:type="gramStart"/>
      <w:r w:rsidRPr="00A40F9D">
        <w:rPr>
          <w:rStyle w:val="ac"/>
          <w:rFonts w:ascii="Arial" w:hAnsi="Arial" w:cs="Arial"/>
        </w:rPr>
        <w:t>контролю</w:t>
      </w:r>
      <w:r w:rsidR="00E906EE" w:rsidRPr="00A40F9D">
        <w:rPr>
          <w:rStyle w:val="ac"/>
          <w:rFonts w:ascii="Arial" w:hAnsi="Arial" w:cs="Arial"/>
        </w:rPr>
        <w:t xml:space="preserve"> </w:t>
      </w:r>
      <w:r w:rsidRPr="00A40F9D">
        <w:rPr>
          <w:rStyle w:val="ac"/>
          <w:rFonts w:ascii="Arial" w:hAnsi="Arial" w:cs="Arial"/>
        </w:rPr>
        <w:t>за</w:t>
      </w:r>
      <w:proofErr w:type="gramEnd"/>
      <w:r w:rsidR="00E906EE" w:rsidRPr="00A40F9D">
        <w:rPr>
          <w:rStyle w:val="ac"/>
          <w:rFonts w:ascii="Arial" w:hAnsi="Arial" w:cs="Arial"/>
        </w:rPr>
        <w:t xml:space="preserve"> </w:t>
      </w:r>
      <w:r w:rsidRPr="00A40F9D">
        <w:rPr>
          <w:rStyle w:val="ac"/>
          <w:rFonts w:ascii="Arial" w:hAnsi="Arial" w:cs="Arial"/>
        </w:rPr>
        <w:t>полнотой</w:t>
      </w:r>
      <w:r w:rsidR="00E906EE" w:rsidRPr="00A40F9D">
        <w:rPr>
          <w:rStyle w:val="ac"/>
          <w:rFonts w:ascii="Arial" w:hAnsi="Arial" w:cs="Arial"/>
        </w:rPr>
        <w:t xml:space="preserve"> </w:t>
      </w:r>
      <w:r w:rsidRPr="00A40F9D">
        <w:rPr>
          <w:rStyle w:val="ac"/>
          <w:rFonts w:ascii="Arial" w:hAnsi="Arial" w:cs="Arial"/>
        </w:rPr>
        <w:t>и</w:t>
      </w:r>
      <w:r w:rsidR="00E906EE" w:rsidRPr="00A40F9D">
        <w:rPr>
          <w:rStyle w:val="ac"/>
          <w:rFonts w:ascii="Arial" w:hAnsi="Arial" w:cs="Arial"/>
        </w:rPr>
        <w:t xml:space="preserve"> </w:t>
      </w:r>
      <w:r w:rsidRPr="00A40F9D">
        <w:rPr>
          <w:rStyle w:val="ac"/>
          <w:rFonts w:ascii="Arial" w:hAnsi="Arial" w:cs="Arial"/>
        </w:rPr>
        <w:t>достоверностью</w:t>
      </w:r>
      <w:r w:rsidR="00E906EE" w:rsidRPr="00A40F9D">
        <w:rPr>
          <w:rStyle w:val="ac"/>
          <w:rFonts w:ascii="Arial" w:hAnsi="Arial" w:cs="Arial"/>
        </w:rPr>
        <w:t xml:space="preserve"> </w:t>
      </w:r>
      <w:r w:rsidRPr="00A40F9D">
        <w:rPr>
          <w:rStyle w:val="ac"/>
          <w:rFonts w:ascii="Arial" w:hAnsi="Arial" w:cs="Arial"/>
        </w:rPr>
        <w:t>отчетности</w:t>
      </w:r>
      <w:r w:rsidR="00E906EE" w:rsidRPr="00A40F9D">
        <w:rPr>
          <w:rStyle w:val="ac"/>
          <w:rFonts w:ascii="Arial" w:hAnsi="Arial" w:cs="Arial"/>
        </w:rPr>
        <w:t xml:space="preserve"> </w:t>
      </w:r>
      <w:r w:rsidRPr="00A40F9D">
        <w:rPr>
          <w:rStyle w:val="ac"/>
          <w:rFonts w:ascii="Arial" w:hAnsi="Arial" w:cs="Arial"/>
        </w:rPr>
        <w:t>о</w:t>
      </w:r>
      <w:r w:rsidR="00E906EE" w:rsidRPr="00A40F9D">
        <w:rPr>
          <w:rStyle w:val="ac"/>
          <w:rFonts w:ascii="Arial" w:hAnsi="Arial" w:cs="Arial"/>
        </w:rPr>
        <w:t xml:space="preserve"> </w:t>
      </w:r>
      <w:r w:rsidRPr="00A40F9D">
        <w:rPr>
          <w:rStyle w:val="ac"/>
          <w:rFonts w:ascii="Arial" w:hAnsi="Arial" w:cs="Arial"/>
        </w:rPr>
        <w:t>реализации</w:t>
      </w:r>
      <w:r w:rsidR="00E906EE" w:rsidRPr="00A40F9D">
        <w:rPr>
          <w:rStyle w:val="ac"/>
          <w:rFonts w:ascii="Arial" w:hAnsi="Arial" w:cs="Arial"/>
        </w:rPr>
        <w:t xml:space="preserve"> </w:t>
      </w:r>
      <w:r w:rsidRPr="00A40F9D">
        <w:rPr>
          <w:rStyle w:val="ac"/>
          <w:rFonts w:ascii="Arial" w:hAnsi="Arial" w:cs="Arial"/>
        </w:rPr>
        <w:t>муниципальных</w:t>
      </w:r>
      <w:r w:rsidR="00E906EE" w:rsidRPr="00A40F9D">
        <w:rPr>
          <w:rStyle w:val="ac"/>
          <w:rFonts w:ascii="Arial" w:hAnsi="Arial" w:cs="Arial"/>
        </w:rPr>
        <w:t xml:space="preserve"> </w:t>
      </w:r>
      <w:r w:rsidRPr="00A40F9D">
        <w:rPr>
          <w:rStyle w:val="ac"/>
          <w:rFonts w:ascii="Arial" w:hAnsi="Arial" w:cs="Arial"/>
        </w:rPr>
        <w:t>программ,</w:t>
      </w:r>
      <w:r w:rsidR="00E906EE" w:rsidRPr="00A40F9D">
        <w:rPr>
          <w:rStyle w:val="ac"/>
          <w:rFonts w:ascii="Arial" w:hAnsi="Arial" w:cs="Arial"/>
        </w:rPr>
        <w:t xml:space="preserve"> </w:t>
      </w:r>
      <w:r w:rsidRPr="00A40F9D">
        <w:rPr>
          <w:rStyle w:val="ac"/>
          <w:rFonts w:ascii="Arial" w:hAnsi="Arial" w:cs="Arial"/>
        </w:rPr>
        <w:t>в</w:t>
      </w:r>
      <w:r w:rsidR="00E906EE" w:rsidRPr="00A40F9D">
        <w:rPr>
          <w:rStyle w:val="ac"/>
          <w:rFonts w:ascii="Arial" w:hAnsi="Arial" w:cs="Arial"/>
        </w:rPr>
        <w:t xml:space="preserve"> </w:t>
      </w:r>
      <w:r w:rsidRPr="00A40F9D">
        <w:rPr>
          <w:rStyle w:val="ac"/>
          <w:rFonts w:ascii="Arial" w:hAnsi="Arial" w:cs="Arial"/>
        </w:rPr>
        <w:t>том</w:t>
      </w:r>
      <w:r w:rsidR="00E906EE" w:rsidRPr="00A40F9D">
        <w:rPr>
          <w:rStyle w:val="ac"/>
          <w:rFonts w:ascii="Arial" w:hAnsi="Arial" w:cs="Arial"/>
        </w:rPr>
        <w:t xml:space="preserve"> </w:t>
      </w:r>
      <w:r w:rsidRPr="00A40F9D">
        <w:rPr>
          <w:rStyle w:val="ac"/>
          <w:rFonts w:ascii="Arial" w:hAnsi="Arial" w:cs="Arial"/>
        </w:rPr>
        <w:t>числе</w:t>
      </w:r>
      <w:r w:rsidR="00E906EE" w:rsidRPr="00A40F9D">
        <w:rPr>
          <w:rStyle w:val="ac"/>
          <w:rFonts w:ascii="Arial" w:hAnsi="Arial" w:cs="Arial"/>
        </w:rPr>
        <w:t xml:space="preserve"> </w:t>
      </w:r>
      <w:r w:rsidRPr="00A40F9D">
        <w:rPr>
          <w:rStyle w:val="ac"/>
          <w:rFonts w:ascii="Arial" w:hAnsi="Arial" w:cs="Arial"/>
        </w:rPr>
        <w:t>отчетности</w:t>
      </w:r>
      <w:r w:rsidR="00E906EE" w:rsidRPr="00A40F9D">
        <w:rPr>
          <w:rStyle w:val="ac"/>
          <w:rFonts w:ascii="Arial" w:hAnsi="Arial" w:cs="Arial"/>
        </w:rPr>
        <w:t xml:space="preserve"> </w:t>
      </w:r>
      <w:r w:rsidRPr="00A40F9D">
        <w:rPr>
          <w:rStyle w:val="ac"/>
          <w:rFonts w:ascii="Arial" w:hAnsi="Arial" w:cs="Arial"/>
        </w:rPr>
        <w:t>об</w:t>
      </w:r>
      <w:r w:rsidR="00E906EE" w:rsidRPr="00A40F9D">
        <w:rPr>
          <w:rStyle w:val="ac"/>
          <w:rFonts w:ascii="Arial" w:hAnsi="Arial" w:cs="Arial"/>
        </w:rPr>
        <w:t xml:space="preserve"> </w:t>
      </w:r>
      <w:r w:rsidRPr="00A40F9D">
        <w:rPr>
          <w:rStyle w:val="ac"/>
          <w:rFonts w:ascii="Arial" w:hAnsi="Arial" w:cs="Arial"/>
        </w:rPr>
        <w:t>исполнении</w:t>
      </w:r>
      <w:r w:rsidR="00E906EE" w:rsidRPr="00A40F9D">
        <w:rPr>
          <w:rStyle w:val="ac"/>
          <w:rFonts w:ascii="Arial" w:hAnsi="Arial" w:cs="Arial"/>
        </w:rPr>
        <w:t xml:space="preserve"> </w:t>
      </w:r>
      <w:r w:rsidRPr="00A40F9D">
        <w:rPr>
          <w:rStyle w:val="ac"/>
          <w:rFonts w:ascii="Arial" w:hAnsi="Arial" w:cs="Arial"/>
        </w:rPr>
        <w:t>муниципальных</w:t>
      </w:r>
      <w:r w:rsidR="00E906EE" w:rsidRPr="00A40F9D">
        <w:rPr>
          <w:rStyle w:val="ac"/>
          <w:rFonts w:ascii="Arial" w:hAnsi="Arial" w:cs="Arial"/>
        </w:rPr>
        <w:t xml:space="preserve"> </w:t>
      </w:r>
      <w:r w:rsidRPr="00A40F9D">
        <w:rPr>
          <w:rStyle w:val="ac"/>
          <w:rFonts w:ascii="Arial" w:hAnsi="Arial" w:cs="Arial"/>
        </w:rPr>
        <w:t>заданий.</w:t>
      </w:r>
    </w:p>
    <w:p w:rsidR="001D4FDE" w:rsidRPr="00EC4FF8" w:rsidRDefault="0048726B" w:rsidP="00A816BA">
      <w:pPr>
        <w:pStyle w:val="s1"/>
        <w:shd w:val="clear" w:color="auto" w:fill="FFFFFF"/>
        <w:spacing w:before="0" w:beforeAutospacing="0" w:after="0" w:afterAutospacing="0"/>
        <w:ind w:firstLine="709"/>
        <w:jc w:val="both"/>
        <w:rPr>
          <w:rFonts w:ascii="Arial" w:hAnsi="Arial" w:cs="Arial"/>
        </w:rPr>
      </w:pPr>
      <w:r w:rsidRPr="00A40F9D">
        <w:rPr>
          <w:rFonts w:ascii="Arial" w:hAnsi="Arial" w:cs="Arial"/>
        </w:rPr>
        <w:t>4</w:t>
      </w:r>
      <w:r w:rsidR="001D4FDE" w:rsidRPr="00A40F9D">
        <w:rPr>
          <w:rFonts w:ascii="Arial" w:hAnsi="Arial" w:cs="Arial"/>
        </w:rPr>
        <w:t>.</w:t>
      </w:r>
      <w:r w:rsidR="00E906EE" w:rsidRPr="00A40F9D">
        <w:rPr>
          <w:rFonts w:ascii="Arial" w:hAnsi="Arial" w:cs="Arial"/>
        </w:rPr>
        <w:t xml:space="preserve"> </w:t>
      </w:r>
      <w:r w:rsidR="001D4FDE" w:rsidRPr="00A40F9D">
        <w:rPr>
          <w:rFonts w:ascii="Arial" w:hAnsi="Arial" w:cs="Arial"/>
        </w:rPr>
        <w:t>Федеральное</w:t>
      </w:r>
      <w:r w:rsidR="00E906EE" w:rsidRPr="00EC4FF8">
        <w:rPr>
          <w:rFonts w:ascii="Arial" w:hAnsi="Arial" w:cs="Arial"/>
        </w:rPr>
        <w:t xml:space="preserve"> </w:t>
      </w:r>
      <w:r w:rsidR="001D4FDE" w:rsidRPr="00EC4FF8">
        <w:rPr>
          <w:rFonts w:ascii="Arial" w:hAnsi="Arial" w:cs="Arial"/>
        </w:rPr>
        <w:t>казначейство</w:t>
      </w:r>
      <w:r w:rsidR="00E906EE" w:rsidRPr="00EC4FF8">
        <w:rPr>
          <w:rFonts w:ascii="Arial" w:hAnsi="Arial" w:cs="Arial"/>
        </w:rPr>
        <w:t xml:space="preserve"> </w:t>
      </w:r>
      <w:hyperlink r:id="rId80" w:anchor="/document/71770508/entry/1000" w:history="1">
        <w:r w:rsidR="001D4FDE" w:rsidRPr="00EC4FF8">
          <w:rPr>
            <w:rStyle w:val="a5"/>
            <w:rFonts w:ascii="Arial" w:hAnsi="Arial" w:cs="Arial"/>
            <w:color w:val="auto"/>
            <w:u w:val="none"/>
          </w:rPr>
          <w:t>проводит</w:t>
        </w:r>
      </w:hyperlink>
      <w:r w:rsidR="00E906EE" w:rsidRPr="00EC4FF8">
        <w:rPr>
          <w:rFonts w:ascii="Arial" w:hAnsi="Arial" w:cs="Arial"/>
        </w:rPr>
        <w:t xml:space="preserve"> </w:t>
      </w:r>
      <w:r w:rsidR="001D4FDE" w:rsidRPr="00EC4FF8">
        <w:rPr>
          <w:rFonts w:ascii="Arial" w:hAnsi="Arial" w:cs="Arial"/>
        </w:rPr>
        <w:t>анализ</w:t>
      </w:r>
      <w:r w:rsidR="00E906EE" w:rsidRPr="00EC4FF8">
        <w:rPr>
          <w:rFonts w:ascii="Arial" w:hAnsi="Arial" w:cs="Arial"/>
        </w:rPr>
        <w:t xml:space="preserve"> </w:t>
      </w:r>
      <w:r w:rsidR="001D4FDE" w:rsidRPr="00EC4FF8">
        <w:rPr>
          <w:rFonts w:ascii="Arial" w:hAnsi="Arial" w:cs="Arial"/>
        </w:rPr>
        <w:t>исполнения</w:t>
      </w:r>
      <w:r w:rsidR="00E906EE" w:rsidRPr="00EC4FF8">
        <w:rPr>
          <w:rFonts w:ascii="Arial" w:hAnsi="Arial" w:cs="Arial"/>
        </w:rPr>
        <w:t xml:space="preserve"> </w:t>
      </w:r>
      <w:r w:rsidR="001D4FDE" w:rsidRPr="00EC4FF8">
        <w:rPr>
          <w:rFonts w:ascii="Arial" w:hAnsi="Arial" w:cs="Arial"/>
        </w:rPr>
        <w:t>бюджетных</w:t>
      </w:r>
      <w:r w:rsidR="00E906EE" w:rsidRPr="00EC4FF8">
        <w:rPr>
          <w:rFonts w:ascii="Arial" w:hAnsi="Arial" w:cs="Arial"/>
        </w:rPr>
        <w:t xml:space="preserve"> </w:t>
      </w:r>
      <w:r w:rsidR="001D4FDE" w:rsidRPr="00EC4FF8">
        <w:rPr>
          <w:rFonts w:ascii="Arial" w:hAnsi="Arial" w:cs="Arial"/>
        </w:rPr>
        <w:t>полномочий</w:t>
      </w:r>
      <w:r w:rsidR="00E906EE" w:rsidRPr="00EC4FF8">
        <w:rPr>
          <w:rFonts w:ascii="Arial" w:hAnsi="Arial" w:cs="Arial"/>
        </w:rPr>
        <w:t xml:space="preserve"> </w:t>
      </w:r>
      <w:r w:rsidR="001D4FDE" w:rsidRPr="00EC4FF8">
        <w:rPr>
          <w:rFonts w:ascii="Arial" w:hAnsi="Arial" w:cs="Arial"/>
        </w:rPr>
        <w:t>органов</w:t>
      </w:r>
      <w:r w:rsidR="00E906EE" w:rsidRPr="00EC4FF8">
        <w:rPr>
          <w:rFonts w:ascii="Arial" w:hAnsi="Arial" w:cs="Arial"/>
        </w:rPr>
        <w:t xml:space="preserve"> </w:t>
      </w:r>
      <w:r w:rsidR="001D4FDE" w:rsidRPr="00EC4FF8">
        <w:rPr>
          <w:rFonts w:ascii="Arial" w:hAnsi="Arial" w:cs="Arial"/>
        </w:rPr>
        <w:t>муниципального</w:t>
      </w:r>
      <w:r w:rsidR="00E906EE" w:rsidRPr="00EC4FF8">
        <w:rPr>
          <w:rFonts w:ascii="Arial" w:hAnsi="Arial" w:cs="Arial"/>
        </w:rPr>
        <w:t xml:space="preserve"> </w:t>
      </w:r>
      <w:r w:rsidR="001D4FDE" w:rsidRPr="00EC4FF8">
        <w:rPr>
          <w:rFonts w:ascii="Arial" w:hAnsi="Arial" w:cs="Arial"/>
        </w:rPr>
        <w:t>финансового</w:t>
      </w:r>
      <w:r w:rsidR="00E906EE" w:rsidRPr="00EC4FF8">
        <w:rPr>
          <w:rFonts w:ascii="Arial" w:hAnsi="Arial" w:cs="Arial"/>
        </w:rPr>
        <w:t xml:space="preserve"> </w:t>
      </w:r>
      <w:r w:rsidR="001D4FDE" w:rsidRPr="00EC4FF8">
        <w:rPr>
          <w:rFonts w:ascii="Arial" w:hAnsi="Arial" w:cs="Arial"/>
        </w:rPr>
        <w:t>контроля,</w:t>
      </w:r>
      <w:r w:rsidR="00E906EE" w:rsidRPr="00EC4FF8">
        <w:rPr>
          <w:rFonts w:ascii="Arial" w:hAnsi="Arial" w:cs="Arial"/>
        </w:rPr>
        <w:t xml:space="preserve"> </w:t>
      </w:r>
      <w:r w:rsidR="001D4FDE" w:rsidRPr="00EC4FF8">
        <w:rPr>
          <w:rFonts w:ascii="Arial" w:hAnsi="Arial" w:cs="Arial"/>
        </w:rPr>
        <w:t>являющихся</w:t>
      </w:r>
      <w:r w:rsidR="00E906EE" w:rsidRPr="00EC4FF8">
        <w:rPr>
          <w:rFonts w:ascii="Arial" w:hAnsi="Arial" w:cs="Arial"/>
        </w:rPr>
        <w:t xml:space="preserve"> </w:t>
      </w:r>
      <w:r w:rsidR="001D4FDE" w:rsidRPr="00EC4FF8">
        <w:rPr>
          <w:rFonts w:ascii="Arial" w:hAnsi="Arial" w:cs="Arial"/>
        </w:rPr>
        <w:t>органами</w:t>
      </w:r>
      <w:r w:rsidR="00E906EE" w:rsidRPr="00EC4FF8">
        <w:rPr>
          <w:rFonts w:ascii="Arial" w:hAnsi="Arial" w:cs="Arial"/>
        </w:rPr>
        <w:t xml:space="preserve"> </w:t>
      </w:r>
      <w:r w:rsidR="001D4FDE" w:rsidRPr="00EC4FF8">
        <w:rPr>
          <w:rFonts w:ascii="Arial" w:hAnsi="Arial" w:cs="Arial"/>
        </w:rPr>
        <w:t>(должностными</w:t>
      </w:r>
      <w:r w:rsidR="00E906EE" w:rsidRPr="00EC4FF8">
        <w:rPr>
          <w:rFonts w:ascii="Arial" w:hAnsi="Arial" w:cs="Arial"/>
        </w:rPr>
        <w:t xml:space="preserve"> </w:t>
      </w:r>
      <w:r w:rsidR="001D4FDE" w:rsidRPr="00EC4FF8">
        <w:rPr>
          <w:rFonts w:ascii="Arial" w:hAnsi="Arial" w:cs="Arial"/>
        </w:rPr>
        <w:t>лицами)</w:t>
      </w:r>
      <w:r w:rsidR="00E906EE" w:rsidRPr="00EC4FF8">
        <w:rPr>
          <w:rFonts w:ascii="Arial" w:hAnsi="Arial" w:cs="Arial"/>
        </w:rPr>
        <w:t xml:space="preserve"> </w:t>
      </w:r>
      <w:r w:rsidR="001D4FDE" w:rsidRPr="00EC4FF8">
        <w:rPr>
          <w:rFonts w:ascii="Arial" w:hAnsi="Arial" w:cs="Arial"/>
        </w:rPr>
        <w:t>исполнительной</w:t>
      </w:r>
      <w:r w:rsidR="00E906EE" w:rsidRPr="00EC4FF8">
        <w:rPr>
          <w:rFonts w:ascii="Arial" w:hAnsi="Arial" w:cs="Arial"/>
        </w:rPr>
        <w:t xml:space="preserve"> </w:t>
      </w:r>
      <w:r w:rsidR="001D4FDE" w:rsidRPr="00EC4FF8">
        <w:rPr>
          <w:rFonts w:ascii="Arial" w:hAnsi="Arial" w:cs="Arial"/>
        </w:rPr>
        <w:t>власти</w:t>
      </w:r>
      <w:r w:rsidR="00E906EE" w:rsidRPr="00EC4FF8">
        <w:rPr>
          <w:rFonts w:ascii="Arial" w:hAnsi="Arial" w:cs="Arial"/>
        </w:rPr>
        <w:t xml:space="preserve"> </w:t>
      </w:r>
      <w:r w:rsidR="001D4FDE" w:rsidRPr="00EC4FF8">
        <w:rPr>
          <w:rFonts w:ascii="Arial" w:hAnsi="Arial" w:cs="Arial"/>
        </w:rPr>
        <w:t>местных</w:t>
      </w:r>
      <w:r w:rsidR="00E906EE" w:rsidRPr="00EC4FF8">
        <w:rPr>
          <w:rFonts w:ascii="Arial" w:hAnsi="Arial" w:cs="Arial"/>
        </w:rPr>
        <w:t xml:space="preserve"> </w:t>
      </w:r>
      <w:r w:rsidR="001D4FDE" w:rsidRPr="00EC4FF8">
        <w:rPr>
          <w:rFonts w:ascii="Arial" w:hAnsi="Arial" w:cs="Arial"/>
        </w:rPr>
        <w:t>администраций.</w:t>
      </w:r>
      <w:r w:rsidR="00E906EE" w:rsidRPr="00EC4FF8">
        <w:rPr>
          <w:rFonts w:ascii="Arial" w:hAnsi="Arial" w:cs="Arial"/>
        </w:rPr>
        <w:t xml:space="preserve"> </w:t>
      </w:r>
      <w:r w:rsidR="001D4FDE" w:rsidRPr="00EC4FF8">
        <w:rPr>
          <w:rFonts w:ascii="Arial" w:hAnsi="Arial" w:cs="Arial"/>
        </w:rPr>
        <w:t>Органы</w:t>
      </w:r>
      <w:r w:rsidR="00E906EE" w:rsidRPr="00EC4FF8">
        <w:rPr>
          <w:rFonts w:ascii="Arial" w:hAnsi="Arial" w:cs="Arial"/>
        </w:rPr>
        <w:t xml:space="preserve"> </w:t>
      </w:r>
      <w:r w:rsidR="001D4FDE" w:rsidRPr="00EC4FF8">
        <w:rPr>
          <w:rFonts w:ascii="Arial" w:hAnsi="Arial" w:cs="Arial"/>
        </w:rPr>
        <w:t>муниципального</w:t>
      </w:r>
      <w:r w:rsidR="00E906EE" w:rsidRPr="00EC4FF8">
        <w:rPr>
          <w:rFonts w:ascii="Arial" w:hAnsi="Arial" w:cs="Arial"/>
        </w:rPr>
        <w:t xml:space="preserve"> </w:t>
      </w:r>
      <w:r w:rsidR="001D4FDE" w:rsidRPr="00EC4FF8">
        <w:rPr>
          <w:rFonts w:ascii="Arial" w:hAnsi="Arial" w:cs="Arial"/>
        </w:rPr>
        <w:t>финансового</w:t>
      </w:r>
      <w:r w:rsidR="00E906EE" w:rsidRPr="00EC4FF8">
        <w:rPr>
          <w:rFonts w:ascii="Arial" w:hAnsi="Arial" w:cs="Arial"/>
        </w:rPr>
        <w:t xml:space="preserve"> </w:t>
      </w:r>
      <w:r w:rsidR="001D4FDE" w:rsidRPr="00EC4FF8">
        <w:rPr>
          <w:rFonts w:ascii="Arial" w:hAnsi="Arial" w:cs="Arial"/>
        </w:rPr>
        <w:t>контроля,</w:t>
      </w:r>
      <w:r w:rsidR="00E906EE" w:rsidRPr="00EC4FF8">
        <w:rPr>
          <w:rFonts w:ascii="Arial" w:hAnsi="Arial" w:cs="Arial"/>
        </w:rPr>
        <w:t xml:space="preserve"> </w:t>
      </w:r>
      <w:r w:rsidR="001D4FDE" w:rsidRPr="00EC4FF8">
        <w:rPr>
          <w:rFonts w:ascii="Arial" w:hAnsi="Arial" w:cs="Arial"/>
        </w:rPr>
        <w:t>являющиеся</w:t>
      </w:r>
      <w:r w:rsidR="00E906EE" w:rsidRPr="00EC4FF8">
        <w:rPr>
          <w:rFonts w:ascii="Arial" w:hAnsi="Arial" w:cs="Arial"/>
        </w:rPr>
        <w:t xml:space="preserve"> </w:t>
      </w:r>
      <w:r w:rsidR="001D4FDE" w:rsidRPr="00EC4FF8">
        <w:rPr>
          <w:rFonts w:ascii="Arial" w:hAnsi="Arial" w:cs="Arial"/>
        </w:rPr>
        <w:t>органами</w:t>
      </w:r>
      <w:r w:rsidR="00E906EE" w:rsidRPr="00EC4FF8">
        <w:rPr>
          <w:rFonts w:ascii="Arial" w:hAnsi="Arial" w:cs="Arial"/>
        </w:rPr>
        <w:t xml:space="preserve"> </w:t>
      </w:r>
      <w:r w:rsidR="001D4FDE" w:rsidRPr="00EC4FF8">
        <w:rPr>
          <w:rFonts w:ascii="Arial" w:hAnsi="Arial" w:cs="Arial"/>
        </w:rPr>
        <w:t>(должностными</w:t>
      </w:r>
      <w:r w:rsidR="00E906EE" w:rsidRPr="00EC4FF8">
        <w:rPr>
          <w:rFonts w:ascii="Arial" w:hAnsi="Arial" w:cs="Arial"/>
        </w:rPr>
        <w:t xml:space="preserve"> </w:t>
      </w:r>
      <w:r w:rsidR="001D4FDE" w:rsidRPr="00EC4FF8">
        <w:rPr>
          <w:rFonts w:ascii="Arial" w:hAnsi="Arial" w:cs="Arial"/>
        </w:rPr>
        <w:t>лицами)</w:t>
      </w:r>
      <w:r w:rsidR="00E906EE" w:rsidRPr="00EC4FF8">
        <w:rPr>
          <w:rFonts w:ascii="Arial" w:hAnsi="Arial" w:cs="Arial"/>
        </w:rPr>
        <w:t xml:space="preserve"> </w:t>
      </w:r>
      <w:r w:rsidR="001D4FDE" w:rsidRPr="00EC4FF8">
        <w:rPr>
          <w:rFonts w:ascii="Arial" w:hAnsi="Arial" w:cs="Arial"/>
        </w:rPr>
        <w:t>местных</w:t>
      </w:r>
      <w:r w:rsidR="00E906EE" w:rsidRPr="00EC4FF8">
        <w:rPr>
          <w:rFonts w:ascii="Arial" w:hAnsi="Arial" w:cs="Arial"/>
        </w:rPr>
        <w:t xml:space="preserve"> </w:t>
      </w:r>
      <w:r w:rsidR="001D4FDE" w:rsidRPr="00EC4FF8">
        <w:rPr>
          <w:rFonts w:ascii="Arial" w:hAnsi="Arial" w:cs="Arial"/>
        </w:rPr>
        <w:t>администраций,</w:t>
      </w:r>
      <w:r w:rsidR="00E906EE" w:rsidRPr="00EC4FF8">
        <w:rPr>
          <w:rFonts w:ascii="Arial" w:hAnsi="Arial" w:cs="Arial"/>
        </w:rPr>
        <w:t xml:space="preserve"> </w:t>
      </w:r>
      <w:r w:rsidR="001D4FDE" w:rsidRPr="00EC4FF8">
        <w:rPr>
          <w:rFonts w:ascii="Arial" w:hAnsi="Arial" w:cs="Arial"/>
        </w:rPr>
        <w:t>обязаны</w:t>
      </w:r>
      <w:r w:rsidR="00E906EE" w:rsidRPr="00EC4FF8">
        <w:rPr>
          <w:rFonts w:ascii="Arial" w:hAnsi="Arial" w:cs="Arial"/>
        </w:rPr>
        <w:t xml:space="preserve"> </w:t>
      </w:r>
      <w:r w:rsidR="001D4FDE" w:rsidRPr="00EC4FF8">
        <w:rPr>
          <w:rFonts w:ascii="Arial" w:hAnsi="Arial" w:cs="Arial"/>
        </w:rPr>
        <w:lastRenderedPageBreak/>
        <w:t>предоставлять</w:t>
      </w:r>
      <w:r w:rsidR="00E906EE" w:rsidRPr="00EC4FF8">
        <w:rPr>
          <w:rFonts w:ascii="Arial" w:hAnsi="Arial" w:cs="Arial"/>
        </w:rPr>
        <w:t xml:space="preserve"> </w:t>
      </w:r>
      <w:r w:rsidR="001D4FDE" w:rsidRPr="00EC4FF8">
        <w:rPr>
          <w:rFonts w:ascii="Arial" w:hAnsi="Arial" w:cs="Arial"/>
        </w:rPr>
        <w:t>информацию</w:t>
      </w:r>
      <w:r w:rsidR="00E906EE" w:rsidRPr="00EC4FF8">
        <w:rPr>
          <w:rFonts w:ascii="Arial" w:hAnsi="Arial" w:cs="Arial"/>
        </w:rPr>
        <w:t xml:space="preserve"> </w:t>
      </w:r>
      <w:r w:rsidR="001D4FDE" w:rsidRPr="00EC4FF8">
        <w:rPr>
          <w:rFonts w:ascii="Arial" w:hAnsi="Arial" w:cs="Arial"/>
        </w:rPr>
        <w:t>и</w:t>
      </w:r>
      <w:r w:rsidR="00E906EE" w:rsidRPr="00EC4FF8">
        <w:rPr>
          <w:rFonts w:ascii="Arial" w:hAnsi="Arial" w:cs="Arial"/>
        </w:rPr>
        <w:t xml:space="preserve"> </w:t>
      </w:r>
      <w:r w:rsidR="001D4FDE" w:rsidRPr="00EC4FF8">
        <w:rPr>
          <w:rFonts w:ascii="Arial" w:hAnsi="Arial" w:cs="Arial"/>
        </w:rPr>
        <w:t>документы,</w:t>
      </w:r>
      <w:r w:rsidR="00E906EE" w:rsidRPr="00EC4FF8">
        <w:rPr>
          <w:rFonts w:ascii="Arial" w:hAnsi="Arial" w:cs="Arial"/>
        </w:rPr>
        <w:t xml:space="preserve"> </w:t>
      </w:r>
      <w:r w:rsidR="001D4FDE" w:rsidRPr="00EC4FF8">
        <w:rPr>
          <w:rFonts w:ascii="Arial" w:hAnsi="Arial" w:cs="Arial"/>
        </w:rPr>
        <w:t>запрашиваемые</w:t>
      </w:r>
      <w:r w:rsidR="00E906EE" w:rsidRPr="00EC4FF8">
        <w:rPr>
          <w:rFonts w:ascii="Arial" w:hAnsi="Arial" w:cs="Arial"/>
        </w:rPr>
        <w:t xml:space="preserve"> </w:t>
      </w:r>
      <w:r w:rsidR="001D4FDE" w:rsidRPr="00EC4FF8">
        <w:rPr>
          <w:rFonts w:ascii="Arial" w:hAnsi="Arial" w:cs="Arial"/>
        </w:rPr>
        <w:t>Федеральным</w:t>
      </w:r>
      <w:r w:rsidR="00E906EE" w:rsidRPr="00EC4FF8">
        <w:rPr>
          <w:rFonts w:ascii="Arial" w:hAnsi="Arial" w:cs="Arial"/>
        </w:rPr>
        <w:t xml:space="preserve"> </w:t>
      </w:r>
      <w:r w:rsidR="001D4FDE" w:rsidRPr="00EC4FF8">
        <w:rPr>
          <w:rFonts w:ascii="Arial" w:hAnsi="Arial" w:cs="Arial"/>
        </w:rPr>
        <w:t>казначейством</w:t>
      </w:r>
      <w:r w:rsidR="00E906EE" w:rsidRPr="00EC4FF8">
        <w:rPr>
          <w:rFonts w:ascii="Arial" w:hAnsi="Arial" w:cs="Arial"/>
        </w:rPr>
        <w:t xml:space="preserve"> </w:t>
      </w:r>
      <w:r w:rsidR="001D4FDE" w:rsidRPr="00EC4FF8">
        <w:rPr>
          <w:rFonts w:ascii="Arial" w:hAnsi="Arial" w:cs="Arial"/>
        </w:rPr>
        <w:t>в</w:t>
      </w:r>
      <w:r w:rsidR="00E906EE" w:rsidRPr="00EC4FF8">
        <w:rPr>
          <w:rFonts w:ascii="Arial" w:hAnsi="Arial" w:cs="Arial"/>
        </w:rPr>
        <w:t xml:space="preserve"> </w:t>
      </w:r>
      <w:r w:rsidR="001D4FDE" w:rsidRPr="00EC4FF8">
        <w:rPr>
          <w:rFonts w:ascii="Arial" w:hAnsi="Arial" w:cs="Arial"/>
        </w:rPr>
        <w:t>целях</w:t>
      </w:r>
      <w:r w:rsidR="00E906EE" w:rsidRPr="00EC4FF8">
        <w:rPr>
          <w:rFonts w:ascii="Arial" w:hAnsi="Arial" w:cs="Arial"/>
        </w:rPr>
        <w:t xml:space="preserve"> </w:t>
      </w:r>
      <w:r w:rsidR="001D4FDE" w:rsidRPr="00EC4FF8">
        <w:rPr>
          <w:rFonts w:ascii="Arial" w:hAnsi="Arial" w:cs="Arial"/>
        </w:rPr>
        <w:t>осуществления</w:t>
      </w:r>
      <w:r w:rsidR="00E906EE" w:rsidRPr="00EC4FF8">
        <w:rPr>
          <w:rFonts w:ascii="Arial" w:hAnsi="Arial" w:cs="Arial"/>
        </w:rPr>
        <w:t xml:space="preserve"> </w:t>
      </w:r>
      <w:r w:rsidR="001D4FDE" w:rsidRPr="00EC4FF8">
        <w:rPr>
          <w:rFonts w:ascii="Arial" w:hAnsi="Arial" w:cs="Arial"/>
        </w:rPr>
        <w:t>указанного</w:t>
      </w:r>
      <w:r w:rsidR="00E906EE" w:rsidRPr="00EC4FF8">
        <w:rPr>
          <w:rFonts w:ascii="Arial" w:hAnsi="Arial" w:cs="Arial"/>
        </w:rPr>
        <w:t xml:space="preserve"> </w:t>
      </w:r>
      <w:r w:rsidR="001D4FDE" w:rsidRPr="00EC4FF8">
        <w:rPr>
          <w:rFonts w:ascii="Arial" w:hAnsi="Arial" w:cs="Arial"/>
        </w:rPr>
        <w:t>полномочия.</w:t>
      </w:r>
    </w:p>
    <w:p w:rsidR="001D4FDE" w:rsidRPr="00EC4FF8" w:rsidRDefault="0048726B"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5</w:t>
      </w:r>
      <w:r w:rsidR="001D4FDE" w:rsidRPr="00EC4FF8">
        <w:rPr>
          <w:rFonts w:ascii="Arial" w:hAnsi="Arial" w:cs="Arial"/>
        </w:rPr>
        <w:t>.</w:t>
      </w:r>
      <w:r w:rsidR="00E906EE" w:rsidRPr="00EC4FF8">
        <w:rPr>
          <w:rFonts w:ascii="Arial" w:hAnsi="Arial" w:cs="Arial"/>
        </w:rPr>
        <w:t xml:space="preserve"> </w:t>
      </w:r>
      <w:proofErr w:type="gramStart"/>
      <w:r w:rsidR="001D4FDE" w:rsidRPr="00EC4FF8">
        <w:rPr>
          <w:rFonts w:ascii="Arial" w:hAnsi="Arial" w:cs="Arial"/>
        </w:rPr>
        <w:t>Федеральное</w:t>
      </w:r>
      <w:r w:rsidR="00E906EE" w:rsidRPr="00EC4FF8">
        <w:rPr>
          <w:rFonts w:ascii="Arial" w:hAnsi="Arial" w:cs="Arial"/>
        </w:rPr>
        <w:t xml:space="preserve"> </w:t>
      </w:r>
      <w:r w:rsidR="001D4FDE" w:rsidRPr="00EC4FF8">
        <w:rPr>
          <w:rFonts w:ascii="Arial" w:hAnsi="Arial" w:cs="Arial"/>
        </w:rPr>
        <w:t>казначейство,</w:t>
      </w:r>
      <w:r w:rsidR="00E906EE" w:rsidRPr="00EC4FF8">
        <w:rPr>
          <w:rFonts w:ascii="Arial" w:hAnsi="Arial" w:cs="Arial"/>
        </w:rPr>
        <w:t xml:space="preserve"> </w:t>
      </w:r>
      <w:r w:rsidR="001D4FDE" w:rsidRPr="00EC4FF8">
        <w:rPr>
          <w:rFonts w:ascii="Arial" w:hAnsi="Arial" w:cs="Arial"/>
        </w:rPr>
        <w:t>органы</w:t>
      </w:r>
      <w:r w:rsidR="00E906EE" w:rsidRPr="00EC4FF8">
        <w:rPr>
          <w:rFonts w:ascii="Arial" w:hAnsi="Arial" w:cs="Arial"/>
        </w:rPr>
        <w:t xml:space="preserve"> </w:t>
      </w:r>
      <w:r w:rsidR="001D4FDE" w:rsidRPr="00EC4FF8">
        <w:rPr>
          <w:rFonts w:ascii="Arial" w:hAnsi="Arial" w:cs="Arial"/>
        </w:rPr>
        <w:t>муниципального</w:t>
      </w:r>
      <w:r w:rsidR="00E906EE" w:rsidRPr="00EC4FF8">
        <w:rPr>
          <w:rFonts w:ascii="Arial" w:hAnsi="Arial" w:cs="Arial"/>
        </w:rPr>
        <w:t xml:space="preserve"> </w:t>
      </w:r>
      <w:r w:rsidR="001D4FDE" w:rsidRPr="00EC4FF8">
        <w:rPr>
          <w:rFonts w:ascii="Arial" w:hAnsi="Arial" w:cs="Arial"/>
        </w:rPr>
        <w:t>финансового</w:t>
      </w:r>
      <w:r w:rsidR="00E906EE" w:rsidRPr="00EC4FF8">
        <w:rPr>
          <w:rFonts w:ascii="Arial" w:hAnsi="Arial" w:cs="Arial"/>
        </w:rPr>
        <w:t xml:space="preserve"> </w:t>
      </w:r>
      <w:r w:rsidR="001D4FDE" w:rsidRPr="00EC4FF8">
        <w:rPr>
          <w:rFonts w:ascii="Arial" w:hAnsi="Arial" w:cs="Arial"/>
        </w:rPr>
        <w:t>контроля,</w:t>
      </w:r>
      <w:r w:rsidR="00E906EE" w:rsidRPr="00EC4FF8">
        <w:rPr>
          <w:rFonts w:ascii="Arial" w:hAnsi="Arial" w:cs="Arial"/>
        </w:rPr>
        <w:t xml:space="preserve"> </w:t>
      </w:r>
      <w:r w:rsidR="001D4FDE" w:rsidRPr="00EC4FF8">
        <w:rPr>
          <w:rFonts w:ascii="Arial" w:hAnsi="Arial" w:cs="Arial"/>
        </w:rPr>
        <w:t>являющиеся</w:t>
      </w:r>
      <w:r w:rsidR="00E906EE" w:rsidRPr="00EC4FF8">
        <w:rPr>
          <w:rFonts w:ascii="Arial" w:hAnsi="Arial" w:cs="Arial"/>
        </w:rPr>
        <w:t xml:space="preserve"> </w:t>
      </w:r>
      <w:r w:rsidR="001D4FDE" w:rsidRPr="00EC4FF8">
        <w:rPr>
          <w:rFonts w:ascii="Arial" w:hAnsi="Arial" w:cs="Arial"/>
        </w:rPr>
        <w:t>органами</w:t>
      </w:r>
      <w:r w:rsidR="00E906EE" w:rsidRPr="00EC4FF8">
        <w:rPr>
          <w:rFonts w:ascii="Arial" w:hAnsi="Arial" w:cs="Arial"/>
        </w:rPr>
        <w:t xml:space="preserve"> </w:t>
      </w:r>
      <w:r w:rsidR="001D4FDE" w:rsidRPr="00EC4FF8">
        <w:rPr>
          <w:rFonts w:ascii="Arial" w:hAnsi="Arial" w:cs="Arial"/>
        </w:rPr>
        <w:t>(должностными</w:t>
      </w:r>
      <w:r w:rsidR="00E906EE" w:rsidRPr="00EC4FF8">
        <w:rPr>
          <w:rFonts w:ascii="Arial" w:hAnsi="Arial" w:cs="Arial"/>
        </w:rPr>
        <w:t xml:space="preserve"> </w:t>
      </w:r>
      <w:r w:rsidR="001D4FDE" w:rsidRPr="00EC4FF8">
        <w:rPr>
          <w:rFonts w:ascii="Arial" w:hAnsi="Arial" w:cs="Arial"/>
        </w:rPr>
        <w:t>лицами)</w:t>
      </w:r>
      <w:r w:rsidR="00E906EE" w:rsidRPr="00EC4FF8">
        <w:rPr>
          <w:rFonts w:ascii="Arial" w:hAnsi="Arial" w:cs="Arial"/>
        </w:rPr>
        <w:t xml:space="preserve"> </w:t>
      </w:r>
      <w:r w:rsidR="001D4FDE" w:rsidRPr="00EC4FF8">
        <w:rPr>
          <w:rFonts w:ascii="Arial" w:hAnsi="Arial" w:cs="Arial"/>
        </w:rPr>
        <w:t>местных</w:t>
      </w:r>
      <w:r w:rsidR="00E906EE" w:rsidRPr="00EC4FF8">
        <w:rPr>
          <w:rFonts w:ascii="Arial" w:hAnsi="Arial" w:cs="Arial"/>
        </w:rPr>
        <w:t xml:space="preserve"> </w:t>
      </w:r>
      <w:r w:rsidR="001D4FDE" w:rsidRPr="00EC4FF8">
        <w:rPr>
          <w:rFonts w:ascii="Arial" w:hAnsi="Arial" w:cs="Arial"/>
        </w:rPr>
        <w:t>администраций,</w:t>
      </w:r>
      <w:r w:rsidR="00E906EE" w:rsidRPr="00EC4FF8">
        <w:rPr>
          <w:rFonts w:ascii="Arial" w:hAnsi="Arial" w:cs="Arial"/>
        </w:rPr>
        <w:t xml:space="preserve"> </w:t>
      </w:r>
      <w:hyperlink r:id="rId81" w:anchor="/document/71760696/entry/1000" w:history="1">
        <w:r w:rsidR="001D4FDE" w:rsidRPr="00EC4FF8">
          <w:rPr>
            <w:rStyle w:val="a5"/>
            <w:rFonts w:ascii="Arial" w:hAnsi="Arial" w:cs="Arial"/>
            <w:color w:val="auto"/>
            <w:u w:val="none"/>
          </w:rPr>
          <w:t>проводят</w:t>
        </w:r>
      </w:hyperlink>
      <w:r w:rsidR="00E906EE" w:rsidRPr="00EC4FF8">
        <w:rPr>
          <w:rFonts w:ascii="Arial" w:hAnsi="Arial" w:cs="Arial"/>
        </w:rPr>
        <w:t xml:space="preserve"> </w:t>
      </w:r>
      <w:r w:rsidR="001D4FDE" w:rsidRPr="00EC4FF8">
        <w:rPr>
          <w:rFonts w:ascii="Arial" w:hAnsi="Arial" w:cs="Arial"/>
        </w:rPr>
        <w:t>анализ</w:t>
      </w:r>
      <w:r w:rsidR="00E906EE" w:rsidRPr="00EC4FF8">
        <w:rPr>
          <w:rFonts w:ascii="Arial" w:hAnsi="Arial" w:cs="Arial"/>
        </w:rPr>
        <w:t xml:space="preserve"> </w:t>
      </w:r>
      <w:r w:rsidR="001D4FDE" w:rsidRPr="00EC4FF8">
        <w:rPr>
          <w:rFonts w:ascii="Arial" w:hAnsi="Arial" w:cs="Arial"/>
        </w:rPr>
        <w:t>осуществления</w:t>
      </w:r>
      <w:r w:rsidR="00E906EE" w:rsidRPr="00EC4FF8">
        <w:rPr>
          <w:rFonts w:ascii="Arial" w:hAnsi="Arial" w:cs="Arial"/>
        </w:rPr>
        <w:t xml:space="preserve"> </w:t>
      </w:r>
      <w:r w:rsidR="001D4FDE" w:rsidRPr="00EC4FF8">
        <w:rPr>
          <w:rFonts w:ascii="Arial" w:hAnsi="Arial" w:cs="Arial"/>
        </w:rPr>
        <w:t>главными</w:t>
      </w:r>
      <w:r w:rsidR="00E906EE" w:rsidRPr="00EC4FF8">
        <w:rPr>
          <w:rFonts w:ascii="Arial" w:hAnsi="Arial" w:cs="Arial"/>
        </w:rPr>
        <w:t xml:space="preserve"> </w:t>
      </w:r>
      <w:r w:rsidR="001D4FDE" w:rsidRPr="00EC4FF8">
        <w:rPr>
          <w:rFonts w:ascii="Arial" w:hAnsi="Arial" w:cs="Arial"/>
        </w:rPr>
        <w:t>администраторами</w:t>
      </w:r>
      <w:r w:rsidR="00E906EE" w:rsidRPr="00EC4FF8">
        <w:rPr>
          <w:rFonts w:ascii="Arial" w:hAnsi="Arial" w:cs="Arial"/>
        </w:rPr>
        <w:t xml:space="preserve"> </w:t>
      </w:r>
      <w:r w:rsidR="001D4FDE" w:rsidRPr="00EC4FF8">
        <w:rPr>
          <w:rFonts w:ascii="Arial" w:hAnsi="Arial" w:cs="Arial"/>
        </w:rPr>
        <w:t>бюджетных</w:t>
      </w:r>
      <w:r w:rsidR="00E906EE" w:rsidRPr="00EC4FF8">
        <w:rPr>
          <w:rFonts w:ascii="Arial" w:hAnsi="Arial" w:cs="Arial"/>
        </w:rPr>
        <w:t xml:space="preserve"> </w:t>
      </w:r>
      <w:r w:rsidR="001D4FDE" w:rsidRPr="00EC4FF8">
        <w:rPr>
          <w:rFonts w:ascii="Arial" w:hAnsi="Arial" w:cs="Arial"/>
        </w:rPr>
        <w:t>средств,</w:t>
      </w:r>
      <w:r w:rsidR="00E906EE" w:rsidRPr="00EC4FF8">
        <w:rPr>
          <w:rFonts w:ascii="Arial" w:hAnsi="Arial" w:cs="Arial"/>
        </w:rPr>
        <w:t xml:space="preserve"> </w:t>
      </w:r>
      <w:r w:rsidR="001D4FDE" w:rsidRPr="00EC4FF8">
        <w:rPr>
          <w:rFonts w:ascii="Arial" w:hAnsi="Arial" w:cs="Arial"/>
        </w:rPr>
        <w:t>не</w:t>
      </w:r>
      <w:r w:rsidR="00E906EE" w:rsidRPr="00EC4FF8">
        <w:rPr>
          <w:rFonts w:ascii="Arial" w:hAnsi="Arial" w:cs="Arial"/>
        </w:rPr>
        <w:t xml:space="preserve"> </w:t>
      </w:r>
      <w:r w:rsidR="001D4FDE" w:rsidRPr="00EC4FF8">
        <w:rPr>
          <w:rFonts w:ascii="Arial" w:hAnsi="Arial" w:cs="Arial"/>
        </w:rPr>
        <w:t>являющимися</w:t>
      </w:r>
      <w:r w:rsidR="00E906EE" w:rsidRPr="00EC4FF8">
        <w:rPr>
          <w:rFonts w:ascii="Arial" w:hAnsi="Arial" w:cs="Arial"/>
        </w:rPr>
        <w:t xml:space="preserve"> </w:t>
      </w:r>
      <w:r w:rsidR="001D4FDE" w:rsidRPr="00EC4FF8">
        <w:rPr>
          <w:rFonts w:ascii="Arial" w:hAnsi="Arial" w:cs="Arial"/>
        </w:rPr>
        <w:t>органами,</w:t>
      </w:r>
      <w:r w:rsidR="00E906EE" w:rsidRPr="00EC4FF8">
        <w:rPr>
          <w:rFonts w:ascii="Arial" w:hAnsi="Arial" w:cs="Arial"/>
        </w:rPr>
        <w:t xml:space="preserve"> </w:t>
      </w:r>
      <w:r w:rsidR="001D4FDE" w:rsidRPr="00EC4FF8">
        <w:rPr>
          <w:rFonts w:ascii="Arial" w:hAnsi="Arial" w:cs="Arial"/>
        </w:rPr>
        <w:t>указанными</w:t>
      </w:r>
      <w:r w:rsidR="00E906EE" w:rsidRPr="00EC4FF8">
        <w:rPr>
          <w:rFonts w:ascii="Arial" w:hAnsi="Arial" w:cs="Arial"/>
        </w:rPr>
        <w:t xml:space="preserve"> </w:t>
      </w:r>
      <w:r w:rsidR="001D4FDE" w:rsidRPr="00EC4FF8">
        <w:rPr>
          <w:rFonts w:ascii="Arial" w:hAnsi="Arial" w:cs="Arial"/>
        </w:rPr>
        <w:t>в</w:t>
      </w:r>
      <w:r w:rsidR="00E906EE" w:rsidRPr="00EC4FF8">
        <w:rPr>
          <w:rFonts w:ascii="Arial" w:hAnsi="Arial" w:cs="Arial"/>
        </w:rPr>
        <w:t xml:space="preserve"> </w:t>
      </w:r>
      <w:hyperlink r:id="rId82" w:anchor="/document/12112604/entry/2652" w:history="1">
        <w:r w:rsidR="001D4FDE" w:rsidRPr="00EC4FF8">
          <w:rPr>
            <w:rStyle w:val="a5"/>
            <w:rFonts w:ascii="Arial" w:hAnsi="Arial" w:cs="Arial"/>
            <w:color w:val="auto"/>
            <w:u w:val="none"/>
          </w:rPr>
          <w:t>пункте</w:t>
        </w:r>
        <w:r w:rsidR="00E906EE" w:rsidRPr="00EC4FF8">
          <w:rPr>
            <w:rStyle w:val="a5"/>
            <w:rFonts w:ascii="Arial" w:hAnsi="Arial" w:cs="Arial"/>
            <w:color w:val="auto"/>
            <w:u w:val="none"/>
          </w:rPr>
          <w:t xml:space="preserve"> </w:t>
        </w:r>
        <w:r w:rsidR="001D4FDE" w:rsidRPr="00EC4FF8">
          <w:rPr>
            <w:rStyle w:val="a5"/>
            <w:rFonts w:ascii="Arial" w:hAnsi="Arial" w:cs="Arial"/>
            <w:color w:val="auto"/>
            <w:u w:val="none"/>
          </w:rPr>
          <w:t>2</w:t>
        </w:r>
        <w:r w:rsidR="00E906EE" w:rsidRPr="00EC4FF8">
          <w:rPr>
            <w:rStyle w:val="a5"/>
            <w:rFonts w:ascii="Arial" w:hAnsi="Arial" w:cs="Arial"/>
            <w:color w:val="auto"/>
            <w:u w:val="none"/>
          </w:rPr>
          <w:t xml:space="preserve"> </w:t>
        </w:r>
        <w:r w:rsidR="001D4FDE" w:rsidRPr="00EC4FF8">
          <w:rPr>
            <w:rStyle w:val="a5"/>
            <w:rFonts w:ascii="Arial" w:hAnsi="Arial" w:cs="Arial"/>
            <w:color w:val="auto"/>
            <w:u w:val="none"/>
          </w:rPr>
          <w:t>статьи</w:t>
        </w:r>
        <w:r w:rsidR="00E906EE" w:rsidRPr="00EC4FF8">
          <w:rPr>
            <w:rStyle w:val="a5"/>
            <w:rFonts w:ascii="Arial" w:hAnsi="Arial" w:cs="Arial"/>
            <w:color w:val="auto"/>
            <w:u w:val="none"/>
          </w:rPr>
          <w:t xml:space="preserve"> </w:t>
        </w:r>
        <w:r w:rsidR="001D4FDE" w:rsidRPr="00EC4FF8">
          <w:rPr>
            <w:rStyle w:val="a5"/>
            <w:rFonts w:ascii="Arial" w:hAnsi="Arial" w:cs="Arial"/>
            <w:color w:val="auto"/>
            <w:u w:val="none"/>
          </w:rPr>
          <w:t>265</w:t>
        </w:r>
      </w:hyperlink>
      <w:r w:rsidR="00E906EE" w:rsidRPr="00EC4FF8">
        <w:rPr>
          <w:rFonts w:ascii="Arial" w:hAnsi="Arial" w:cs="Arial"/>
        </w:rPr>
        <w:t xml:space="preserve"> </w:t>
      </w:r>
      <w:r w:rsidR="003F6E79" w:rsidRPr="00EC4FF8">
        <w:rPr>
          <w:rFonts w:ascii="Arial" w:hAnsi="Arial" w:cs="Arial"/>
        </w:rPr>
        <w:t>Бюджетного</w:t>
      </w:r>
      <w:r w:rsidR="00E906EE" w:rsidRPr="00EC4FF8">
        <w:rPr>
          <w:rFonts w:ascii="Arial" w:hAnsi="Arial" w:cs="Arial"/>
        </w:rPr>
        <w:t xml:space="preserve"> </w:t>
      </w:r>
      <w:r w:rsidR="001D4FDE" w:rsidRPr="00EC4FF8">
        <w:rPr>
          <w:rFonts w:ascii="Arial" w:hAnsi="Arial" w:cs="Arial"/>
        </w:rPr>
        <w:t>Кодекса,</w:t>
      </w:r>
      <w:r w:rsidR="00E906EE" w:rsidRPr="00EC4FF8">
        <w:rPr>
          <w:rFonts w:ascii="Arial" w:hAnsi="Arial" w:cs="Arial"/>
        </w:rPr>
        <w:t xml:space="preserve"> </w:t>
      </w:r>
      <w:r w:rsidR="001D4FDE" w:rsidRPr="00EC4FF8">
        <w:rPr>
          <w:rFonts w:ascii="Arial" w:hAnsi="Arial" w:cs="Arial"/>
        </w:rPr>
        <w:t>внутреннего</w:t>
      </w:r>
      <w:r w:rsidR="00E906EE" w:rsidRPr="00EC4FF8">
        <w:rPr>
          <w:rFonts w:ascii="Arial" w:hAnsi="Arial" w:cs="Arial"/>
        </w:rPr>
        <w:t xml:space="preserve"> </w:t>
      </w:r>
      <w:r w:rsidR="001D4FDE" w:rsidRPr="00EC4FF8">
        <w:rPr>
          <w:rFonts w:ascii="Arial" w:hAnsi="Arial" w:cs="Arial"/>
        </w:rPr>
        <w:t>финансового</w:t>
      </w:r>
      <w:r w:rsidR="00E906EE" w:rsidRPr="00EC4FF8">
        <w:rPr>
          <w:rFonts w:ascii="Arial" w:hAnsi="Arial" w:cs="Arial"/>
        </w:rPr>
        <w:t xml:space="preserve"> </w:t>
      </w:r>
      <w:r w:rsidR="001D4FDE" w:rsidRPr="00EC4FF8">
        <w:rPr>
          <w:rFonts w:ascii="Arial" w:hAnsi="Arial" w:cs="Arial"/>
        </w:rPr>
        <w:t>контроля</w:t>
      </w:r>
      <w:r w:rsidR="00E906EE" w:rsidRPr="00EC4FF8">
        <w:rPr>
          <w:rFonts w:ascii="Arial" w:hAnsi="Arial" w:cs="Arial"/>
        </w:rPr>
        <w:t xml:space="preserve"> </w:t>
      </w:r>
      <w:r w:rsidR="001D4FDE" w:rsidRPr="00EC4FF8">
        <w:rPr>
          <w:rFonts w:ascii="Arial" w:hAnsi="Arial" w:cs="Arial"/>
        </w:rPr>
        <w:t>и</w:t>
      </w:r>
      <w:r w:rsidR="00E906EE" w:rsidRPr="00EC4FF8">
        <w:rPr>
          <w:rFonts w:ascii="Arial" w:hAnsi="Arial" w:cs="Arial"/>
        </w:rPr>
        <w:t xml:space="preserve"> </w:t>
      </w:r>
      <w:r w:rsidR="001D4FDE" w:rsidRPr="00EC4FF8">
        <w:rPr>
          <w:rFonts w:ascii="Arial" w:hAnsi="Arial" w:cs="Arial"/>
        </w:rPr>
        <w:t>внутреннего</w:t>
      </w:r>
      <w:r w:rsidR="00E906EE" w:rsidRPr="00EC4FF8">
        <w:rPr>
          <w:rFonts w:ascii="Arial" w:hAnsi="Arial" w:cs="Arial"/>
        </w:rPr>
        <w:t xml:space="preserve"> </w:t>
      </w:r>
      <w:r w:rsidR="001D4FDE" w:rsidRPr="00EC4FF8">
        <w:rPr>
          <w:rFonts w:ascii="Arial" w:hAnsi="Arial" w:cs="Arial"/>
        </w:rPr>
        <w:t>финансового</w:t>
      </w:r>
      <w:r w:rsidR="00E906EE" w:rsidRPr="00EC4FF8">
        <w:rPr>
          <w:rFonts w:ascii="Arial" w:hAnsi="Arial" w:cs="Arial"/>
        </w:rPr>
        <w:t xml:space="preserve"> </w:t>
      </w:r>
      <w:r w:rsidR="001D4FDE" w:rsidRPr="00EC4FF8">
        <w:rPr>
          <w:rFonts w:ascii="Arial" w:hAnsi="Arial" w:cs="Arial"/>
        </w:rPr>
        <w:t>аудита.</w:t>
      </w:r>
      <w:proofErr w:type="gramEnd"/>
    </w:p>
    <w:p w:rsidR="001D4FDE" w:rsidRPr="00EC4FF8" w:rsidRDefault="001D4FDE" w:rsidP="00A816BA">
      <w:pPr>
        <w:pStyle w:val="s1"/>
        <w:shd w:val="clear" w:color="auto" w:fill="FFFFFF"/>
        <w:spacing w:before="0" w:beforeAutospacing="0" w:after="0" w:afterAutospacing="0"/>
        <w:ind w:firstLine="709"/>
        <w:jc w:val="both"/>
        <w:rPr>
          <w:rFonts w:ascii="Arial" w:hAnsi="Arial" w:cs="Arial"/>
        </w:rPr>
      </w:pPr>
      <w:proofErr w:type="gramStart"/>
      <w:r w:rsidRPr="00EC4FF8">
        <w:rPr>
          <w:rFonts w:ascii="Arial" w:hAnsi="Arial" w:cs="Arial"/>
        </w:rPr>
        <w:t>главные</w:t>
      </w:r>
      <w:r w:rsidR="00E906EE" w:rsidRPr="00EC4FF8">
        <w:rPr>
          <w:rFonts w:ascii="Arial" w:hAnsi="Arial" w:cs="Arial"/>
        </w:rPr>
        <w:t xml:space="preserve"> </w:t>
      </w:r>
      <w:r w:rsidRPr="00EC4FF8">
        <w:rPr>
          <w:rFonts w:ascii="Arial" w:hAnsi="Arial" w:cs="Arial"/>
        </w:rPr>
        <w:t>администраторы</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местного</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являющиеся</w:t>
      </w:r>
      <w:r w:rsidR="00E906EE" w:rsidRPr="00EC4FF8">
        <w:rPr>
          <w:rFonts w:ascii="Arial" w:hAnsi="Arial" w:cs="Arial"/>
        </w:rPr>
        <w:t xml:space="preserve"> </w:t>
      </w:r>
      <w:r w:rsidRPr="00EC4FF8">
        <w:rPr>
          <w:rFonts w:ascii="Arial" w:hAnsi="Arial" w:cs="Arial"/>
        </w:rPr>
        <w:t>органами,</w:t>
      </w:r>
      <w:r w:rsidR="00E906EE" w:rsidRPr="00EC4FF8">
        <w:rPr>
          <w:rFonts w:ascii="Arial" w:hAnsi="Arial" w:cs="Arial"/>
        </w:rPr>
        <w:t xml:space="preserve"> </w:t>
      </w:r>
      <w:r w:rsidRPr="00EC4FF8">
        <w:rPr>
          <w:rFonts w:ascii="Arial" w:hAnsi="Arial" w:cs="Arial"/>
        </w:rPr>
        <w:t>указанными</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hyperlink r:id="rId83" w:anchor="/document/12112604/entry/2652" w:history="1">
        <w:r w:rsidRPr="00EC4FF8">
          <w:rPr>
            <w:rStyle w:val="a5"/>
            <w:rFonts w:ascii="Arial" w:hAnsi="Arial" w:cs="Arial"/>
            <w:color w:val="auto"/>
            <w:u w:val="none"/>
          </w:rPr>
          <w:t>пункте</w:t>
        </w:r>
        <w:r w:rsidR="00E906EE" w:rsidRPr="00EC4FF8">
          <w:rPr>
            <w:rStyle w:val="a5"/>
            <w:rFonts w:ascii="Arial" w:hAnsi="Arial" w:cs="Arial"/>
            <w:color w:val="auto"/>
            <w:u w:val="none"/>
          </w:rPr>
          <w:t xml:space="preserve"> </w:t>
        </w:r>
        <w:r w:rsidRPr="00EC4FF8">
          <w:rPr>
            <w:rStyle w:val="a5"/>
            <w:rFonts w:ascii="Arial" w:hAnsi="Arial" w:cs="Arial"/>
            <w:color w:val="auto"/>
            <w:u w:val="none"/>
          </w:rPr>
          <w:t>2</w:t>
        </w:r>
        <w:r w:rsidR="00E906EE" w:rsidRPr="00EC4FF8">
          <w:rPr>
            <w:rStyle w:val="a5"/>
            <w:rFonts w:ascii="Arial" w:hAnsi="Arial" w:cs="Arial"/>
            <w:color w:val="auto"/>
            <w:u w:val="none"/>
          </w:rPr>
          <w:t xml:space="preserve"> </w:t>
        </w:r>
        <w:r w:rsidRPr="00EC4FF8">
          <w:rPr>
            <w:rStyle w:val="a5"/>
            <w:rFonts w:ascii="Arial" w:hAnsi="Arial" w:cs="Arial"/>
            <w:color w:val="auto"/>
            <w:u w:val="none"/>
          </w:rPr>
          <w:t>статьи</w:t>
        </w:r>
        <w:r w:rsidR="00E906EE" w:rsidRPr="00EC4FF8">
          <w:rPr>
            <w:rStyle w:val="a5"/>
            <w:rFonts w:ascii="Arial" w:hAnsi="Arial" w:cs="Arial"/>
            <w:color w:val="auto"/>
            <w:u w:val="none"/>
          </w:rPr>
          <w:t xml:space="preserve"> </w:t>
        </w:r>
        <w:r w:rsidRPr="00EC4FF8">
          <w:rPr>
            <w:rStyle w:val="a5"/>
            <w:rFonts w:ascii="Arial" w:hAnsi="Arial" w:cs="Arial"/>
            <w:color w:val="auto"/>
            <w:u w:val="none"/>
          </w:rPr>
          <w:t>265</w:t>
        </w:r>
      </w:hyperlink>
      <w:r w:rsidR="00E906EE" w:rsidRPr="00EC4FF8">
        <w:rPr>
          <w:rFonts w:ascii="Arial" w:hAnsi="Arial" w:cs="Arial"/>
        </w:rPr>
        <w:t xml:space="preserve"> </w:t>
      </w:r>
      <w:r w:rsidR="003F6E79"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Кодекса,</w:t>
      </w:r>
      <w:r w:rsidR="00E906EE" w:rsidRPr="00EC4FF8">
        <w:rPr>
          <w:rFonts w:ascii="Arial" w:hAnsi="Arial" w:cs="Arial"/>
        </w:rPr>
        <w:t xml:space="preserve"> </w:t>
      </w:r>
      <w:r w:rsidRPr="00EC4FF8">
        <w:rPr>
          <w:rFonts w:ascii="Arial" w:hAnsi="Arial" w:cs="Arial"/>
        </w:rPr>
        <w:t>обязаны</w:t>
      </w:r>
      <w:r w:rsidR="00E906EE" w:rsidRPr="00EC4FF8">
        <w:rPr>
          <w:rFonts w:ascii="Arial" w:hAnsi="Arial" w:cs="Arial"/>
        </w:rPr>
        <w:t xml:space="preserve"> </w:t>
      </w:r>
      <w:r w:rsidRPr="00EC4FF8">
        <w:rPr>
          <w:rFonts w:ascii="Arial" w:hAnsi="Arial" w:cs="Arial"/>
        </w:rPr>
        <w:t>предоставлять</w:t>
      </w:r>
      <w:r w:rsidR="00E906EE" w:rsidRPr="00EC4FF8">
        <w:rPr>
          <w:rFonts w:ascii="Arial" w:hAnsi="Arial" w:cs="Arial"/>
        </w:rPr>
        <w:t xml:space="preserve"> </w:t>
      </w:r>
      <w:r w:rsidRPr="00EC4FF8">
        <w:rPr>
          <w:rFonts w:ascii="Arial" w:hAnsi="Arial" w:cs="Arial"/>
        </w:rPr>
        <w:t>информацию</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документы,</w:t>
      </w:r>
      <w:r w:rsidR="00E906EE" w:rsidRPr="00EC4FF8">
        <w:rPr>
          <w:rFonts w:ascii="Arial" w:hAnsi="Arial" w:cs="Arial"/>
        </w:rPr>
        <w:t xml:space="preserve"> </w:t>
      </w:r>
      <w:r w:rsidRPr="00EC4FF8">
        <w:rPr>
          <w:rFonts w:ascii="Arial" w:hAnsi="Arial" w:cs="Arial"/>
        </w:rPr>
        <w:t>запрашиваемые</w:t>
      </w:r>
      <w:r w:rsidR="00E906EE" w:rsidRPr="00EC4FF8">
        <w:rPr>
          <w:rFonts w:ascii="Arial" w:hAnsi="Arial" w:cs="Arial"/>
        </w:rPr>
        <w:t xml:space="preserve"> </w:t>
      </w:r>
      <w:r w:rsidRPr="00EC4FF8">
        <w:rPr>
          <w:rFonts w:ascii="Arial" w:hAnsi="Arial" w:cs="Arial"/>
        </w:rPr>
        <w:t>Федеральным</w:t>
      </w:r>
      <w:r w:rsidR="00E906EE" w:rsidRPr="00EC4FF8">
        <w:rPr>
          <w:rFonts w:ascii="Arial" w:hAnsi="Arial" w:cs="Arial"/>
        </w:rPr>
        <w:t xml:space="preserve"> </w:t>
      </w:r>
      <w:r w:rsidRPr="00EC4FF8">
        <w:rPr>
          <w:rFonts w:ascii="Arial" w:hAnsi="Arial" w:cs="Arial"/>
        </w:rPr>
        <w:t>казначейством,</w:t>
      </w:r>
      <w:r w:rsidR="00E906EE" w:rsidRPr="00EC4FF8">
        <w:rPr>
          <w:rFonts w:ascii="Arial" w:hAnsi="Arial" w:cs="Arial"/>
        </w:rPr>
        <w:t xml:space="preserve"> </w:t>
      </w:r>
      <w:r w:rsidRPr="00EC4FF8">
        <w:rPr>
          <w:rFonts w:ascii="Arial" w:hAnsi="Arial" w:cs="Arial"/>
        </w:rPr>
        <w:t>органом</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контроля,</w:t>
      </w:r>
      <w:r w:rsidR="00E906EE" w:rsidRPr="00EC4FF8">
        <w:rPr>
          <w:rFonts w:ascii="Arial" w:hAnsi="Arial" w:cs="Arial"/>
        </w:rPr>
        <w:t xml:space="preserve"> </w:t>
      </w:r>
      <w:r w:rsidRPr="00EC4FF8">
        <w:rPr>
          <w:rFonts w:ascii="Arial" w:hAnsi="Arial" w:cs="Arial"/>
        </w:rPr>
        <w:t>являющимся</w:t>
      </w:r>
      <w:r w:rsidR="00E906EE" w:rsidRPr="00EC4FF8">
        <w:rPr>
          <w:rFonts w:ascii="Arial" w:hAnsi="Arial" w:cs="Arial"/>
        </w:rPr>
        <w:t xml:space="preserve"> </w:t>
      </w:r>
      <w:r w:rsidRPr="00EC4FF8">
        <w:rPr>
          <w:rFonts w:ascii="Arial" w:hAnsi="Arial" w:cs="Arial"/>
        </w:rPr>
        <w:t>органом</w:t>
      </w:r>
      <w:r w:rsidR="00E906EE" w:rsidRPr="00EC4FF8">
        <w:rPr>
          <w:rFonts w:ascii="Arial" w:hAnsi="Arial" w:cs="Arial"/>
        </w:rPr>
        <w:t xml:space="preserve"> </w:t>
      </w:r>
      <w:r w:rsidRPr="00EC4FF8">
        <w:rPr>
          <w:rFonts w:ascii="Arial" w:hAnsi="Arial" w:cs="Arial"/>
        </w:rPr>
        <w:t>(должностными</w:t>
      </w:r>
      <w:r w:rsidR="00E906EE" w:rsidRPr="00EC4FF8">
        <w:rPr>
          <w:rFonts w:ascii="Arial" w:hAnsi="Arial" w:cs="Arial"/>
        </w:rPr>
        <w:t xml:space="preserve"> </w:t>
      </w:r>
      <w:r w:rsidRPr="00EC4FF8">
        <w:rPr>
          <w:rFonts w:ascii="Arial" w:hAnsi="Arial" w:cs="Arial"/>
        </w:rPr>
        <w:t>лицами)</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администрации,</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целях</w:t>
      </w:r>
      <w:r w:rsidR="00E906EE" w:rsidRPr="00EC4FF8">
        <w:rPr>
          <w:rFonts w:ascii="Arial" w:hAnsi="Arial" w:cs="Arial"/>
        </w:rPr>
        <w:t xml:space="preserve"> </w:t>
      </w:r>
      <w:r w:rsidRPr="00EC4FF8">
        <w:rPr>
          <w:rFonts w:ascii="Arial" w:hAnsi="Arial" w:cs="Arial"/>
        </w:rPr>
        <w:t>осуществления</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проведению</w:t>
      </w:r>
      <w:r w:rsidR="00E906EE" w:rsidRPr="00EC4FF8">
        <w:rPr>
          <w:rFonts w:ascii="Arial" w:hAnsi="Arial" w:cs="Arial"/>
        </w:rPr>
        <w:t xml:space="preserve"> </w:t>
      </w:r>
      <w:r w:rsidRPr="00EC4FF8">
        <w:rPr>
          <w:rFonts w:ascii="Arial" w:hAnsi="Arial" w:cs="Arial"/>
        </w:rPr>
        <w:t>анализа</w:t>
      </w:r>
      <w:r w:rsidR="00E906EE" w:rsidRPr="00EC4FF8">
        <w:rPr>
          <w:rFonts w:ascii="Arial" w:hAnsi="Arial" w:cs="Arial"/>
        </w:rPr>
        <w:t xml:space="preserve"> </w:t>
      </w:r>
      <w:r w:rsidRPr="00EC4FF8">
        <w:rPr>
          <w:rFonts w:ascii="Arial" w:hAnsi="Arial" w:cs="Arial"/>
        </w:rPr>
        <w:t>осуществления</w:t>
      </w:r>
      <w:r w:rsidR="00E906EE" w:rsidRPr="00EC4FF8">
        <w:rPr>
          <w:rFonts w:ascii="Arial" w:hAnsi="Arial" w:cs="Arial"/>
        </w:rPr>
        <w:t xml:space="preserve"> </w:t>
      </w:r>
      <w:r w:rsidRPr="00EC4FF8">
        <w:rPr>
          <w:rFonts w:ascii="Arial" w:hAnsi="Arial" w:cs="Arial"/>
        </w:rPr>
        <w:t>главными</w:t>
      </w:r>
      <w:r w:rsidR="00E906EE" w:rsidRPr="00EC4FF8">
        <w:rPr>
          <w:rFonts w:ascii="Arial" w:hAnsi="Arial" w:cs="Arial"/>
        </w:rPr>
        <w:t xml:space="preserve"> </w:t>
      </w:r>
      <w:r w:rsidRPr="00EC4FF8">
        <w:rPr>
          <w:rFonts w:ascii="Arial" w:hAnsi="Arial" w:cs="Arial"/>
        </w:rPr>
        <w:t>администраторами</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внутреннего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контроля</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внутреннего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аудита.</w:t>
      </w:r>
      <w:proofErr w:type="gramEnd"/>
    </w:p>
    <w:p w:rsidR="001D4FDE" w:rsidRPr="00EC4FF8" w:rsidRDefault="0048726B"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6</w:t>
      </w:r>
      <w:r w:rsidR="001D4FDE" w:rsidRPr="00EC4FF8">
        <w:rPr>
          <w:rFonts w:ascii="Arial" w:hAnsi="Arial" w:cs="Arial"/>
        </w:rPr>
        <w:t>.</w:t>
      </w:r>
      <w:r w:rsidR="00E906EE" w:rsidRPr="00EC4FF8">
        <w:rPr>
          <w:rFonts w:ascii="Arial" w:hAnsi="Arial" w:cs="Arial"/>
        </w:rPr>
        <w:t xml:space="preserve"> </w:t>
      </w:r>
      <w:proofErr w:type="gramStart"/>
      <w:r w:rsidR="001D4FDE" w:rsidRPr="00EC4FF8">
        <w:rPr>
          <w:rFonts w:ascii="Arial" w:hAnsi="Arial" w:cs="Arial"/>
        </w:rPr>
        <w:t>Бюджетные</w:t>
      </w:r>
      <w:r w:rsidR="00E906EE" w:rsidRPr="00EC4FF8">
        <w:rPr>
          <w:rFonts w:ascii="Arial" w:hAnsi="Arial" w:cs="Arial"/>
        </w:rPr>
        <w:t xml:space="preserve"> </w:t>
      </w:r>
      <w:r w:rsidR="001D4FDE" w:rsidRPr="00EC4FF8">
        <w:rPr>
          <w:rFonts w:ascii="Arial" w:hAnsi="Arial" w:cs="Arial"/>
        </w:rPr>
        <w:t>полномочия</w:t>
      </w:r>
      <w:r w:rsidR="00E906EE" w:rsidRPr="00EC4FF8">
        <w:rPr>
          <w:rFonts w:ascii="Arial" w:hAnsi="Arial" w:cs="Arial"/>
        </w:rPr>
        <w:t xml:space="preserve"> </w:t>
      </w:r>
      <w:r w:rsidR="001D4FDE" w:rsidRPr="00EC4FF8">
        <w:rPr>
          <w:rFonts w:ascii="Arial" w:hAnsi="Arial" w:cs="Arial"/>
        </w:rPr>
        <w:t>контрольно-счетн</w:t>
      </w:r>
      <w:r w:rsidR="00CE53D2" w:rsidRPr="00EC4FF8">
        <w:rPr>
          <w:rFonts w:ascii="Arial" w:hAnsi="Arial" w:cs="Arial"/>
        </w:rPr>
        <w:t>ой</w:t>
      </w:r>
      <w:r w:rsidR="00E906EE" w:rsidRPr="00EC4FF8">
        <w:rPr>
          <w:rFonts w:ascii="Arial" w:hAnsi="Arial" w:cs="Arial"/>
        </w:rPr>
        <w:t xml:space="preserve"> </w:t>
      </w:r>
      <w:r w:rsidR="00CE53D2" w:rsidRPr="00EC4FF8">
        <w:rPr>
          <w:rFonts w:ascii="Arial" w:hAnsi="Arial" w:cs="Arial"/>
        </w:rPr>
        <w:t>комиссии</w:t>
      </w:r>
      <w:r w:rsidR="00E906EE" w:rsidRPr="00EC4FF8">
        <w:rPr>
          <w:rFonts w:ascii="Arial" w:hAnsi="Arial" w:cs="Arial"/>
        </w:rPr>
        <w:t xml:space="preserve"> </w:t>
      </w:r>
      <w:r w:rsidR="00CE53D2" w:rsidRPr="00EC4FF8">
        <w:rPr>
          <w:rFonts w:ascii="Arial" w:hAnsi="Arial" w:cs="Arial"/>
        </w:rPr>
        <w:t>администрации</w:t>
      </w:r>
      <w:r w:rsidR="00E906EE" w:rsidRPr="00EC4FF8">
        <w:rPr>
          <w:rFonts w:ascii="Arial" w:hAnsi="Arial" w:cs="Arial"/>
        </w:rPr>
        <w:t xml:space="preserve"> </w:t>
      </w:r>
      <w:r w:rsidR="00CE53D2" w:rsidRPr="00EC4FF8">
        <w:rPr>
          <w:rFonts w:ascii="Arial" w:hAnsi="Arial" w:cs="Arial"/>
        </w:rPr>
        <w:t>муниципального</w:t>
      </w:r>
      <w:r w:rsidR="00E906EE" w:rsidRPr="00EC4FF8">
        <w:rPr>
          <w:rFonts w:ascii="Arial" w:hAnsi="Arial" w:cs="Arial"/>
        </w:rPr>
        <w:t xml:space="preserve"> </w:t>
      </w:r>
      <w:r w:rsidR="00CE53D2" w:rsidRPr="00EC4FF8">
        <w:rPr>
          <w:rFonts w:ascii="Arial" w:hAnsi="Arial" w:cs="Arial"/>
        </w:rPr>
        <w:t>образования</w:t>
      </w:r>
      <w:r w:rsidR="00E906EE" w:rsidRPr="00EC4FF8">
        <w:rPr>
          <w:rFonts w:ascii="Arial" w:hAnsi="Arial" w:cs="Arial"/>
        </w:rPr>
        <w:t xml:space="preserve"> </w:t>
      </w:r>
      <w:r w:rsidR="00CE53D2" w:rsidRPr="00EC4FF8">
        <w:rPr>
          <w:rFonts w:ascii="Arial" w:hAnsi="Arial" w:cs="Arial"/>
        </w:rPr>
        <w:t>«Нукутский</w:t>
      </w:r>
      <w:r w:rsidR="00E906EE" w:rsidRPr="00EC4FF8">
        <w:rPr>
          <w:rFonts w:ascii="Arial" w:hAnsi="Arial" w:cs="Arial"/>
        </w:rPr>
        <w:t xml:space="preserve"> </w:t>
      </w:r>
      <w:r w:rsidR="00CE53D2" w:rsidRPr="00EC4FF8">
        <w:rPr>
          <w:rFonts w:ascii="Arial" w:hAnsi="Arial" w:cs="Arial"/>
        </w:rPr>
        <w:t>район»</w:t>
      </w:r>
      <w:r w:rsidR="001D4FDE" w:rsidRPr="00EC4FF8">
        <w:rPr>
          <w:rFonts w:ascii="Arial" w:hAnsi="Arial" w:cs="Arial"/>
        </w:rPr>
        <w:t>,</w:t>
      </w:r>
      <w:r w:rsidR="00E906EE" w:rsidRPr="00EC4FF8">
        <w:rPr>
          <w:rFonts w:ascii="Arial" w:hAnsi="Arial" w:cs="Arial"/>
        </w:rPr>
        <w:t xml:space="preserve"> </w:t>
      </w:r>
      <w:r w:rsidR="001D4FDE" w:rsidRPr="00EC4FF8">
        <w:rPr>
          <w:rFonts w:ascii="Arial" w:hAnsi="Arial" w:cs="Arial"/>
        </w:rPr>
        <w:t>предусмотренные</w:t>
      </w:r>
      <w:r w:rsidR="00E906EE" w:rsidRPr="00EC4FF8">
        <w:rPr>
          <w:rFonts w:ascii="Arial" w:hAnsi="Arial" w:cs="Arial"/>
        </w:rPr>
        <w:t xml:space="preserve"> </w:t>
      </w:r>
      <w:hyperlink r:id="rId84" w:anchor="/document/12112604/entry/650" w:history="1">
        <w:r w:rsidR="001D4FDE" w:rsidRPr="00EC4FF8">
          <w:rPr>
            <w:rStyle w:val="a5"/>
            <w:rFonts w:ascii="Arial" w:hAnsi="Arial" w:cs="Arial"/>
            <w:color w:val="auto"/>
            <w:u w:val="none"/>
          </w:rPr>
          <w:t>пунктами</w:t>
        </w:r>
        <w:r w:rsidR="00E906EE" w:rsidRPr="00EC4FF8">
          <w:rPr>
            <w:rStyle w:val="a5"/>
            <w:rFonts w:ascii="Arial" w:hAnsi="Arial" w:cs="Arial"/>
            <w:color w:val="auto"/>
            <w:u w:val="none"/>
          </w:rPr>
          <w:t xml:space="preserve"> </w:t>
        </w:r>
        <w:r w:rsidR="001D4FDE" w:rsidRPr="00EC4FF8">
          <w:rPr>
            <w:rStyle w:val="a5"/>
            <w:rFonts w:ascii="Arial" w:hAnsi="Arial" w:cs="Arial"/>
            <w:color w:val="auto"/>
            <w:u w:val="none"/>
          </w:rPr>
          <w:t>1</w:t>
        </w:r>
      </w:hyperlink>
      <w:r w:rsidR="00E906EE" w:rsidRPr="00EC4FF8">
        <w:rPr>
          <w:rFonts w:ascii="Arial" w:hAnsi="Arial" w:cs="Arial"/>
        </w:rPr>
        <w:t xml:space="preserve"> </w:t>
      </w:r>
      <w:r w:rsidR="001D4FDE" w:rsidRPr="00EC4FF8">
        <w:rPr>
          <w:rFonts w:ascii="Arial" w:hAnsi="Arial" w:cs="Arial"/>
        </w:rPr>
        <w:t>и</w:t>
      </w:r>
      <w:r w:rsidR="00E906EE" w:rsidRPr="00EC4FF8">
        <w:rPr>
          <w:rFonts w:ascii="Arial" w:hAnsi="Arial" w:cs="Arial"/>
        </w:rPr>
        <w:t xml:space="preserve"> </w:t>
      </w:r>
      <w:hyperlink r:id="rId85" w:anchor="/document/12112604/entry/660" w:history="1">
        <w:r w:rsidR="001D4FDE" w:rsidRPr="00EC4FF8">
          <w:rPr>
            <w:rStyle w:val="a5"/>
            <w:rFonts w:ascii="Arial" w:hAnsi="Arial" w:cs="Arial"/>
            <w:color w:val="auto"/>
            <w:u w:val="none"/>
          </w:rPr>
          <w:t>2</w:t>
        </w:r>
      </w:hyperlink>
      <w:r w:rsidR="00E906EE" w:rsidRPr="00EC4FF8">
        <w:rPr>
          <w:rFonts w:ascii="Arial" w:hAnsi="Arial" w:cs="Arial"/>
        </w:rPr>
        <w:t xml:space="preserve"> </w:t>
      </w:r>
      <w:r w:rsidR="001D4FDE" w:rsidRPr="00EC4FF8">
        <w:rPr>
          <w:rFonts w:ascii="Arial" w:hAnsi="Arial" w:cs="Arial"/>
        </w:rPr>
        <w:t>настоящей</w:t>
      </w:r>
      <w:r w:rsidR="00E906EE" w:rsidRPr="00EC4FF8">
        <w:rPr>
          <w:rFonts w:ascii="Arial" w:hAnsi="Arial" w:cs="Arial"/>
        </w:rPr>
        <w:t xml:space="preserve"> </w:t>
      </w:r>
      <w:r w:rsidR="001D4FDE" w:rsidRPr="00EC4FF8">
        <w:rPr>
          <w:rFonts w:ascii="Arial" w:hAnsi="Arial" w:cs="Arial"/>
        </w:rPr>
        <w:t>статьи,</w:t>
      </w:r>
      <w:r w:rsidR="00E906EE" w:rsidRPr="00EC4FF8">
        <w:rPr>
          <w:rFonts w:ascii="Arial" w:hAnsi="Arial" w:cs="Arial"/>
        </w:rPr>
        <w:t xml:space="preserve"> </w:t>
      </w:r>
      <w:r w:rsidR="001D4FDE" w:rsidRPr="00EC4FF8">
        <w:rPr>
          <w:rFonts w:ascii="Arial" w:hAnsi="Arial" w:cs="Arial"/>
        </w:rPr>
        <w:t>осуществляются</w:t>
      </w:r>
      <w:r w:rsidR="00E906EE" w:rsidRPr="00EC4FF8">
        <w:rPr>
          <w:rFonts w:ascii="Arial" w:hAnsi="Arial" w:cs="Arial"/>
        </w:rPr>
        <w:t xml:space="preserve"> </w:t>
      </w:r>
      <w:r w:rsidR="001D4FDE" w:rsidRPr="00EC4FF8">
        <w:rPr>
          <w:rFonts w:ascii="Arial" w:hAnsi="Arial" w:cs="Arial"/>
        </w:rPr>
        <w:t>с</w:t>
      </w:r>
      <w:r w:rsidR="00E906EE" w:rsidRPr="00EC4FF8">
        <w:rPr>
          <w:rFonts w:ascii="Arial" w:hAnsi="Arial" w:cs="Arial"/>
        </w:rPr>
        <w:t xml:space="preserve"> </w:t>
      </w:r>
      <w:r w:rsidR="001D4FDE" w:rsidRPr="00EC4FF8">
        <w:rPr>
          <w:rFonts w:ascii="Arial" w:hAnsi="Arial" w:cs="Arial"/>
        </w:rPr>
        <w:t>соблюдением</w:t>
      </w:r>
      <w:r w:rsidR="00E906EE" w:rsidRPr="00EC4FF8">
        <w:rPr>
          <w:rFonts w:ascii="Arial" w:hAnsi="Arial" w:cs="Arial"/>
        </w:rPr>
        <w:t xml:space="preserve"> </w:t>
      </w:r>
      <w:r w:rsidR="001D4FDE" w:rsidRPr="00EC4FF8">
        <w:rPr>
          <w:rFonts w:ascii="Arial" w:hAnsi="Arial" w:cs="Arial"/>
        </w:rPr>
        <w:t>положений,</w:t>
      </w:r>
      <w:r w:rsidR="00E906EE" w:rsidRPr="00EC4FF8">
        <w:rPr>
          <w:rFonts w:ascii="Arial" w:hAnsi="Arial" w:cs="Arial"/>
        </w:rPr>
        <w:t xml:space="preserve"> </w:t>
      </w:r>
      <w:r w:rsidR="001D4FDE" w:rsidRPr="00EC4FF8">
        <w:rPr>
          <w:rFonts w:ascii="Arial" w:hAnsi="Arial" w:cs="Arial"/>
        </w:rPr>
        <w:t>установленных</w:t>
      </w:r>
      <w:r w:rsidR="00E906EE" w:rsidRPr="00EC4FF8">
        <w:rPr>
          <w:rFonts w:ascii="Arial" w:hAnsi="Arial" w:cs="Arial"/>
        </w:rPr>
        <w:t xml:space="preserve">  </w:t>
      </w:r>
      <w:hyperlink r:id="rId86" w:anchor="/document/12182695/entry/0" w:history="1">
        <w:r w:rsidR="001D4FDE" w:rsidRPr="00EC4FF8">
          <w:rPr>
            <w:rStyle w:val="a5"/>
            <w:rFonts w:ascii="Arial" w:hAnsi="Arial" w:cs="Arial"/>
            <w:color w:val="auto"/>
            <w:u w:val="none"/>
          </w:rPr>
          <w:t>Федеральным</w:t>
        </w:r>
        <w:r w:rsidR="00E906EE" w:rsidRPr="00EC4FF8">
          <w:rPr>
            <w:rStyle w:val="a5"/>
            <w:rFonts w:ascii="Arial" w:hAnsi="Arial" w:cs="Arial"/>
            <w:color w:val="auto"/>
            <w:u w:val="none"/>
          </w:rPr>
          <w:t xml:space="preserve"> </w:t>
        </w:r>
        <w:r w:rsidR="001D4FDE" w:rsidRPr="00EC4FF8">
          <w:rPr>
            <w:rStyle w:val="a5"/>
            <w:rFonts w:ascii="Arial" w:hAnsi="Arial" w:cs="Arial"/>
            <w:color w:val="auto"/>
            <w:u w:val="none"/>
          </w:rPr>
          <w:t>законом</w:t>
        </w:r>
      </w:hyperlink>
      <w:r w:rsidR="00E906EE" w:rsidRPr="00EC4FF8">
        <w:rPr>
          <w:rFonts w:ascii="Arial" w:hAnsi="Arial" w:cs="Arial"/>
        </w:rPr>
        <w:t xml:space="preserve"> </w:t>
      </w:r>
      <w:r w:rsidR="001D4FDE" w:rsidRPr="00EC4FF8">
        <w:rPr>
          <w:rFonts w:ascii="Arial" w:hAnsi="Arial" w:cs="Arial"/>
        </w:rPr>
        <w:t>от</w:t>
      </w:r>
      <w:r w:rsidR="00E906EE" w:rsidRPr="00EC4FF8">
        <w:rPr>
          <w:rFonts w:ascii="Arial" w:hAnsi="Arial" w:cs="Arial"/>
        </w:rPr>
        <w:t xml:space="preserve"> </w:t>
      </w:r>
      <w:r w:rsidR="001D4FDE" w:rsidRPr="00EC4FF8">
        <w:rPr>
          <w:rFonts w:ascii="Arial" w:hAnsi="Arial" w:cs="Arial"/>
        </w:rPr>
        <w:t>7</w:t>
      </w:r>
      <w:r w:rsidR="00E906EE" w:rsidRPr="00EC4FF8">
        <w:rPr>
          <w:rFonts w:ascii="Arial" w:hAnsi="Arial" w:cs="Arial"/>
        </w:rPr>
        <w:t xml:space="preserve"> </w:t>
      </w:r>
      <w:r w:rsidR="001D4FDE" w:rsidRPr="00EC4FF8">
        <w:rPr>
          <w:rFonts w:ascii="Arial" w:hAnsi="Arial" w:cs="Arial"/>
        </w:rPr>
        <w:t>февраля</w:t>
      </w:r>
      <w:r w:rsidR="00E906EE" w:rsidRPr="00EC4FF8">
        <w:rPr>
          <w:rFonts w:ascii="Arial" w:hAnsi="Arial" w:cs="Arial"/>
        </w:rPr>
        <w:t xml:space="preserve"> </w:t>
      </w:r>
      <w:r w:rsidR="001D4FDE" w:rsidRPr="00EC4FF8">
        <w:rPr>
          <w:rFonts w:ascii="Arial" w:hAnsi="Arial" w:cs="Arial"/>
        </w:rPr>
        <w:t>2011</w:t>
      </w:r>
      <w:r w:rsidR="00E906EE" w:rsidRPr="00EC4FF8">
        <w:rPr>
          <w:rFonts w:ascii="Arial" w:hAnsi="Arial" w:cs="Arial"/>
        </w:rPr>
        <w:t xml:space="preserve"> </w:t>
      </w:r>
      <w:r w:rsidR="001D4FDE" w:rsidRPr="00EC4FF8">
        <w:rPr>
          <w:rFonts w:ascii="Arial" w:hAnsi="Arial" w:cs="Arial"/>
        </w:rPr>
        <w:t>года</w:t>
      </w:r>
      <w:r w:rsidR="00E906EE" w:rsidRPr="00EC4FF8">
        <w:rPr>
          <w:rFonts w:ascii="Arial" w:hAnsi="Arial" w:cs="Arial"/>
        </w:rPr>
        <w:t xml:space="preserve"> </w:t>
      </w:r>
      <w:r w:rsidR="001D4FDE" w:rsidRPr="00EC4FF8">
        <w:rPr>
          <w:rFonts w:ascii="Arial" w:hAnsi="Arial" w:cs="Arial"/>
        </w:rPr>
        <w:t>N</w:t>
      </w:r>
      <w:r w:rsidR="00E906EE" w:rsidRPr="00EC4FF8">
        <w:rPr>
          <w:rFonts w:ascii="Arial" w:hAnsi="Arial" w:cs="Arial"/>
        </w:rPr>
        <w:t xml:space="preserve"> </w:t>
      </w:r>
      <w:r w:rsidR="001D4FDE" w:rsidRPr="00EC4FF8">
        <w:rPr>
          <w:rFonts w:ascii="Arial" w:hAnsi="Arial" w:cs="Arial"/>
        </w:rPr>
        <w:t>6-ФЗ</w:t>
      </w:r>
      <w:r w:rsidR="00E906EE" w:rsidRPr="00EC4FF8">
        <w:rPr>
          <w:rFonts w:ascii="Arial" w:hAnsi="Arial" w:cs="Arial"/>
        </w:rPr>
        <w:t xml:space="preserve"> </w:t>
      </w:r>
      <w:r w:rsidR="001D4FDE" w:rsidRPr="00EC4FF8">
        <w:rPr>
          <w:rFonts w:ascii="Arial" w:hAnsi="Arial" w:cs="Arial"/>
        </w:rPr>
        <w:t>"Об</w:t>
      </w:r>
      <w:r w:rsidR="00E906EE" w:rsidRPr="00EC4FF8">
        <w:rPr>
          <w:rFonts w:ascii="Arial" w:hAnsi="Arial" w:cs="Arial"/>
        </w:rPr>
        <w:t xml:space="preserve"> </w:t>
      </w:r>
      <w:r w:rsidR="001D4FDE" w:rsidRPr="00EC4FF8">
        <w:rPr>
          <w:rFonts w:ascii="Arial" w:hAnsi="Arial" w:cs="Arial"/>
        </w:rPr>
        <w:t>общих</w:t>
      </w:r>
      <w:r w:rsidR="00E906EE" w:rsidRPr="00EC4FF8">
        <w:rPr>
          <w:rFonts w:ascii="Arial" w:hAnsi="Arial" w:cs="Arial"/>
        </w:rPr>
        <w:t xml:space="preserve"> </w:t>
      </w:r>
      <w:r w:rsidR="001D4FDE" w:rsidRPr="00EC4FF8">
        <w:rPr>
          <w:rFonts w:ascii="Arial" w:hAnsi="Arial" w:cs="Arial"/>
        </w:rPr>
        <w:t>принципах</w:t>
      </w:r>
      <w:r w:rsidR="00E906EE" w:rsidRPr="00EC4FF8">
        <w:rPr>
          <w:rFonts w:ascii="Arial" w:hAnsi="Arial" w:cs="Arial"/>
        </w:rPr>
        <w:t xml:space="preserve"> </w:t>
      </w:r>
      <w:r w:rsidR="001D4FDE" w:rsidRPr="00EC4FF8">
        <w:rPr>
          <w:rFonts w:ascii="Arial" w:hAnsi="Arial" w:cs="Arial"/>
        </w:rPr>
        <w:t>организации</w:t>
      </w:r>
      <w:r w:rsidR="00E906EE" w:rsidRPr="00EC4FF8">
        <w:rPr>
          <w:rFonts w:ascii="Arial" w:hAnsi="Arial" w:cs="Arial"/>
        </w:rPr>
        <w:t xml:space="preserve"> </w:t>
      </w:r>
      <w:r w:rsidR="001D4FDE" w:rsidRPr="00EC4FF8">
        <w:rPr>
          <w:rFonts w:ascii="Arial" w:hAnsi="Arial" w:cs="Arial"/>
        </w:rPr>
        <w:t>и</w:t>
      </w:r>
      <w:r w:rsidR="00E906EE" w:rsidRPr="00EC4FF8">
        <w:rPr>
          <w:rFonts w:ascii="Arial" w:hAnsi="Arial" w:cs="Arial"/>
        </w:rPr>
        <w:t xml:space="preserve"> </w:t>
      </w:r>
      <w:r w:rsidR="001D4FDE" w:rsidRPr="00EC4FF8">
        <w:rPr>
          <w:rFonts w:ascii="Arial" w:hAnsi="Arial" w:cs="Arial"/>
        </w:rPr>
        <w:t>деятельности</w:t>
      </w:r>
      <w:r w:rsidR="00E906EE" w:rsidRPr="00EC4FF8">
        <w:rPr>
          <w:rFonts w:ascii="Arial" w:hAnsi="Arial" w:cs="Arial"/>
        </w:rPr>
        <w:t xml:space="preserve"> </w:t>
      </w:r>
      <w:r w:rsidR="001D4FDE" w:rsidRPr="00EC4FF8">
        <w:rPr>
          <w:rFonts w:ascii="Arial" w:hAnsi="Arial" w:cs="Arial"/>
        </w:rPr>
        <w:t>контрольно-счетных</w:t>
      </w:r>
      <w:r w:rsidR="00E906EE" w:rsidRPr="00EC4FF8">
        <w:rPr>
          <w:rFonts w:ascii="Arial" w:hAnsi="Arial" w:cs="Arial"/>
        </w:rPr>
        <w:t xml:space="preserve"> </w:t>
      </w:r>
      <w:r w:rsidR="001D4FDE" w:rsidRPr="00EC4FF8">
        <w:rPr>
          <w:rFonts w:ascii="Arial" w:hAnsi="Arial" w:cs="Arial"/>
        </w:rPr>
        <w:t>органов</w:t>
      </w:r>
      <w:r w:rsidR="00E906EE" w:rsidRPr="00EC4FF8">
        <w:rPr>
          <w:rFonts w:ascii="Arial" w:hAnsi="Arial" w:cs="Arial"/>
        </w:rPr>
        <w:t xml:space="preserve"> </w:t>
      </w:r>
      <w:r w:rsidR="001D4FDE" w:rsidRPr="00EC4FF8">
        <w:rPr>
          <w:rFonts w:ascii="Arial" w:hAnsi="Arial" w:cs="Arial"/>
        </w:rPr>
        <w:t>субъектов</w:t>
      </w:r>
      <w:r w:rsidR="00E906EE" w:rsidRPr="00EC4FF8">
        <w:rPr>
          <w:rFonts w:ascii="Arial" w:hAnsi="Arial" w:cs="Arial"/>
        </w:rPr>
        <w:t xml:space="preserve"> </w:t>
      </w:r>
      <w:r w:rsidR="001D4FDE" w:rsidRPr="00EC4FF8">
        <w:rPr>
          <w:rFonts w:ascii="Arial" w:hAnsi="Arial" w:cs="Arial"/>
        </w:rPr>
        <w:t>Российской</w:t>
      </w:r>
      <w:r w:rsidR="00E906EE" w:rsidRPr="00EC4FF8">
        <w:rPr>
          <w:rFonts w:ascii="Arial" w:hAnsi="Arial" w:cs="Arial"/>
        </w:rPr>
        <w:t xml:space="preserve"> </w:t>
      </w:r>
      <w:r w:rsidR="001D4FDE" w:rsidRPr="00EC4FF8">
        <w:rPr>
          <w:rFonts w:ascii="Arial" w:hAnsi="Arial" w:cs="Arial"/>
        </w:rPr>
        <w:t>Федерации</w:t>
      </w:r>
      <w:r w:rsidR="00E906EE" w:rsidRPr="00EC4FF8">
        <w:rPr>
          <w:rFonts w:ascii="Arial" w:hAnsi="Arial" w:cs="Arial"/>
        </w:rPr>
        <w:t xml:space="preserve"> </w:t>
      </w:r>
      <w:r w:rsidR="001D4FDE" w:rsidRPr="00EC4FF8">
        <w:rPr>
          <w:rFonts w:ascii="Arial" w:hAnsi="Arial" w:cs="Arial"/>
        </w:rPr>
        <w:t>и</w:t>
      </w:r>
      <w:r w:rsidR="00E906EE" w:rsidRPr="00EC4FF8">
        <w:rPr>
          <w:rFonts w:ascii="Arial" w:hAnsi="Arial" w:cs="Arial"/>
        </w:rPr>
        <w:t xml:space="preserve"> </w:t>
      </w:r>
      <w:r w:rsidR="001D4FDE" w:rsidRPr="00EC4FF8">
        <w:rPr>
          <w:rFonts w:ascii="Arial" w:hAnsi="Arial" w:cs="Arial"/>
        </w:rPr>
        <w:t>муниципальных</w:t>
      </w:r>
      <w:r w:rsidR="00E906EE" w:rsidRPr="00EC4FF8">
        <w:rPr>
          <w:rFonts w:ascii="Arial" w:hAnsi="Arial" w:cs="Arial"/>
        </w:rPr>
        <w:t xml:space="preserve"> </w:t>
      </w:r>
      <w:r w:rsidR="001D4FDE" w:rsidRPr="00EC4FF8">
        <w:rPr>
          <w:rFonts w:ascii="Arial" w:hAnsi="Arial" w:cs="Arial"/>
        </w:rPr>
        <w:t>образований".</w:t>
      </w:r>
      <w:proofErr w:type="gramEnd"/>
    </w:p>
    <w:p w:rsidR="001D4FDE" w:rsidRPr="00EC4FF8" w:rsidRDefault="00C91DCE" w:rsidP="00A816BA">
      <w:pPr>
        <w:shd w:val="clear" w:color="auto" w:fill="FFFFFF"/>
        <w:jc w:val="both"/>
        <w:rPr>
          <w:rFonts w:ascii="Arial" w:hAnsi="Arial" w:cs="Arial"/>
        </w:rPr>
      </w:pPr>
      <w:hyperlink r:id="rId87" w:anchor="/document-relations/12112604/1/1/158" w:history="1"/>
    </w:p>
    <w:p w:rsidR="00A53645" w:rsidRDefault="00A53645" w:rsidP="00A816BA">
      <w:pPr>
        <w:jc w:val="center"/>
        <w:rPr>
          <w:rStyle w:val="hl"/>
          <w:rFonts w:ascii="Arial" w:hAnsi="Arial" w:cs="Arial"/>
          <w:bCs/>
          <w:shd w:val="clear" w:color="auto" w:fill="FFFFFF"/>
        </w:rPr>
      </w:pPr>
      <w:r w:rsidRPr="00EC4FF8">
        <w:rPr>
          <w:rStyle w:val="hl"/>
          <w:rFonts w:ascii="Arial" w:hAnsi="Arial" w:cs="Arial"/>
          <w:bCs/>
          <w:shd w:val="clear" w:color="auto" w:fill="FFFFFF"/>
        </w:rPr>
        <w:t>Статья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3</w:t>
      </w:r>
      <w:r w:rsidR="003F6E79" w:rsidRPr="00EC4FF8">
        <w:rPr>
          <w:rStyle w:val="hl"/>
          <w:rFonts w:ascii="Arial" w:hAnsi="Arial" w:cs="Arial"/>
          <w:bCs/>
          <w:shd w:val="clear" w:color="auto" w:fill="FFFFFF"/>
        </w:rPr>
        <w:t>8</w:t>
      </w:r>
      <w:r w:rsidRPr="00EC4FF8">
        <w:rPr>
          <w:rStyle w:val="hl"/>
          <w:rFonts w:ascii="Arial" w:hAnsi="Arial" w:cs="Arial"/>
          <w:bCs/>
          <w:shd w:val="clear" w:color="auto" w:fill="FFFFFF"/>
        </w:rPr>
        <w:t>.</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Бюджетные</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полномочия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главного</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распорядителя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(распорядителя)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бюджетных</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средств</w:t>
      </w:r>
    </w:p>
    <w:p w:rsidR="00EC4FF8" w:rsidRPr="00EC4FF8" w:rsidRDefault="00EC4FF8" w:rsidP="00A816BA">
      <w:pPr>
        <w:rPr>
          <w:rFonts w:ascii="Arial" w:hAnsi="Arial" w:cs="Arial"/>
        </w:rPr>
      </w:pP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Главный</w:t>
      </w:r>
      <w:r w:rsidR="00E906EE">
        <w:rPr>
          <w:rFonts w:ascii="Arial" w:hAnsi="Arial" w:cs="Arial"/>
        </w:rPr>
        <w:t xml:space="preserve"> </w:t>
      </w:r>
      <w:r w:rsidRPr="00A7084F">
        <w:rPr>
          <w:rFonts w:ascii="Arial" w:hAnsi="Arial" w:cs="Arial"/>
        </w:rPr>
        <w:t>распорядитель</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обеспечивает</w:t>
      </w:r>
      <w:r w:rsidR="00E906EE">
        <w:rPr>
          <w:rFonts w:ascii="Arial" w:hAnsi="Arial" w:cs="Arial"/>
        </w:rPr>
        <w:t xml:space="preserve"> </w:t>
      </w:r>
      <w:r w:rsidRPr="00A7084F">
        <w:rPr>
          <w:rFonts w:ascii="Arial" w:hAnsi="Arial" w:cs="Arial"/>
        </w:rPr>
        <w:t>результативность,</w:t>
      </w:r>
      <w:r w:rsidR="00E906EE">
        <w:rPr>
          <w:rFonts w:ascii="Arial" w:hAnsi="Arial" w:cs="Arial"/>
        </w:rPr>
        <w:t xml:space="preserve"> </w:t>
      </w:r>
      <w:proofErr w:type="spellStart"/>
      <w:r w:rsidRPr="00A7084F">
        <w:rPr>
          <w:rFonts w:ascii="Arial" w:hAnsi="Arial" w:cs="Arial"/>
        </w:rPr>
        <w:t>адресность</w:t>
      </w:r>
      <w:proofErr w:type="spellEnd"/>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целевой</w:t>
      </w:r>
      <w:r w:rsidR="00E906EE">
        <w:rPr>
          <w:rFonts w:ascii="Arial" w:hAnsi="Arial" w:cs="Arial"/>
        </w:rPr>
        <w:t xml:space="preserve"> </w:t>
      </w:r>
      <w:r w:rsidRPr="00A7084F">
        <w:rPr>
          <w:rFonts w:ascii="Arial" w:hAnsi="Arial" w:cs="Arial"/>
        </w:rPr>
        <w:t>характер</w:t>
      </w:r>
      <w:r w:rsidR="00E906EE">
        <w:rPr>
          <w:rFonts w:ascii="Arial" w:hAnsi="Arial" w:cs="Arial"/>
        </w:rPr>
        <w:t xml:space="preserve"> </w:t>
      </w:r>
      <w:r w:rsidRPr="00A7084F">
        <w:rPr>
          <w:rFonts w:ascii="Arial" w:hAnsi="Arial" w:cs="Arial"/>
        </w:rPr>
        <w:t>использования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w:t>
      </w:r>
      <w:proofErr w:type="gramStart"/>
      <w:r w:rsidRPr="00A7084F">
        <w:rPr>
          <w:rFonts w:ascii="Arial" w:hAnsi="Arial" w:cs="Arial"/>
        </w:rPr>
        <w:t>дств</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w:t>
      </w:r>
      <w:proofErr w:type="gramEnd"/>
      <w:r w:rsidRPr="00A7084F">
        <w:rPr>
          <w:rFonts w:ascii="Arial" w:hAnsi="Arial" w:cs="Arial"/>
        </w:rPr>
        <w:t>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утвержденными</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ассигнованиями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лимитами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формирует</w:t>
      </w:r>
      <w:r w:rsidR="00E906EE">
        <w:rPr>
          <w:rFonts w:ascii="Arial" w:hAnsi="Arial" w:cs="Arial"/>
        </w:rPr>
        <w:t xml:space="preserve"> </w:t>
      </w:r>
      <w:r w:rsidRPr="00A7084F">
        <w:rPr>
          <w:rFonts w:ascii="Arial" w:hAnsi="Arial" w:cs="Arial"/>
        </w:rPr>
        <w:t>перечень</w:t>
      </w:r>
      <w:r w:rsidR="00E906EE">
        <w:rPr>
          <w:rFonts w:ascii="Arial" w:hAnsi="Arial" w:cs="Arial"/>
        </w:rPr>
        <w:t xml:space="preserve"> </w:t>
      </w:r>
      <w:r w:rsidRPr="00A7084F">
        <w:rPr>
          <w:rFonts w:ascii="Arial" w:hAnsi="Arial" w:cs="Arial"/>
        </w:rPr>
        <w:t>подведомственных</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распорядителей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получателей</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3)</w:t>
      </w:r>
      <w:r w:rsidR="00E906EE">
        <w:rPr>
          <w:rFonts w:ascii="Arial" w:hAnsi="Arial" w:cs="Arial"/>
        </w:rPr>
        <w:t xml:space="preserve"> </w:t>
      </w:r>
      <w:r w:rsidRPr="00A7084F">
        <w:rPr>
          <w:rFonts w:ascii="Arial" w:hAnsi="Arial" w:cs="Arial"/>
        </w:rPr>
        <w:t>ведет</w:t>
      </w:r>
      <w:r w:rsidR="00E906EE">
        <w:rPr>
          <w:rFonts w:ascii="Arial" w:hAnsi="Arial" w:cs="Arial"/>
        </w:rPr>
        <w:t xml:space="preserve"> </w:t>
      </w:r>
      <w:r w:rsidRPr="00A7084F">
        <w:rPr>
          <w:rFonts w:ascii="Arial" w:hAnsi="Arial" w:cs="Arial"/>
        </w:rPr>
        <w:t>реестр</w:t>
      </w:r>
      <w:r w:rsidR="00E906EE">
        <w:rPr>
          <w:rFonts w:ascii="Arial" w:hAnsi="Arial" w:cs="Arial"/>
        </w:rPr>
        <w:t xml:space="preserve"> </w:t>
      </w:r>
      <w:r w:rsidRPr="00A7084F">
        <w:rPr>
          <w:rFonts w:ascii="Arial" w:hAnsi="Arial" w:cs="Arial"/>
        </w:rPr>
        <w:t>расходных</w:t>
      </w:r>
      <w:r w:rsidR="00E906EE">
        <w:rPr>
          <w:rFonts w:ascii="Arial" w:hAnsi="Arial" w:cs="Arial"/>
        </w:rPr>
        <w:t xml:space="preserve"> </w:t>
      </w:r>
      <w:r w:rsidRPr="00A7084F">
        <w:rPr>
          <w:rFonts w:ascii="Arial" w:hAnsi="Arial" w:cs="Arial"/>
        </w:rPr>
        <w:t>обязательств,</w:t>
      </w:r>
      <w:r w:rsidR="00E906EE">
        <w:rPr>
          <w:rFonts w:ascii="Arial" w:hAnsi="Arial" w:cs="Arial"/>
        </w:rPr>
        <w:t xml:space="preserve"> </w:t>
      </w:r>
      <w:r w:rsidRPr="00A7084F">
        <w:rPr>
          <w:rFonts w:ascii="Arial" w:hAnsi="Arial" w:cs="Arial"/>
        </w:rPr>
        <w:t>подлежащих</w:t>
      </w:r>
      <w:r w:rsidR="00E906EE">
        <w:rPr>
          <w:rFonts w:ascii="Arial" w:hAnsi="Arial" w:cs="Arial"/>
        </w:rPr>
        <w:t xml:space="preserve"> </w:t>
      </w:r>
      <w:r w:rsidRPr="00A7084F">
        <w:rPr>
          <w:rFonts w:ascii="Arial" w:hAnsi="Arial" w:cs="Arial"/>
        </w:rPr>
        <w:t>исполнению</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пределах</w:t>
      </w:r>
      <w:r w:rsidR="00E906EE">
        <w:rPr>
          <w:rFonts w:ascii="Arial" w:hAnsi="Arial" w:cs="Arial"/>
        </w:rPr>
        <w:t xml:space="preserve"> </w:t>
      </w:r>
      <w:r w:rsidRPr="00A7084F">
        <w:rPr>
          <w:rFonts w:ascii="Arial" w:hAnsi="Arial" w:cs="Arial"/>
        </w:rPr>
        <w:t>утвержденных</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лимитов</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ассигнований;</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4)</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планирование</w:t>
      </w:r>
      <w:r w:rsidR="00E906EE">
        <w:rPr>
          <w:rFonts w:ascii="Arial" w:hAnsi="Arial" w:cs="Arial"/>
        </w:rPr>
        <w:t xml:space="preserve"> </w:t>
      </w:r>
      <w:r w:rsidRPr="00A7084F">
        <w:rPr>
          <w:rFonts w:ascii="Arial" w:hAnsi="Arial" w:cs="Arial"/>
        </w:rPr>
        <w:t>соответствующих</w:t>
      </w:r>
      <w:r w:rsidR="00E906EE">
        <w:rPr>
          <w:rFonts w:ascii="Arial" w:hAnsi="Arial" w:cs="Arial"/>
        </w:rPr>
        <w:t xml:space="preserve"> </w:t>
      </w:r>
      <w:r w:rsidRPr="00A7084F">
        <w:rPr>
          <w:rFonts w:ascii="Arial" w:hAnsi="Arial" w:cs="Arial"/>
        </w:rPr>
        <w:t>расходов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составляет</w:t>
      </w:r>
      <w:r w:rsidR="00E906EE">
        <w:rPr>
          <w:rFonts w:ascii="Arial" w:hAnsi="Arial" w:cs="Arial"/>
        </w:rPr>
        <w:t xml:space="preserve"> </w:t>
      </w:r>
      <w:r w:rsidRPr="00A7084F">
        <w:rPr>
          <w:rFonts w:ascii="Arial" w:hAnsi="Arial" w:cs="Arial"/>
        </w:rPr>
        <w:t>обоснования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ассигнований;</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5)</w:t>
      </w:r>
      <w:r w:rsidR="00E906EE">
        <w:rPr>
          <w:rFonts w:ascii="Arial" w:hAnsi="Arial" w:cs="Arial"/>
        </w:rPr>
        <w:t xml:space="preserve"> </w:t>
      </w:r>
      <w:r w:rsidRPr="00A7084F">
        <w:rPr>
          <w:rFonts w:ascii="Arial" w:hAnsi="Arial" w:cs="Arial"/>
        </w:rPr>
        <w:t>составляет,</w:t>
      </w:r>
      <w:r w:rsidR="00E906EE">
        <w:rPr>
          <w:rFonts w:ascii="Arial" w:hAnsi="Arial" w:cs="Arial"/>
        </w:rPr>
        <w:t xml:space="preserve"> </w:t>
      </w:r>
      <w:r w:rsidRPr="00A7084F">
        <w:rPr>
          <w:rFonts w:ascii="Arial" w:hAnsi="Arial" w:cs="Arial"/>
        </w:rPr>
        <w:t>утверждает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ведет</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роспись,</w:t>
      </w:r>
      <w:r w:rsidR="00E906EE">
        <w:rPr>
          <w:rFonts w:ascii="Arial" w:hAnsi="Arial" w:cs="Arial"/>
        </w:rPr>
        <w:t xml:space="preserve"> </w:t>
      </w:r>
      <w:r w:rsidRPr="00A7084F">
        <w:rPr>
          <w:rFonts w:ascii="Arial" w:hAnsi="Arial" w:cs="Arial"/>
        </w:rPr>
        <w:t>распределяет</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ассигнования,</w:t>
      </w:r>
      <w:r w:rsidR="00E906EE">
        <w:rPr>
          <w:rFonts w:ascii="Arial" w:hAnsi="Arial" w:cs="Arial"/>
        </w:rPr>
        <w:t xml:space="preserve"> </w:t>
      </w:r>
      <w:r w:rsidRPr="00A7084F">
        <w:rPr>
          <w:rFonts w:ascii="Arial" w:hAnsi="Arial" w:cs="Arial"/>
        </w:rPr>
        <w:t>лимиты</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подведомственным</w:t>
      </w:r>
      <w:r w:rsidR="00E906EE">
        <w:rPr>
          <w:rFonts w:ascii="Arial" w:hAnsi="Arial" w:cs="Arial"/>
        </w:rPr>
        <w:t xml:space="preserve"> </w:t>
      </w:r>
      <w:r w:rsidRPr="00A7084F">
        <w:rPr>
          <w:rFonts w:ascii="Arial" w:hAnsi="Arial" w:cs="Arial"/>
        </w:rPr>
        <w:t>распорядителям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получателям</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исполняет</w:t>
      </w:r>
      <w:r w:rsidR="00E906EE">
        <w:rPr>
          <w:rFonts w:ascii="Arial" w:hAnsi="Arial" w:cs="Arial"/>
        </w:rPr>
        <w:t xml:space="preserve"> </w:t>
      </w:r>
      <w:r w:rsidRPr="00A7084F">
        <w:rPr>
          <w:rFonts w:ascii="Arial" w:hAnsi="Arial" w:cs="Arial"/>
        </w:rPr>
        <w:t>соответствующую</w:t>
      </w:r>
      <w:r w:rsidR="00E906EE">
        <w:rPr>
          <w:rFonts w:ascii="Arial" w:hAnsi="Arial" w:cs="Arial"/>
        </w:rPr>
        <w:t xml:space="preserve"> </w:t>
      </w:r>
      <w:r w:rsidRPr="00A7084F">
        <w:rPr>
          <w:rFonts w:ascii="Arial" w:hAnsi="Arial" w:cs="Arial"/>
        </w:rPr>
        <w:t>часть</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6)</w:t>
      </w:r>
      <w:r w:rsidR="00E906EE">
        <w:rPr>
          <w:rFonts w:ascii="Arial" w:hAnsi="Arial" w:cs="Arial"/>
        </w:rPr>
        <w:t xml:space="preserve"> </w:t>
      </w:r>
      <w:r w:rsidRPr="00A7084F">
        <w:rPr>
          <w:rFonts w:ascii="Arial" w:hAnsi="Arial" w:cs="Arial"/>
        </w:rPr>
        <w:t>вносит</w:t>
      </w:r>
      <w:r w:rsidR="00E906EE">
        <w:rPr>
          <w:rFonts w:ascii="Arial" w:hAnsi="Arial" w:cs="Arial"/>
        </w:rPr>
        <w:t xml:space="preserve"> </w:t>
      </w:r>
      <w:r w:rsidRPr="00A7084F">
        <w:rPr>
          <w:rFonts w:ascii="Arial" w:hAnsi="Arial" w:cs="Arial"/>
        </w:rPr>
        <w:t>предложения</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формированию</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изменению</w:t>
      </w:r>
      <w:r w:rsidR="00E906EE">
        <w:rPr>
          <w:rFonts w:ascii="Arial" w:hAnsi="Arial" w:cs="Arial"/>
        </w:rPr>
        <w:t xml:space="preserve"> </w:t>
      </w:r>
      <w:r w:rsidRPr="00A7084F">
        <w:rPr>
          <w:rFonts w:ascii="Arial" w:hAnsi="Arial" w:cs="Arial"/>
        </w:rPr>
        <w:t>лимитов</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7)</w:t>
      </w:r>
      <w:r w:rsidR="00E906EE">
        <w:rPr>
          <w:rFonts w:ascii="Arial" w:hAnsi="Arial" w:cs="Arial"/>
        </w:rPr>
        <w:t xml:space="preserve"> </w:t>
      </w:r>
      <w:r w:rsidRPr="00A7084F">
        <w:rPr>
          <w:rFonts w:ascii="Arial" w:hAnsi="Arial" w:cs="Arial"/>
        </w:rPr>
        <w:t>вносит</w:t>
      </w:r>
      <w:r w:rsidR="00E906EE">
        <w:rPr>
          <w:rFonts w:ascii="Arial" w:hAnsi="Arial" w:cs="Arial"/>
        </w:rPr>
        <w:t xml:space="preserve"> </w:t>
      </w:r>
      <w:r w:rsidRPr="00A7084F">
        <w:rPr>
          <w:rFonts w:ascii="Arial" w:hAnsi="Arial" w:cs="Arial"/>
        </w:rPr>
        <w:t>предложения</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формированию</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изменению</w:t>
      </w:r>
      <w:r w:rsidR="00E906EE">
        <w:rPr>
          <w:rFonts w:ascii="Arial" w:hAnsi="Arial" w:cs="Arial"/>
        </w:rPr>
        <w:t xml:space="preserve"> </w:t>
      </w:r>
      <w:r w:rsidRPr="00A7084F">
        <w:rPr>
          <w:rFonts w:ascii="Arial" w:hAnsi="Arial" w:cs="Arial"/>
        </w:rPr>
        <w:t>сводной</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росписи;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8)</w:t>
      </w:r>
      <w:r w:rsidR="00E906EE">
        <w:rPr>
          <w:rFonts w:ascii="Arial" w:hAnsi="Arial" w:cs="Arial"/>
        </w:rPr>
        <w:t xml:space="preserve"> </w:t>
      </w:r>
      <w:r w:rsidRPr="00A7084F">
        <w:rPr>
          <w:rFonts w:ascii="Arial" w:hAnsi="Arial" w:cs="Arial"/>
        </w:rPr>
        <w:t>определяет</w:t>
      </w:r>
      <w:r w:rsidR="00E906EE">
        <w:rPr>
          <w:rFonts w:ascii="Arial" w:hAnsi="Arial" w:cs="Arial"/>
        </w:rPr>
        <w:t xml:space="preserve"> </w:t>
      </w:r>
      <w:r w:rsidRPr="00A7084F">
        <w:rPr>
          <w:rFonts w:ascii="Arial" w:hAnsi="Arial" w:cs="Arial"/>
        </w:rPr>
        <w:t>порядок</w:t>
      </w:r>
      <w:r w:rsidR="00E906EE">
        <w:rPr>
          <w:rFonts w:ascii="Arial" w:hAnsi="Arial" w:cs="Arial"/>
        </w:rPr>
        <w:t xml:space="preserve"> </w:t>
      </w:r>
      <w:r w:rsidRPr="00A7084F">
        <w:rPr>
          <w:rFonts w:ascii="Arial" w:hAnsi="Arial" w:cs="Arial"/>
        </w:rPr>
        <w:t>утверждения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смет</w:t>
      </w:r>
      <w:r w:rsidR="00E906EE">
        <w:rPr>
          <w:rFonts w:ascii="Arial" w:hAnsi="Arial" w:cs="Arial"/>
        </w:rPr>
        <w:t xml:space="preserve"> </w:t>
      </w:r>
      <w:r w:rsidRPr="00A7084F">
        <w:rPr>
          <w:rFonts w:ascii="Arial" w:hAnsi="Arial" w:cs="Arial"/>
        </w:rPr>
        <w:t>подведомственных</w:t>
      </w:r>
      <w:r w:rsidR="00E906EE">
        <w:rPr>
          <w:rFonts w:ascii="Arial" w:hAnsi="Arial" w:cs="Arial"/>
        </w:rPr>
        <w:t xml:space="preserve"> </w:t>
      </w:r>
      <w:r w:rsidRPr="00A7084F">
        <w:rPr>
          <w:rFonts w:ascii="Arial" w:hAnsi="Arial" w:cs="Arial"/>
        </w:rPr>
        <w:t>получателей</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являющихся</w:t>
      </w:r>
      <w:r w:rsidR="00E906EE">
        <w:rPr>
          <w:rFonts w:ascii="Arial" w:hAnsi="Arial" w:cs="Arial"/>
        </w:rPr>
        <w:t xml:space="preserve"> </w:t>
      </w:r>
      <w:r w:rsidRPr="00A7084F">
        <w:rPr>
          <w:rFonts w:ascii="Arial" w:hAnsi="Arial" w:cs="Arial"/>
        </w:rPr>
        <w:t>казенными</w:t>
      </w:r>
      <w:r w:rsidR="00E906EE">
        <w:rPr>
          <w:rFonts w:ascii="Arial" w:hAnsi="Arial" w:cs="Arial"/>
        </w:rPr>
        <w:t xml:space="preserve"> </w:t>
      </w:r>
      <w:r w:rsidRPr="00A7084F">
        <w:rPr>
          <w:rFonts w:ascii="Arial" w:hAnsi="Arial" w:cs="Arial"/>
        </w:rPr>
        <w:t>учреждениями;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9)</w:t>
      </w:r>
      <w:r w:rsidR="00E906EE">
        <w:rPr>
          <w:rFonts w:ascii="Arial" w:hAnsi="Arial" w:cs="Arial"/>
        </w:rPr>
        <w:t xml:space="preserve"> </w:t>
      </w:r>
      <w:r w:rsidRPr="00A7084F">
        <w:rPr>
          <w:rFonts w:ascii="Arial" w:hAnsi="Arial" w:cs="Arial"/>
        </w:rPr>
        <w:t>формирует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утверждает</w:t>
      </w:r>
      <w:r w:rsidR="00E906EE">
        <w:rPr>
          <w:rFonts w:ascii="Arial" w:hAnsi="Arial" w:cs="Arial"/>
        </w:rPr>
        <w:t xml:space="preserve"> </w:t>
      </w:r>
      <w:r w:rsidRPr="00A7084F">
        <w:rPr>
          <w:rFonts w:ascii="Arial" w:hAnsi="Arial" w:cs="Arial"/>
        </w:rPr>
        <w:t>государственные</w:t>
      </w:r>
      <w:r w:rsidR="00E906EE">
        <w:rPr>
          <w:rFonts w:ascii="Arial" w:hAnsi="Arial" w:cs="Arial"/>
        </w:rPr>
        <w:t xml:space="preserve"> </w:t>
      </w:r>
      <w:r w:rsidRPr="00A7084F">
        <w:rPr>
          <w:rFonts w:ascii="Arial" w:hAnsi="Arial" w:cs="Arial"/>
        </w:rPr>
        <w:t>(муниципальные)</w:t>
      </w:r>
      <w:r w:rsidR="00E906EE">
        <w:rPr>
          <w:rFonts w:ascii="Arial" w:hAnsi="Arial" w:cs="Arial"/>
        </w:rPr>
        <w:t xml:space="preserve"> </w:t>
      </w:r>
      <w:r w:rsidRPr="00A7084F">
        <w:rPr>
          <w:rFonts w:ascii="Arial" w:hAnsi="Arial" w:cs="Arial"/>
        </w:rPr>
        <w:t>задания;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10)</w:t>
      </w:r>
      <w:r w:rsidR="00E906EE">
        <w:rPr>
          <w:rFonts w:ascii="Arial" w:hAnsi="Arial" w:cs="Arial"/>
        </w:rPr>
        <w:t xml:space="preserve"> </w:t>
      </w:r>
      <w:r w:rsidRPr="00A7084F">
        <w:rPr>
          <w:rFonts w:ascii="Arial" w:hAnsi="Arial" w:cs="Arial"/>
        </w:rPr>
        <w:t>обеспечивает</w:t>
      </w:r>
      <w:r w:rsidR="00E906EE">
        <w:rPr>
          <w:rFonts w:ascii="Arial" w:hAnsi="Arial" w:cs="Arial"/>
        </w:rPr>
        <w:t xml:space="preserve"> </w:t>
      </w:r>
      <w:r w:rsidRPr="00A7084F">
        <w:rPr>
          <w:rFonts w:ascii="Arial" w:hAnsi="Arial" w:cs="Arial"/>
        </w:rPr>
        <w:t>соблюдение</w:t>
      </w:r>
      <w:r w:rsidR="00E906EE">
        <w:rPr>
          <w:rFonts w:ascii="Arial" w:hAnsi="Arial" w:cs="Arial"/>
        </w:rPr>
        <w:t xml:space="preserve"> </w:t>
      </w:r>
      <w:r w:rsidRPr="00A7084F">
        <w:rPr>
          <w:rFonts w:ascii="Arial" w:hAnsi="Arial" w:cs="Arial"/>
        </w:rPr>
        <w:t>получателями</w:t>
      </w:r>
      <w:r w:rsidR="00E906EE">
        <w:rPr>
          <w:rFonts w:ascii="Arial" w:hAnsi="Arial" w:cs="Arial"/>
        </w:rPr>
        <w:t xml:space="preserve"> </w:t>
      </w:r>
      <w:r w:rsidRPr="00A7084F">
        <w:rPr>
          <w:rFonts w:ascii="Arial" w:hAnsi="Arial" w:cs="Arial"/>
        </w:rPr>
        <w:t>межбюджетных</w:t>
      </w:r>
      <w:r w:rsidR="00E906EE">
        <w:rPr>
          <w:rFonts w:ascii="Arial" w:hAnsi="Arial" w:cs="Arial"/>
        </w:rPr>
        <w:t xml:space="preserve"> </w:t>
      </w:r>
      <w:r w:rsidRPr="00A7084F">
        <w:rPr>
          <w:rFonts w:ascii="Arial" w:hAnsi="Arial" w:cs="Arial"/>
        </w:rPr>
        <w:t>субсидий,</w:t>
      </w:r>
      <w:r w:rsidR="00E906EE">
        <w:rPr>
          <w:rFonts w:ascii="Arial" w:hAnsi="Arial" w:cs="Arial"/>
        </w:rPr>
        <w:t xml:space="preserve"> </w:t>
      </w:r>
      <w:r w:rsidRPr="00A7084F">
        <w:rPr>
          <w:rFonts w:ascii="Arial" w:hAnsi="Arial" w:cs="Arial"/>
        </w:rPr>
        <w:t>субвенций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иных</w:t>
      </w:r>
      <w:r w:rsidR="00E906EE">
        <w:rPr>
          <w:rFonts w:ascii="Arial" w:hAnsi="Arial" w:cs="Arial"/>
        </w:rPr>
        <w:t xml:space="preserve"> </w:t>
      </w:r>
      <w:r w:rsidRPr="00A7084F">
        <w:rPr>
          <w:rFonts w:ascii="Arial" w:hAnsi="Arial" w:cs="Arial"/>
        </w:rPr>
        <w:t>межбюджетных</w:t>
      </w:r>
      <w:r w:rsidR="00E906EE">
        <w:rPr>
          <w:rFonts w:ascii="Arial" w:hAnsi="Arial" w:cs="Arial"/>
        </w:rPr>
        <w:t xml:space="preserve"> </w:t>
      </w:r>
      <w:r w:rsidRPr="00A7084F">
        <w:rPr>
          <w:rFonts w:ascii="Arial" w:hAnsi="Arial" w:cs="Arial"/>
        </w:rPr>
        <w:t>трансфертов,</w:t>
      </w:r>
      <w:r w:rsidR="00E906EE">
        <w:rPr>
          <w:rFonts w:ascii="Arial" w:hAnsi="Arial" w:cs="Arial"/>
        </w:rPr>
        <w:t xml:space="preserve"> </w:t>
      </w:r>
      <w:r w:rsidRPr="00A7084F">
        <w:rPr>
          <w:rFonts w:ascii="Arial" w:hAnsi="Arial" w:cs="Arial"/>
        </w:rPr>
        <w:t>имеющих</w:t>
      </w:r>
      <w:r w:rsidR="00E906EE">
        <w:rPr>
          <w:rFonts w:ascii="Arial" w:hAnsi="Arial" w:cs="Arial"/>
        </w:rPr>
        <w:t xml:space="preserve"> </w:t>
      </w:r>
      <w:r w:rsidRPr="00A7084F">
        <w:rPr>
          <w:rFonts w:ascii="Arial" w:hAnsi="Arial" w:cs="Arial"/>
        </w:rPr>
        <w:t>целевое</w:t>
      </w:r>
      <w:r w:rsidR="00E906EE">
        <w:rPr>
          <w:rFonts w:ascii="Arial" w:hAnsi="Arial" w:cs="Arial"/>
        </w:rPr>
        <w:t xml:space="preserve"> </w:t>
      </w:r>
      <w:r w:rsidRPr="00A7084F">
        <w:rPr>
          <w:rFonts w:ascii="Arial" w:hAnsi="Arial" w:cs="Arial"/>
        </w:rPr>
        <w:t>назначение,</w:t>
      </w:r>
      <w:r w:rsidR="00E906EE">
        <w:rPr>
          <w:rFonts w:ascii="Arial" w:hAnsi="Arial" w:cs="Arial"/>
        </w:rPr>
        <w:t xml:space="preserve"> </w:t>
      </w:r>
      <w:r w:rsidRPr="00A7084F">
        <w:rPr>
          <w:rFonts w:ascii="Arial" w:hAnsi="Arial" w:cs="Arial"/>
        </w:rPr>
        <w:t>а</w:t>
      </w:r>
      <w:r w:rsidR="00E906EE">
        <w:rPr>
          <w:rFonts w:ascii="Arial" w:hAnsi="Arial" w:cs="Arial"/>
        </w:rPr>
        <w:t xml:space="preserve"> </w:t>
      </w:r>
      <w:r w:rsidRPr="00A7084F">
        <w:rPr>
          <w:rFonts w:ascii="Arial" w:hAnsi="Arial" w:cs="Arial"/>
        </w:rPr>
        <w:t>также</w:t>
      </w:r>
      <w:r w:rsidR="00E906EE">
        <w:rPr>
          <w:rFonts w:ascii="Arial" w:hAnsi="Arial" w:cs="Arial"/>
        </w:rPr>
        <w:t xml:space="preserve"> </w:t>
      </w:r>
      <w:r w:rsidRPr="00A7084F">
        <w:rPr>
          <w:rFonts w:ascii="Arial" w:hAnsi="Arial" w:cs="Arial"/>
        </w:rPr>
        <w:t>иных</w:t>
      </w:r>
      <w:r w:rsidR="00E906EE">
        <w:rPr>
          <w:rFonts w:ascii="Arial" w:hAnsi="Arial" w:cs="Arial"/>
        </w:rPr>
        <w:t xml:space="preserve"> </w:t>
      </w:r>
      <w:r w:rsidRPr="00A7084F">
        <w:rPr>
          <w:rFonts w:ascii="Arial" w:hAnsi="Arial" w:cs="Arial"/>
        </w:rPr>
        <w:t>субсидий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инвестиций,</w:t>
      </w:r>
      <w:r w:rsidR="00E906EE">
        <w:rPr>
          <w:rFonts w:ascii="Arial" w:hAnsi="Arial" w:cs="Arial"/>
        </w:rPr>
        <w:t xml:space="preserve"> </w:t>
      </w:r>
      <w:r w:rsidRPr="00A7084F">
        <w:rPr>
          <w:rFonts w:ascii="Arial" w:hAnsi="Arial" w:cs="Arial"/>
        </w:rPr>
        <w:t>определенных</w:t>
      </w:r>
      <w:r w:rsidR="00E906EE">
        <w:rPr>
          <w:rFonts w:ascii="Arial" w:hAnsi="Arial" w:cs="Arial"/>
        </w:rPr>
        <w:t xml:space="preserve"> </w:t>
      </w:r>
      <w:r w:rsidRPr="00A7084F">
        <w:rPr>
          <w:rFonts w:ascii="Arial" w:hAnsi="Arial" w:cs="Arial"/>
        </w:rPr>
        <w:t>настоящим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условий,</w:t>
      </w:r>
      <w:r w:rsidR="00E906EE">
        <w:rPr>
          <w:rFonts w:ascii="Arial" w:hAnsi="Arial" w:cs="Arial"/>
        </w:rPr>
        <w:t xml:space="preserve"> </w:t>
      </w:r>
      <w:r w:rsidRPr="00A7084F">
        <w:rPr>
          <w:rFonts w:ascii="Arial" w:hAnsi="Arial" w:cs="Arial"/>
        </w:rPr>
        <w:t>целей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порядка,</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при</w:t>
      </w:r>
      <w:r w:rsidR="00E906EE">
        <w:rPr>
          <w:rFonts w:ascii="Arial" w:hAnsi="Arial" w:cs="Arial"/>
        </w:rPr>
        <w:t xml:space="preserve"> </w:t>
      </w:r>
      <w:r w:rsidRPr="00A7084F">
        <w:rPr>
          <w:rFonts w:ascii="Arial" w:hAnsi="Arial" w:cs="Arial"/>
        </w:rPr>
        <w:t>их</w:t>
      </w:r>
      <w:r w:rsidR="00E906EE">
        <w:rPr>
          <w:rFonts w:ascii="Arial" w:hAnsi="Arial" w:cs="Arial"/>
        </w:rPr>
        <w:t xml:space="preserve"> </w:t>
      </w:r>
      <w:r w:rsidRPr="00A7084F">
        <w:rPr>
          <w:rFonts w:ascii="Arial" w:hAnsi="Arial" w:cs="Arial"/>
        </w:rPr>
        <w:t>предоставлении;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lastRenderedPageBreak/>
        <w:t>11)</w:t>
      </w:r>
      <w:r w:rsidR="00E906EE">
        <w:rPr>
          <w:rFonts w:ascii="Arial" w:hAnsi="Arial" w:cs="Arial"/>
        </w:rPr>
        <w:t xml:space="preserve"> </w:t>
      </w:r>
      <w:r w:rsidRPr="00A7084F">
        <w:rPr>
          <w:rFonts w:ascii="Arial" w:hAnsi="Arial" w:cs="Arial"/>
        </w:rPr>
        <w:t>формирует</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отчетность</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r w:rsidRPr="00A7084F">
        <w:rPr>
          <w:rFonts w:ascii="Arial" w:hAnsi="Arial" w:cs="Arial"/>
        </w:rPr>
        <w:t>распорядителя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A40F9D">
        <w:rPr>
          <w:rFonts w:ascii="Arial" w:hAnsi="Arial" w:cs="Arial"/>
        </w:rPr>
        <w:t>1</w:t>
      </w:r>
      <w:r w:rsidRPr="00A7084F">
        <w:rPr>
          <w:rFonts w:ascii="Arial" w:hAnsi="Arial" w:cs="Arial"/>
        </w:rPr>
        <w:t>.1)</w:t>
      </w:r>
      <w:r w:rsidR="00E906EE">
        <w:rPr>
          <w:rFonts w:ascii="Arial" w:hAnsi="Arial" w:cs="Arial"/>
        </w:rPr>
        <w:t xml:space="preserve"> </w:t>
      </w:r>
      <w:r w:rsidRPr="00A7084F">
        <w:rPr>
          <w:rFonts w:ascii="Arial" w:hAnsi="Arial" w:cs="Arial"/>
        </w:rPr>
        <w:t>отвечает</w:t>
      </w:r>
      <w:r w:rsidR="00E906EE">
        <w:rPr>
          <w:rFonts w:ascii="Arial" w:hAnsi="Arial" w:cs="Arial"/>
        </w:rPr>
        <w:t xml:space="preserve"> </w:t>
      </w:r>
      <w:r w:rsidRPr="00A7084F">
        <w:rPr>
          <w:rFonts w:ascii="Arial" w:hAnsi="Arial" w:cs="Arial"/>
        </w:rPr>
        <w:t>от</w:t>
      </w:r>
      <w:r w:rsidR="00E906EE">
        <w:rPr>
          <w:rFonts w:ascii="Arial" w:hAnsi="Arial" w:cs="Arial"/>
        </w:rPr>
        <w:t xml:space="preserve"> </w:t>
      </w:r>
      <w:r w:rsidRPr="00A7084F">
        <w:rPr>
          <w:rFonts w:ascii="Arial" w:hAnsi="Arial" w:cs="Arial"/>
        </w:rPr>
        <w:t>имени</w:t>
      </w:r>
      <w:r w:rsidR="00E906EE">
        <w:rPr>
          <w:rFonts w:ascii="Arial" w:hAnsi="Arial" w:cs="Arial"/>
        </w:rPr>
        <w:t xml:space="preserve"> </w:t>
      </w:r>
      <w:r w:rsidRPr="00A7084F">
        <w:rPr>
          <w:rFonts w:ascii="Arial" w:hAnsi="Arial" w:cs="Arial"/>
        </w:rPr>
        <w:t>муниципального</w:t>
      </w:r>
      <w:r w:rsidR="00E906EE">
        <w:rPr>
          <w:rFonts w:ascii="Arial" w:hAnsi="Arial" w:cs="Arial"/>
        </w:rPr>
        <w:t xml:space="preserve"> </w:t>
      </w:r>
      <w:r w:rsidRPr="00A7084F">
        <w:rPr>
          <w:rFonts w:ascii="Arial" w:hAnsi="Arial" w:cs="Arial"/>
        </w:rPr>
        <w:t>образования</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денежным</w:t>
      </w:r>
      <w:r w:rsidR="00E906EE">
        <w:rPr>
          <w:rFonts w:ascii="Arial" w:hAnsi="Arial" w:cs="Arial"/>
        </w:rPr>
        <w:t xml:space="preserve"> </w:t>
      </w:r>
      <w:r w:rsidRPr="00A7084F">
        <w:rPr>
          <w:rFonts w:ascii="Arial" w:hAnsi="Arial" w:cs="Arial"/>
        </w:rPr>
        <w:t>обязательствам</w:t>
      </w:r>
      <w:r w:rsidR="00E906EE">
        <w:rPr>
          <w:rFonts w:ascii="Arial" w:hAnsi="Arial" w:cs="Arial"/>
        </w:rPr>
        <w:t xml:space="preserve"> </w:t>
      </w:r>
      <w:r w:rsidRPr="00A7084F">
        <w:rPr>
          <w:rFonts w:ascii="Arial" w:hAnsi="Arial" w:cs="Arial"/>
        </w:rPr>
        <w:t>подведомственных</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получателей</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A40F9D">
        <w:rPr>
          <w:rFonts w:ascii="Arial" w:hAnsi="Arial" w:cs="Arial"/>
        </w:rPr>
        <w:t>2</w:t>
      </w:r>
      <w:r w:rsidRPr="00A7084F">
        <w:rPr>
          <w:rFonts w:ascii="Arial" w:hAnsi="Arial" w:cs="Arial"/>
        </w:rPr>
        <w:t>)</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иные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установленные</w:t>
      </w:r>
      <w:r w:rsidR="00E906EE">
        <w:rPr>
          <w:rFonts w:ascii="Arial" w:hAnsi="Arial" w:cs="Arial"/>
        </w:rPr>
        <w:t xml:space="preserve"> </w:t>
      </w:r>
      <w:r w:rsidRPr="00A7084F">
        <w:rPr>
          <w:rFonts w:ascii="Arial" w:hAnsi="Arial" w:cs="Arial"/>
        </w:rPr>
        <w:t>Бюджетным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принимаемыми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ним</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(муниципальными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Распорядитель</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планирование</w:t>
      </w:r>
      <w:r w:rsidR="00E906EE">
        <w:rPr>
          <w:rFonts w:ascii="Arial" w:hAnsi="Arial" w:cs="Arial"/>
        </w:rPr>
        <w:t xml:space="preserve"> </w:t>
      </w:r>
      <w:r w:rsidRPr="00A7084F">
        <w:rPr>
          <w:rFonts w:ascii="Arial" w:hAnsi="Arial" w:cs="Arial"/>
        </w:rPr>
        <w:t>соответствующих</w:t>
      </w:r>
      <w:r w:rsidR="00E906EE">
        <w:rPr>
          <w:rFonts w:ascii="Arial" w:hAnsi="Arial" w:cs="Arial"/>
        </w:rPr>
        <w:t xml:space="preserve"> </w:t>
      </w:r>
      <w:r w:rsidRPr="00A7084F">
        <w:rPr>
          <w:rFonts w:ascii="Arial" w:hAnsi="Arial" w:cs="Arial"/>
        </w:rPr>
        <w:t>расходов</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распределяет</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ассигнования,</w:t>
      </w:r>
      <w:r w:rsidR="00E906EE">
        <w:rPr>
          <w:rFonts w:ascii="Arial" w:hAnsi="Arial" w:cs="Arial"/>
        </w:rPr>
        <w:t xml:space="preserve"> </w:t>
      </w:r>
      <w:r w:rsidRPr="00A7084F">
        <w:rPr>
          <w:rFonts w:ascii="Arial" w:hAnsi="Arial" w:cs="Arial"/>
        </w:rPr>
        <w:t>лимиты</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подведомственным</w:t>
      </w:r>
      <w:r w:rsidR="00E906EE">
        <w:rPr>
          <w:rFonts w:ascii="Arial" w:hAnsi="Arial" w:cs="Arial"/>
        </w:rPr>
        <w:t xml:space="preserve"> </w:t>
      </w:r>
      <w:r w:rsidRPr="00A7084F">
        <w:rPr>
          <w:rFonts w:ascii="Arial" w:hAnsi="Arial" w:cs="Arial"/>
        </w:rPr>
        <w:t>распорядителям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получателям</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исполняет</w:t>
      </w:r>
      <w:r w:rsidR="00E906EE">
        <w:rPr>
          <w:rFonts w:ascii="Arial" w:hAnsi="Arial" w:cs="Arial"/>
        </w:rPr>
        <w:t xml:space="preserve"> </w:t>
      </w:r>
      <w:r w:rsidRPr="00A7084F">
        <w:rPr>
          <w:rFonts w:ascii="Arial" w:hAnsi="Arial" w:cs="Arial"/>
        </w:rPr>
        <w:t>соответствующую</w:t>
      </w:r>
      <w:r w:rsidR="00E906EE">
        <w:rPr>
          <w:rFonts w:ascii="Arial" w:hAnsi="Arial" w:cs="Arial"/>
        </w:rPr>
        <w:t xml:space="preserve"> </w:t>
      </w:r>
      <w:r w:rsidRPr="00A7084F">
        <w:rPr>
          <w:rFonts w:ascii="Arial" w:hAnsi="Arial" w:cs="Arial"/>
        </w:rPr>
        <w:t>часть</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3)</w:t>
      </w:r>
      <w:r w:rsidR="00E906EE">
        <w:rPr>
          <w:rFonts w:ascii="Arial" w:hAnsi="Arial" w:cs="Arial"/>
        </w:rPr>
        <w:t xml:space="preserve"> </w:t>
      </w:r>
      <w:r w:rsidRPr="00A7084F">
        <w:rPr>
          <w:rFonts w:ascii="Arial" w:hAnsi="Arial" w:cs="Arial"/>
        </w:rPr>
        <w:t>вносит</w:t>
      </w:r>
      <w:r w:rsidR="00E906EE">
        <w:rPr>
          <w:rFonts w:ascii="Arial" w:hAnsi="Arial" w:cs="Arial"/>
        </w:rPr>
        <w:t xml:space="preserve"> </w:t>
      </w:r>
      <w:r w:rsidRPr="00A7084F">
        <w:rPr>
          <w:rFonts w:ascii="Arial" w:hAnsi="Arial" w:cs="Arial"/>
        </w:rPr>
        <w:t>предложения</w:t>
      </w:r>
      <w:r w:rsidR="00E906EE">
        <w:rPr>
          <w:rFonts w:ascii="Arial" w:hAnsi="Arial" w:cs="Arial"/>
        </w:rPr>
        <w:t xml:space="preserve"> </w:t>
      </w:r>
      <w:r w:rsidRPr="00A7084F">
        <w:rPr>
          <w:rFonts w:ascii="Arial" w:hAnsi="Arial" w:cs="Arial"/>
        </w:rPr>
        <w:t>главному</w:t>
      </w:r>
      <w:r w:rsidR="00E906EE">
        <w:rPr>
          <w:rFonts w:ascii="Arial" w:hAnsi="Arial" w:cs="Arial"/>
        </w:rPr>
        <w:t xml:space="preserve"> </w:t>
      </w:r>
      <w:r w:rsidRPr="00A7084F">
        <w:rPr>
          <w:rFonts w:ascii="Arial" w:hAnsi="Arial" w:cs="Arial"/>
        </w:rPr>
        <w:t>распорядителю</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ведении</w:t>
      </w:r>
      <w:r w:rsidR="00E906EE">
        <w:rPr>
          <w:rFonts w:ascii="Arial" w:hAnsi="Arial" w:cs="Arial"/>
        </w:rPr>
        <w:t xml:space="preserve"> </w:t>
      </w:r>
      <w:r w:rsidRPr="00A7084F">
        <w:rPr>
          <w:rFonts w:ascii="Arial" w:hAnsi="Arial" w:cs="Arial"/>
        </w:rPr>
        <w:t>которого</w:t>
      </w:r>
      <w:r w:rsidR="00E906EE">
        <w:rPr>
          <w:rFonts w:ascii="Arial" w:hAnsi="Arial" w:cs="Arial"/>
        </w:rPr>
        <w:t xml:space="preserve"> </w:t>
      </w:r>
      <w:r w:rsidRPr="00A7084F">
        <w:rPr>
          <w:rFonts w:ascii="Arial" w:hAnsi="Arial" w:cs="Arial"/>
        </w:rPr>
        <w:t>находится,</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формированию</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изменению</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росписи;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3.1)</w:t>
      </w:r>
      <w:r w:rsidR="00E906EE">
        <w:rPr>
          <w:rFonts w:ascii="Arial" w:hAnsi="Arial" w:cs="Arial"/>
        </w:rPr>
        <w:t xml:space="preserve"> </w:t>
      </w:r>
      <w:r w:rsidRPr="00A7084F">
        <w:rPr>
          <w:rFonts w:ascii="Arial" w:hAnsi="Arial" w:cs="Arial"/>
        </w:rPr>
        <w:t>обеспечивает</w:t>
      </w:r>
      <w:r w:rsidR="00E906EE">
        <w:rPr>
          <w:rFonts w:ascii="Arial" w:hAnsi="Arial" w:cs="Arial"/>
        </w:rPr>
        <w:t xml:space="preserve"> </w:t>
      </w:r>
      <w:r w:rsidRPr="00A7084F">
        <w:rPr>
          <w:rFonts w:ascii="Arial" w:hAnsi="Arial" w:cs="Arial"/>
        </w:rPr>
        <w:t>соблюдение</w:t>
      </w:r>
      <w:r w:rsidR="00E906EE">
        <w:rPr>
          <w:rFonts w:ascii="Arial" w:hAnsi="Arial" w:cs="Arial"/>
        </w:rPr>
        <w:t xml:space="preserve"> </w:t>
      </w:r>
      <w:r w:rsidRPr="00A7084F">
        <w:rPr>
          <w:rFonts w:ascii="Arial" w:hAnsi="Arial" w:cs="Arial"/>
        </w:rPr>
        <w:t>получателями</w:t>
      </w:r>
      <w:r w:rsidR="00E906EE">
        <w:rPr>
          <w:rFonts w:ascii="Arial" w:hAnsi="Arial" w:cs="Arial"/>
        </w:rPr>
        <w:t xml:space="preserve"> </w:t>
      </w:r>
      <w:r w:rsidRPr="00A7084F">
        <w:rPr>
          <w:rFonts w:ascii="Arial" w:hAnsi="Arial" w:cs="Arial"/>
        </w:rPr>
        <w:t>межбюджетных</w:t>
      </w:r>
      <w:r w:rsidR="00E906EE">
        <w:rPr>
          <w:rFonts w:ascii="Arial" w:hAnsi="Arial" w:cs="Arial"/>
        </w:rPr>
        <w:t xml:space="preserve"> </w:t>
      </w:r>
      <w:r w:rsidRPr="00A7084F">
        <w:rPr>
          <w:rFonts w:ascii="Arial" w:hAnsi="Arial" w:cs="Arial"/>
        </w:rPr>
        <w:t>субсидий,</w:t>
      </w:r>
      <w:r w:rsidR="00E906EE">
        <w:rPr>
          <w:rFonts w:ascii="Arial" w:hAnsi="Arial" w:cs="Arial"/>
        </w:rPr>
        <w:t xml:space="preserve"> </w:t>
      </w:r>
      <w:r w:rsidRPr="00A7084F">
        <w:rPr>
          <w:rFonts w:ascii="Arial" w:hAnsi="Arial" w:cs="Arial"/>
        </w:rPr>
        <w:t>субвенций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иных</w:t>
      </w:r>
      <w:r w:rsidR="00E906EE">
        <w:rPr>
          <w:rFonts w:ascii="Arial" w:hAnsi="Arial" w:cs="Arial"/>
        </w:rPr>
        <w:t xml:space="preserve"> </w:t>
      </w:r>
      <w:r w:rsidRPr="00A7084F">
        <w:rPr>
          <w:rFonts w:ascii="Arial" w:hAnsi="Arial" w:cs="Arial"/>
        </w:rPr>
        <w:t>межбюджетных</w:t>
      </w:r>
      <w:r w:rsidR="00E906EE">
        <w:rPr>
          <w:rFonts w:ascii="Arial" w:hAnsi="Arial" w:cs="Arial"/>
        </w:rPr>
        <w:t xml:space="preserve"> </w:t>
      </w:r>
      <w:r w:rsidRPr="00A7084F">
        <w:rPr>
          <w:rFonts w:ascii="Arial" w:hAnsi="Arial" w:cs="Arial"/>
        </w:rPr>
        <w:t>трансфертов,</w:t>
      </w:r>
      <w:r w:rsidR="00E906EE">
        <w:rPr>
          <w:rFonts w:ascii="Arial" w:hAnsi="Arial" w:cs="Arial"/>
        </w:rPr>
        <w:t xml:space="preserve"> </w:t>
      </w:r>
      <w:r w:rsidRPr="00A7084F">
        <w:rPr>
          <w:rFonts w:ascii="Arial" w:hAnsi="Arial" w:cs="Arial"/>
        </w:rPr>
        <w:t>имеющих</w:t>
      </w:r>
      <w:r w:rsidR="00E906EE">
        <w:rPr>
          <w:rFonts w:ascii="Arial" w:hAnsi="Arial" w:cs="Arial"/>
        </w:rPr>
        <w:t xml:space="preserve"> </w:t>
      </w:r>
      <w:r w:rsidRPr="00A7084F">
        <w:rPr>
          <w:rFonts w:ascii="Arial" w:hAnsi="Arial" w:cs="Arial"/>
        </w:rPr>
        <w:t>целевое</w:t>
      </w:r>
      <w:r w:rsidR="00E906EE">
        <w:rPr>
          <w:rFonts w:ascii="Arial" w:hAnsi="Arial" w:cs="Arial"/>
        </w:rPr>
        <w:t xml:space="preserve"> </w:t>
      </w:r>
      <w:r w:rsidRPr="00A7084F">
        <w:rPr>
          <w:rFonts w:ascii="Arial" w:hAnsi="Arial" w:cs="Arial"/>
        </w:rPr>
        <w:t>назначение,</w:t>
      </w:r>
      <w:r w:rsidR="00E906EE">
        <w:rPr>
          <w:rFonts w:ascii="Arial" w:hAnsi="Arial" w:cs="Arial"/>
        </w:rPr>
        <w:t xml:space="preserve"> </w:t>
      </w:r>
      <w:r w:rsidRPr="00A7084F">
        <w:rPr>
          <w:rFonts w:ascii="Arial" w:hAnsi="Arial" w:cs="Arial"/>
        </w:rPr>
        <w:t>а</w:t>
      </w:r>
      <w:r w:rsidR="00E906EE">
        <w:rPr>
          <w:rFonts w:ascii="Arial" w:hAnsi="Arial" w:cs="Arial"/>
        </w:rPr>
        <w:t xml:space="preserve"> </w:t>
      </w:r>
      <w:r w:rsidRPr="00A7084F">
        <w:rPr>
          <w:rFonts w:ascii="Arial" w:hAnsi="Arial" w:cs="Arial"/>
        </w:rPr>
        <w:t>также</w:t>
      </w:r>
      <w:r w:rsidR="00E906EE">
        <w:rPr>
          <w:rFonts w:ascii="Arial" w:hAnsi="Arial" w:cs="Arial"/>
        </w:rPr>
        <w:t xml:space="preserve"> </w:t>
      </w:r>
      <w:r w:rsidRPr="00A7084F">
        <w:rPr>
          <w:rFonts w:ascii="Arial" w:hAnsi="Arial" w:cs="Arial"/>
        </w:rPr>
        <w:t>иных</w:t>
      </w:r>
      <w:r w:rsidR="00E906EE">
        <w:rPr>
          <w:rFonts w:ascii="Arial" w:hAnsi="Arial" w:cs="Arial"/>
        </w:rPr>
        <w:t xml:space="preserve"> </w:t>
      </w:r>
      <w:r w:rsidRPr="00A7084F">
        <w:rPr>
          <w:rFonts w:ascii="Arial" w:hAnsi="Arial" w:cs="Arial"/>
        </w:rPr>
        <w:t>субсидий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инвестиций,</w:t>
      </w:r>
      <w:r w:rsidR="00E906EE">
        <w:rPr>
          <w:rFonts w:ascii="Arial" w:hAnsi="Arial" w:cs="Arial"/>
        </w:rPr>
        <w:t xml:space="preserve"> </w:t>
      </w:r>
      <w:r w:rsidRPr="00A7084F">
        <w:rPr>
          <w:rFonts w:ascii="Arial" w:hAnsi="Arial" w:cs="Arial"/>
        </w:rPr>
        <w:t>определенных</w:t>
      </w:r>
      <w:r w:rsidR="00E906EE">
        <w:rPr>
          <w:rFonts w:ascii="Arial" w:hAnsi="Arial" w:cs="Arial"/>
        </w:rPr>
        <w:t xml:space="preserve"> </w:t>
      </w:r>
      <w:r w:rsidRPr="00A7084F">
        <w:rPr>
          <w:rFonts w:ascii="Arial" w:hAnsi="Arial" w:cs="Arial"/>
        </w:rPr>
        <w:t>настоящим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условий,</w:t>
      </w:r>
      <w:r w:rsidR="00E906EE">
        <w:rPr>
          <w:rFonts w:ascii="Arial" w:hAnsi="Arial" w:cs="Arial"/>
        </w:rPr>
        <w:t xml:space="preserve"> </w:t>
      </w:r>
      <w:r w:rsidRPr="00A7084F">
        <w:rPr>
          <w:rFonts w:ascii="Arial" w:hAnsi="Arial" w:cs="Arial"/>
        </w:rPr>
        <w:t>целей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порядка,</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при</w:t>
      </w:r>
      <w:r w:rsidR="00E906EE">
        <w:rPr>
          <w:rFonts w:ascii="Arial" w:hAnsi="Arial" w:cs="Arial"/>
        </w:rPr>
        <w:t xml:space="preserve"> </w:t>
      </w:r>
      <w:r w:rsidRPr="00A7084F">
        <w:rPr>
          <w:rFonts w:ascii="Arial" w:hAnsi="Arial" w:cs="Arial"/>
        </w:rPr>
        <w:t>их</w:t>
      </w:r>
      <w:r w:rsidR="00E906EE">
        <w:rPr>
          <w:rFonts w:ascii="Arial" w:hAnsi="Arial" w:cs="Arial"/>
        </w:rPr>
        <w:t xml:space="preserve"> </w:t>
      </w:r>
      <w:r w:rsidRPr="00A7084F">
        <w:rPr>
          <w:rFonts w:ascii="Arial" w:hAnsi="Arial" w:cs="Arial"/>
        </w:rPr>
        <w:t>предоставлении;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4)</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случае</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соответствующим</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распорядителем</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отдельные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r w:rsidRPr="00A7084F">
        <w:rPr>
          <w:rFonts w:ascii="Arial" w:hAnsi="Arial" w:cs="Arial"/>
        </w:rPr>
        <w:t>распорядителя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ведении</w:t>
      </w:r>
      <w:r w:rsidR="00E906EE">
        <w:rPr>
          <w:rFonts w:ascii="Arial" w:hAnsi="Arial" w:cs="Arial"/>
        </w:rPr>
        <w:t xml:space="preserve"> </w:t>
      </w:r>
      <w:r w:rsidRPr="00A7084F">
        <w:rPr>
          <w:rFonts w:ascii="Arial" w:hAnsi="Arial" w:cs="Arial"/>
        </w:rPr>
        <w:t>которого</w:t>
      </w:r>
      <w:r w:rsidR="00E906EE">
        <w:rPr>
          <w:rFonts w:ascii="Arial" w:hAnsi="Arial" w:cs="Arial"/>
        </w:rPr>
        <w:t xml:space="preserve"> </w:t>
      </w:r>
      <w:r w:rsidRPr="00A7084F">
        <w:rPr>
          <w:rFonts w:ascii="Arial" w:hAnsi="Arial" w:cs="Arial"/>
        </w:rPr>
        <w:t>находится.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3.</w:t>
      </w:r>
      <w:r w:rsidR="00E906EE">
        <w:rPr>
          <w:rFonts w:ascii="Arial" w:hAnsi="Arial" w:cs="Arial"/>
        </w:rPr>
        <w:t xml:space="preserve"> </w:t>
      </w:r>
      <w:r w:rsidRPr="00A7084F">
        <w:rPr>
          <w:rFonts w:ascii="Arial" w:hAnsi="Arial" w:cs="Arial"/>
        </w:rPr>
        <w:t>Главный</w:t>
      </w:r>
      <w:r w:rsidR="00E906EE">
        <w:rPr>
          <w:rFonts w:ascii="Arial" w:hAnsi="Arial" w:cs="Arial"/>
        </w:rPr>
        <w:t xml:space="preserve"> </w:t>
      </w:r>
      <w:r w:rsidRPr="00A7084F">
        <w:rPr>
          <w:rFonts w:ascii="Arial" w:hAnsi="Arial" w:cs="Arial"/>
        </w:rPr>
        <w:t>распорядитель</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муниципального</w:t>
      </w:r>
      <w:r w:rsidR="00E906EE">
        <w:rPr>
          <w:rFonts w:ascii="Arial" w:hAnsi="Arial" w:cs="Arial"/>
        </w:rPr>
        <w:t xml:space="preserve"> </w:t>
      </w:r>
      <w:r w:rsidRPr="00A7084F">
        <w:rPr>
          <w:rFonts w:ascii="Arial" w:hAnsi="Arial" w:cs="Arial"/>
        </w:rPr>
        <w:t>образования</w:t>
      </w:r>
      <w:r w:rsidR="00E906EE">
        <w:rPr>
          <w:rFonts w:ascii="Arial" w:hAnsi="Arial" w:cs="Arial"/>
        </w:rPr>
        <w:t xml:space="preserve"> </w:t>
      </w:r>
      <w:r w:rsidRPr="00A7084F">
        <w:rPr>
          <w:rFonts w:ascii="Arial" w:hAnsi="Arial" w:cs="Arial"/>
        </w:rPr>
        <w:t>выступает</w:t>
      </w:r>
      <w:r w:rsidR="00E906EE">
        <w:rPr>
          <w:rFonts w:ascii="Arial" w:hAnsi="Arial" w:cs="Arial"/>
        </w:rPr>
        <w:t xml:space="preserve"> </w:t>
      </w:r>
      <w:proofErr w:type="gramStart"/>
      <w:r w:rsidRPr="00A7084F">
        <w:rPr>
          <w:rFonts w:ascii="Arial" w:hAnsi="Arial" w:cs="Arial"/>
        </w:rPr>
        <w:t>в</w:t>
      </w:r>
      <w:r w:rsidR="00E906EE">
        <w:rPr>
          <w:rFonts w:ascii="Arial" w:hAnsi="Arial" w:cs="Arial"/>
        </w:rPr>
        <w:t xml:space="preserve"> </w:t>
      </w:r>
      <w:r w:rsidRPr="00A7084F">
        <w:rPr>
          <w:rFonts w:ascii="Arial" w:hAnsi="Arial" w:cs="Arial"/>
        </w:rPr>
        <w:t>суде</w:t>
      </w:r>
      <w:r w:rsidR="00E906EE">
        <w:rPr>
          <w:rFonts w:ascii="Arial" w:hAnsi="Arial" w:cs="Arial"/>
        </w:rPr>
        <w:t xml:space="preserve"> </w:t>
      </w:r>
      <w:r w:rsidRPr="00A7084F">
        <w:rPr>
          <w:rFonts w:ascii="Arial" w:hAnsi="Arial" w:cs="Arial"/>
        </w:rPr>
        <w:t>соответственно</w:t>
      </w:r>
      <w:r w:rsidR="00E906EE">
        <w:rPr>
          <w:rFonts w:ascii="Arial" w:hAnsi="Arial" w:cs="Arial"/>
        </w:rPr>
        <w:t xml:space="preserve"> </w:t>
      </w:r>
      <w:r w:rsidRPr="00A7084F">
        <w:rPr>
          <w:rFonts w:ascii="Arial" w:hAnsi="Arial" w:cs="Arial"/>
        </w:rPr>
        <w:t>от</w:t>
      </w:r>
      <w:r w:rsidR="00E906EE">
        <w:rPr>
          <w:rFonts w:ascii="Arial" w:hAnsi="Arial" w:cs="Arial"/>
        </w:rPr>
        <w:t xml:space="preserve"> </w:t>
      </w:r>
      <w:r w:rsidRPr="00A7084F">
        <w:rPr>
          <w:rFonts w:ascii="Arial" w:hAnsi="Arial" w:cs="Arial"/>
        </w:rPr>
        <w:t>имени</w:t>
      </w:r>
      <w:r w:rsidR="00E906EE">
        <w:rPr>
          <w:rFonts w:ascii="Arial" w:hAnsi="Arial" w:cs="Arial"/>
        </w:rPr>
        <w:t xml:space="preserve"> </w:t>
      </w:r>
      <w:r w:rsidRPr="00A7084F">
        <w:rPr>
          <w:rFonts w:ascii="Arial" w:hAnsi="Arial" w:cs="Arial"/>
        </w:rPr>
        <w:t>муниципального</w:t>
      </w:r>
      <w:r w:rsidR="00E906EE">
        <w:rPr>
          <w:rFonts w:ascii="Arial" w:hAnsi="Arial" w:cs="Arial"/>
        </w:rPr>
        <w:t xml:space="preserve"> </w:t>
      </w:r>
      <w:r w:rsidRPr="00A7084F">
        <w:rPr>
          <w:rFonts w:ascii="Arial" w:hAnsi="Arial" w:cs="Arial"/>
        </w:rPr>
        <w:t>образования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качестве</w:t>
      </w:r>
      <w:r w:rsidR="00E906EE">
        <w:rPr>
          <w:rFonts w:ascii="Arial" w:hAnsi="Arial" w:cs="Arial"/>
        </w:rPr>
        <w:t xml:space="preserve"> </w:t>
      </w:r>
      <w:r w:rsidRPr="00A7084F">
        <w:rPr>
          <w:rFonts w:ascii="Arial" w:hAnsi="Arial" w:cs="Arial"/>
        </w:rPr>
        <w:t>представителя</w:t>
      </w:r>
      <w:r w:rsidR="00E906EE">
        <w:rPr>
          <w:rFonts w:ascii="Arial" w:hAnsi="Arial" w:cs="Arial"/>
        </w:rPr>
        <w:t xml:space="preserve"> </w:t>
      </w:r>
      <w:r w:rsidRPr="00A7084F">
        <w:rPr>
          <w:rFonts w:ascii="Arial" w:hAnsi="Arial" w:cs="Arial"/>
        </w:rPr>
        <w:t>ответчика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искам</w:t>
      </w:r>
      <w:r w:rsidR="00E906EE">
        <w:rPr>
          <w:rFonts w:ascii="Arial" w:hAnsi="Arial" w:cs="Arial"/>
        </w:rPr>
        <w:t xml:space="preserve"> </w:t>
      </w:r>
      <w:r w:rsidRPr="00A7084F">
        <w:rPr>
          <w:rFonts w:ascii="Arial" w:hAnsi="Arial" w:cs="Arial"/>
        </w:rPr>
        <w:t>к</w:t>
      </w:r>
      <w:r w:rsidR="00E906EE">
        <w:rPr>
          <w:rFonts w:ascii="Arial" w:hAnsi="Arial" w:cs="Arial"/>
        </w:rPr>
        <w:t xml:space="preserve"> </w:t>
      </w:r>
      <w:r w:rsidRPr="00A7084F">
        <w:rPr>
          <w:rFonts w:ascii="Arial" w:hAnsi="Arial" w:cs="Arial"/>
        </w:rPr>
        <w:t>муниципальному</w:t>
      </w:r>
      <w:r w:rsidR="00E906EE">
        <w:rPr>
          <w:rFonts w:ascii="Arial" w:hAnsi="Arial" w:cs="Arial"/>
        </w:rPr>
        <w:t xml:space="preserve"> </w:t>
      </w:r>
      <w:r w:rsidRPr="00A7084F">
        <w:rPr>
          <w:rFonts w:ascii="Arial" w:hAnsi="Arial" w:cs="Arial"/>
        </w:rPr>
        <w:t>образованию</w:t>
      </w:r>
      <w:proofErr w:type="gramEnd"/>
      <w:r w:rsidRPr="00A7084F">
        <w:rPr>
          <w:rFonts w:ascii="Arial" w:hAnsi="Arial" w:cs="Arial"/>
        </w:rPr>
        <w:t>:</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о</w:t>
      </w:r>
      <w:r w:rsidR="00E906EE">
        <w:rPr>
          <w:rFonts w:ascii="Arial" w:hAnsi="Arial" w:cs="Arial"/>
        </w:rPr>
        <w:t xml:space="preserve"> </w:t>
      </w:r>
      <w:r w:rsidRPr="00A7084F">
        <w:rPr>
          <w:rFonts w:ascii="Arial" w:hAnsi="Arial" w:cs="Arial"/>
        </w:rPr>
        <w:t>возмещении</w:t>
      </w:r>
      <w:r w:rsidR="00E906EE">
        <w:rPr>
          <w:rFonts w:ascii="Arial" w:hAnsi="Arial" w:cs="Arial"/>
        </w:rPr>
        <w:t xml:space="preserve"> </w:t>
      </w:r>
      <w:r w:rsidRPr="00A7084F">
        <w:rPr>
          <w:rFonts w:ascii="Arial" w:hAnsi="Arial" w:cs="Arial"/>
        </w:rPr>
        <w:t>вреда,</w:t>
      </w:r>
      <w:r w:rsidR="00E906EE">
        <w:rPr>
          <w:rFonts w:ascii="Arial" w:hAnsi="Arial" w:cs="Arial"/>
        </w:rPr>
        <w:t xml:space="preserve"> </w:t>
      </w:r>
      <w:r w:rsidRPr="00A7084F">
        <w:rPr>
          <w:rFonts w:ascii="Arial" w:hAnsi="Arial" w:cs="Arial"/>
        </w:rPr>
        <w:t>причиненного</w:t>
      </w:r>
      <w:r w:rsidR="00E906EE">
        <w:rPr>
          <w:rFonts w:ascii="Arial" w:hAnsi="Arial" w:cs="Arial"/>
        </w:rPr>
        <w:t xml:space="preserve"> </w:t>
      </w:r>
      <w:r w:rsidRPr="00A7084F">
        <w:rPr>
          <w:rFonts w:ascii="Arial" w:hAnsi="Arial" w:cs="Arial"/>
        </w:rPr>
        <w:t>физическому</w:t>
      </w:r>
      <w:r w:rsidR="00E906EE">
        <w:rPr>
          <w:rFonts w:ascii="Arial" w:hAnsi="Arial" w:cs="Arial"/>
        </w:rPr>
        <w:t xml:space="preserve"> </w:t>
      </w:r>
      <w:r w:rsidRPr="00A7084F">
        <w:rPr>
          <w:rFonts w:ascii="Arial" w:hAnsi="Arial" w:cs="Arial"/>
        </w:rPr>
        <w:t>лицу</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юридическому</w:t>
      </w:r>
      <w:r w:rsidR="00E906EE">
        <w:rPr>
          <w:rFonts w:ascii="Arial" w:hAnsi="Arial" w:cs="Arial"/>
        </w:rPr>
        <w:t xml:space="preserve"> </w:t>
      </w:r>
      <w:r w:rsidRPr="00A7084F">
        <w:rPr>
          <w:rFonts w:ascii="Arial" w:hAnsi="Arial" w:cs="Arial"/>
        </w:rPr>
        <w:t>лицу</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результате</w:t>
      </w:r>
      <w:r w:rsidR="00E906EE">
        <w:rPr>
          <w:rFonts w:ascii="Arial" w:hAnsi="Arial" w:cs="Arial"/>
        </w:rPr>
        <w:t xml:space="preserve"> </w:t>
      </w:r>
      <w:r w:rsidRPr="00A7084F">
        <w:rPr>
          <w:rFonts w:ascii="Arial" w:hAnsi="Arial" w:cs="Arial"/>
        </w:rPr>
        <w:t>незаконных</w:t>
      </w:r>
      <w:r w:rsidR="00E906EE">
        <w:rPr>
          <w:rFonts w:ascii="Arial" w:hAnsi="Arial" w:cs="Arial"/>
        </w:rPr>
        <w:t xml:space="preserve"> </w:t>
      </w:r>
      <w:r w:rsidRPr="00A7084F">
        <w:rPr>
          <w:rFonts w:ascii="Arial" w:hAnsi="Arial" w:cs="Arial"/>
        </w:rPr>
        <w:t>действий</w:t>
      </w:r>
      <w:r w:rsidR="00E906EE">
        <w:rPr>
          <w:rFonts w:ascii="Arial" w:hAnsi="Arial" w:cs="Arial"/>
        </w:rPr>
        <w:t xml:space="preserve"> </w:t>
      </w:r>
      <w:r w:rsidRPr="00A7084F">
        <w:rPr>
          <w:rFonts w:ascii="Arial" w:hAnsi="Arial" w:cs="Arial"/>
        </w:rPr>
        <w:t>(бездействия)</w:t>
      </w:r>
      <w:r w:rsidR="00E906EE">
        <w:rPr>
          <w:rFonts w:ascii="Arial" w:hAnsi="Arial" w:cs="Arial"/>
        </w:rPr>
        <w:t xml:space="preserve"> </w:t>
      </w:r>
      <w:r w:rsidRPr="00A7084F">
        <w:rPr>
          <w:rFonts w:ascii="Arial" w:hAnsi="Arial" w:cs="Arial"/>
        </w:rPr>
        <w:t>органов</w:t>
      </w:r>
      <w:r w:rsidR="00E906EE">
        <w:rPr>
          <w:rFonts w:ascii="Arial" w:hAnsi="Arial" w:cs="Arial"/>
        </w:rPr>
        <w:t xml:space="preserve"> </w:t>
      </w:r>
      <w:r w:rsidRPr="00A7084F">
        <w:rPr>
          <w:rFonts w:ascii="Arial" w:hAnsi="Arial" w:cs="Arial"/>
        </w:rPr>
        <w:t>местного</w:t>
      </w:r>
      <w:r w:rsidR="00E906EE">
        <w:rPr>
          <w:rFonts w:ascii="Arial" w:hAnsi="Arial" w:cs="Arial"/>
        </w:rPr>
        <w:t xml:space="preserve"> </w:t>
      </w:r>
      <w:r w:rsidRPr="00A7084F">
        <w:rPr>
          <w:rFonts w:ascii="Arial" w:hAnsi="Arial" w:cs="Arial"/>
        </w:rPr>
        <w:t>самоуправления</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должностных</w:t>
      </w:r>
      <w:r w:rsidR="00E906EE">
        <w:rPr>
          <w:rFonts w:ascii="Arial" w:hAnsi="Arial" w:cs="Arial"/>
        </w:rPr>
        <w:t xml:space="preserve"> </w:t>
      </w:r>
      <w:r w:rsidRPr="00A7084F">
        <w:rPr>
          <w:rFonts w:ascii="Arial" w:hAnsi="Arial" w:cs="Arial"/>
        </w:rPr>
        <w:t>лиц,</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ведомственной</w:t>
      </w:r>
      <w:r w:rsidR="00E906EE">
        <w:rPr>
          <w:rFonts w:ascii="Arial" w:hAnsi="Arial" w:cs="Arial"/>
        </w:rPr>
        <w:t xml:space="preserve"> </w:t>
      </w:r>
      <w:r w:rsidRPr="00A7084F">
        <w:rPr>
          <w:rFonts w:ascii="Arial" w:hAnsi="Arial" w:cs="Arial"/>
        </w:rPr>
        <w:t>принадлежности,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том</w:t>
      </w:r>
      <w:r w:rsidR="00E906EE">
        <w:rPr>
          <w:rFonts w:ascii="Arial" w:hAnsi="Arial" w:cs="Arial"/>
        </w:rPr>
        <w:t xml:space="preserve"> </w:t>
      </w:r>
      <w:r w:rsidRPr="00A7084F">
        <w:rPr>
          <w:rFonts w:ascii="Arial" w:hAnsi="Arial" w:cs="Arial"/>
        </w:rPr>
        <w:t>числе</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результате</w:t>
      </w:r>
      <w:r w:rsidR="00E906EE">
        <w:rPr>
          <w:rFonts w:ascii="Arial" w:hAnsi="Arial" w:cs="Arial"/>
        </w:rPr>
        <w:t xml:space="preserve"> </w:t>
      </w:r>
      <w:r w:rsidRPr="00A7084F">
        <w:rPr>
          <w:rFonts w:ascii="Arial" w:hAnsi="Arial" w:cs="Arial"/>
        </w:rPr>
        <w:t>издания</w:t>
      </w:r>
      <w:r w:rsidR="00E906EE">
        <w:rPr>
          <w:rFonts w:ascii="Arial" w:hAnsi="Arial" w:cs="Arial"/>
        </w:rPr>
        <w:t xml:space="preserve"> </w:t>
      </w:r>
      <w:r w:rsidRPr="00A7084F">
        <w:rPr>
          <w:rFonts w:ascii="Arial" w:hAnsi="Arial" w:cs="Arial"/>
        </w:rPr>
        <w:t>актов</w:t>
      </w:r>
      <w:r w:rsidR="00E906EE">
        <w:rPr>
          <w:rFonts w:ascii="Arial" w:hAnsi="Arial" w:cs="Arial"/>
        </w:rPr>
        <w:t xml:space="preserve"> </w:t>
      </w:r>
      <w:r w:rsidRPr="00A7084F">
        <w:rPr>
          <w:rFonts w:ascii="Arial" w:hAnsi="Arial" w:cs="Arial"/>
        </w:rPr>
        <w:t>органов</w:t>
      </w:r>
      <w:r w:rsidR="00E906EE">
        <w:rPr>
          <w:rFonts w:ascii="Arial" w:hAnsi="Arial" w:cs="Arial"/>
        </w:rPr>
        <w:t xml:space="preserve"> </w:t>
      </w:r>
      <w:r w:rsidRPr="00A7084F">
        <w:rPr>
          <w:rFonts w:ascii="Arial" w:hAnsi="Arial" w:cs="Arial"/>
        </w:rPr>
        <w:t>местного</w:t>
      </w:r>
      <w:r w:rsidR="00E906EE">
        <w:rPr>
          <w:rFonts w:ascii="Arial" w:hAnsi="Arial" w:cs="Arial"/>
        </w:rPr>
        <w:t xml:space="preserve"> </w:t>
      </w:r>
      <w:r w:rsidRPr="00A7084F">
        <w:rPr>
          <w:rFonts w:ascii="Arial" w:hAnsi="Arial" w:cs="Arial"/>
        </w:rPr>
        <w:t>самоуправления,</w:t>
      </w:r>
      <w:r w:rsidR="00E906EE">
        <w:rPr>
          <w:rFonts w:ascii="Arial" w:hAnsi="Arial" w:cs="Arial"/>
        </w:rPr>
        <w:t xml:space="preserve"> </w:t>
      </w:r>
      <w:r w:rsidRPr="00A7084F">
        <w:rPr>
          <w:rFonts w:ascii="Arial" w:hAnsi="Arial" w:cs="Arial"/>
        </w:rPr>
        <w:t>не</w:t>
      </w:r>
      <w:r w:rsidR="00E906EE">
        <w:rPr>
          <w:rFonts w:ascii="Arial" w:hAnsi="Arial" w:cs="Arial"/>
        </w:rPr>
        <w:t xml:space="preserve"> </w:t>
      </w:r>
      <w:r w:rsidRPr="00A7084F">
        <w:rPr>
          <w:rFonts w:ascii="Arial" w:hAnsi="Arial" w:cs="Arial"/>
        </w:rPr>
        <w:t>соответствующих</w:t>
      </w:r>
      <w:r w:rsidR="00E906EE">
        <w:rPr>
          <w:rFonts w:ascii="Arial" w:hAnsi="Arial" w:cs="Arial"/>
        </w:rPr>
        <w:t xml:space="preserve"> </w:t>
      </w:r>
      <w:r w:rsidRPr="00A7084F">
        <w:rPr>
          <w:rFonts w:ascii="Arial" w:hAnsi="Arial" w:cs="Arial"/>
        </w:rPr>
        <w:t>закону</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иному</w:t>
      </w:r>
      <w:r w:rsidR="00E906EE">
        <w:rPr>
          <w:rFonts w:ascii="Arial" w:hAnsi="Arial" w:cs="Arial"/>
        </w:rPr>
        <w:t xml:space="preserve"> </w:t>
      </w:r>
      <w:r w:rsidRPr="00A7084F">
        <w:rPr>
          <w:rFonts w:ascii="Arial" w:hAnsi="Arial" w:cs="Arial"/>
        </w:rPr>
        <w:t>правовому</w:t>
      </w:r>
      <w:r w:rsidR="00E906EE">
        <w:rPr>
          <w:rFonts w:ascii="Arial" w:hAnsi="Arial" w:cs="Arial"/>
        </w:rPr>
        <w:t xml:space="preserve"> </w:t>
      </w:r>
      <w:r w:rsidRPr="00A7084F">
        <w:rPr>
          <w:rFonts w:ascii="Arial" w:hAnsi="Arial" w:cs="Arial"/>
        </w:rPr>
        <w:t>акту;</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предъявляемым</w:t>
      </w:r>
      <w:r w:rsidR="00E906EE">
        <w:rPr>
          <w:rFonts w:ascii="Arial" w:hAnsi="Arial" w:cs="Arial"/>
        </w:rPr>
        <w:t xml:space="preserve"> </w:t>
      </w:r>
      <w:r w:rsidRPr="00A7084F">
        <w:rPr>
          <w:rFonts w:ascii="Arial" w:hAnsi="Arial" w:cs="Arial"/>
        </w:rPr>
        <w:t>при</w:t>
      </w:r>
      <w:r w:rsidR="00E906EE">
        <w:rPr>
          <w:rFonts w:ascii="Arial" w:hAnsi="Arial" w:cs="Arial"/>
        </w:rPr>
        <w:t xml:space="preserve"> </w:t>
      </w:r>
      <w:r w:rsidRPr="00A7084F">
        <w:rPr>
          <w:rFonts w:ascii="Arial" w:hAnsi="Arial" w:cs="Arial"/>
        </w:rPr>
        <w:t>недостаточности</w:t>
      </w:r>
      <w:r w:rsidR="00E906EE">
        <w:rPr>
          <w:rFonts w:ascii="Arial" w:hAnsi="Arial" w:cs="Arial"/>
        </w:rPr>
        <w:t xml:space="preserve"> </w:t>
      </w:r>
      <w:r w:rsidRPr="00A7084F">
        <w:rPr>
          <w:rFonts w:ascii="Arial" w:hAnsi="Arial" w:cs="Arial"/>
        </w:rPr>
        <w:t>лимитов</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обязательств,</w:t>
      </w:r>
      <w:r w:rsidR="00E906EE">
        <w:rPr>
          <w:rFonts w:ascii="Arial" w:hAnsi="Arial" w:cs="Arial"/>
        </w:rPr>
        <w:t xml:space="preserve"> </w:t>
      </w:r>
      <w:r w:rsidRPr="00A7084F">
        <w:rPr>
          <w:rFonts w:ascii="Arial" w:hAnsi="Arial" w:cs="Arial"/>
        </w:rPr>
        <w:t>доведенных</w:t>
      </w:r>
      <w:r w:rsidR="00E906EE">
        <w:rPr>
          <w:rFonts w:ascii="Arial" w:hAnsi="Arial" w:cs="Arial"/>
        </w:rPr>
        <w:t xml:space="preserve"> </w:t>
      </w:r>
      <w:r w:rsidRPr="00A7084F">
        <w:rPr>
          <w:rFonts w:ascii="Arial" w:hAnsi="Arial" w:cs="Arial"/>
        </w:rPr>
        <w:t>подведомственному</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получателю</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являющемуся</w:t>
      </w:r>
      <w:r w:rsidR="00E906EE">
        <w:rPr>
          <w:rFonts w:ascii="Arial" w:hAnsi="Arial" w:cs="Arial"/>
        </w:rPr>
        <w:t xml:space="preserve"> </w:t>
      </w:r>
      <w:r w:rsidRPr="00A7084F">
        <w:rPr>
          <w:rFonts w:ascii="Arial" w:hAnsi="Arial" w:cs="Arial"/>
        </w:rPr>
        <w:t>казенным</w:t>
      </w:r>
      <w:r w:rsidR="00E906EE">
        <w:rPr>
          <w:rFonts w:ascii="Arial" w:hAnsi="Arial" w:cs="Arial"/>
        </w:rPr>
        <w:t xml:space="preserve"> </w:t>
      </w:r>
      <w:r w:rsidRPr="00A7084F">
        <w:rPr>
          <w:rFonts w:ascii="Arial" w:hAnsi="Arial" w:cs="Arial"/>
        </w:rPr>
        <w:t>учреждением,</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исполнения</w:t>
      </w:r>
      <w:r w:rsidR="00E906EE">
        <w:rPr>
          <w:rFonts w:ascii="Arial" w:hAnsi="Arial" w:cs="Arial"/>
        </w:rPr>
        <w:t xml:space="preserve"> </w:t>
      </w:r>
      <w:r w:rsidRPr="00A7084F">
        <w:rPr>
          <w:rFonts w:ascii="Arial" w:hAnsi="Arial" w:cs="Arial"/>
        </w:rPr>
        <w:t>его</w:t>
      </w:r>
      <w:r w:rsidR="00E906EE">
        <w:rPr>
          <w:rFonts w:ascii="Arial" w:hAnsi="Arial" w:cs="Arial"/>
        </w:rPr>
        <w:t xml:space="preserve"> </w:t>
      </w:r>
      <w:r w:rsidRPr="00A7084F">
        <w:rPr>
          <w:rFonts w:ascii="Arial" w:hAnsi="Arial" w:cs="Arial"/>
        </w:rPr>
        <w:t>денежных</w:t>
      </w:r>
      <w:r w:rsidR="00E906EE">
        <w:rPr>
          <w:rFonts w:ascii="Arial" w:hAnsi="Arial" w:cs="Arial"/>
        </w:rPr>
        <w:t xml:space="preserve"> </w:t>
      </w:r>
      <w:r w:rsidRPr="00A7084F">
        <w:rPr>
          <w:rFonts w:ascii="Arial" w:hAnsi="Arial" w:cs="Arial"/>
        </w:rPr>
        <w:t>обязательств.</w:t>
      </w:r>
    </w:p>
    <w:p w:rsidR="00A53645" w:rsidRPr="00EC4FF8" w:rsidRDefault="00A53645" w:rsidP="00A816BA">
      <w:pPr>
        <w:jc w:val="both"/>
        <w:rPr>
          <w:rFonts w:ascii="Arial" w:hAnsi="Arial" w:cs="Arial"/>
          <w:bCs/>
        </w:rPr>
      </w:pPr>
    </w:p>
    <w:p w:rsidR="00A53645" w:rsidRPr="00EC4FF8" w:rsidRDefault="00A53645" w:rsidP="00A816BA">
      <w:pPr>
        <w:ind w:firstLine="540"/>
        <w:jc w:val="center"/>
        <w:rPr>
          <w:rFonts w:ascii="Arial" w:hAnsi="Arial" w:cs="Arial"/>
          <w:bCs/>
        </w:rPr>
      </w:pPr>
      <w:r w:rsidRPr="00EC4FF8">
        <w:rPr>
          <w:rFonts w:ascii="Arial" w:hAnsi="Arial" w:cs="Arial"/>
          <w:bCs/>
        </w:rPr>
        <w:t>Статья</w:t>
      </w:r>
      <w:r w:rsidR="00E906EE" w:rsidRPr="00EC4FF8">
        <w:rPr>
          <w:rFonts w:ascii="Arial" w:hAnsi="Arial" w:cs="Arial"/>
          <w:bCs/>
        </w:rPr>
        <w:t xml:space="preserve"> </w:t>
      </w:r>
      <w:r w:rsidRPr="00EC4FF8">
        <w:rPr>
          <w:rFonts w:ascii="Arial" w:hAnsi="Arial" w:cs="Arial"/>
          <w:bCs/>
        </w:rPr>
        <w:t>3</w:t>
      </w:r>
      <w:r w:rsidR="003F6E79" w:rsidRPr="00EC4FF8">
        <w:rPr>
          <w:rFonts w:ascii="Arial" w:hAnsi="Arial" w:cs="Arial"/>
          <w:bCs/>
        </w:rPr>
        <w:t>9</w:t>
      </w:r>
      <w:r w:rsidRPr="00EC4FF8">
        <w:rPr>
          <w:rFonts w:ascii="Arial" w:hAnsi="Arial" w:cs="Arial"/>
          <w:bCs/>
        </w:rPr>
        <w:t>.</w:t>
      </w:r>
      <w:r w:rsidR="00E906EE" w:rsidRPr="00EC4FF8">
        <w:rPr>
          <w:rFonts w:ascii="Arial" w:hAnsi="Arial" w:cs="Arial"/>
          <w:bCs/>
        </w:rPr>
        <w:t xml:space="preserve"> </w:t>
      </w:r>
      <w:r w:rsidRPr="00EC4FF8">
        <w:rPr>
          <w:rFonts w:ascii="Arial" w:hAnsi="Arial" w:cs="Arial"/>
          <w:bCs/>
        </w:rPr>
        <w:t>Бюджетные</w:t>
      </w:r>
      <w:r w:rsidR="00E906EE" w:rsidRPr="00EC4FF8">
        <w:rPr>
          <w:rFonts w:ascii="Arial" w:hAnsi="Arial" w:cs="Arial"/>
          <w:bCs/>
        </w:rPr>
        <w:t xml:space="preserve"> </w:t>
      </w:r>
      <w:r w:rsidRPr="00EC4FF8">
        <w:rPr>
          <w:rFonts w:ascii="Arial" w:hAnsi="Arial" w:cs="Arial"/>
          <w:bCs/>
        </w:rPr>
        <w:t>полномочия</w:t>
      </w:r>
      <w:r w:rsidR="00E906EE" w:rsidRPr="00EC4FF8">
        <w:rPr>
          <w:rFonts w:ascii="Arial" w:hAnsi="Arial" w:cs="Arial"/>
          <w:bCs/>
        </w:rPr>
        <w:t xml:space="preserve"> </w:t>
      </w:r>
      <w:r w:rsidRPr="00EC4FF8">
        <w:rPr>
          <w:rFonts w:ascii="Arial" w:hAnsi="Arial" w:cs="Arial"/>
          <w:bCs/>
        </w:rPr>
        <w:t>главного</w:t>
      </w:r>
      <w:r w:rsidR="00E906EE" w:rsidRPr="00EC4FF8">
        <w:rPr>
          <w:rFonts w:ascii="Arial" w:hAnsi="Arial" w:cs="Arial"/>
          <w:bCs/>
        </w:rPr>
        <w:t xml:space="preserve"> </w:t>
      </w:r>
      <w:r w:rsidRPr="00EC4FF8">
        <w:rPr>
          <w:rFonts w:ascii="Arial" w:hAnsi="Arial" w:cs="Arial"/>
          <w:bCs/>
        </w:rPr>
        <w:t>администратора</w:t>
      </w:r>
      <w:r w:rsidR="00E906EE" w:rsidRPr="00EC4FF8">
        <w:rPr>
          <w:rFonts w:ascii="Arial" w:hAnsi="Arial" w:cs="Arial"/>
          <w:bCs/>
        </w:rPr>
        <w:t xml:space="preserve"> </w:t>
      </w:r>
      <w:r w:rsidRPr="00EC4FF8">
        <w:rPr>
          <w:rFonts w:ascii="Arial" w:hAnsi="Arial" w:cs="Arial"/>
          <w:bCs/>
        </w:rPr>
        <w:t>(администратора)</w:t>
      </w:r>
      <w:r w:rsidR="00E906EE" w:rsidRPr="00EC4FF8">
        <w:rPr>
          <w:rFonts w:ascii="Arial" w:hAnsi="Arial" w:cs="Arial"/>
          <w:bCs/>
        </w:rPr>
        <w:t xml:space="preserve"> </w:t>
      </w:r>
      <w:r w:rsidRPr="00EC4FF8">
        <w:rPr>
          <w:rFonts w:ascii="Arial" w:hAnsi="Arial" w:cs="Arial"/>
          <w:bCs/>
        </w:rPr>
        <w:t>доходов</w:t>
      </w:r>
      <w:r w:rsidR="00E906EE" w:rsidRPr="00EC4FF8">
        <w:rPr>
          <w:rFonts w:ascii="Arial" w:hAnsi="Arial" w:cs="Arial"/>
          <w:bCs/>
        </w:rPr>
        <w:t xml:space="preserve"> </w:t>
      </w:r>
      <w:r w:rsidRPr="00EC4FF8">
        <w:rPr>
          <w:rFonts w:ascii="Arial" w:hAnsi="Arial" w:cs="Arial"/>
          <w:bCs/>
        </w:rPr>
        <w:t>бюджета</w:t>
      </w:r>
    </w:p>
    <w:p w:rsidR="00EC4FF8" w:rsidRPr="00EC4FF8" w:rsidRDefault="00EC4FF8" w:rsidP="00A816BA">
      <w:pPr>
        <w:rPr>
          <w:rFonts w:ascii="Arial" w:hAnsi="Arial" w:cs="Arial"/>
        </w:rPr>
      </w:pP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Pr>
          <w:rFonts w:ascii="Arial" w:hAnsi="Arial" w:cs="Arial"/>
        </w:rPr>
        <w:t xml:space="preserve"> </w:t>
      </w:r>
      <w:r w:rsidRPr="00A7084F">
        <w:rPr>
          <w:rFonts w:ascii="Arial" w:hAnsi="Arial" w:cs="Arial"/>
        </w:rPr>
        <w:t>Главный</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формирует</w:t>
      </w:r>
      <w:r w:rsidR="00E906EE">
        <w:rPr>
          <w:rFonts w:ascii="Arial" w:hAnsi="Arial" w:cs="Arial"/>
        </w:rPr>
        <w:t xml:space="preserve"> </w:t>
      </w:r>
      <w:r w:rsidRPr="00A7084F">
        <w:rPr>
          <w:rFonts w:ascii="Arial" w:hAnsi="Arial" w:cs="Arial"/>
        </w:rPr>
        <w:t>перечень</w:t>
      </w:r>
      <w:r w:rsidR="00E906EE">
        <w:rPr>
          <w:rFonts w:ascii="Arial" w:hAnsi="Arial" w:cs="Arial"/>
        </w:rPr>
        <w:t xml:space="preserve"> </w:t>
      </w:r>
      <w:r w:rsidRPr="00A7084F">
        <w:rPr>
          <w:rFonts w:ascii="Arial" w:hAnsi="Arial" w:cs="Arial"/>
        </w:rPr>
        <w:t>подведомственных</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администраторов</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представляет</w:t>
      </w:r>
      <w:r w:rsidR="00E906EE">
        <w:rPr>
          <w:rFonts w:ascii="Arial" w:hAnsi="Arial" w:cs="Arial"/>
        </w:rPr>
        <w:t xml:space="preserve"> </w:t>
      </w:r>
      <w:r w:rsidRPr="00A7084F">
        <w:rPr>
          <w:rFonts w:ascii="Arial" w:hAnsi="Arial" w:cs="Arial"/>
        </w:rPr>
        <w:t>сведения,</w:t>
      </w:r>
      <w:r w:rsidR="00E906EE">
        <w:rPr>
          <w:rFonts w:ascii="Arial" w:hAnsi="Arial" w:cs="Arial"/>
        </w:rPr>
        <w:t xml:space="preserve"> </w:t>
      </w:r>
      <w:r w:rsidRPr="00A7084F">
        <w:rPr>
          <w:rFonts w:ascii="Arial" w:hAnsi="Arial" w:cs="Arial"/>
        </w:rPr>
        <w:t>необходимые</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среднесрочного</w:t>
      </w:r>
      <w:r w:rsidR="00E906EE">
        <w:rPr>
          <w:rFonts w:ascii="Arial" w:hAnsi="Arial" w:cs="Arial"/>
        </w:rPr>
        <w:t xml:space="preserve"> </w:t>
      </w:r>
      <w:r w:rsidRPr="00A7084F">
        <w:rPr>
          <w:rFonts w:ascii="Arial" w:hAnsi="Arial" w:cs="Arial"/>
        </w:rPr>
        <w:t>финансового</w:t>
      </w:r>
      <w:r w:rsidR="00E906EE">
        <w:rPr>
          <w:rFonts w:ascii="Arial" w:hAnsi="Arial" w:cs="Arial"/>
        </w:rPr>
        <w:t xml:space="preserve"> </w:t>
      </w:r>
      <w:r w:rsidRPr="00A7084F">
        <w:rPr>
          <w:rFonts w:ascii="Arial" w:hAnsi="Arial" w:cs="Arial"/>
        </w:rPr>
        <w:t>плана</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проекта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представляет</w:t>
      </w:r>
      <w:r w:rsidR="00E906EE">
        <w:rPr>
          <w:rFonts w:ascii="Arial" w:hAnsi="Arial" w:cs="Arial"/>
        </w:rPr>
        <w:t xml:space="preserve"> </w:t>
      </w:r>
      <w:r w:rsidRPr="00A7084F">
        <w:rPr>
          <w:rFonts w:ascii="Arial" w:hAnsi="Arial" w:cs="Arial"/>
        </w:rPr>
        <w:t>сведения</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ведения</w:t>
      </w:r>
      <w:r w:rsidR="00E906EE">
        <w:rPr>
          <w:rFonts w:ascii="Arial" w:hAnsi="Arial" w:cs="Arial"/>
        </w:rPr>
        <w:t xml:space="preserve"> </w:t>
      </w:r>
      <w:r w:rsidRPr="00A7084F">
        <w:rPr>
          <w:rFonts w:ascii="Arial" w:hAnsi="Arial" w:cs="Arial"/>
        </w:rPr>
        <w:t>кассового</w:t>
      </w:r>
      <w:r w:rsidR="00E906EE">
        <w:rPr>
          <w:rFonts w:ascii="Arial" w:hAnsi="Arial" w:cs="Arial"/>
        </w:rPr>
        <w:t xml:space="preserve"> </w:t>
      </w:r>
      <w:r w:rsidRPr="00A7084F">
        <w:rPr>
          <w:rFonts w:ascii="Arial" w:hAnsi="Arial" w:cs="Arial"/>
        </w:rPr>
        <w:t>плана;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формирует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представляет</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отчетность</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r w:rsidRPr="00A7084F">
        <w:rPr>
          <w:rFonts w:ascii="Arial" w:hAnsi="Arial" w:cs="Arial"/>
        </w:rPr>
        <w:t>администратора</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ведет</w:t>
      </w:r>
      <w:r w:rsidR="00E906EE">
        <w:rPr>
          <w:rFonts w:ascii="Arial" w:hAnsi="Arial" w:cs="Arial"/>
        </w:rPr>
        <w:t xml:space="preserve"> </w:t>
      </w:r>
      <w:r w:rsidRPr="00A7084F">
        <w:rPr>
          <w:rFonts w:ascii="Arial" w:hAnsi="Arial" w:cs="Arial"/>
        </w:rPr>
        <w:t>реестр</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закрепленным</w:t>
      </w:r>
      <w:r w:rsidR="00E906EE">
        <w:rPr>
          <w:rFonts w:ascii="Arial" w:hAnsi="Arial" w:cs="Arial"/>
        </w:rPr>
        <w:t xml:space="preserve"> </w:t>
      </w:r>
      <w:r w:rsidRPr="00A7084F">
        <w:rPr>
          <w:rFonts w:ascii="Arial" w:hAnsi="Arial" w:cs="Arial"/>
        </w:rPr>
        <w:t>за</w:t>
      </w:r>
      <w:r w:rsidR="00E906EE">
        <w:rPr>
          <w:rFonts w:ascii="Arial" w:hAnsi="Arial" w:cs="Arial"/>
        </w:rPr>
        <w:t xml:space="preserve"> </w:t>
      </w:r>
      <w:r w:rsidRPr="00A7084F">
        <w:rPr>
          <w:rFonts w:ascii="Arial" w:hAnsi="Arial" w:cs="Arial"/>
        </w:rPr>
        <w:t>ним</w:t>
      </w:r>
      <w:r w:rsidR="00E906EE">
        <w:rPr>
          <w:rFonts w:ascii="Arial" w:hAnsi="Arial" w:cs="Arial"/>
        </w:rPr>
        <w:t xml:space="preserve"> </w:t>
      </w:r>
      <w:r w:rsidRPr="00A7084F">
        <w:rPr>
          <w:rFonts w:ascii="Arial" w:hAnsi="Arial" w:cs="Arial"/>
        </w:rPr>
        <w:t>источникам</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основании</w:t>
      </w:r>
      <w:r w:rsidR="00E906EE">
        <w:rPr>
          <w:rFonts w:ascii="Arial" w:hAnsi="Arial" w:cs="Arial"/>
        </w:rPr>
        <w:t xml:space="preserve"> </w:t>
      </w:r>
      <w:proofErr w:type="gramStart"/>
      <w:r w:rsidRPr="00A7084F">
        <w:rPr>
          <w:rFonts w:ascii="Arial" w:hAnsi="Arial" w:cs="Arial"/>
        </w:rPr>
        <w:t>перечня</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бюджетов</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системы</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proofErr w:type="gramEnd"/>
      <w:r w:rsidRPr="00A7084F">
        <w:rPr>
          <w:rFonts w:ascii="Arial" w:hAnsi="Arial" w:cs="Arial"/>
        </w:rPr>
        <w:t>;</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иные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установленные</w:t>
      </w:r>
      <w:r w:rsidR="00E906EE">
        <w:rPr>
          <w:rFonts w:ascii="Arial" w:hAnsi="Arial" w:cs="Arial"/>
        </w:rPr>
        <w:t xml:space="preserve"> </w:t>
      </w:r>
      <w:r w:rsidRPr="00A7084F">
        <w:rPr>
          <w:rFonts w:ascii="Arial" w:hAnsi="Arial" w:cs="Arial"/>
        </w:rPr>
        <w:t>настоящим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принимаемыми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ним</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lastRenderedPageBreak/>
        <w:t>актами</w:t>
      </w:r>
      <w:r w:rsidR="00E906EE">
        <w:rPr>
          <w:rFonts w:ascii="Arial" w:hAnsi="Arial" w:cs="Arial"/>
        </w:rPr>
        <w:t xml:space="preserve"> </w:t>
      </w:r>
      <w:r w:rsidRPr="00A7084F">
        <w:rPr>
          <w:rFonts w:ascii="Arial" w:hAnsi="Arial" w:cs="Arial"/>
        </w:rPr>
        <w:t>(муниципальными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начисление,</w:t>
      </w:r>
      <w:r w:rsidR="00E906EE">
        <w:rPr>
          <w:rFonts w:ascii="Arial" w:hAnsi="Arial" w:cs="Arial"/>
        </w:rPr>
        <w:t xml:space="preserve"> </w:t>
      </w:r>
      <w:r w:rsidRPr="00A7084F">
        <w:rPr>
          <w:rFonts w:ascii="Arial" w:hAnsi="Arial" w:cs="Arial"/>
        </w:rPr>
        <w:t>учет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proofErr w:type="gramStart"/>
      <w:r w:rsidRPr="00A7084F">
        <w:rPr>
          <w:rFonts w:ascii="Arial" w:hAnsi="Arial" w:cs="Arial"/>
        </w:rPr>
        <w:t>контроль</w:t>
      </w:r>
      <w:r w:rsidR="00E906EE">
        <w:rPr>
          <w:rFonts w:ascii="Arial" w:hAnsi="Arial" w:cs="Arial"/>
        </w:rPr>
        <w:t xml:space="preserve"> </w:t>
      </w:r>
      <w:r w:rsidRPr="00A7084F">
        <w:rPr>
          <w:rFonts w:ascii="Arial" w:hAnsi="Arial" w:cs="Arial"/>
        </w:rPr>
        <w:t>за</w:t>
      </w:r>
      <w:proofErr w:type="gramEnd"/>
      <w:r w:rsidR="00E906EE">
        <w:rPr>
          <w:rFonts w:ascii="Arial" w:hAnsi="Arial" w:cs="Arial"/>
        </w:rPr>
        <w:t xml:space="preserve"> </w:t>
      </w:r>
      <w:r w:rsidRPr="00A7084F">
        <w:rPr>
          <w:rFonts w:ascii="Arial" w:hAnsi="Arial" w:cs="Arial"/>
        </w:rPr>
        <w:t>правильностью</w:t>
      </w:r>
      <w:r w:rsidR="00E906EE">
        <w:rPr>
          <w:rFonts w:ascii="Arial" w:hAnsi="Arial" w:cs="Arial"/>
        </w:rPr>
        <w:t xml:space="preserve"> </w:t>
      </w:r>
      <w:r w:rsidRPr="00A7084F">
        <w:rPr>
          <w:rFonts w:ascii="Arial" w:hAnsi="Arial" w:cs="Arial"/>
        </w:rPr>
        <w:t>исчисления,</w:t>
      </w:r>
      <w:r w:rsidR="00E906EE">
        <w:rPr>
          <w:rFonts w:ascii="Arial" w:hAnsi="Arial" w:cs="Arial"/>
        </w:rPr>
        <w:t xml:space="preserve"> </w:t>
      </w:r>
      <w:r w:rsidRPr="00A7084F">
        <w:rPr>
          <w:rFonts w:ascii="Arial" w:hAnsi="Arial" w:cs="Arial"/>
        </w:rPr>
        <w:t>полнотой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своевременностью</w:t>
      </w:r>
      <w:r w:rsidR="00E906EE">
        <w:rPr>
          <w:rFonts w:ascii="Arial" w:hAnsi="Arial" w:cs="Arial"/>
        </w:rPr>
        <w:t xml:space="preserve"> </w:t>
      </w:r>
      <w:r w:rsidRPr="00A7084F">
        <w:rPr>
          <w:rFonts w:ascii="Arial" w:hAnsi="Arial" w:cs="Arial"/>
        </w:rPr>
        <w:t>осуществления</w:t>
      </w:r>
      <w:r w:rsidR="00E906EE">
        <w:rPr>
          <w:rFonts w:ascii="Arial" w:hAnsi="Arial" w:cs="Arial"/>
        </w:rPr>
        <w:t xml:space="preserve"> </w:t>
      </w:r>
      <w:r w:rsidRPr="00A7084F">
        <w:rPr>
          <w:rFonts w:ascii="Arial" w:hAnsi="Arial" w:cs="Arial"/>
        </w:rPr>
        <w:t>платежей</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w:t>
      </w:r>
      <w:r w:rsidR="00E906EE">
        <w:rPr>
          <w:rFonts w:ascii="Arial" w:hAnsi="Arial" w:cs="Arial"/>
        </w:rPr>
        <w:t xml:space="preserve"> </w:t>
      </w:r>
      <w:r w:rsidRPr="00A7084F">
        <w:rPr>
          <w:rFonts w:ascii="Arial" w:hAnsi="Arial" w:cs="Arial"/>
        </w:rPr>
        <w:t>пеней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штрафов</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ним;</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взыскание</w:t>
      </w:r>
      <w:r w:rsidR="00E906EE">
        <w:rPr>
          <w:rFonts w:ascii="Arial" w:hAnsi="Arial" w:cs="Arial"/>
        </w:rPr>
        <w:t xml:space="preserve"> </w:t>
      </w:r>
      <w:r w:rsidRPr="00A7084F">
        <w:rPr>
          <w:rFonts w:ascii="Arial" w:hAnsi="Arial" w:cs="Arial"/>
        </w:rPr>
        <w:t>задолженности</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платежам</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w:t>
      </w:r>
      <w:r w:rsidR="00E906EE">
        <w:rPr>
          <w:rFonts w:ascii="Arial" w:hAnsi="Arial" w:cs="Arial"/>
        </w:rPr>
        <w:t xml:space="preserve"> </w:t>
      </w:r>
      <w:r w:rsidRPr="00A7084F">
        <w:rPr>
          <w:rFonts w:ascii="Arial" w:hAnsi="Arial" w:cs="Arial"/>
        </w:rPr>
        <w:t>пеней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штрафов;</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принимает</w:t>
      </w:r>
      <w:r w:rsidR="00E906EE">
        <w:rPr>
          <w:rFonts w:ascii="Arial" w:hAnsi="Arial" w:cs="Arial"/>
        </w:rPr>
        <w:t xml:space="preserve"> </w:t>
      </w:r>
      <w:r w:rsidRPr="00A7084F">
        <w:rPr>
          <w:rFonts w:ascii="Arial" w:hAnsi="Arial" w:cs="Arial"/>
        </w:rPr>
        <w:t>решение</w:t>
      </w:r>
      <w:r w:rsidR="00E906EE">
        <w:rPr>
          <w:rFonts w:ascii="Arial" w:hAnsi="Arial" w:cs="Arial"/>
        </w:rPr>
        <w:t xml:space="preserve"> </w:t>
      </w:r>
      <w:r w:rsidRPr="00A7084F">
        <w:rPr>
          <w:rFonts w:ascii="Arial" w:hAnsi="Arial" w:cs="Arial"/>
        </w:rPr>
        <w:t>о</w:t>
      </w:r>
      <w:r w:rsidR="00E906EE">
        <w:rPr>
          <w:rFonts w:ascii="Arial" w:hAnsi="Arial" w:cs="Arial"/>
        </w:rPr>
        <w:t xml:space="preserve"> </w:t>
      </w:r>
      <w:r w:rsidRPr="00A7084F">
        <w:rPr>
          <w:rFonts w:ascii="Arial" w:hAnsi="Arial" w:cs="Arial"/>
        </w:rPr>
        <w:t>возврате</w:t>
      </w:r>
      <w:r w:rsidR="00E906EE">
        <w:rPr>
          <w:rFonts w:ascii="Arial" w:hAnsi="Arial" w:cs="Arial"/>
        </w:rPr>
        <w:t xml:space="preserve"> </w:t>
      </w:r>
      <w:r w:rsidRPr="00A7084F">
        <w:rPr>
          <w:rFonts w:ascii="Arial" w:hAnsi="Arial" w:cs="Arial"/>
        </w:rPr>
        <w:t>излишне</w:t>
      </w:r>
      <w:r w:rsidR="00E906EE">
        <w:rPr>
          <w:rFonts w:ascii="Arial" w:hAnsi="Arial" w:cs="Arial"/>
        </w:rPr>
        <w:t xml:space="preserve"> </w:t>
      </w:r>
      <w:r w:rsidRPr="00A7084F">
        <w:rPr>
          <w:rFonts w:ascii="Arial" w:hAnsi="Arial" w:cs="Arial"/>
        </w:rPr>
        <w:t>уплаченных</w:t>
      </w:r>
      <w:r w:rsidR="00E906EE">
        <w:rPr>
          <w:rFonts w:ascii="Arial" w:hAnsi="Arial" w:cs="Arial"/>
        </w:rPr>
        <w:t xml:space="preserve"> </w:t>
      </w:r>
      <w:r w:rsidRPr="00A7084F">
        <w:rPr>
          <w:rFonts w:ascii="Arial" w:hAnsi="Arial" w:cs="Arial"/>
        </w:rPr>
        <w:t>(взысканных)</w:t>
      </w:r>
      <w:r w:rsidR="00E906EE">
        <w:rPr>
          <w:rFonts w:ascii="Arial" w:hAnsi="Arial" w:cs="Arial"/>
        </w:rPr>
        <w:t xml:space="preserve"> </w:t>
      </w:r>
      <w:r w:rsidRPr="00A7084F">
        <w:rPr>
          <w:rFonts w:ascii="Arial" w:hAnsi="Arial" w:cs="Arial"/>
        </w:rPr>
        <w:t>платежей</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w:t>
      </w:r>
      <w:r w:rsidR="00E906EE">
        <w:rPr>
          <w:rFonts w:ascii="Arial" w:hAnsi="Arial" w:cs="Arial"/>
        </w:rPr>
        <w:t xml:space="preserve"> </w:t>
      </w:r>
      <w:r w:rsidRPr="00A7084F">
        <w:rPr>
          <w:rFonts w:ascii="Arial" w:hAnsi="Arial" w:cs="Arial"/>
        </w:rPr>
        <w:t>пеней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штрафов,</w:t>
      </w:r>
      <w:r w:rsidR="00E906EE">
        <w:rPr>
          <w:rFonts w:ascii="Arial" w:hAnsi="Arial" w:cs="Arial"/>
        </w:rPr>
        <w:t xml:space="preserve"> </w:t>
      </w:r>
      <w:r w:rsidRPr="00A7084F">
        <w:rPr>
          <w:rFonts w:ascii="Arial" w:hAnsi="Arial" w:cs="Arial"/>
        </w:rPr>
        <w:t>а</w:t>
      </w:r>
      <w:r w:rsidR="00E906EE">
        <w:rPr>
          <w:rFonts w:ascii="Arial" w:hAnsi="Arial" w:cs="Arial"/>
        </w:rPr>
        <w:t xml:space="preserve"> </w:t>
      </w:r>
      <w:r w:rsidRPr="00A7084F">
        <w:rPr>
          <w:rFonts w:ascii="Arial" w:hAnsi="Arial" w:cs="Arial"/>
        </w:rPr>
        <w:t>также</w:t>
      </w:r>
      <w:r w:rsidR="00E906EE">
        <w:rPr>
          <w:rFonts w:ascii="Arial" w:hAnsi="Arial" w:cs="Arial"/>
        </w:rPr>
        <w:t xml:space="preserve"> </w:t>
      </w:r>
      <w:r w:rsidRPr="00A7084F">
        <w:rPr>
          <w:rFonts w:ascii="Arial" w:hAnsi="Arial" w:cs="Arial"/>
        </w:rPr>
        <w:t>процентов</w:t>
      </w:r>
      <w:r w:rsidR="00E906EE">
        <w:rPr>
          <w:rFonts w:ascii="Arial" w:hAnsi="Arial" w:cs="Arial"/>
        </w:rPr>
        <w:t xml:space="preserve"> </w:t>
      </w:r>
      <w:r w:rsidRPr="00A7084F">
        <w:rPr>
          <w:rFonts w:ascii="Arial" w:hAnsi="Arial" w:cs="Arial"/>
        </w:rPr>
        <w:t>за</w:t>
      </w:r>
      <w:r w:rsidR="00E906EE">
        <w:rPr>
          <w:rFonts w:ascii="Arial" w:hAnsi="Arial" w:cs="Arial"/>
        </w:rPr>
        <w:t xml:space="preserve"> </w:t>
      </w:r>
      <w:r w:rsidRPr="00A7084F">
        <w:rPr>
          <w:rFonts w:ascii="Arial" w:hAnsi="Arial" w:cs="Arial"/>
        </w:rPr>
        <w:t>несвоевременное</w:t>
      </w:r>
      <w:r w:rsidR="00E906EE">
        <w:rPr>
          <w:rFonts w:ascii="Arial" w:hAnsi="Arial" w:cs="Arial"/>
        </w:rPr>
        <w:t xml:space="preserve"> </w:t>
      </w:r>
      <w:r w:rsidRPr="00A7084F">
        <w:rPr>
          <w:rFonts w:ascii="Arial" w:hAnsi="Arial" w:cs="Arial"/>
        </w:rPr>
        <w:t>осуществление</w:t>
      </w:r>
      <w:r w:rsidR="00E906EE">
        <w:rPr>
          <w:rFonts w:ascii="Arial" w:hAnsi="Arial" w:cs="Arial"/>
        </w:rPr>
        <w:t xml:space="preserve"> </w:t>
      </w:r>
      <w:r w:rsidRPr="00A7084F">
        <w:rPr>
          <w:rFonts w:ascii="Arial" w:hAnsi="Arial" w:cs="Arial"/>
        </w:rPr>
        <w:t>такого</w:t>
      </w:r>
      <w:r w:rsidR="00E906EE">
        <w:rPr>
          <w:rFonts w:ascii="Arial" w:hAnsi="Arial" w:cs="Arial"/>
        </w:rPr>
        <w:t xml:space="preserve"> </w:t>
      </w:r>
      <w:r w:rsidRPr="00A7084F">
        <w:rPr>
          <w:rFonts w:ascii="Arial" w:hAnsi="Arial" w:cs="Arial"/>
        </w:rPr>
        <w:t>возврата</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процентов,</w:t>
      </w:r>
      <w:r w:rsidR="00E906EE">
        <w:rPr>
          <w:rFonts w:ascii="Arial" w:hAnsi="Arial" w:cs="Arial"/>
        </w:rPr>
        <w:t xml:space="preserve"> </w:t>
      </w:r>
      <w:r w:rsidRPr="00A7084F">
        <w:rPr>
          <w:rFonts w:ascii="Arial" w:hAnsi="Arial" w:cs="Arial"/>
        </w:rPr>
        <w:t>начисленных</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излишне</w:t>
      </w:r>
      <w:r w:rsidR="00E906EE">
        <w:rPr>
          <w:rFonts w:ascii="Arial" w:hAnsi="Arial" w:cs="Arial"/>
        </w:rPr>
        <w:t xml:space="preserve"> </w:t>
      </w:r>
      <w:r w:rsidRPr="00A7084F">
        <w:rPr>
          <w:rFonts w:ascii="Arial" w:hAnsi="Arial" w:cs="Arial"/>
        </w:rPr>
        <w:t>взысканные</w:t>
      </w:r>
      <w:r w:rsidR="00E906EE">
        <w:rPr>
          <w:rFonts w:ascii="Arial" w:hAnsi="Arial" w:cs="Arial"/>
        </w:rPr>
        <w:t xml:space="preserve"> </w:t>
      </w:r>
      <w:r w:rsidRPr="00A7084F">
        <w:rPr>
          <w:rFonts w:ascii="Arial" w:hAnsi="Arial" w:cs="Arial"/>
        </w:rPr>
        <w:t>суммы,</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представляет</w:t>
      </w:r>
      <w:r w:rsidR="00E906EE">
        <w:rPr>
          <w:rFonts w:ascii="Arial" w:hAnsi="Arial" w:cs="Arial"/>
        </w:rPr>
        <w:t xml:space="preserve"> </w:t>
      </w:r>
      <w:r w:rsidRPr="00A7084F">
        <w:rPr>
          <w:rFonts w:ascii="Arial" w:hAnsi="Arial" w:cs="Arial"/>
        </w:rPr>
        <w:t>поручение</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орган</w:t>
      </w:r>
      <w:r w:rsidR="00E906EE">
        <w:rPr>
          <w:rFonts w:ascii="Arial" w:hAnsi="Arial" w:cs="Arial"/>
        </w:rPr>
        <w:t xml:space="preserve"> </w:t>
      </w:r>
      <w:r w:rsidRPr="00A7084F">
        <w:rPr>
          <w:rFonts w:ascii="Arial" w:hAnsi="Arial" w:cs="Arial"/>
        </w:rPr>
        <w:t>Федерального</w:t>
      </w:r>
      <w:r w:rsidR="00E906EE">
        <w:rPr>
          <w:rFonts w:ascii="Arial" w:hAnsi="Arial" w:cs="Arial"/>
        </w:rPr>
        <w:t xml:space="preserve"> </w:t>
      </w:r>
      <w:r w:rsidRPr="00A7084F">
        <w:rPr>
          <w:rFonts w:ascii="Arial" w:hAnsi="Arial" w:cs="Arial"/>
        </w:rPr>
        <w:t>казначейства</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осуществления</w:t>
      </w:r>
      <w:r w:rsidR="00E906EE">
        <w:rPr>
          <w:rFonts w:ascii="Arial" w:hAnsi="Arial" w:cs="Arial"/>
        </w:rPr>
        <w:t xml:space="preserve"> </w:t>
      </w:r>
      <w:r w:rsidRPr="00A7084F">
        <w:rPr>
          <w:rFonts w:ascii="Arial" w:hAnsi="Arial" w:cs="Arial"/>
        </w:rPr>
        <w:t>возврата</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установленном</w:t>
      </w:r>
      <w:r w:rsidR="00E906EE">
        <w:rPr>
          <w:rFonts w:ascii="Arial" w:hAnsi="Arial" w:cs="Arial"/>
        </w:rPr>
        <w:t xml:space="preserve"> </w:t>
      </w:r>
      <w:r w:rsidRPr="00A7084F">
        <w:rPr>
          <w:rFonts w:ascii="Arial" w:hAnsi="Arial" w:cs="Arial"/>
        </w:rPr>
        <w:t>Министерством</w:t>
      </w:r>
      <w:r w:rsidR="00E906EE">
        <w:rPr>
          <w:rFonts w:ascii="Arial" w:hAnsi="Arial" w:cs="Arial"/>
        </w:rPr>
        <w:t xml:space="preserve"> </w:t>
      </w:r>
      <w:r w:rsidRPr="00A7084F">
        <w:rPr>
          <w:rFonts w:ascii="Arial" w:hAnsi="Arial" w:cs="Arial"/>
        </w:rPr>
        <w:t>финансов</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принимает</w:t>
      </w:r>
      <w:r w:rsidR="00E906EE">
        <w:rPr>
          <w:rFonts w:ascii="Arial" w:hAnsi="Arial" w:cs="Arial"/>
        </w:rPr>
        <w:t xml:space="preserve"> </w:t>
      </w:r>
      <w:r w:rsidRPr="00A7084F">
        <w:rPr>
          <w:rFonts w:ascii="Arial" w:hAnsi="Arial" w:cs="Arial"/>
        </w:rPr>
        <w:t>решение</w:t>
      </w:r>
      <w:r w:rsidR="00E906EE">
        <w:rPr>
          <w:rFonts w:ascii="Arial" w:hAnsi="Arial" w:cs="Arial"/>
        </w:rPr>
        <w:t xml:space="preserve"> </w:t>
      </w:r>
      <w:r w:rsidRPr="00A7084F">
        <w:rPr>
          <w:rFonts w:ascii="Arial" w:hAnsi="Arial" w:cs="Arial"/>
        </w:rPr>
        <w:t>о</w:t>
      </w:r>
      <w:r w:rsidR="00E906EE">
        <w:rPr>
          <w:rFonts w:ascii="Arial" w:hAnsi="Arial" w:cs="Arial"/>
        </w:rPr>
        <w:t xml:space="preserve"> </w:t>
      </w:r>
      <w:r w:rsidRPr="00A7084F">
        <w:rPr>
          <w:rFonts w:ascii="Arial" w:hAnsi="Arial" w:cs="Arial"/>
        </w:rPr>
        <w:t>зачете</w:t>
      </w:r>
      <w:r w:rsidR="00E906EE">
        <w:rPr>
          <w:rFonts w:ascii="Arial" w:hAnsi="Arial" w:cs="Arial"/>
        </w:rPr>
        <w:t xml:space="preserve"> </w:t>
      </w:r>
      <w:r w:rsidRPr="00A7084F">
        <w:rPr>
          <w:rFonts w:ascii="Arial" w:hAnsi="Arial" w:cs="Arial"/>
        </w:rPr>
        <w:t>(уточнении)</w:t>
      </w:r>
      <w:r w:rsidR="00E906EE">
        <w:rPr>
          <w:rFonts w:ascii="Arial" w:hAnsi="Arial" w:cs="Arial"/>
        </w:rPr>
        <w:t xml:space="preserve"> </w:t>
      </w:r>
      <w:r w:rsidRPr="00A7084F">
        <w:rPr>
          <w:rFonts w:ascii="Arial" w:hAnsi="Arial" w:cs="Arial"/>
        </w:rPr>
        <w:t>платежей</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бюджеты</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системы</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представляет</w:t>
      </w:r>
      <w:r w:rsidR="00E906EE">
        <w:rPr>
          <w:rFonts w:ascii="Arial" w:hAnsi="Arial" w:cs="Arial"/>
        </w:rPr>
        <w:t xml:space="preserve"> </w:t>
      </w:r>
      <w:r w:rsidRPr="00A7084F">
        <w:rPr>
          <w:rFonts w:ascii="Arial" w:hAnsi="Arial" w:cs="Arial"/>
        </w:rPr>
        <w:t>уведомление</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орган</w:t>
      </w:r>
      <w:r w:rsidR="00E906EE">
        <w:rPr>
          <w:rFonts w:ascii="Arial" w:hAnsi="Arial" w:cs="Arial"/>
        </w:rPr>
        <w:t xml:space="preserve"> </w:t>
      </w:r>
      <w:r w:rsidRPr="00A7084F">
        <w:rPr>
          <w:rFonts w:ascii="Arial" w:hAnsi="Arial" w:cs="Arial"/>
        </w:rPr>
        <w:t>Федерального</w:t>
      </w:r>
      <w:r w:rsidR="00E906EE">
        <w:rPr>
          <w:rFonts w:ascii="Arial" w:hAnsi="Arial" w:cs="Arial"/>
        </w:rPr>
        <w:t xml:space="preserve"> </w:t>
      </w:r>
      <w:r w:rsidRPr="00A7084F">
        <w:rPr>
          <w:rFonts w:ascii="Arial" w:hAnsi="Arial" w:cs="Arial"/>
        </w:rPr>
        <w:t>казначейства;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в</w:t>
      </w:r>
      <w:r w:rsidR="00E906EE">
        <w:rPr>
          <w:rFonts w:ascii="Arial" w:hAnsi="Arial" w:cs="Arial"/>
        </w:rPr>
        <w:t xml:space="preserve"> </w:t>
      </w:r>
      <w:r w:rsidRPr="00A7084F">
        <w:rPr>
          <w:rFonts w:ascii="Arial" w:hAnsi="Arial" w:cs="Arial"/>
        </w:rPr>
        <w:t>случае</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администратором</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формирует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представляет</w:t>
      </w:r>
      <w:r w:rsidR="00E906EE">
        <w:rPr>
          <w:rFonts w:ascii="Arial" w:hAnsi="Arial" w:cs="Arial"/>
        </w:rPr>
        <w:t xml:space="preserve"> </w:t>
      </w:r>
      <w:r w:rsidRPr="00A7084F">
        <w:rPr>
          <w:rFonts w:ascii="Arial" w:hAnsi="Arial" w:cs="Arial"/>
        </w:rPr>
        <w:t>главному</w:t>
      </w:r>
      <w:r w:rsidR="00E906EE">
        <w:rPr>
          <w:rFonts w:ascii="Arial" w:hAnsi="Arial" w:cs="Arial"/>
        </w:rPr>
        <w:t xml:space="preserve"> </w:t>
      </w:r>
      <w:r w:rsidRPr="00A7084F">
        <w:rPr>
          <w:rFonts w:ascii="Arial" w:hAnsi="Arial" w:cs="Arial"/>
        </w:rPr>
        <w:t>администратору</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сведения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отчетность,</w:t>
      </w:r>
      <w:r w:rsidR="00E906EE">
        <w:rPr>
          <w:rFonts w:ascii="Arial" w:hAnsi="Arial" w:cs="Arial"/>
        </w:rPr>
        <w:t xml:space="preserve"> </w:t>
      </w:r>
      <w:r w:rsidRPr="00A7084F">
        <w:rPr>
          <w:rFonts w:ascii="Arial" w:hAnsi="Arial" w:cs="Arial"/>
        </w:rPr>
        <w:t>необходимые</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осуществления</w:t>
      </w:r>
      <w:r w:rsidR="00E906EE">
        <w:rPr>
          <w:rFonts w:ascii="Arial" w:hAnsi="Arial" w:cs="Arial"/>
        </w:rPr>
        <w:t xml:space="preserve"> </w:t>
      </w:r>
      <w:r w:rsidRPr="00A7084F">
        <w:rPr>
          <w:rFonts w:ascii="Arial" w:hAnsi="Arial" w:cs="Arial"/>
        </w:rPr>
        <w:t>полномочий</w:t>
      </w:r>
      <w:r w:rsidR="00E906EE">
        <w:rPr>
          <w:rFonts w:ascii="Arial" w:hAnsi="Arial" w:cs="Arial"/>
        </w:rPr>
        <w:t xml:space="preserve"> </w:t>
      </w:r>
      <w:r w:rsidRPr="00A7084F">
        <w:rPr>
          <w:rFonts w:ascii="Arial" w:hAnsi="Arial" w:cs="Arial"/>
        </w:rPr>
        <w:t>соответствующего</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r w:rsidRPr="00A7084F">
        <w:rPr>
          <w:rFonts w:ascii="Arial" w:hAnsi="Arial" w:cs="Arial"/>
        </w:rPr>
        <w:t>администратора</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proofErr w:type="gramStart"/>
      <w:r w:rsidRPr="00A7084F">
        <w:rPr>
          <w:rFonts w:ascii="Arial" w:hAnsi="Arial" w:cs="Arial"/>
        </w:rPr>
        <w:t>предоставляет</w:t>
      </w:r>
      <w:r w:rsidR="00E906EE">
        <w:rPr>
          <w:rFonts w:ascii="Arial" w:hAnsi="Arial" w:cs="Arial"/>
        </w:rPr>
        <w:t xml:space="preserve"> </w:t>
      </w:r>
      <w:r w:rsidRPr="00A7084F">
        <w:rPr>
          <w:rFonts w:ascii="Arial" w:hAnsi="Arial" w:cs="Arial"/>
        </w:rPr>
        <w:t>информацию,</w:t>
      </w:r>
      <w:r w:rsidR="00E906EE">
        <w:rPr>
          <w:rFonts w:ascii="Arial" w:hAnsi="Arial" w:cs="Arial"/>
        </w:rPr>
        <w:t xml:space="preserve"> </w:t>
      </w:r>
      <w:r w:rsidRPr="00A7084F">
        <w:rPr>
          <w:rFonts w:ascii="Arial" w:hAnsi="Arial" w:cs="Arial"/>
        </w:rPr>
        <w:t>необходимую</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уплаты</w:t>
      </w:r>
      <w:r w:rsidR="00E906EE">
        <w:rPr>
          <w:rFonts w:ascii="Arial" w:hAnsi="Arial" w:cs="Arial"/>
        </w:rPr>
        <w:t xml:space="preserve"> </w:t>
      </w:r>
      <w:r w:rsidRPr="00A7084F">
        <w:rPr>
          <w:rFonts w:ascii="Arial" w:hAnsi="Arial" w:cs="Arial"/>
        </w:rPr>
        <w:t>денежных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физическими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юридическими</w:t>
      </w:r>
      <w:r w:rsidR="00E906EE">
        <w:rPr>
          <w:rFonts w:ascii="Arial" w:hAnsi="Arial" w:cs="Arial"/>
        </w:rPr>
        <w:t xml:space="preserve"> </w:t>
      </w:r>
      <w:r w:rsidRPr="00A7084F">
        <w:rPr>
          <w:rFonts w:ascii="Arial" w:hAnsi="Arial" w:cs="Arial"/>
        </w:rPr>
        <w:t>лицами</w:t>
      </w:r>
      <w:r w:rsidR="00E906EE">
        <w:rPr>
          <w:rFonts w:ascii="Arial" w:hAnsi="Arial" w:cs="Arial"/>
        </w:rPr>
        <w:t xml:space="preserve"> </w:t>
      </w:r>
      <w:r w:rsidRPr="00A7084F">
        <w:rPr>
          <w:rFonts w:ascii="Arial" w:hAnsi="Arial" w:cs="Arial"/>
        </w:rPr>
        <w:t>за</w:t>
      </w:r>
      <w:r w:rsidR="00E906EE">
        <w:rPr>
          <w:rFonts w:ascii="Arial" w:hAnsi="Arial" w:cs="Arial"/>
        </w:rPr>
        <w:t xml:space="preserve"> </w:t>
      </w:r>
      <w:r w:rsidRPr="00A7084F">
        <w:rPr>
          <w:rFonts w:ascii="Arial" w:hAnsi="Arial" w:cs="Arial"/>
        </w:rPr>
        <w:t>государственные</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муниципальные</w:t>
      </w:r>
      <w:r w:rsidR="00E906EE">
        <w:rPr>
          <w:rFonts w:ascii="Arial" w:hAnsi="Arial" w:cs="Arial"/>
        </w:rPr>
        <w:t xml:space="preserve"> </w:t>
      </w:r>
      <w:r w:rsidRPr="00A7084F">
        <w:rPr>
          <w:rFonts w:ascii="Arial" w:hAnsi="Arial" w:cs="Arial"/>
        </w:rPr>
        <w:t>услуги,</w:t>
      </w:r>
      <w:r w:rsidR="00E906EE">
        <w:rPr>
          <w:rFonts w:ascii="Arial" w:hAnsi="Arial" w:cs="Arial"/>
        </w:rPr>
        <w:t xml:space="preserve"> </w:t>
      </w:r>
      <w:r w:rsidRPr="00A7084F">
        <w:rPr>
          <w:rFonts w:ascii="Arial" w:hAnsi="Arial" w:cs="Arial"/>
        </w:rPr>
        <w:t>а</w:t>
      </w:r>
      <w:r w:rsidR="00E906EE">
        <w:rPr>
          <w:rFonts w:ascii="Arial" w:hAnsi="Arial" w:cs="Arial"/>
        </w:rPr>
        <w:t xml:space="preserve"> </w:t>
      </w:r>
      <w:r w:rsidRPr="00A7084F">
        <w:rPr>
          <w:rFonts w:ascii="Arial" w:hAnsi="Arial" w:cs="Arial"/>
        </w:rPr>
        <w:t>также</w:t>
      </w:r>
      <w:r w:rsidR="00E906EE">
        <w:rPr>
          <w:rFonts w:ascii="Arial" w:hAnsi="Arial" w:cs="Arial"/>
        </w:rPr>
        <w:t xml:space="preserve"> </w:t>
      </w:r>
      <w:r w:rsidRPr="00A7084F">
        <w:rPr>
          <w:rFonts w:ascii="Arial" w:hAnsi="Arial" w:cs="Arial"/>
        </w:rPr>
        <w:t>иных</w:t>
      </w:r>
      <w:r w:rsidR="00E906EE">
        <w:rPr>
          <w:rFonts w:ascii="Arial" w:hAnsi="Arial" w:cs="Arial"/>
        </w:rPr>
        <w:t xml:space="preserve"> </w:t>
      </w:r>
      <w:r w:rsidRPr="00A7084F">
        <w:rPr>
          <w:rFonts w:ascii="Arial" w:hAnsi="Arial" w:cs="Arial"/>
        </w:rPr>
        <w:t>платежей,</w:t>
      </w:r>
      <w:r w:rsidR="00E906EE">
        <w:rPr>
          <w:rFonts w:ascii="Arial" w:hAnsi="Arial" w:cs="Arial"/>
        </w:rPr>
        <w:t xml:space="preserve"> </w:t>
      </w:r>
      <w:r w:rsidRPr="00A7084F">
        <w:rPr>
          <w:rFonts w:ascii="Arial" w:hAnsi="Arial" w:cs="Arial"/>
        </w:rPr>
        <w:t>являющихся</w:t>
      </w:r>
      <w:r w:rsidR="00E906EE">
        <w:rPr>
          <w:rFonts w:ascii="Arial" w:hAnsi="Arial" w:cs="Arial"/>
        </w:rPr>
        <w:t xml:space="preserve"> </w:t>
      </w:r>
      <w:r w:rsidRPr="00A7084F">
        <w:rPr>
          <w:rFonts w:ascii="Arial" w:hAnsi="Arial" w:cs="Arial"/>
        </w:rPr>
        <w:t>источниками</w:t>
      </w:r>
      <w:r w:rsidR="00E906EE">
        <w:rPr>
          <w:rFonts w:ascii="Arial" w:hAnsi="Arial" w:cs="Arial"/>
        </w:rPr>
        <w:t xml:space="preserve"> </w:t>
      </w:r>
      <w:r w:rsidRPr="00A7084F">
        <w:rPr>
          <w:rFonts w:ascii="Arial" w:hAnsi="Arial" w:cs="Arial"/>
        </w:rPr>
        <w:t>формирования</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бюджетов</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системы</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Государственную</w:t>
      </w:r>
      <w:r w:rsidR="00E906EE">
        <w:rPr>
          <w:rFonts w:ascii="Arial" w:hAnsi="Arial" w:cs="Arial"/>
        </w:rPr>
        <w:t xml:space="preserve"> </w:t>
      </w:r>
      <w:r w:rsidRPr="00A7084F">
        <w:rPr>
          <w:rFonts w:ascii="Arial" w:hAnsi="Arial" w:cs="Arial"/>
        </w:rPr>
        <w:t>информационную</w:t>
      </w:r>
      <w:r w:rsidR="00E906EE">
        <w:rPr>
          <w:rFonts w:ascii="Arial" w:hAnsi="Arial" w:cs="Arial"/>
        </w:rPr>
        <w:t xml:space="preserve"> </w:t>
      </w:r>
      <w:r w:rsidRPr="00A7084F">
        <w:rPr>
          <w:rFonts w:ascii="Arial" w:hAnsi="Arial" w:cs="Arial"/>
        </w:rPr>
        <w:t>систему</w:t>
      </w:r>
      <w:r w:rsidR="00E906EE">
        <w:rPr>
          <w:rFonts w:ascii="Arial" w:hAnsi="Arial" w:cs="Arial"/>
        </w:rPr>
        <w:t xml:space="preserve"> </w:t>
      </w:r>
      <w:r w:rsidRPr="00A7084F">
        <w:rPr>
          <w:rFonts w:ascii="Arial" w:hAnsi="Arial" w:cs="Arial"/>
        </w:rPr>
        <w:t>о</w:t>
      </w:r>
      <w:r w:rsidR="00E906EE">
        <w:rPr>
          <w:rFonts w:ascii="Arial" w:hAnsi="Arial" w:cs="Arial"/>
        </w:rPr>
        <w:t xml:space="preserve"> </w:t>
      </w:r>
      <w:r w:rsidRPr="00A7084F">
        <w:rPr>
          <w:rFonts w:ascii="Arial" w:hAnsi="Arial" w:cs="Arial"/>
        </w:rPr>
        <w:t>государственных</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муниципальных</w:t>
      </w:r>
      <w:r w:rsidR="00E906EE">
        <w:rPr>
          <w:rFonts w:ascii="Arial" w:hAnsi="Arial" w:cs="Arial"/>
        </w:rPr>
        <w:t xml:space="preserve"> </w:t>
      </w:r>
      <w:r w:rsidRPr="00A7084F">
        <w:rPr>
          <w:rFonts w:ascii="Arial" w:hAnsi="Arial" w:cs="Arial"/>
        </w:rPr>
        <w:t>платежах</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порядком,</w:t>
      </w:r>
      <w:r w:rsidR="00E906EE">
        <w:rPr>
          <w:rFonts w:ascii="Arial" w:hAnsi="Arial" w:cs="Arial"/>
        </w:rPr>
        <w:t xml:space="preserve"> </w:t>
      </w:r>
      <w:r w:rsidRPr="00A7084F">
        <w:rPr>
          <w:rFonts w:ascii="Arial" w:hAnsi="Arial" w:cs="Arial"/>
        </w:rPr>
        <w:t>установленным</w:t>
      </w:r>
      <w:r w:rsidR="00E906EE">
        <w:rPr>
          <w:rFonts w:ascii="Arial" w:hAnsi="Arial" w:cs="Arial"/>
        </w:rPr>
        <w:t xml:space="preserve"> </w:t>
      </w:r>
      <w:r w:rsidRPr="00A7084F">
        <w:rPr>
          <w:rFonts w:ascii="Arial" w:hAnsi="Arial" w:cs="Arial"/>
        </w:rPr>
        <w:t>Федеральном</w:t>
      </w:r>
      <w:r w:rsidR="00E906EE">
        <w:rPr>
          <w:rFonts w:ascii="Arial" w:hAnsi="Arial" w:cs="Arial"/>
        </w:rPr>
        <w:t xml:space="preserve"> </w:t>
      </w:r>
      <w:r w:rsidRPr="00A7084F">
        <w:rPr>
          <w:rFonts w:ascii="Arial" w:hAnsi="Arial" w:cs="Arial"/>
        </w:rPr>
        <w:t>законом</w:t>
      </w:r>
      <w:r w:rsidR="00E906EE">
        <w:rPr>
          <w:rFonts w:ascii="Arial" w:hAnsi="Arial" w:cs="Arial"/>
        </w:rPr>
        <w:t xml:space="preserve"> </w:t>
      </w:r>
      <w:r w:rsidRPr="00A7084F">
        <w:rPr>
          <w:rFonts w:ascii="Arial" w:hAnsi="Arial" w:cs="Arial"/>
        </w:rPr>
        <w:t>от</w:t>
      </w:r>
      <w:r w:rsidR="00E906EE">
        <w:rPr>
          <w:rFonts w:ascii="Arial" w:hAnsi="Arial" w:cs="Arial"/>
        </w:rPr>
        <w:t xml:space="preserve"> </w:t>
      </w:r>
      <w:r w:rsidRPr="00A7084F">
        <w:rPr>
          <w:rFonts w:ascii="Arial" w:hAnsi="Arial" w:cs="Arial"/>
        </w:rPr>
        <w:t>27</w:t>
      </w:r>
      <w:r w:rsidR="00E906EE">
        <w:rPr>
          <w:rFonts w:ascii="Arial" w:hAnsi="Arial" w:cs="Arial"/>
        </w:rPr>
        <w:t xml:space="preserve"> </w:t>
      </w:r>
      <w:r w:rsidRPr="00A7084F">
        <w:rPr>
          <w:rFonts w:ascii="Arial" w:hAnsi="Arial" w:cs="Arial"/>
        </w:rPr>
        <w:t>июля</w:t>
      </w:r>
      <w:r w:rsidR="00E906EE">
        <w:rPr>
          <w:rFonts w:ascii="Arial" w:hAnsi="Arial" w:cs="Arial"/>
        </w:rPr>
        <w:t xml:space="preserve"> </w:t>
      </w:r>
      <w:r w:rsidRPr="00A7084F">
        <w:rPr>
          <w:rFonts w:ascii="Arial" w:hAnsi="Arial" w:cs="Arial"/>
        </w:rPr>
        <w:t>2010</w:t>
      </w:r>
      <w:r w:rsidR="00E906EE">
        <w:rPr>
          <w:rFonts w:ascii="Arial" w:hAnsi="Arial" w:cs="Arial"/>
        </w:rPr>
        <w:t xml:space="preserve"> </w:t>
      </w:r>
      <w:r w:rsidRPr="00A7084F">
        <w:rPr>
          <w:rFonts w:ascii="Arial" w:hAnsi="Arial" w:cs="Arial"/>
        </w:rPr>
        <w:t>года</w:t>
      </w:r>
      <w:r w:rsidR="00E906EE">
        <w:rPr>
          <w:rFonts w:ascii="Arial" w:hAnsi="Arial" w:cs="Arial"/>
        </w:rPr>
        <w:t xml:space="preserve"> </w:t>
      </w:r>
      <w:r w:rsidRPr="00A7084F">
        <w:rPr>
          <w:rFonts w:ascii="Arial" w:hAnsi="Arial" w:cs="Arial"/>
        </w:rPr>
        <w:t>N</w:t>
      </w:r>
      <w:r w:rsidR="00E906EE">
        <w:rPr>
          <w:rFonts w:ascii="Arial" w:hAnsi="Arial" w:cs="Arial"/>
        </w:rPr>
        <w:t xml:space="preserve"> </w:t>
      </w:r>
      <w:r w:rsidRPr="00A7084F">
        <w:rPr>
          <w:rFonts w:ascii="Arial" w:hAnsi="Arial" w:cs="Arial"/>
        </w:rPr>
        <w:t>210-ФЗ</w:t>
      </w:r>
      <w:r w:rsidR="00E906EE">
        <w:rPr>
          <w:rFonts w:ascii="Arial" w:hAnsi="Arial" w:cs="Arial"/>
        </w:rPr>
        <w:t xml:space="preserve"> </w:t>
      </w:r>
      <w:r w:rsidRPr="00A7084F">
        <w:rPr>
          <w:rFonts w:ascii="Arial" w:hAnsi="Arial" w:cs="Arial"/>
        </w:rPr>
        <w:t>"Об</w:t>
      </w:r>
      <w:r w:rsidR="00E906EE">
        <w:rPr>
          <w:rFonts w:ascii="Arial" w:hAnsi="Arial" w:cs="Arial"/>
        </w:rPr>
        <w:t xml:space="preserve"> </w:t>
      </w:r>
      <w:r w:rsidRPr="00A7084F">
        <w:rPr>
          <w:rFonts w:ascii="Arial" w:hAnsi="Arial" w:cs="Arial"/>
        </w:rPr>
        <w:t>организации</w:t>
      </w:r>
      <w:r w:rsidR="00E906EE">
        <w:rPr>
          <w:rFonts w:ascii="Arial" w:hAnsi="Arial" w:cs="Arial"/>
        </w:rPr>
        <w:t xml:space="preserve"> </w:t>
      </w:r>
      <w:r w:rsidRPr="00A7084F">
        <w:rPr>
          <w:rFonts w:ascii="Arial" w:hAnsi="Arial" w:cs="Arial"/>
        </w:rPr>
        <w:t>предоставления</w:t>
      </w:r>
      <w:r w:rsidR="00E906EE">
        <w:rPr>
          <w:rFonts w:ascii="Arial" w:hAnsi="Arial" w:cs="Arial"/>
        </w:rPr>
        <w:t xml:space="preserve"> </w:t>
      </w:r>
      <w:r w:rsidRPr="00A7084F">
        <w:rPr>
          <w:rFonts w:ascii="Arial" w:hAnsi="Arial" w:cs="Arial"/>
        </w:rPr>
        <w:t>государственных</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муниципальных</w:t>
      </w:r>
      <w:r w:rsidR="00E906EE">
        <w:rPr>
          <w:rFonts w:ascii="Arial" w:hAnsi="Arial" w:cs="Arial"/>
        </w:rPr>
        <w:t xml:space="preserve"> </w:t>
      </w:r>
      <w:r w:rsidRPr="00A7084F">
        <w:rPr>
          <w:rFonts w:ascii="Arial" w:hAnsi="Arial" w:cs="Arial"/>
        </w:rPr>
        <w:t>услуг";</w:t>
      </w:r>
      <w:proofErr w:type="gramEnd"/>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иные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установленные</w:t>
      </w:r>
      <w:r w:rsidR="00E906EE">
        <w:rPr>
          <w:rFonts w:ascii="Arial" w:hAnsi="Arial" w:cs="Arial"/>
        </w:rPr>
        <w:t xml:space="preserve"> </w:t>
      </w:r>
      <w:r w:rsidRPr="00A7084F">
        <w:rPr>
          <w:rFonts w:ascii="Arial" w:hAnsi="Arial" w:cs="Arial"/>
        </w:rPr>
        <w:t>настоящим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принимаемыми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ним</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(муниципальными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3.</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администраторов</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осуществляются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установленном</w:t>
      </w:r>
      <w:r w:rsidR="00E906EE">
        <w:rPr>
          <w:rFonts w:ascii="Arial" w:hAnsi="Arial" w:cs="Arial"/>
        </w:rPr>
        <w:t xml:space="preserve"> </w:t>
      </w:r>
      <w:r w:rsidRPr="00A7084F">
        <w:rPr>
          <w:rFonts w:ascii="Arial" w:hAnsi="Arial" w:cs="Arial"/>
        </w:rPr>
        <w:t>законодательством</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а</w:t>
      </w:r>
      <w:r w:rsidR="00E906EE">
        <w:rPr>
          <w:rFonts w:ascii="Arial" w:hAnsi="Arial" w:cs="Arial"/>
        </w:rPr>
        <w:t xml:space="preserve"> </w:t>
      </w:r>
      <w:r w:rsidRPr="00A7084F">
        <w:rPr>
          <w:rFonts w:ascii="Arial" w:hAnsi="Arial" w:cs="Arial"/>
        </w:rPr>
        <w:t>также</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доведенными</w:t>
      </w:r>
      <w:r w:rsidR="00E906EE">
        <w:rPr>
          <w:rFonts w:ascii="Arial" w:hAnsi="Arial" w:cs="Arial"/>
        </w:rPr>
        <w:t xml:space="preserve"> </w:t>
      </w:r>
      <w:r w:rsidRPr="00A7084F">
        <w:rPr>
          <w:rFonts w:ascii="Arial" w:hAnsi="Arial" w:cs="Arial"/>
        </w:rPr>
        <w:t>до</w:t>
      </w:r>
      <w:r w:rsidR="00E906EE">
        <w:rPr>
          <w:rFonts w:ascii="Arial" w:hAnsi="Arial" w:cs="Arial"/>
        </w:rPr>
        <w:t xml:space="preserve"> </w:t>
      </w:r>
      <w:r w:rsidRPr="00A7084F">
        <w:rPr>
          <w:rFonts w:ascii="Arial" w:hAnsi="Arial" w:cs="Arial"/>
        </w:rPr>
        <w:t>них</w:t>
      </w:r>
      <w:r w:rsidR="00E906EE">
        <w:rPr>
          <w:rFonts w:ascii="Arial" w:hAnsi="Arial" w:cs="Arial"/>
        </w:rPr>
        <w:t xml:space="preserve"> </w:t>
      </w:r>
      <w:r w:rsidRPr="00A7084F">
        <w:rPr>
          <w:rFonts w:ascii="Arial" w:hAnsi="Arial" w:cs="Arial"/>
        </w:rPr>
        <w:t>главными</w:t>
      </w:r>
      <w:r w:rsidR="00E906EE">
        <w:rPr>
          <w:rFonts w:ascii="Arial" w:hAnsi="Arial" w:cs="Arial"/>
        </w:rPr>
        <w:t xml:space="preserve"> </w:t>
      </w:r>
      <w:r w:rsidRPr="00A7084F">
        <w:rPr>
          <w:rFonts w:ascii="Arial" w:hAnsi="Arial" w:cs="Arial"/>
        </w:rPr>
        <w:t>администраторами</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ведении</w:t>
      </w:r>
      <w:r w:rsidR="00E906EE">
        <w:rPr>
          <w:rFonts w:ascii="Arial" w:hAnsi="Arial" w:cs="Arial"/>
        </w:rPr>
        <w:t xml:space="preserve"> </w:t>
      </w:r>
      <w:r w:rsidRPr="00A7084F">
        <w:rPr>
          <w:rFonts w:ascii="Arial" w:hAnsi="Arial" w:cs="Arial"/>
        </w:rPr>
        <w:t>которых</w:t>
      </w:r>
      <w:r w:rsidR="00E906EE">
        <w:rPr>
          <w:rFonts w:ascii="Arial" w:hAnsi="Arial" w:cs="Arial"/>
        </w:rPr>
        <w:t xml:space="preserve"> </w:t>
      </w:r>
      <w:r w:rsidRPr="00A7084F">
        <w:rPr>
          <w:rFonts w:ascii="Arial" w:hAnsi="Arial" w:cs="Arial"/>
        </w:rPr>
        <w:t>они</w:t>
      </w:r>
      <w:r w:rsidR="00E906EE">
        <w:rPr>
          <w:rFonts w:ascii="Arial" w:hAnsi="Arial" w:cs="Arial"/>
        </w:rPr>
        <w:t xml:space="preserve"> </w:t>
      </w:r>
      <w:r w:rsidRPr="00A7084F">
        <w:rPr>
          <w:rFonts w:ascii="Arial" w:hAnsi="Arial" w:cs="Arial"/>
        </w:rPr>
        <w:t>находятся,</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наделяющих</w:t>
      </w:r>
      <w:r w:rsidR="00E906EE">
        <w:rPr>
          <w:rFonts w:ascii="Arial" w:hAnsi="Arial" w:cs="Arial"/>
        </w:rPr>
        <w:t xml:space="preserve"> </w:t>
      </w:r>
      <w:r w:rsidRPr="00A7084F">
        <w:rPr>
          <w:rFonts w:ascii="Arial" w:hAnsi="Arial" w:cs="Arial"/>
        </w:rPr>
        <w:t>их</w:t>
      </w:r>
      <w:r w:rsidR="00E906EE">
        <w:rPr>
          <w:rFonts w:ascii="Arial" w:hAnsi="Arial" w:cs="Arial"/>
        </w:rPr>
        <w:t xml:space="preserve"> </w:t>
      </w:r>
      <w:r w:rsidRPr="00A7084F">
        <w:rPr>
          <w:rFonts w:ascii="Arial" w:hAnsi="Arial" w:cs="Arial"/>
        </w:rPr>
        <w:t>полномочиями</w:t>
      </w:r>
      <w:r w:rsidR="00E906EE">
        <w:rPr>
          <w:rFonts w:ascii="Arial" w:hAnsi="Arial" w:cs="Arial"/>
        </w:rPr>
        <w:t xml:space="preserve"> </w:t>
      </w:r>
      <w:r w:rsidRPr="00A7084F">
        <w:rPr>
          <w:rFonts w:ascii="Arial" w:hAnsi="Arial" w:cs="Arial"/>
        </w:rPr>
        <w:t>администратора</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4.</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главных</w:t>
      </w:r>
      <w:r w:rsidR="00E906EE">
        <w:rPr>
          <w:rFonts w:ascii="Arial" w:hAnsi="Arial" w:cs="Arial"/>
        </w:rPr>
        <w:t xml:space="preserve"> </w:t>
      </w:r>
      <w:r w:rsidRPr="00A7084F">
        <w:rPr>
          <w:rFonts w:ascii="Arial" w:hAnsi="Arial" w:cs="Arial"/>
        </w:rPr>
        <w:t>администраторов</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бюджетов</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системы</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являющихся</w:t>
      </w:r>
      <w:r w:rsidR="00E906EE">
        <w:rPr>
          <w:rFonts w:ascii="Arial" w:hAnsi="Arial" w:cs="Arial"/>
        </w:rPr>
        <w:t xml:space="preserve"> </w:t>
      </w:r>
      <w:r w:rsidRPr="00A7084F">
        <w:rPr>
          <w:rFonts w:ascii="Arial" w:hAnsi="Arial" w:cs="Arial"/>
        </w:rPr>
        <w:t>органами</w:t>
      </w:r>
      <w:r w:rsidR="00E906EE">
        <w:rPr>
          <w:rFonts w:ascii="Arial" w:hAnsi="Arial" w:cs="Arial"/>
        </w:rPr>
        <w:t xml:space="preserve"> </w:t>
      </w:r>
      <w:r w:rsidRPr="00A7084F">
        <w:rPr>
          <w:rFonts w:ascii="Arial" w:hAnsi="Arial" w:cs="Arial"/>
        </w:rPr>
        <w:t>местного</w:t>
      </w:r>
      <w:r w:rsidR="00E906EE">
        <w:rPr>
          <w:rFonts w:ascii="Arial" w:hAnsi="Arial" w:cs="Arial"/>
        </w:rPr>
        <w:t xml:space="preserve"> </w:t>
      </w:r>
      <w:r w:rsidRPr="00A7084F">
        <w:rPr>
          <w:rFonts w:ascii="Arial" w:hAnsi="Arial" w:cs="Arial"/>
        </w:rPr>
        <w:t>самоуправления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(или)</w:t>
      </w:r>
      <w:r w:rsidR="00E906EE">
        <w:rPr>
          <w:rFonts w:ascii="Arial" w:hAnsi="Arial" w:cs="Arial"/>
        </w:rPr>
        <w:t xml:space="preserve"> </w:t>
      </w:r>
      <w:r w:rsidRPr="00A7084F">
        <w:rPr>
          <w:rFonts w:ascii="Arial" w:hAnsi="Arial" w:cs="Arial"/>
        </w:rPr>
        <w:t>находящимися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их</w:t>
      </w:r>
      <w:r w:rsidR="00E906EE">
        <w:rPr>
          <w:rFonts w:ascii="Arial" w:hAnsi="Arial" w:cs="Arial"/>
        </w:rPr>
        <w:t xml:space="preserve"> </w:t>
      </w:r>
      <w:r w:rsidRPr="00A7084F">
        <w:rPr>
          <w:rFonts w:ascii="Arial" w:hAnsi="Arial" w:cs="Arial"/>
        </w:rPr>
        <w:t>ведении</w:t>
      </w:r>
      <w:r w:rsidR="00E906EE">
        <w:rPr>
          <w:rFonts w:ascii="Arial" w:hAnsi="Arial" w:cs="Arial"/>
        </w:rPr>
        <w:t xml:space="preserve"> </w:t>
      </w:r>
      <w:r w:rsidRPr="00A7084F">
        <w:rPr>
          <w:rFonts w:ascii="Arial" w:hAnsi="Arial" w:cs="Arial"/>
        </w:rPr>
        <w:t>казенными</w:t>
      </w:r>
      <w:r w:rsidR="00E906EE">
        <w:rPr>
          <w:rFonts w:ascii="Arial" w:hAnsi="Arial" w:cs="Arial"/>
        </w:rPr>
        <w:t xml:space="preserve"> </w:t>
      </w:r>
      <w:r w:rsidRPr="00A7084F">
        <w:rPr>
          <w:rFonts w:ascii="Arial" w:hAnsi="Arial" w:cs="Arial"/>
        </w:rPr>
        <w:t>учреждениями,</w:t>
      </w:r>
      <w:r w:rsidR="00E906EE">
        <w:rPr>
          <w:rFonts w:ascii="Arial" w:hAnsi="Arial" w:cs="Arial"/>
        </w:rPr>
        <w:t xml:space="preserve"> </w:t>
      </w:r>
      <w:r w:rsidRPr="00A7084F">
        <w:rPr>
          <w:rFonts w:ascii="Arial" w:hAnsi="Arial" w:cs="Arial"/>
        </w:rPr>
        <w:t>осуществляются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установленном</w:t>
      </w:r>
      <w:r w:rsidR="00E906EE">
        <w:rPr>
          <w:rFonts w:ascii="Arial" w:hAnsi="Arial" w:cs="Arial"/>
        </w:rPr>
        <w:t xml:space="preserve"> </w:t>
      </w:r>
      <w:r w:rsidRPr="00A7084F">
        <w:rPr>
          <w:rFonts w:ascii="Arial" w:hAnsi="Arial" w:cs="Arial"/>
        </w:rPr>
        <w:t>местными</w:t>
      </w:r>
      <w:r w:rsidR="00E906EE">
        <w:rPr>
          <w:rFonts w:ascii="Arial" w:hAnsi="Arial" w:cs="Arial"/>
        </w:rPr>
        <w:t xml:space="preserve"> </w:t>
      </w:r>
      <w:r w:rsidRPr="00A7084F">
        <w:rPr>
          <w:rFonts w:ascii="Arial" w:hAnsi="Arial" w:cs="Arial"/>
        </w:rPr>
        <w:t>администрациями.</w:t>
      </w:r>
    </w:p>
    <w:p w:rsidR="00A53645" w:rsidRPr="00EC4FF8" w:rsidRDefault="00A53645" w:rsidP="00A816BA">
      <w:pPr>
        <w:pStyle w:val="a9"/>
        <w:shd w:val="clear" w:color="auto" w:fill="FCFCFC"/>
        <w:spacing w:before="0" w:beforeAutospacing="0" w:after="0" w:afterAutospacing="0"/>
        <w:jc w:val="both"/>
        <w:rPr>
          <w:rStyle w:val="hl"/>
          <w:rFonts w:ascii="Arial" w:hAnsi="Arial" w:cs="Arial"/>
          <w:bCs/>
          <w:shd w:val="clear" w:color="auto" w:fill="FFFFFF"/>
        </w:rPr>
      </w:pPr>
    </w:p>
    <w:p w:rsidR="00A53645" w:rsidRDefault="00A53645" w:rsidP="00A816BA">
      <w:pPr>
        <w:pStyle w:val="a9"/>
        <w:shd w:val="clear" w:color="auto" w:fill="FCFCFC"/>
        <w:spacing w:before="0" w:beforeAutospacing="0" w:after="0" w:afterAutospacing="0"/>
        <w:jc w:val="center"/>
        <w:rPr>
          <w:rStyle w:val="hl"/>
          <w:rFonts w:ascii="Arial" w:hAnsi="Arial" w:cs="Arial"/>
          <w:bCs/>
          <w:shd w:val="clear" w:color="auto" w:fill="FFFFFF"/>
        </w:rPr>
      </w:pPr>
      <w:r w:rsidRPr="00EC4FF8">
        <w:rPr>
          <w:rStyle w:val="hl"/>
          <w:rFonts w:ascii="Arial" w:hAnsi="Arial" w:cs="Arial"/>
          <w:bCs/>
          <w:shd w:val="clear" w:color="auto" w:fill="FFFFFF"/>
        </w:rPr>
        <w:t>Статья</w:t>
      </w:r>
      <w:r w:rsidR="00E906EE" w:rsidRPr="00EC4FF8">
        <w:rPr>
          <w:rStyle w:val="hl"/>
          <w:rFonts w:ascii="Arial" w:hAnsi="Arial" w:cs="Arial"/>
          <w:bCs/>
          <w:shd w:val="clear" w:color="auto" w:fill="FFFFFF"/>
        </w:rPr>
        <w:t xml:space="preserve"> </w:t>
      </w:r>
      <w:r w:rsidR="003F6E79" w:rsidRPr="00EC4FF8">
        <w:rPr>
          <w:rStyle w:val="hl"/>
          <w:rFonts w:ascii="Arial" w:hAnsi="Arial" w:cs="Arial"/>
          <w:bCs/>
          <w:shd w:val="clear" w:color="auto" w:fill="FFFFFF"/>
        </w:rPr>
        <w:t>40</w:t>
      </w:r>
      <w:r w:rsidRPr="00EC4FF8">
        <w:rPr>
          <w:rStyle w:val="hl"/>
          <w:rFonts w:ascii="Arial" w:hAnsi="Arial" w:cs="Arial"/>
          <w:bCs/>
          <w:shd w:val="clear" w:color="auto" w:fill="FFFFFF"/>
        </w:rPr>
        <w:t>.</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Бюджетные</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полномочия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главного</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администратора</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(администратора)</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источников</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финансирования</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дефицита</w:t>
      </w:r>
      <w:r w:rsidR="00E906EE" w:rsidRPr="00EC4FF8">
        <w:rPr>
          <w:rStyle w:val="hl"/>
          <w:rFonts w:ascii="Arial" w:hAnsi="Arial" w:cs="Arial"/>
          <w:bCs/>
          <w:shd w:val="clear" w:color="auto" w:fill="FFFFFF"/>
        </w:rPr>
        <w:t xml:space="preserve"> </w:t>
      </w:r>
      <w:r w:rsidRPr="00EC4FF8">
        <w:rPr>
          <w:rStyle w:val="hl"/>
          <w:rFonts w:ascii="Arial" w:hAnsi="Arial" w:cs="Arial"/>
          <w:bCs/>
          <w:shd w:val="clear" w:color="auto" w:fill="FFFFFF"/>
        </w:rPr>
        <w:t>бюджета</w:t>
      </w:r>
    </w:p>
    <w:p w:rsidR="00EC4FF8" w:rsidRPr="00EC4FF8" w:rsidRDefault="00EC4FF8" w:rsidP="00A816BA">
      <w:pPr>
        <w:pStyle w:val="a9"/>
        <w:shd w:val="clear" w:color="auto" w:fill="FCFCFC"/>
        <w:spacing w:before="0" w:beforeAutospacing="0" w:after="0" w:afterAutospacing="0"/>
        <w:rPr>
          <w:rFonts w:ascii="Arial" w:hAnsi="Arial" w:cs="Arial"/>
        </w:rPr>
      </w:pP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Главный</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формирует</w:t>
      </w:r>
      <w:r w:rsidR="00E906EE">
        <w:rPr>
          <w:rFonts w:ascii="Arial" w:hAnsi="Arial" w:cs="Arial"/>
        </w:rPr>
        <w:t xml:space="preserve"> </w:t>
      </w:r>
      <w:r w:rsidRPr="00A7084F">
        <w:rPr>
          <w:rFonts w:ascii="Arial" w:hAnsi="Arial" w:cs="Arial"/>
        </w:rPr>
        <w:t>перечни</w:t>
      </w:r>
      <w:r w:rsidR="00E906EE">
        <w:rPr>
          <w:rFonts w:ascii="Arial" w:hAnsi="Arial" w:cs="Arial"/>
        </w:rPr>
        <w:t xml:space="preserve"> </w:t>
      </w:r>
      <w:r w:rsidRPr="00A7084F">
        <w:rPr>
          <w:rFonts w:ascii="Arial" w:hAnsi="Arial" w:cs="Arial"/>
        </w:rPr>
        <w:t>подведомственных</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администраторов</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планирование</w:t>
      </w:r>
      <w:r w:rsidR="00E906EE">
        <w:rPr>
          <w:rFonts w:ascii="Arial" w:hAnsi="Arial" w:cs="Arial"/>
        </w:rPr>
        <w:t xml:space="preserve"> </w:t>
      </w:r>
      <w:r w:rsidRPr="00A7084F">
        <w:rPr>
          <w:rFonts w:ascii="Arial" w:hAnsi="Arial" w:cs="Arial"/>
        </w:rPr>
        <w:t>(прогнозирование)</w:t>
      </w:r>
      <w:r w:rsidR="00E906EE">
        <w:rPr>
          <w:rFonts w:ascii="Arial" w:hAnsi="Arial" w:cs="Arial"/>
        </w:rPr>
        <w:t xml:space="preserve"> </w:t>
      </w:r>
      <w:r w:rsidRPr="00A7084F">
        <w:rPr>
          <w:rFonts w:ascii="Arial" w:hAnsi="Arial" w:cs="Arial"/>
        </w:rPr>
        <w:t>поступлений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выплат</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источникам</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lastRenderedPageBreak/>
        <w:t>обеспечивает</w:t>
      </w:r>
      <w:r w:rsidR="00E906EE">
        <w:rPr>
          <w:rFonts w:ascii="Arial" w:hAnsi="Arial" w:cs="Arial"/>
        </w:rPr>
        <w:t xml:space="preserve"> </w:t>
      </w:r>
      <w:proofErr w:type="spellStart"/>
      <w:r w:rsidRPr="00A7084F">
        <w:rPr>
          <w:rFonts w:ascii="Arial" w:hAnsi="Arial" w:cs="Arial"/>
        </w:rPr>
        <w:t>адресность</w:t>
      </w:r>
      <w:proofErr w:type="spellEnd"/>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целевой</w:t>
      </w:r>
      <w:r w:rsidR="00E906EE">
        <w:rPr>
          <w:rFonts w:ascii="Arial" w:hAnsi="Arial" w:cs="Arial"/>
        </w:rPr>
        <w:t xml:space="preserve"> </w:t>
      </w:r>
      <w:r w:rsidRPr="00A7084F">
        <w:rPr>
          <w:rFonts w:ascii="Arial" w:hAnsi="Arial" w:cs="Arial"/>
        </w:rPr>
        <w:t>характер</w:t>
      </w:r>
      <w:r w:rsidR="00E906EE">
        <w:rPr>
          <w:rFonts w:ascii="Arial" w:hAnsi="Arial" w:cs="Arial"/>
        </w:rPr>
        <w:t xml:space="preserve"> </w:t>
      </w:r>
      <w:r w:rsidRPr="00A7084F">
        <w:rPr>
          <w:rFonts w:ascii="Arial" w:hAnsi="Arial" w:cs="Arial"/>
        </w:rPr>
        <w:t>использования</w:t>
      </w:r>
      <w:r w:rsidR="00E906EE">
        <w:rPr>
          <w:rFonts w:ascii="Arial" w:hAnsi="Arial" w:cs="Arial"/>
        </w:rPr>
        <w:t xml:space="preserve"> </w:t>
      </w:r>
      <w:r w:rsidRPr="00A7084F">
        <w:rPr>
          <w:rFonts w:ascii="Arial" w:hAnsi="Arial" w:cs="Arial"/>
        </w:rPr>
        <w:t>выделенных</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его</w:t>
      </w:r>
      <w:r w:rsidR="00E906EE">
        <w:rPr>
          <w:rFonts w:ascii="Arial" w:hAnsi="Arial" w:cs="Arial"/>
        </w:rPr>
        <w:t xml:space="preserve"> </w:t>
      </w:r>
      <w:r w:rsidRPr="00A7084F">
        <w:rPr>
          <w:rFonts w:ascii="Arial" w:hAnsi="Arial" w:cs="Arial"/>
        </w:rPr>
        <w:t>распоряжение</w:t>
      </w:r>
      <w:r w:rsidR="00E906EE">
        <w:rPr>
          <w:rFonts w:ascii="Arial" w:hAnsi="Arial" w:cs="Arial"/>
        </w:rPr>
        <w:t xml:space="preserve"> </w:t>
      </w:r>
      <w:r w:rsidRPr="00A7084F">
        <w:rPr>
          <w:rFonts w:ascii="Arial" w:hAnsi="Arial" w:cs="Arial"/>
        </w:rPr>
        <w:t>ассигнований,</w:t>
      </w:r>
      <w:r w:rsidR="00E906EE">
        <w:rPr>
          <w:rFonts w:ascii="Arial" w:hAnsi="Arial" w:cs="Arial"/>
        </w:rPr>
        <w:t xml:space="preserve"> </w:t>
      </w:r>
      <w:r w:rsidRPr="00A7084F">
        <w:rPr>
          <w:rFonts w:ascii="Arial" w:hAnsi="Arial" w:cs="Arial"/>
        </w:rPr>
        <w:t>предназначенных</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погашения</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распределяет</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ассигнования</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подведомственным</w:t>
      </w:r>
      <w:r w:rsidR="00E906EE">
        <w:rPr>
          <w:rFonts w:ascii="Arial" w:hAnsi="Arial" w:cs="Arial"/>
        </w:rPr>
        <w:t xml:space="preserve"> </w:t>
      </w:r>
      <w:r w:rsidRPr="00A7084F">
        <w:rPr>
          <w:rFonts w:ascii="Arial" w:hAnsi="Arial" w:cs="Arial"/>
        </w:rPr>
        <w:t>администраторам</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исполняет</w:t>
      </w:r>
      <w:r w:rsidR="00E906EE">
        <w:rPr>
          <w:rFonts w:ascii="Arial" w:hAnsi="Arial" w:cs="Arial"/>
        </w:rPr>
        <w:t xml:space="preserve"> </w:t>
      </w:r>
      <w:r w:rsidRPr="00A7084F">
        <w:rPr>
          <w:rFonts w:ascii="Arial" w:hAnsi="Arial" w:cs="Arial"/>
        </w:rPr>
        <w:t>соответствующую</w:t>
      </w:r>
      <w:r w:rsidR="00E906EE">
        <w:rPr>
          <w:rFonts w:ascii="Arial" w:hAnsi="Arial" w:cs="Arial"/>
        </w:rPr>
        <w:t xml:space="preserve"> </w:t>
      </w:r>
      <w:r w:rsidRPr="00A7084F">
        <w:rPr>
          <w:rFonts w:ascii="Arial" w:hAnsi="Arial" w:cs="Arial"/>
        </w:rPr>
        <w:t>часть</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абзац</w:t>
      </w:r>
      <w:r w:rsidR="00E906EE">
        <w:rPr>
          <w:rFonts w:ascii="Arial" w:hAnsi="Arial" w:cs="Arial"/>
        </w:rPr>
        <w:t xml:space="preserve"> </w:t>
      </w:r>
      <w:r w:rsidRPr="00A7084F">
        <w:rPr>
          <w:rFonts w:ascii="Arial" w:hAnsi="Arial" w:cs="Arial"/>
        </w:rPr>
        <w:t>утратил</w:t>
      </w:r>
      <w:r w:rsidR="00E906EE">
        <w:rPr>
          <w:rFonts w:ascii="Arial" w:hAnsi="Arial" w:cs="Arial"/>
        </w:rPr>
        <w:t xml:space="preserve"> </w:t>
      </w:r>
      <w:r w:rsidRPr="00A7084F">
        <w:rPr>
          <w:rFonts w:ascii="Arial" w:hAnsi="Arial" w:cs="Arial"/>
        </w:rPr>
        <w:t>силу;</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формирует</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отчетность</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proofErr w:type="gramStart"/>
      <w:r w:rsidRPr="00A7084F">
        <w:rPr>
          <w:rFonts w:ascii="Arial" w:hAnsi="Arial" w:cs="Arial"/>
        </w:rPr>
        <w:t>администратора</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roofErr w:type="gramEnd"/>
      <w:r w:rsidRPr="00A7084F">
        <w:rPr>
          <w:rFonts w:ascii="Arial" w:hAnsi="Arial" w:cs="Arial"/>
        </w:rPr>
        <w:t>.</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обладает</w:t>
      </w:r>
      <w:r w:rsidR="00E906EE">
        <w:rPr>
          <w:rFonts w:ascii="Arial" w:hAnsi="Arial" w:cs="Arial"/>
        </w:rPr>
        <w:t xml:space="preserve"> </w:t>
      </w:r>
      <w:r w:rsidRPr="00A7084F">
        <w:rPr>
          <w:rFonts w:ascii="Arial" w:hAnsi="Arial" w:cs="Arial"/>
        </w:rPr>
        <w:t>следующими</w:t>
      </w:r>
      <w:r w:rsidR="00E906EE">
        <w:rPr>
          <w:rFonts w:ascii="Arial" w:hAnsi="Arial" w:cs="Arial"/>
        </w:rPr>
        <w:t xml:space="preserve"> </w:t>
      </w:r>
      <w:r w:rsidRPr="00A7084F">
        <w:rPr>
          <w:rFonts w:ascii="Arial" w:hAnsi="Arial" w:cs="Arial"/>
        </w:rPr>
        <w:t>бюджетными</w:t>
      </w:r>
      <w:r w:rsidR="00E906EE">
        <w:rPr>
          <w:rFonts w:ascii="Arial" w:hAnsi="Arial" w:cs="Arial"/>
        </w:rPr>
        <w:t xml:space="preserve"> </w:t>
      </w:r>
      <w:r w:rsidRPr="00A7084F">
        <w:rPr>
          <w:rFonts w:ascii="Arial" w:hAnsi="Arial" w:cs="Arial"/>
        </w:rPr>
        <w:t>полномочиями:</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планирование</w:t>
      </w:r>
      <w:r w:rsidR="00E906EE">
        <w:rPr>
          <w:rFonts w:ascii="Arial" w:hAnsi="Arial" w:cs="Arial"/>
        </w:rPr>
        <w:t xml:space="preserve"> </w:t>
      </w:r>
      <w:r w:rsidRPr="00A7084F">
        <w:rPr>
          <w:rFonts w:ascii="Arial" w:hAnsi="Arial" w:cs="Arial"/>
        </w:rPr>
        <w:t>(прогнозирование)</w:t>
      </w:r>
      <w:r w:rsidR="00E906EE">
        <w:rPr>
          <w:rFonts w:ascii="Arial" w:hAnsi="Arial" w:cs="Arial"/>
        </w:rPr>
        <w:t xml:space="preserve"> </w:t>
      </w:r>
      <w:r w:rsidRPr="00A7084F">
        <w:rPr>
          <w:rFonts w:ascii="Arial" w:hAnsi="Arial" w:cs="Arial"/>
        </w:rPr>
        <w:t>поступлений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выплат</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источникам</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proofErr w:type="gramStart"/>
      <w:r w:rsidRPr="00A7084F">
        <w:rPr>
          <w:rFonts w:ascii="Arial" w:hAnsi="Arial" w:cs="Arial"/>
        </w:rPr>
        <w:t>контроль</w:t>
      </w:r>
      <w:r w:rsidR="00E906EE">
        <w:rPr>
          <w:rFonts w:ascii="Arial" w:hAnsi="Arial" w:cs="Arial"/>
        </w:rPr>
        <w:t xml:space="preserve"> </w:t>
      </w:r>
      <w:r w:rsidRPr="00A7084F">
        <w:rPr>
          <w:rFonts w:ascii="Arial" w:hAnsi="Arial" w:cs="Arial"/>
        </w:rPr>
        <w:t>за</w:t>
      </w:r>
      <w:proofErr w:type="gramEnd"/>
      <w:r w:rsidR="00E906EE">
        <w:rPr>
          <w:rFonts w:ascii="Arial" w:hAnsi="Arial" w:cs="Arial"/>
        </w:rPr>
        <w:t xml:space="preserve"> </w:t>
      </w:r>
      <w:r w:rsidRPr="00A7084F">
        <w:rPr>
          <w:rFonts w:ascii="Arial" w:hAnsi="Arial" w:cs="Arial"/>
        </w:rPr>
        <w:t>полнотой</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своевременностью</w:t>
      </w:r>
      <w:r w:rsidR="00E906EE">
        <w:rPr>
          <w:rFonts w:ascii="Arial" w:hAnsi="Arial" w:cs="Arial"/>
        </w:rPr>
        <w:t xml:space="preserve"> </w:t>
      </w:r>
      <w:r w:rsidRPr="00A7084F">
        <w:rPr>
          <w:rFonts w:ascii="Arial" w:hAnsi="Arial" w:cs="Arial"/>
        </w:rPr>
        <w:t>поступления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обеспечивает</w:t>
      </w:r>
      <w:r w:rsidR="00E906EE">
        <w:rPr>
          <w:rFonts w:ascii="Arial" w:hAnsi="Arial" w:cs="Arial"/>
        </w:rPr>
        <w:t xml:space="preserve"> </w:t>
      </w:r>
      <w:r w:rsidRPr="00A7084F">
        <w:rPr>
          <w:rFonts w:ascii="Arial" w:hAnsi="Arial" w:cs="Arial"/>
        </w:rPr>
        <w:t>поступления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бюджет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выплаты</w:t>
      </w:r>
      <w:r w:rsidR="00E906EE">
        <w:rPr>
          <w:rFonts w:ascii="Arial" w:hAnsi="Arial" w:cs="Arial"/>
        </w:rPr>
        <w:t xml:space="preserve"> </w:t>
      </w:r>
      <w:r w:rsidRPr="00A7084F">
        <w:rPr>
          <w:rFonts w:ascii="Arial" w:hAnsi="Arial" w:cs="Arial"/>
        </w:rPr>
        <w:t>из</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источникам</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формирует</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представляет</w:t>
      </w:r>
      <w:r w:rsidR="00E906EE">
        <w:rPr>
          <w:rFonts w:ascii="Arial" w:hAnsi="Arial" w:cs="Arial"/>
        </w:rPr>
        <w:t xml:space="preserve"> </w:t>
      </w:r>
      <w:r w:rsidRPr="00A7084F">
        <w:rPr>
          <w:rFonts w:ascii="Arial" w:hAnsi="Arial" w:cs="Arial"/>
        </w:rPr>
        <w:t>бюджетную</w:t>
      </w:r>
      <w:r w:rsidR="00E906EE">
        <w:rPr>
          <w:rFonts w:ascii="Arial" w:hAnsi="Arial" w:cs="Arial"/>
        </w:rPr>
        <w:t xml:space="preserve"> </w:t>
      </w:r>
      <w:r w:rsidRPr="00A7084F">
        <w:rPr>
          <w:rFonts w:ascii="Arial" w:hAnsi="Arial" w:cs="Arial"/>
        </w:rPr>
        <w:t>отчетность;</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в</w:t>
      </w:r>
      <w:r w:rsidR="00E906EE">
        <w:rPr>
          <w:rFonts w:ascii="Arial" w:hAnsi="Arial" w:cs="Arial"/>
        </w:rPr>
        <w:t xml:space="preserve"> </w:t>
      </w:r>
      <w:r w:rsidRPr="00A7084F">
        <w:rPr>
          <w:rFonts w:ascii="Arial" w:hAnsi="Arial" w:cs="Arial"/>
        </w:rPr>
        <w:t>случае</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порядке,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соответствующим</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администратором</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отдельные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главного</w:t>
      </w:r>
      <w:r w:rsidR="00E906EE">
        <w:rPr>
          <w:rFonts w:ascii="Arial" w:hAnsi="Arial" w:cs="Arial"/>
        </w:rPr>
        <w:t xml:space="preserve"> </w:t>
      </w:r>
      <w:r w:rsidRPr="00A7084F">
        <w:rPr>
          <w:rFonts w:ascii="Arial" w:hAnsi="Arial" w:cs="Arial"/>
        </w:rPr>
        <w:t>администратора</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ведении</w:t>
      </w:r>
      <w:r w:rsidR="00E906EE">
        <w:rPr>
          <w:rFonts w:ascii="Arial" w:hAnsi="Arial" w:cs="Arial"/>
        </w:rPr>
        <w:t xml:space="preserve"> </w:t>
      </w:r>
      <w:r w:rsidRPr="00A7084F">
        <w:rPr>
          <w:rFonts w:ascii="Arial" w:hAnsi="Arial" w:cs="Arial"/>
        </w:rPr>
        <w:t>которого</w:t>
      </w:r>
      <w:r w:rsidR="00E906EE">
        <w:rPr>
          <w:rFonts w:ascii="Arial" w:hAnsi="Arial" w:cs="Arial"/>
        </w:rPr>
        <w:t xml:space="preserve"> </w:t>
      </w:r>
      <w:r w:rsidRPr="00A7084F">
        <w:rPr>
          <w:rFonts w:ascii="Arial" w:hAnsi="Arial" w:cs="Arial"/>
        </w:rPr>
        <w:t>находится;</w:t>
      </w:r>
    </w:p>
    <w:p w:rsidR="00A53645" w:rsidRPr="00A7084F" w:rsidRDefault="00A53645" w:rsidP="00A816BA">
      <w:pPr>
        <w:pStyle w:val="a9"/>
        <w:shd w:val="clear" w:color="auto" w:fill="FFFFFF"/>
        <w:spacing w:before="0" w:beforeAutospacing="0" w:after="0" w:afterAutospacing="0"/>
        <w:ind w:firstLine="709"/>
        <w:jc w:val="both"/>
        <w:rPr>
          <w:rFonts w:ascii="Arial" w:hAnsi="Arial" w:cs="Arial"/>
        </w:rPr>
      </w:pPr>
      <w:r w:rsidRPr="00A7084F">
        <w:rPr>
          <w:rFonts w:ascii="Arial" w:hAnsi="Arial" w:cs="Arial"/>
        </w:rPr>
        <w:t>осуществляет</w:t>
      </w:r>
      <w:r w:rsidR="00E906EE">
        <w:rPr>
          <w:rFonts w:ascii="Arial" w:hAnsi="Arial" w:cs="Arial"/>
        </w:rPr>
        <w:t xml:space="preserve"> </w:t>
      </w:r>
      <w:r w:rsidRPr="00A7084F">
        <w:rPr>
          <w:rFonts w:ascii="Arial" w:hAnsi="Arial" w:cs="Arial"/>
        </w:rPr>
        <w:t>иные</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полномочия,</w:t>
      </w:r>
      <w:r w:rsidR="00E906EE">
        <w:rPr>
          <w:rFonts w:ascii="Arial" w:hAnsi="Arial" w:cs="Arial"/>
        </w:rPr>
        <w:t xml:space="preserve"> </w:t>
      </w:r>
      <w:r w:rsidRPr="00A7084F">
        <w:rPr>
          <w:rFonts w:ascii="Arial" w:hAnsi="Arial" w:cs="Arial"/>
        </w:rPr>
        <w:t>установленные</w:t>
      </w:r>
      <w:r w:rsidR="00E906EE">
        <w:rPr>
          <w:rFonts w:ascii="Arial" w:hAnsi="Arial" w:cs="Arial"/>
        </w:rPr>
        <w:t xml:space="preserve"> </w:t>
      </w:r>
      <w:r w:rsidRPr="00A7084F">
        <w:rPr>
          <w:rFonts w:ascii="Arial" w:hAnsi="Arial" w:cs="Arial"/>
        </w:rPr>
        <w:t>Бюджетным</w:t>
      </w:r>
      <w:r w:rsidR="00E906EE">
        <w:rPr>
          <w:rFonts w:ascii="Arial" w:hAnsi="Arial" w:cs="Arial"/>
        </w:rPr>
        <w:t xml:space="preserve"> </w:t>
      </w:r>
      <w:r w:rsidRPr="00A7084F">
        <w:rPr>
          <w:rFonts w:ascii="Arial" w:hAnsi="Arial" w:cs="Arial"/>
        </w:rPr>
        <w:t>Кодексом</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принимаемыми</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ним</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(муниципальными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p>
    <w:p w:rsidR="00A53645" w:rsidRPr="00EC4FF8" w:rsidRDefault="00A53645" w:rsidP="00A816BA">
      <w:pPr>
        <w:rPr>
          <w:rFonts w:ascii="Arial" w:hAnsi="Arial" w:cs="Arial"/>
        </w:rPr>
      </w:pPr>
    </w:p>
    <w:p w:rsidR="00A53645" w:rsidRDefault="00A53645" w:rsidP="00A816BA">
      <w:pPr>
        <w:jc w:val="center"/>
        <w:rPr>
          <w:rFonts w:ascii="Arial" w:hAnsi="Arial" w:cs="Arial"/>
        </w:rPr>
      </w:pPr>
      <w:r w:rsidRPr="00EC4FF8">
        <w:rPr>
          <w:rFonts w:ascii="Arial" w:hAnsi="Arial" w:cs="Arial"/>
        </w:rPr>
        <w:t>Статья</w:t>
      </w:r>
      <w:r w:rsidR="00E906EE" w:rsidRPr="00EC4FF8">
        <w:rPr>
          <w:rFonts w:ascii="Arial" w:hAnsi="Arial" w:cs="Arial"/>
        </w:rPr>
        <w:t xml:space="preserve"> </w:t>
      </w:r>
      <w:r w:rsidRPr="00EC4FF8">
        <w:rPr>
          <w:rFonts w:ascii="Arial" w:hAnsi="Arial" w:cs="Arial"/>
        </w:rPr>
        <w:t>4</w:t>
      </w:r>
      <w:r w:rsidR="003F6E79" w:rsidRPr="00EC4FF8">
        <w:rPr>
          <w:rFonts w:ascii="Arial" w:hAnsi="Arial" w:cs="Arial"/>
        </w:rPr>
        <w:t>1</w:t>
      </w:r>
      <w:r w:rsidRPr="00EC4FF8">
        <w:rPr>
          <w:rFonts w:ascii="Arial" w:hAnsi="Arial" w:cs="Arial"/>
        </w:rPr>
        <w:t>.</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администратора</w:t>
      </w:r>
      <w:r w:rsidR="00E906EE" w:rsidRPr="00EC4FF8">
        <w:rPr>
          <w:rFonts w:ascii="Arial" w:hAnsi="Arial" w:cs="Arial"/>
        </w:rPr>
        <w:t xml:space="preserve"> </w:t>
      </w:r>
      <w:r w:rsidRPr="00EC4FF8">
        <w:rPr>
          <w:rFonts w:ascii="Arial" w:hAnsi="Arial" w:cs="Arial"/>
        </w:rPr>
        <w:t>(администратора)</w:t>
      </w:r>
      <w:r w:rsidR="00E906EE" w:rsidRPr="00EC4FF8">
        <w:rPr>
          <w:rFonts w:ascii="Arial" w:hAnsi="Arial" w:cs="Arial"/>
        </w:rPr>
        <w:t xml:space="preserve"> </w:t>
      </w:r>
      <w:r w:rsidRPr="00EC4FF8">
        <w:rPr>
          <w:rFonts w:ascii="Arial" w:hAnsi="Arial" w:cs="Arial"/>
        </w:rPr>
        <w:t>доходов</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администратора</w:t>
      </w:r>
      <w:r w:rsidR="00E906EE" w:rsidRPr="00EC4FF8">
        <w:rPr>
          <w:rFonts w:ascii="Arial" w:hAnsi="Arial" w:cs="Arial"/>
        </w:rPr>
        <w:t xml:space="preserve"> </w:t>
      </w:r>
      <w:r w:rsidRPr="00EC4FF8">
        <w:rPr>
          <w:rFonts w:ascii="Arial" w:hAnsi="Arial" w:cs="Arial"/>
        </w:rPr>
        <w:t>(администратора)</w:t>
      </w:r>
      <w:r w:rsidR="00E906EE" w:rsidRPr="00EC4FF8">
        <w:rPr>
          <w:rFonts w:ascii="Arial" w:hAnsi="Arial" w:cs="Arial"/>
        </w:rPr>
        <w:t xml:space="preserve"> </w:t>
      </w:r>
      <w:r w:rsidRPr="00EC4FF8">
        <w:rPr>
          <w:rFonts w:ascii="Arial" w:hAnsi="Arial" w:cs="Arial"/>
        </w:rPr>
        <w:t>источников</w:t>
      </w:r>
      <w:r w:rsidR="00E906EE" w:rsidRPr="00EC4FF8">
        <w:rPr>
          <w:rFonts w:ascii="Arial" w:hAnsi="Arial" w:cs="Arial"/>
        </w:rPr>
        <w:t xml:space="preserve"> </w:t>
      </w:r>
      <w:r w:rsidRPr="00EC4FF8">
        <w:rPr>
          <w:rFonts w:ascii="Arial" w:hAnsi="Arial" w:cs="Arial"/>
        </w:rPr>
        <w:t>финансирования</w:t>
      </w:r>
      <w:r w:rsidR="00E906EE" w:rsidRPr="00EC4FF8">
        <w:rPr>
          <w:rFonts w:ascii="Arial" w:hAnsi="Arial" w:cs="Arial"/>
        </w:rPr>
        <w:t xml:space="preserve"> </w:t>
      </w:r>
      <w:r w:rsidRPr="00EC4FF8">
        <w:rPr>
          <w:rFonts w:ascii="Arial" w:hAnsi="Arial" w:cs="Arial"/>
        </w:rPr>
        <w:t>дефицита</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осуществлению</w:t>
      </w:r>
      <w:r w:rsidR="00E906EE" w:rsidRPr="00EC4FF8">
        <w:rPr>
          <w:rFonts w:ascii="Arial" w:hAnsi="Arial" w:cs="Arial"/>
        </w:rPr>
        <w:t xml:space="preserve"> </w:t>
      </w:r>
      <w:r w:rsidRPr="00EC4FF8">
        <w:rPr>
          <w:rFonts w:ascii="Arial" w:hAnsi="Arial" w:cs="Arial"/>
        </w:rPr>
        <w:t>внутреннего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контроля</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внутреннего</w:t>
      </w:r>
      <w:r w:rsidR="00E906EE" w:rsidRPr="00EC4FF8">
        <w:rPr>
          <w:rFonts w:ascii="Arial" w:hAnsi="Arial" w:cs="Arial"/>
        </w:rPr>
        <w:t xml:space="preserve"> </w:t>
      </w:r>
      <w:r w:rsidRPr="00EC4FF8">
        <w:rPr>
          <w:rFonts w:ascii="Arial" w:hAnsi="Arial" w:cs="Arial"/>
        </w:rPr>
        <w:t>финансового</w:t>
      </w:r>
      <w:r w:rsidR="00E906EE" w:rsidRPr="00EC4FF8">
        <w:rPr>
          <w:rFonts w:ascii="Arial" w:hAnsi="Arial" w:cs="Arial"/>
        </w:rPr>
        <w:t xml:space="preserve"> </w:t>
      </w:r>
      <w:r w:rsidRPr="00EC4FF8">
        <w:rPr>
          <w:rFonts w:ascii="Arial" w:hAnsi="Arial" w:cs="Arial"/>
        </w:rPr>
        <w:t>аудита</w:t>
      </w:r>
    </w:p>
    <w:p w:rsidR="00EC4FF8" w:rsidRPr="00EC4FF8" w:rsidRDefault="00EC4FF8" w:rsidP="00A816BA">
      <w:pPr>
        <w:rPr>
          <w:rFonts w:ascii="Arial" w:hAnsi="Arial" w:cs="Arial"/>
        </w:rPr>
      </w:pP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1.</w:t>
      </w:r>
      <w:r w:rsidR="00E906EE">
        <w:rPr>
          <w:rFonts w:ascii="Arial" w:hAnsi="Arial" w:cs="Arial"/>
        </w:rPr>
        <w:t xml:space="preserve"> </w:t>
      </w:r>
      <w:r w:rsidRPr="00A7084F">
        <w:rPr>
          <w:rFonts w:ascii="Arial" w:hAnsi="Arial" w:cs="Arial"/>
        </w:rPr>
        <w:t>Главный</w:t>
      </w:r>
      <w:r w:rsidR="00E906EE">
        <w:rPr>
          <w:rFonts w:ascii="Arial" w:hAnsi="Arial" w:cs="Arial"/>
        </w:rPr>
        <w:t xml:space="preserve"> </w:t>
      </w:r>
      <w:r w:rsidRPr="00A7084F">
        <w:rPr>
          <w:rFonts w:ascii="Arial" w:hAnsi="Arial" w:cs="Arial"/>
        </w:rPr>
        <w:t>распорядитель</w:t>
      </w:r>
      <w:r w:rsidR="00E906EE">
        <w:rPr>
          <w:rFonts w:ascii="Arial" w:hAnsi="Arial" w:cs="Arial"/>
        </w:rPr>
        <w:t xml:space="preserve"> </w:t>
      </w:r>
      <w:r w:rsidRPr="00A7084F">
        <w:rPr>
          <w:rFonts w:ascii="Arial" w:hAnsi="Arial" w:cs="Arial"/>
        </w:rPr>
        <w:t>(распорядитель)</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контроль,</w:t>
      </w:r>
      <w:r w:rsidR="00E906EE">
        <w:rPr>
          <w:rFonts w:ascii="Arial" w:hAnsi="Arial" w:cs="Arial"/>
        </w:rPr>
        <w:t xml:space="preserve"> </w:t>
      </w:r>
      <w:r w:rsidRPr="00A7084F">
        <w:rPr>
          <w:rFonts w:ascii="Arial" w:hAnsi="Arial" w:cs="Arial"/>
        </w:rPr>
        <w:t>направленный</w:t>
      </w:r>
      <w:r w:rsidR="00E906EE">
        <w:rPr>
          <w:rFonts w:ascii="Arial" w:hAnsi="Arial" w:cs="Arial"/>
        </w:rPr>
        <w:t xml:space="preserve"> </w:t>
      </w:r>
      <w:proofErr w:type="gramStart"/>
      <w:r w:rsidRPr="00A7084F">
        <w:rPr>
          <w:rFonts w:ascii="Arial" w:hAnsi="Arial" w:cs="Arial"/>
        </w:rPr>
        <w:t>на</w:t>
      </w:r>
      <w:proofErr w:type="gramEnd"/>
      <w:r w:rsidRPr="00A7084F">
        <w:rPr>
          <w:rFonts w:ascii="Arial" w:hAnsi="Arial" w:cs="Arial"/>
        </w:rPr>
        <w:t>:</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proofErr w:type="gramStart"/>
      <w:r w:rsidRPr="00A7084F">
        <w:rPr>
          <w:rFonts w:ascii="Arial" w:hAnsi="Arial" w:cs="Arial"/>
        </w:rPr>
        <w:t>соблюдение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бюджетным</w:t>
      </w:r>
      <w:r w:rsidR="00E906EE">
        <w:rPr>
          <w:rFonts w:ascii="Arial" w:hAnsi="Arial" w:cs="Arial"/>
        </w:rPr>
        <w:t xml:space="preserve"> </w:t>
      </w:r>
      <w:r w:rsidRPr="00A7084F">
        <w:rPr>
          <w:rFonts w:ascii="Arial" w:hAnsi="Arial" w:cs="Arial"/>
        </w:rPr>
        <w:t>законодательством</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иными</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r w:rsidR="00E906EE">
        <w:rPr>
          <w:rFonts w:ascii="Arial" w:hAnsi="Arial" w:cs="Arial"/>
        </w:rPr>
        <w:t xml:space="preserve"> </w:t>
      </w:r>
      <w:r w:rsidRPr="00A7084F">
        <w:rPr>
          <w:rFonts w:ascii="Arial" w:hAnsi="Arial" w:cs="Arial"/>
        </w:rPr>
        <w:t>внутренних</w:t>
      </w:r>
      <w:r w:rsidR="00E906EE">
        <w:rPr>
          <w:rFonts w:ascii="Arial" w:hAnsi="Arial" w:cs="Arial"/>
        </w:rPr>
        <w:t xml:space="preserve"> </w:t>
      </w:r>
      <w:r w:rsidRPr="00A7084F">
        <w:rPr>
          <w:rFonts w:ascii="Arial" w:hAnsi="Arial" w:cs="Arial"/>
        </w:rPr>
        <w:t>стандартов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процедур</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исполнения</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расходам,</w:t>
      </w:r>
      <w:r w:rsidR="00E906EE">
        <w:rPr>
          <w:rFonts w:ascii="Arial" w:hAnsi="Arial" w:cs="Arial"/>
        </w:rPr>
        <w:t xml:space="preserve"> </w:t>
      </w:r>
      <w:r w:rsidRPr="00A7084F">
        <w:rPr>
          <w:rFonts w:ascii="Arial" w:hAnsi="Arial" w:cs="Arial"/>
        </w:rPr>
        <w:t>включая</w:t>
      </w:r>
      <w:r w:rsidR="00E906EE">
        <w:rPr>
          <w:rFonts w:ascii="Arial" w:hAnsi="Arial" w:cs="Arial"/>
        </w:rPr>
        <w:t xml:space="preserve"> </w:t>
      </w:r>
      <w:r w:rsidRPr="00A7084F">
        <w:rPr>
          <w:rFonts w:ascii="Arial" w:hAnsi="Arial" w:cs="Arial"/>
        </w:rPr>
        <w:t>расходы</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закупку</w:t>
      </w:r>
      <w:r w:rsidR="00E906EE">
        <w:rPr>
          <w:rFonts w:ascii="Arial" w:hAnsi="Arial" w:cs="Arial"/>
        </w:rPr>
        <w:t xml:space="preserve"> </w:t>
      </w:r>
      <w:r w:rsidRPr="00A7084F">
        <w:rPr>
          <w:rFonts w:ascii="Arial" w:hAnsi="Arial" w:cs="Arial"/>
        </w:rPr>
        <w:t>товаров,</w:t>
      </w:r>
      <w:r w:rsidR="00E906EE">
        <w:rPr>
          <w:rFonts w:ascii="Arial" w:hAnsi="Arial" w:cs="Arial"/>
        </w:rPr>
        <w:t xml:space="preserve"> </w:t>
      </w:r>
      <w:r w:rsidRPr="00A7084F">
        <w:rPr>
          <w:rFonts w:ascii="Arial" w:hAnsi="Arial" w:cs="Arial"/>
        </w:rPr>
        <w:t>работ,</w:t>
      </w:r>
      <w:r w:rsidR="00E906EE">
        <w:rPr>
          <w:rFonts w:ascii="Arial" w:hAnsi="Arial" w:cs="Arial"/>
        </w:rPr>
        <w:t xml:space="preserve"> </w:t>
      </w:r>
      <w:r w:rsidRPr="00A7084F">
        <w:rPr>
          <w:rFonts w:ascii="Arial" w:hAnsi="Arial" w:cs="Arial"/>
        </w:rPr>
        <w:t>услуг</w:t>
      </w:r>
      <w:r w:rsidR="00E906EE">
        <w:rPr>
          <w:rFonts w:ascii="Arial" w:hAnsi="Arial" w:cs="Arial"/>
        </w:rPr>
        <w:t xml:space="preserve"> </w:t>
      </w:r>
      <w:r w:rsidRPr="00A7084F">
        <w:rPr>
          <w:rFonts w:ascii="Arial" w:hAnsi="Arial" w:cs="Arial"/>
        </w:rPr>
        <w:t>для</w:t>
      </w:r>
      <w:r w:rsidR="00E906EE">
        <w:rPr>
          <w:rFonts w:ascii="Arial" w:hAnsi="Arial" w:cs="Arial"/>
        </w:rPr>
        <w:t xml:space="preserve"> </w:t>
      </w:r>
      <w:r w:rsidRPr="00A7084F">
        <w:rPr>
          <w:rFonts w:ascii="Arial" w:hAnsi="Arial" w:cs="Arial"/>
        </w:rPr>
        <w:t>обеспечения</w:t>
      </w:r>
      <w:r w:rsidR="00E906EE">
        <w:rPr>
          <w:rFonts w:ascii="Arial" w:hAnsi="Arial" w:cs="Arial"/>
        </w:rPr>
        <w:t xml:space="preserve"> </w:t>
      </w:r>
      <w:r w:rsidRPr="00A7084F">
        <w:rPr>
          <w:rFonts w:ascii="Arial" w:hAnsi="Arial" w:cs="Arial"/>
        </w:rPr>
        <w:t>государственных</w:t>
      </w:r>
      <w:r w:rsidR="00E906EE">
        <w:rPr>
          <w:rFonts w:ascii="Arial" w:hAnsi="Arial" w:cs="Arial"/>
        </w:rPr>
        <w:t xml:space="preserve"> </w:t>
      </w:r>
      <w:r w:rsidRPr="00A7084F">
        <w:rPr>
          <w:rFonts w:ascii="Arial" w:hAnsi="Arial" w:cs="Arial"/>
        </w:rPr>
        <w:t>(муниципальных)</w:t>
      </w:r>
      <w:r w:rsidR="00E906EE">
        <w:rPr>
          <w:rFonts w:ascii="Arial" w:hAnsi="Arial" w:cs="Arial"/>
        </w:rPr>
        <w:t xml:space="preserve"> </w:t>
      </w:r>
      <w:r w:rsidRPr="00A7084F">
        <w:rPr>
          <w:rFonts w:ascii="Arial" w:hAnsi="Arial" w:cs="Arial"/>
        </w:rPr>
        <w:t>нужд,</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отчетности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ведения</w:t>
      </w:r>
      <w:r w:rsidR="00E906EE">
        <w:rPr>
          <w:rFonts w:ascii="Arial" w:hAnsi="Arial" w:cs="Arial"/>
        </w:rPr>
        <w:t xml:space="preserve"> </w:t>
      </w:r>
      <w:r w:rsidRPr="00A7084F">
        <w:rPr>
          <w:rFonts w:ascii="Arial" w:hAnsi="Arial" w:cs="Arial"/>
        </w:rPr>
        <w:t>бюджетного</w:t>
      </w:r>
      <w:r w:rsidR="00E906EE">
        <w:rPr>
          <w:rFonts w:ascii="Arial" w:hAnsi="Arial" w:cs="Arial"/>
        </w:rPr>
        <w:t xml:space="preserve"> </w:t>
      </w:r>
      <w:r w:rsidRPr="00A7084F">
        <w:rPr>
          <w:rFonts w:ascii="Arial" w:hAnsi="Arial" w:cs="Arial"/>
        </w:rPr>
        <w:t>учета</w:t>
      </w:r>
      <w:r w:rsidR="00E906EE">
        <w:rPr>
          <w:rFonts w:ascii="Arial" w:hAnsi="Arial" w:cs="Arial"/>
        </w:rPr>
        <w:t xml:space="preserve"> </w:t>
      </w:r>
      <w:r w:rsidRPr="00A7084F">
        <w:rPr>
          <w:rFonts w:ascii="Arial" w:hAnsi="Arial" w:cs="Arial"/>
        </w:rPr>
        <w:t>этим</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распорядителем</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подведомственными</w:t>
      </w:r>
      <w:r w:rsidR="00E906EE">
        <w:rPr>
          <w:rFonts w:ascii="Arial" w:hAnsi="Arial" w:cs="Arial"/>
        </w:rPr>
        <w:t xml:space="preserve"> </w:t>
      </w:r>
      <w:r w:rsidRPr="00A7084F">
        <w:rPr>
          <w:rFonts w:ascii="Arial" w:hAnsi="Arial" w:cs="Arial"/>
        </w:rPr>
        <w:t>ему</w:t>
      </w:r>
      <w:r w:rsidR="00E906EE">
        <w:rPr>
          <w:rFonts w:ascii="Arial" w:hAnsi="Arial" w:cs="Arial"/>
        </w:rPr>
        <w:t xml:space="preserve"> </w:t>
      </w:r>
      <w:r w:rsidRPr="00A7084F">
        <w:rPr>
          <w:rFonts w:ascii="Arial" w:hAnsi="Arial" w:cs="Arial"/>
        </w:rPr>
        <w:t>распорядителями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получателями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roofErr w:type="gramEnd"/>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подготовку</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организацию</w:t>
      </w:r>
      <w:r w:rsidR="00E906EE">
        <w:rPr>
          <w:rFonts w:ascii="Arial" w:hAnsi="Arial" w:cs="Arial"/>
        </w:rPr>
        <w:t xml:space="preserve"> </w:t>
      </w:r>
      <w:r w:rsidRPr="00A7084F">
        <w:rPr>
          <w:rFonts w:ascii="Arial" w:hAnsi="Arial" w:cs="Arial"/>
        </w:rPr>
        <w:t>мер</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повышению</w:t>
      </w:r>
      <w:r w:rsidR="00E906EE">
        <w:rPr>
          <w:rFonts w:ascii="Arial" w:hAnsi="Arial" w:cs="Arial"/>
        </w:rPr>
        <w:t xml:space="preserve"> </w:t>
      </w:r>
      <w:r w:rsidRPr="00A7084F">
        <w:rPr>
          <w:rFonts w:ascii="Arial" w:hAnsi="Arial" w:cs="Arial"/>
        </w:rPr>
        <w:t>экономности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результативности</w:t>
      </w:r>
      <w:r w:rsidR="00E906EE">
        <w:rPr>
          <w:rFonts w:ascii="Arial" w:hAnsi="Arial" w:cs="Arial"/>
        </w:rPr>
        <w:t xml:space="preserve"> </w:t>
      </w:r>
      <w:r w:rsidRPr="00A7084F">
        <w:rPr>
          <w:rFonts w:ascii="Arial" w:hAnsi="Arial" w:cs="Arial"/>
        </w:rPr>
        <w:t>использования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2.</w:t>
      </w:r>
      <w:r w:rsidR="00E906EE">
        <w:rPr>
          <w:rFonts w:ascii="Arial" w:hAnsi="Arial" w:cs="Arial"/>
        </w:rPr>
        <w:t xml:space="preserve"> </w:t>
      </w:r>
      <w:proofErr w:type="gramStart"/>
      <w:r w:rsidRPr="00A7084F">
        <w:rPr>
          <w:rFonts w:ascii="Arial" w:hAnsi="Arial" w:cs="Arial"/>
        </w:rPr>
        <w:t>Главный</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контроль,</w:t>
      </w:r>
      <w:r w:rsidR="00E906EE">
        <w:rPr>
          <w:rFonts w:ascii="Arial" w:hAnsi="Arial" w:cs="Arial"/>
        </w:rPr>
        <w:t xml:space="preserve"> </w:t>
      </w:r>
      <w:r w:rsidRPr="00A7084F">
        <w:rPr>
          <w:rFonts w:ascii="Arial" w:hAnsi="Arial" w:cs="Arial"/>
        </w:rPr>
        <w:t>направленный</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соблюдение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бюджетным</w:t>
      </w:r>
      <w:r w:rsidR="00E906EE">
        <w:rPr>
          <w:rFonts w:ascii="Arial" w:hAnsi="Arial" w:cs="Arial"/>
        </w:rPr>
        <w:t xml:space="preserve"> </w:t>
      </w:r>
      <w:r w:rsidRPr="00A7084F">
        <w:rPr>
          <w:rFonts w:ascii="Arial" w:hAnsi="Arial" w:cs="Arial"/>
        </w:rPr>
        <w:t>законодательством</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иными</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r w:rsidR="00E906EE">
        <w:rPr>
          <w:rFonts w:ascii="Arial" w:hAnsi="Arial" w:cs="Arial"/>
        </w:rPr>
        <w:t xml:space="preserve"> </w:t>
      </w:r>
      <w:r w:rsidRPr="00A7084F">
        <w:rPr>
          <w:rFonts w:ascii="Arial" w:hAnsi="Arial" w:cs="Arial"/>
        </w:rPr>
        <w:t>внутренних</w:t>
      </w:r>
      <w:r w:rsidR="00E906EE">
        <w:rPr>
          <w:rFonts w:ascii="Arial" w:hAnsi="Arial" w:cs="Arial"/>
        </w:rPr>
        <w:t xml:space="preserve"> </w:t>
      </w:r>
      <w:r w:rsidRPr="00A7084F">
        <w:rPr>
          <w:rFonts w:ascii="Arial" w:hAnsi="Arial" w:cs="Arial"/>
        </w:rPr>
        <w:t>стандартов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процедур</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исполнения</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доходам,</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отчетности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ведения</w:t>
      </w:r>
      <w:r w:rsidR="00E906EE">
        <w:rPr>
          <w:rFonts w:ascii="Arial" w:hAnsi="Arial" w:cs="Arial"/>
        </w:rPr>
        <w:t xml:space="preserve"> </w:t>
      </w:r>
      <w:r w:rsidRPr="00A7084F">
        <w:rPr>
          <w:rFonts w:ascii="Arial" w:hAnsi="Arial" w:cs="Arial"/>
        </w:rPr>
        <w:t>бюджетного</w:t>
      </w:r>
      <w:r w:rsidR="00E906EE">
        <w:rPr>
          <w:rFonts w:ascii="Arial" w:hAnsi="Arial" w:cs="Arial"/>
        </w:rPr>
        <w:t xml:space="preserve"> </w:t>
      </w:r>
      <w:r w:rsidRPr="00A7084F">
        <w:rPr>
          <w:rFonts w:ascii="Arial" w:hAnsi="Arial" w:cs="Arial"/>
        </w:rPr>
        <w:t>учета</w:t>
      </w:r>
      <w:r w:rsidR="00E906EE">
        <w:rPr>
          <w:rFonts w:ascii="Arial" w:hAnsi="Arial" w:cs="Arial"/>
        </w:rPr>
        <w:t xml:space="preserve"> </w:t>
      </w:r>
      <w:r w:rsidRPr="00A7084F">
        <w:rPr>
          <w:rFonts w:ascii="Arial" w:hAnsi="Arial" w:cs="Arial"/>
        </w:rPr>
        <w:t>этим</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администратором</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подведомственными</w:t>
      </w:r>
      <w:r w:rsidR="00E906EE">
        <w:rPr>
          <w:rFonts w:ascii="Arial" w:hAnsi="Arial" w:cs="Arial"/>
        </w:rPr>
        <w:t xml:space="preserve"> </w:t>
      </w:r>
      <w:r w:rsidRPr="00A7084F">
        <w:rPr>
          <w:rFonts w:ascii="Arial" w:hAnsi="Arial" w:cs="Arial"/>
        </w:rPr>
        <w:t>администраторами</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proofErr w:type="gramEnd"/>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lastRenderedPageBreak/>
        <w:t>3.</w:t>
      </w:r>
      <w:r w:rsidR="00E906EE">
        <w:rPr>
          <w:rFonts w:ascii="Arial" w:hAnsi="Arial" w:cs="Arial"/>
        </w:rPr>
        <w:t xml:space="preserve"> </w:t>
      </w:r>
      <w:proofErr w:type="gramStart"/>
      <w:r w:rsidRPr="00A7084F">
        <w:rPr>
          <w:rFonts w:ascii="Arial" w:hAnsi="Arial" w:cs="Arial"/>
        </w:rPr>
        <w:t>Главный</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(администратор)</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осуществляет</w:t>
      </w:r>
      <w:r w:rsidR="00E906EE">
        <w:rPr>
          <w:rFonts w:ascii="Arial" w:hAnsi="Arial" w:cs="Arial"/>
        </w:rPr>
        <w:t xml:space="preserve"> </w:t>
      </w:r>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контроль,</w:t>
      </w:r>
      <w:r w:rsidR="00E906EE">
        <w:rPr>
          <w:rFonts w:ascii="Arial" w:hAnsi="Arial" w:cs="Arial"/>
        </w:rPr>
        <w:t xml:space="preserve"> </w:t>
      </w:r>
      <w:r w:rsidRPr="00A7084F">
        <w:rPr>
          <w:rFonts w:ascii="Arial" w:hAnsi="Arial" w:cs="Arial"/>
        </w:rPr>
        <w:t>направленный</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соблюдение</w:t>
      </w:r>
      <w:r w:rsidR="00E906EE">
        <w:rPr>
          <w:rFonts w:ascii="Arial" w:hAnsi="Arial" w:cs="Arial"/>
        </w:rPr>
        <w:t xml:space="preserve"> </w:t>
      </w:r>
      <w:r w:rsidRPr="00A7084F">
        <w:rPr>
          <w:rFonts w:ascii="Arial" w:hAnsi="Arial" w:cs="Arial"/>
        </w:rPr>
        <w:t>установленных</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бюджетным</w:t>
      </w:r>
      <w:r w:rsidR="00E906EE">
        <w:rPr>
          <w:rFonts w:ascii="Arial" w:hAnsi="Arial" w:cs="Arial"/>
        </w:rPr>
        <w:t xml:space="preserve"> </w:t>
      </w:r>
      <w:r w:rsidRPr="00A7084F">
        <w:rPr>
          <w:rFonts w:ascii="Arial" w:hAnsi="Arial" w:cs="Arial"/>
        </w:rPr>
        <w:t>законодательством</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иными</w:t>
      </w:r>
      <w:r w:rsidR="00E906EE">
        <w:rPr>
          <w:rFonts w:ascii="Arial" w:hAnsi="Arial" w:cs="Arial"/>
        </w:rPr>
        <w:t xml:space="preserve"> </w:t>
      </w:r>
      <w:r w:rsidRPr="00A7084F">
        <w:rPr>
          <w:rFonts w:ascii="Arial" w:hAnsi="Arial" w:cs="Arial"/>
        </w:rPr>
        <w:t>нормативными</w:t>
      </w:r>
      <w:r w:rsidR="00E906EE">
        <w:rPr>
          <w:rFonts w:ascii="Arial" w:hAnsi="Arial" w:cs="Arial"/>
        </w:rPr>
        <w:t xml:space="preserve"> </w:t>
      </w:r>
      <w:r w:rsidRPr="00A7084F">
        <w:rPr>
          <w:rFonts w:ascii="Arial" w:hAnsi="Arial" w:cs="Arial"/>
        </w:rPr>
        <w:t>правовыми</w:t>
      </w:r>
      <w:r w:rsidR="00E906EE">
        <w:rPr>
          <w:rFonts w:ascii="Arial" w:hAnsi="Arial" w:cs="Arial"/>
        </w:rPr>
        <w:t xml:space="preserve"> </w:t>
      </w:r>
      <w:r w:rsidRPr="00A7084F">
        <w:rPr>
          <w:rFonts w:ascii="Arial" w:hAnsi="Arial" w:cs="Arial"/>
        </w:rPr>
        <w:t>актами,</w:t>
      </w:r>
      <w:r w:rsidR="00E906EE">
        <w:rPr>
          <w:rFonts w:ascii="Arial" w:hAnsi="Arial" w:cs="Arial"/>
        </w:rPr>
        <w:t xml:space="preserve"> </w:t>
      </w:r>
      <w:r w:rsidRPr="00A7084F">
        <w:rPr>
          <w:rFonts w:ascii="Arial" w:hAnsi="Arial" w:cs="Arial"/>
        </w:rPr>
        <w:t>регулирующими</w:t>
      </w:r>
      <w:r w:rsidR="00E906EE">
        <w:rPr>
          <w:rFonts w:ascii="Arial" w:hAnsi="Arial" w:cs="Arial"/>
        </w:rPr>
        <w:t xml:space="preserve"> </w:t>
      </w:r>
      <w:r w:rsidRPr="00A7084F">
        <w:rPr>
          <w:rFonts w:ascii="Arial" w:hAnsi="Arial" w:cs="Arial"/>
        </w:rPr>
        <w:t>бюджетные</w:t>
      </w:r>
      <w:r w:rsidR="00E906EE">
        <w:rPr>
          <w:rFonts w:ascii="Arial" w:hAnsi="Arial" w:cs="Arial"/>
        </w:rPr>
        <w:t xml:space="preserve"> </w:t>
      </w:r>
      <w:r w:rsidRPr="00A7084F">
        <w:rPr>
          <w:rFonts w:ascii="Arial" w:hAnsi="Arial" w:cs="Arial"/>
        </w:rPr>
        <w:t>правоотношения,</w:t>
      </w:r>
      <w:r w:rsidR="00E906EE">
        <w:rPr>
          <w:rFonts w:ascii="Arial" w:hAnsi="Arial" w:cs="Arial"/>
        </w:rPr>
        <w:t xml:space="preserve"> </w:t>
      </w:r>
      <w:r w:rsidRPr="00A7084F">
        <w:rPr>
          <w:rFonts w:ascii="Arial" w:hAnsi="Arial" w:cs="Arial"/>
        </w:rPr>
        <w:t>внутренних</w:t>
      </w:r>
      <w:r w:rsidR="00E906EE">
        <w:rPr>
          <w:rFonts w:ascii="Arial" w:hAnsi="Arial" w:cs="Arial"/>
        </w:rPr>
        <w:t xml:space="preserve"> </w:t>
      </w:r>
      <w:r w:rsidRPr="00A7084F">
        <w:rPr>
          <w:rFonts w:ascii="Arial" w:hAnsi="Arial" w:cs="Arial"/>
        </w:rPr>
        <w:t>стандартов</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процедур</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исполнения</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источникам</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составления</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отчетности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ведения</w:t>
      </w:r>
      <w:r w:rsidR="00E906EE">
        <w:rPr>
          <w:rFonts w:ascii="Arial" w:hAnsi="Arial" w:cs="Arial"/>
        </w:rPr>
        <w:t xml:space="preserve"> </w:t>
      </w:r>
      <w:r w:rsidRPr="00A7084F">
        <w:rPr>
          <w:rFonts w:ascii="Arial" w:hAnsi="Arial" w:cs="Arial"/>
        </w:rPr>
        <w:t>бюджетного</w:t>
      </w:r>
      <w:r w:rsidR="00E906EE">
        <w:rPr>
          <w:rFonts w:ascii="Arial" w:hAnsi="Arial" w:cs="Arial"/>
        </w:rPr>
        <w:t xml:space="preserve"> </w:t>
      </w:r>
      <w:r w:rsidRPr="00A7084F">
        <w:rPr>
          <w:rFonts w:ascii="Arial" w:hAnsi="Arial" w:cs="Arial"/>
        </w:rPr>
        <w:t>учета</w:t>
      </w:r>
      <w:r w:rsidR="00E906EE">
        <w:rPr>
          <w:rFonts w:ascii="Arial" w:hAnsi="Arial" w:cs="Arial"/>
        </w:rPr>
        <w:t xml:space="preserve"> </w:t>
      </w:r>
      <w:r w:rsidRPr="00A7084F">
        <w:rPr>
          <w:rFonts w:ascii="Arial" w:hAnsi="Arial" w:cs="Arial"/>
        </w:rPr>
        <w:t>этим</w:t>
      </w:r>
      <w:r w:rsidR="00E906EE">
        <w:rPr>
          <w:rFonts w:ascii="Arial" w:hAnsi="Arial" w:cs="Arial"/>
        </w:rPr>
        <w:t xml:space="preserve"> </w:t>
      </w:r>
      <w:r w:rsidRPr="00A7084F">
        <w:rPr>
          <w:rFonts w:ascii="Arial" w:hAnsi="Arial" w:cs="Arial"/>
        </w:rPr>
        <w:t>главным</w:t>
      </w:r>
      <w:r w:rsidR="00E906EE">
        <w:rPr>
          <w:rFonts w:ascii="Arial" w:hAnsi="Arial" w:cs="Arial"/>
        </w:rPr>
        <w:t xml:space="preserve"> </w:t>
      </w:r>
      <w:r w:rsidRPr="00A7084F">
        <w:rPr>
          <w:rFonts w:ascii="Arial" w:hAnsi="Arial" w:cs="Arial"/>
        </w:rPr>
        <w:t>администратором</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подведомственными</w:t>
      </w:r>
      <w:r w:rsidR="00E906EE">
        <w:rPr>
          <w:rFonts w:ascii="Arial" w:hAnsi="Arial" w:cs="Arial"/>
        </w:rPr>
        <w:t xml:space="preserve"> </w:t>
      </w:r>
      <w:r w:rsidRPr="00A7084F">
        <w:rPr>
          <w:rFonts w:ascii="Arial" w:hAnsi="Arial" w:cs="Arial"/>
        </w:rPr>
        <w:t>администраторами</w:t>
      </w:r>
      <w:r w:rsidR="00E906EE">
        <w:rPr>
          <w:rFonts w:ascii="Arial" w:hAnsi="Arial" w:cs="Arial"/>
        </w:rPr>
        <w:t xml:space="preserve"> </w:t>
      </w:r>
      <w:r w:rsidRPr="00A7084F">
        <w:rPr>
          <w:rFonts w:ascii="Arial" w:hAnsi="Arial" w:cs="Arial"/>
        </w:rPr>
        <w:t>источников</w:t>
      </w:r>
      <w:proofErr w:type="gramEnd"/>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4.</w:t>
      </w:r>
      <w:r w:rsidR="00E906EE">
        <w:rPr>
          <w:rFonts w:ascii="Arial" w:hAnsi="Arial" w:cs="Arial"/>
        </w:rPr>
        <w:t xml:space="preserve"> </w:t>
      </w:r>
      <w:r w:rsidRPr="00A7084F">
        <w:rPr>
          <w:rFonts w:ascii="Arial" w:hAnsi="Arial" w:cs="Arial"/>
        </w:rPr>
        <w:t>Главные</w:t>
      </w:r>
      <w:r w:rsidR="00E906EE">
        <w:rPr>
          <w:rFonts w:ascii="Arial" w:hAnsi="Arial" w:cs="Arial"/>
        </w:rPr>
        <w:t xml:space="preserve"> </w:t>
      </w:r>
      <w:r w:rsidRPr="00A7084F">
        <w:rPr>
          <w:rFonts w:ascii="Arial" w:hAnsi="Arial" w:cs="Arial"/>
        </w:rPr>
        <w:t>распорядители</w:t>
      </w:r>
      <w:r w:rsidR="00E906EE">
        <w:rPr>
          <w:rFonts w:ascii="Arial" w:hAnsi="Arial" w:cs="Arial"/>
        </w:rPr>
        <w:t xml:space="preserve"> </w:t>
      </w:r>
      <w:r w:rsidRPr="00A7084F">
        <w:rPr>
          <w:rFonts w:ascii="Arial" w:hAnsi="Arial" w:cs="Arial"/>
        </w:rPr>
        <w:t>(распорядители)</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r w:rsidR="00E906EE">
        <w:rPr>
          <w:rFonts w:ascii="Arial" w:hAnsi="Arial" w:cs="Arial"/>
        </w:rPr>
        <w:t xml:space="preserve"> </w:t>
      </w:r>
      <w:r w:rsidRPr="00A7084F">
        <w:rPr>
          <w:rFonts w:ascii="Arial" w:hAnsi="Arial" w:cs="Arial"/>
        </w:rPr>
        <w:t>главные</w:t>
      </w:r>
      <w:r w:rsidR="00E906EE">
        <w:rPr>
          <w:rFonts w:ascii="Arial" w:hAnsi="Arial" w:cs="Arial"/>
        </w:rPr>
        <w:t xml:space="preserve"> </w:t>
      </w:r>
      <w:r w:rsidRPr="00A7084F">
        <w:rPr>
          <w:rFonts w:ascii="Arial" w:hAnsi="Arial" w:cs="Arial"/>
        </w:rPr>
        <w:t>администраторы</w:t>
      </w:r>
      <w:r w:rsidR="00E906EE">
        <w:rPr>
          <w:rFonts w:ascii="Arial" w:hAnsi="Arial" w:cs="Arial"/>
        </w:rPr>
        <w:t xml:space="preserve"> </w:t>
      </w:r>
      <w:r w:rsidRPr="00A7084F">
        <w:rPr>
          <w:rFonts w:ascii="Arial" w:hAnsi="Arial" w:cs="Arial"/>
        </w:rPr>
        <w:t>(администраторы)</w:t>
      </w:r>
      <w:r w:rsidR="00E906EE">
        <w:rPr>
          <w:rFonts w:ascii="Arial" w:hAnsi="Arial" w:cs="Arial"/>
        </w:rPr>
        <w:t xml:space="preserve"> </w:t>
      </w:r>
      <w:r w:rsidRPr="00A7084F">
        <w:rPr>
          <w:rFonts w:ascii="Arial" w:hAnsi="Arial" w:cs="Arial"/>
        </w:rPr>
        <w:t>доходов</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главные</w:t>
      </w:r>
      <w:r w:rsidR="00E906EE">
        <w:rPr>
          <w:rFonts w:ascii="Arial" w:hAnsi="Arial" w:cs="Arial"/>
        </w:rPr>
        <w:t xml:space="preserve"> </w:t>
      </w:r>
      <w:r w:rsidRPr="00A7084F">
        <w:rPr>
          <w:rFonts w:ascii="Arial" w:hAnsi="Arial" w:cs="Arial"/>
        </w:rPr>
        <w:t>администраторы</w:t>
      </w:r>
      <w:r w:rsidR="00E906EE">
        <w:rPr>
          <w:rFonts w:ascii="Arial" w:hAnsi="Arial" w:cs="Arial"/>
        </w:rPr>
        <w:t xml:space="preserve"> </w:t>
      </w:r>
      <w:r w:rsidRPr="00A7084F">
        <w:rPr>
          <w:rFonts w:ascii="Arial" w:hAnsi="Arial" w:cs="Arial"/>
        </w:rPr>
        <w:t>(администраторы)</w:t>
      </w:r>
      <w:r w:rsidR="00E906EE">
        <w:rPr>
          <w:rFonts w:ascii="Arial" w:hAnsi="Arial" w:cs="Arial"/>
        </w:rPr>
        <w:t xml:space="preserve"> </w:t>
      </w:r>
      <w:r w:rsidRPr="00A7084F">
        <w:rPr>
          <w:rFonts w:ascii="Arial" w:hAnsi="Arial" w:cs="Arial"/>
        </w:rPr>
        <w:t>источников</w:t>
      </w:r>
      <w:r w:rsidR="00E906EE">
        <w:rPr>
          <w:rFonts w:ascii="Arial" w:hAnsi="Arial" w:cs="Arial"/>
        </w:rPr>
        <w:t xml:space="preserve"> </w:t>
      </w:r>
      <w:r w:rsidRPr="00A7084F">
        <w:rPr>
          <w:rFonts w:ascii="Arial" w:hAnsi="Arial" w:cs="Arial"/>
        </w:rPr>
        <w:t>финансирования</w:t>
      </w:r>
      <w:r w:rsidR="00E906EE">
        <w:rPr>
          <w:rFonts w:ascii="Arial" w:hAnsi="Arial" w:cs="Arial"/>
        </w:rPr>
        <w:t xml:space="preserve"> </w:t>
      </w:r>
      <w:r w:rsidRPr="00A7084F">
        <w:rPr>
          <w:rFonts w:ascii="Arial" w:hAnsi="Arial" w:cs="Arial"/>
        </w:rPr>
        <w:t>дефицита</w:t>
      </w:r>
      <w:r w:rsidR="00E906EE">
        <w:rPr>
          <w:rFonts w:ascii="Arial" w:hAnsi="Arial" w:cs="Arial"/>
        </w:rPr>
        <w:t xml:space="preserve"> </w:t>
      </w:r>
      <w:r w:rsidRPr="00A7084F">
        <w:rPr>
          <w:rFonts w:ascii="Arial" w:hAnsi="Arial" w:cs="Arial"/>
        </w:rPr>
        <w:t>бюджета</w:t>
      </w:r>
      <w:r w:rsidR="00E906EE">
        <w:rPr>
          <w:rFonts w:ascii="Arial" w:hAnsi="Arial" w:cs="Arial"/>
        </w:rPr>
        <w:t xml:space="preserve"> </w:t>
      </w:r>
      <w:r w:rsidRPr="00A7084F">
        <w:rPr>
          <w:rFonts w:ascii="Arial" w:hAnsi="Arial" w:cs="Arial"/>
        </w:rPr>
        <w:t>(их</w:t>
      </w:r>
      <w:r w:rsidR="00E906EE">
        <w:rPr>
          <w:rFonts w:ascii="Arial" w:hAnsi="Arial" w:cs="Arial"/>
        </w:rPr>
        <w:t xml:space="preserve"> </w:t>
      </w:r>
      <w:r w:rsidRPr="00A7084F">
        <w:rPr>
          <w:rFonts w:ascii="Arial" w:hAnsi="Arial" w:cs="Arial"/>
        </w:rPr>
        <w:t>уполномоченные</w:t>
      </w:r>
      <w:r w:rsidR="00E906EE">
        <w:rPr>
          <w:rFonts w:ascii="Arial" w:hAnsi="Arial" w:cs="Arial"/>
        </w:rPr>
        <w:t xml:space="preserve"> </w:t>
      </w:r>
      <w:r w:rsidRPr="00A7084F">
        <w:rPr>
          <w:rFonts w:ascii="Arial" w:hAnsi="Arial" w:cs="Arial"/>
        </w:rPr>
        <w:t>должностные</w:t>
      </w:r>
      <w:r w:rsidR="00E906EE">
        <w:rPr>
          <w:rFonts w:ascii="Arial" w:hAnsi="Arial" w:cs="Arial"/>
        </w:rPr>
        <w:t xml:space="preserve"> </w:t>
      </w:r>
      <w:r w:rsidRPr="00A7084F">
        <w:rPr>
          <w:rFonts w:ascii="Arial" w:hAnsi="Arial" w:cs="Arial"/>
        </w:rPr>
        <w:t>лица)</w:t>
      </w:r>
      <w:r w:rsidR="00E906EE">
        <w:rPr>
          <w:rFonts w:ascii="Arial" w:hAnsi="Arial" w:cs="Arial"/>
        </w:rPr>
        <w:t xml:space="preserve"> </w:t>
      </w:r>
      <w:r w:rsidRPr="00A7084F">
        <w:rPr>
          <w:rFonts w:ascii="Arial" w:hAnsi="Arial" w:cs="Arial"/>
        </w:rPr>
        <w:t>осуществляют</w:t>
      </w:r>
      <w:r w:rsidR="00E906EE">
        <w:rPr>
          <w:rFonts w:ascii="Arial" w:hAnsi="Arial" w:cs="Arial"/>
        </w:rPr>
        <w:t xml:space="preserve"> </w:t>
      </w:r>
      <w:r w:rsidRPr="00A7084F">
        <w:rPr>
          <w:rFonts w:ascii="Arial" w:hAnsi="Arial" w:cs="Arial"/>
        </w:rPr>
        <w:t>на</w:t>
      </w:r>
      <w:r w:rsidR="00E906EE">
        <w:rPr>
          <w:rFonts w:ascii="Arial" w:hAnsi="Arial" w:cs="Arial"/>
        </w:rPr>
        <w:t xml:space="preserve"> </w:t>
      </w:r>
      <w:r w:rsidRPr="00A7084F">
        <w:rPr>
          <w:rFonts w:ascii="Arial" w:hAnsi="Arial" w:cs="Arial"/>
        </w:rPr>
        <w:t>основе</w:t>
      </w:r>
      <w:r w:rsidR="00E906EE">
        <w:rPr>
          <w:rFonts w:ascii="Arial" w:hAnsi="Arial" w:cs="Arial"/>
        </w:rPr>
        <w:t xml:space="preserve"> </w:t>
      </w:r>
      <w:r w:rsidRPr="00A7084F">
        <w:rPr>
          <w:rFonts w:ascii="Arial" w:hAnsi="Arial" w:cs="Arial"/>
        </w:rPr>
        <w:t>функциональной</w:t>
      </w:r>
      <w:r w:rsidR="00E906EE">
        <w:rPr>
          <w:rFonts w:ascii="Arial" w:hAnsi="Arial" w:cs="Arial"/>
        </w:rPr>
        <w:t xml:space="preserve"> </w:t>
      </w:r>
      <w:r w:rsidRPr="00A7084F">
        <w:rPr>
          <w:rFonts w:ascii="Arial" w:hAnsi="Arial" w:cs="Arial"/>
        </w:rPr>
        <w:t>независимости</w:t>
      </w:r>
      <w:r w:rsidR="00E906EE">
        <w:rPr>
          <w:rFonts w:ascii="Arial" w:hAnsi="Arial" w:cs="Arial"/>
        </w:rPr>
        <w:t xml:space="preserve"> </w:t>
      </w:r>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аудит</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целях:</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оценки</w:t>
      </w:r>
      <w:r w:rsidR="00E906EE">
        <w:rPr>
          <w:rFonts w:ascii="Arial" w:hAnsi="Arial" w:cs="Arial"/>
        </w:rPr>
        <w:t xml:space="preserve"> </w:t>
      </w:r>
      <w:r w:rsidRPr="00A7084F">
        <w:rPr>
          <w:rFonts w:ascii="Arial" w:hAnsi="Arial" w:cs="Arial"/>
        </w:rPr>
        <w:t>надежности</w:t>
      </w:r>
      <w:r w:rsidR="00E906EE">
        <w:rPr>
          <w:rFonts w:ascii="Arial" w:hAnsi="Arial" w:cs="Arial"/>
        </w:rPr>
        <w:t xml:space="preserve"> </w:t>
      </w:r>
      <w:r w:rsidRPr="00A7084F">
        <w:rPr>
          <w:rFonts w:ascii="Arial" w:hAnsi="Arial" w:cs="Arial"/>
        </w:rPr>
        <w:t>внутреннего</w:t>
      </w:r>
      <w:r w:rsidR="00E906EE">
        <w:rPr>
          <w:rFonts w:ascii="Arial" w:hAnsi="Arial" w:cs="Arial"/>
        </w:rPr>
        <w:t xml:space="preserve"> </w:t>
      </w:r>
      <w:r w:rsidRPr="00A7084F">
        <w:rPr>
          <w:rFonts w:ascii="Arial" w:hAnsi="Arial" w:cs="Arial"/>
        </w:rPr>
        <w:t>финансового</w:t>
      </w:r>
      <w:r w:rsidR="00E906EE">
        <w:rPr>
          <w:rFonts w:ascii="Arial" w:hAnsi="Arial" w:cs="Arial"/>
        </w:rPr>
        <w:t xml:space="preserve"> </w:t>
      </w:r>
      <w:r w:rsidRPr="00A7084F">
        <w:rPr>
          <w:rFonts w:ascii="Arial" w:hAnsi="Arial" w:cs="Arial"/>
        </w:rPr>
        <w:t>контроля</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подготовки</w:t>
      </w:r>
      <w:r w:rsidR="00E906EE">
        <w:rPr>
          <w:rFonts w:ascii="Arial" w:hAnsi="Arial" w:cs="Arial"/>
        </w:rPr>
        <w:t xml:space="preserve"> </w:t>
      </w:r>
      <w:r w:rsidRPr="00A7084F">
        <w:rPr>
          <w:rFonts w:ascii="Arial" w:hAnsi="Arial" w:cs="Arial"/>
        </w:rPr>
        <w:t>рекомендаций</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повышению</w:t>
      </w:r>
      <w:r w:rsidR="00E906EE">
        <w:rPr>
          <w:rFonts w:ascii="Arial" w:hAnsi="Arial" w:cs="Arial"/>
        </w:rPr>
        <w:t xml:space="preserve"> </w:t>
      </w:r>
      <w:r w:rsidRPr="00A7084F">
        <w:rPr>
          <w:rFonts w:ascii="Arial" w:hAnsi="Arial" w:cs="Arial"/>
        </w:rPr>
        <w:t>его</w:t>
      </w:r>
      <w:r w:rsidR="00E906EE">
        <w:rPr>
          <w:rFonts w:ascii="Arial" w:hAnsi="Arial" w:cs="Arial"/>
        </w:rPr>
        <w:t xml:space="preserve"> </w:t>
      </w:r>
      <w:r w:rsidRPr="00A7084F">
        <w:rPr>
          <w:rFonts w:ascii="Arial" w:hAnsi="Arial" w:cs="Arial"/>
        </w:rPr>
        <w:t>эффективности;</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подтверждения</w:t>
      </w:r>
      <w:r w:rsidR="00E906EE">
        <w:rPr>
          <w:rFonts w:ascii="Arial" w:hAnsi="Arial" w:cs="Arial"/>
        </w:rPr>
        <w:t xml:space="preserve"> </w:t>
      </w:r>
      <w:r w:rsidRPr="00A7084F">
        <w:rPr>
          <w:rFonts w:ascii="Arial" w:hAnsi="Arial" w:cs="Arial"/>
        </w:rPr>
        <w:t>достоверности</w:t>
      </w:r>
      <w:r w:rsidR="00E906EE">
        <w:rPr>
          <w:rFonts w:ascii="Arial" w:hAnsi="Arial" w:cs="Arial"/>
        </w:rPr>
        <w:t xml:space="preserve"> </w:t>
      </w:r>
      <w:r w:rsidRPr="00A7084F">
        <w:rPr>
          <w:rFonts w:ascii="Arial" w:hAnsi="Arial" w:cs="Arial"/>
        </w:rPr>
        <w:t>бюджетной</w:t>
      </w:r>
      <w:r w:rsidR="00E906EE">
        <w:rPr>
          <w:rFonts w:ascii="Arial" w:hAnsi="Arial" w:cs="Arial"/>
        </w:rPr>
        <w:t xml:space="preserve"> </w:t>
      </w:r>
      <w:r w:rsidRPr="00A7084F">
        <w:rPr>
          <w:rFonts w:ascii="Arial" w:hAnsi="Arial" w:cs="Arial"/>
        </w:rPr>
        <w:t>отчетности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соответствия</w:t>
      </w:r>
      <w:r w:rsidR="00E906EE">
        <w:rPr>
          <w:rFonts w:ascii="Arial" w:hAnsi="Arial" w:cs="Arial"/>
        </w:rPr>
        <w:t xml:space="preserve"> </w:t>
      </w:r>
      <w:r w:rsidRPr="00A7084F">
        <w:rPr>
          <w:rFonts w:ascii="Arial" w:hAnsi="Arial" w:cs="Arial"/>
        </w:rPr>
        <w:t>порядка</w:t>
      </w:r>
      <w:r w:rsidR="00E906EE">
        <w:rPr>
          <w:rFonts w:ascii="Arial" w:hAnsi="Arial" w:cs="Arial"/>
        </w:rPr>
        <w:t xml:space="preserve"> </w:t>
      </w:r>
      <w:r w:rsidRPr="00A7084F">
        <w:rPr>
          <w:rFonts w:ascii="Arial" w:hAnsi="Arial" w:cs="Arial"/>
        </w:rPr>
        <w:t>ведения</w:t>
      </w:r>
      <w:r w:rsidR="00E906EE">
        <w:rPr>
          <w:rFonts w:ascii="Arial" w:hAnsi="Arial" w:cs="Arial"/>
        </w:rPr>
        <w:t xml:space="preserve"> </w:t>
      </w:r>
      <w:r w:rsidRPr="00A7084F">
        <w:rPr>
          <w:rFonts w:ascii="Arial" w:hAnsi="Arial" w:cs="Arial"/>
        </w:rPr>
        <w:t>бюджетного</w:t>
      </w:r>
      <w:r w:rsidR="00E906EE">
        <w:rPr>
          <w:rFonts w:ascii="Arial" w:hAnsi="Arial" w:cs="Arial"/>
        </w:rPr>
        <w:t xml:space="preserve"> </w:t>
      </w:r>
      <w:r w:rsidRPr="00A7084F">
        <w:rPr>
          <w:rFonts w:ascii="Arial" w:hAnsi="Arial" w:cs="Arial"/>
        </w:rPr>
        <w:t>учета</w:t>
      </w:r>
      <w:r w:rsidR="00E906EE">
        <w:rPr>
          <w:rFonts w:ascii="Arial" w:hAnsi="Arial" w:cs="Arial"/>
        </w:rPr>
        <w:t xml:space="preserve"> </w:t>
      </w:r>
      <w:r w:rsidRPr="00A7084F">
        <w:rPr>
          <w:rFonts w:ascii="Arial" w:hAnsi="Arial" w:cs="Arial"/>
        </w:rPr>
        <w:t>методологии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стандартам</w:t>
      </w:r>
      <w:r w:rsidR="00E906EE">
        <w:rPr>
          <w:rFonts w:ascii="Arial" w:hAnsi="Arial" w:cs="Arial"/>
        </w:rPr>
        <w:t xml:space="preserve"> </w:t>
      </w:r>
      <w:r w:rsidRPr="00A7084F">
        <w:rPr>
          <w:rFonts w:ascii="Arial" w:hAnsi="Arial" w:cs="Arial"/>
        </w:rPr>
        <w:t>бюджетного</w:t>
      </w:r>
      <w:r w:rsidR="00E906EE">
        <w:rPr>
          <w:rFonts w:ascii="Arial" w:hAnsi="Arial" w:cs="Arial"/>
        </w:rPr>
        <w:t xml:space="preserve"> </w:t>
      </w:r>
      <w:r w:rsidRPr="00A7084F">
        <w:rPr>
          <w:rFonts w:ascii="Arial" w:hAnsi="Arial" w:cs="Arial"/>
        </w:rPr>
        <w:t>учета,</w:t>
      </w:r>
      <w:r w:rsidR="00E906EE">
        <w:rPr>
          <w:rFonts w:ascii="Arial" w:hAnsi="Arial" w:cs="Arial"/>
        </w:rPr>
        <w:t xml:space="preserve"> </w:t>
      </w:r>
      <w:r w:rsidRPr="00A7084F">
        <w:rPr>
          <w:rFonts w:ascii="Arial" w:hAnsi="Arial" w:cs="Arial"/>
        </w:rPr>
        <w:t>установленным</w:t>
      </w:r>
      <w:r w:rsidR="00E906EE">
        <w:rPr>
          <w:rFonts w:ascii="Arial" w:hAnsi="Arial" w:cs="Arial"/>
        </w:rPr>
        <w:t xml:space="preserve"> </w:t>
      </w:r>
      <w:r w:rsidRPr="00A7084F">
        <w:rPr>
          <w:rFonts w:ascii="Arial" w:hAnsi="Arial" w:cs="Arial"/>
        </w:rPr>
        <w:t>Министерством</w:t>
      </w:r>
      <w:r w:rsidR="00E906EE">
        <w:rPr>
          <w:rFonts w:ascii="Arial" w:hAnsi="Arial" w:cs="Arial"/>
        </w:rPr>
        <w:t xml:space="preserve"> </w:t>
      </w:r>
      <w:r w:rsidRPr="00A7084F">
        <w:rPr>
          <w:rFonts w:ascii="Arial" w:hAnsi="Arial" w:cs="Arial"/>
        </w:rPr>
        <w:t>финансов</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подготовки</w:t>
      </w:r>
      <w:r w:rsidR="00E906EE">
        <w:rPr>
          <w:rFonts w:ascii="Arial" w:hAnsi="Arial" w:cs="Arial"/>
        </w:rPr>
        <w:t xml:space="preserve"> </w:t>
      </w:r>
      <w:r w:rsidRPr="00A7084F">
        <w:rPr>
          <w:rFonts w:ascii="Arial" w:hAnsi="Arial" w:cs="Arial"/>
        </w:rPr>
        <w:t>предложений</w:t>
      </w:r>
      <w:r w:rsidR="00E906EE">
        <w:rPr>
          <w:rFonts w:ascii="Arial" w:hAnsi="Arial" w:cs="Arial"/>
        </w:rPr>
        <w:t xml:space="preserve"> </w:t>
      </w:r>
      <w:r w:rsidRPr="00A7084F">
        <w:rPr>
          <w:rFonts w:ascii="Arial" w:hAnsi="Arial" w:cs="Arial"/>
        </w:rPr>
        <w:t>по</w:t>
      </w:r>
      <w:r w:rsidR="00E906EE">
        <w:rPr>
          <w:rFonts w:ascii="Arial" w:hAnsi="Arial" w:cs="Arial"/>
        </w:rPr>
        <w:t xml:space="preserve"> </w:t>
      </w:r>
      <w:r w:rsidRPr="00A7084F">
        <w:rPr>
          <w:rFonts w:ascii="Arial" w:hAnsi="Arial" w:cs="Arial"/>
        </w:rPr>
        <w:t>повышению</w:t>
      </w:r>
      <w:r w:rsidR="00E906EE">
        <w:rPr>
          <w:rFonts w:ascii="Arial" w:hAnsi="Arial" w:cs="Arial"/>
        </w:rPr>
        <w:t xml:space="preserve"> </w:t>
      </w:r>
      <w:r w:rsidRPr="00A7084F">
        <w:rPr>
          <w:rFonts w:ascii="Arial" w:hAnsi="Arial" w:cs="Arial"/>
        </w:rPr>
        <w:t>экономности</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результативности</w:t>
      </w:r>
      <w:r w:rsidR="00E906EE">
        <w:rPr>
          <w:rFonts w:ascii="Arial" w:hAnsi="Arial" w:cs="Arial"/>
        </w:rPr>
        <w:t xml:space="preserve"> </w:t>
      </w:r>
      <w:r w:rsidRPr="00A7084F">
        <w:rPr>
          <w:rFonts w:ascii="Arial" w:hAnsi="Arial" w:cs="Arial"/>
        </w:rPr>
        <w:t>использования</w:t>
      </w:r>
      <w:r w:rsidR="00E906EE">
        <w:rPr>
          <w:rFonts w:ascii="Arial" w:hAnsi="Arial" w:cs="Arial"/>
        </w:rPr>
        <w:t xml:space="preserve"> </w:t>
      </w:r>
      <w:r w:rsidRPr="00A7084F">
        <w:rPr>
          <w:rFonts w:ascii="Arial" w:hAnsi="Arial" w:cs="Arial"/>
        </w:rPr>
        <w:t>бюджетных</w:t>
      </w:r>
      <w:r w:rsidR="00E906EE">
        <w:rPr>
          <w:rFonts w:ascii="Arial" w:hAnsi="Arial" w:cs="Arial"/>
        </w:rPr>
        <w:t xml:space="preserve"> </w:t>
      </w:r>
      <w:r w:rsidRPr="00A7084F">
        <w:rPr>
          <w:rFonts w:ascii="Arial" w:hAnsi="Arial" w:cs="Arial"/>
        </w:rPr>
        <w:t>средств.</w:t>
      </w:r>
    </w:p>
    <w:p w:rsidR="00A53645" w:rsidRPr="00A7084F" w:rsidRDefault="00A53645" w:rsidP="00A816BA">
      <w:pPr>
        <w:pStyle w:val="a9"/>
        <w:shd w:val="clear" w:color="auto" w:fill="FCFCFC"/>
        <w:spacing w:before="0" w:beforeAutospacing="0" w:after="0" w:afterAutospacing="0"/>
        <w:ind w:firstLine="709"/>
        <w:jc w:val="both"/>
        <w:rPr>
          <w:rFonts w:ascii="Arial" w:hAnsi="Arial" w:cs="Arial"/>
        </w:rPr>
      </w:pPr>
      <w:r w:rsidRPr="00A7084F">
        <w:rPr>
          <w:rFonts w:ascii="Arial" w:hAnsi="Arial" w:cs="Arial"/>
        </w:rPr>
        <w:t>5.</w:t>
      </w:r>
      <w:r w:rsidR="00E906EE">
        <w:rPr>
          <w:rFonts w:ascii="Arial" w:hAnsi="Arial" w:cs="Arial"/>
        </w:rPr>
        <w:t xml:space="preserve"> </w:t>
      </w:r>
      <w:proofErr w:type="gramStart"/>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контроль</w:t>
      </w:r>
      <w:r w:rsidR="00E906EE">
        <w:rPr>
          <w:rFonts w:ascii="Arial" w:hAnsi="Arial" w:cs="Arial"/>
        </w:rPr>
        <w:t xml:space="preserve"> </w:t>
      </w:r>
      <w:r w:rsidRPr="00A7084F">
        <w:rPr>
          <w:rFonts w:ascii="Arial" w:hAnsi="Arial" w:cs="Arial"/>
        </w:rPr>
        <w:t>и</w:t>
      </w:r>
      <w:r w:rsidR="00E906EE">
        <w:rPr>
          <w:rFonts w:ascii="Arial" w:hAnsi="Arial" w:cs="Arial"/>
        </w:rPr>
        <w:t xml:space="preserve"> </w:t>
      </w:r>
      <w:r w:rsidRPr="00A7084F">
        <w:rPr>
          <w:rFonts w:ascii="Arial" w:hAnsi="Arial" w:cs="Arial"/>
        </w:rPr>
        <w:t>внутренний</w:t>
      </w:r>
      <w:r w:rsidR="00E906EE">
        <w:rPr>
          <w:rFonts w:ascii="Arial" w:hAnsi="Arial" w:cs="Arial"/>
        </w:rPr>
        <w:t xml:space="preserve"> </w:t>
      </w:r>
      <w:r w:rsidRPr="00A7084F">
        <w:rPr>
          <w:rFonts w:ascii="Arial" w:hAnsi="Arial" w:cs="Arial"/>
        </w:rPr>
        <w:t>финансовый</w:t>
      </w:r>
      <w:r w:rsidR="00E906EE">
        <w:rPr>
          <w:rFonts w:ascii="Arial" w:hAnsi="Arial" w:cs="Arial"/>
        </w:rPr>
        <w:t xml:space="preserve"> </w:t>
      </w:r>
      <w:r w:rsidRPr="00A7084F">
        <w:rPr>
          <w:rFonts w:ascii="Arial" w:hAnsi="Arial" w:cs="Arial"/>
        </w:rPr>
        <w:t>аудит</w:t>
      </w:r>
      <w:r w:rsidR="00E906EE">
        <w:rPr>
          <w:rFonts w:ascii="Arial" w:hAnsi="Arial" w:cs="Arial"/>
        </w:rPr>
        <w:t xml:space="preserve"> </w:t>
      </w:r>
      <w:r w:rsidRPr="00A7084F">
        <w:rPr>
          <w:rFonts w:ascii="Arial" w:hAnsi="Arial" w:cs="Arial"/>
        </w:rPr>
        <w:t>осуществляются</w:t>
      </w:r>
      <w:r w:rsidR="00E906EE">
        <w:rPr>
          <w:rFonts w:ascii="Arial" w:hAnsi="Arial" w:cs="Arial"/>
        </w:rPr>
        <w:t xml:space="preserve"> </w:t>
      </w:r>
      <w:r w:rsidRPr="00A7084F">
        <w:rPr>
          <w:rFonts w:ascii="Arial" w:hAnsi="Arial" w:cs="Arial"/>
        </w:rPr>
        <w:t>в</w:t>
      </w:r>
      <w:r w:rsidR="00E906EE">
        <w:rPr>
          <w:rFonts w:ascii="Arial" w:hAnsi="Arial" w:cs="Arial"/>
        </w:rPr>
        <w:t xml:space="preserve"> </w:t>
      </w:r>
      <w:r w:rsidRPr="00A7084F">
        <w:rPr>
          <w:rFonts w:ascii="Arial" w:hAnsi="Arial" w:cs="Arial"/>
        </w:rPr>
        <w:t>соответствии</w:t>
      </w:r>
      <w:r w:rsidR="00E906EE">
        <w:rPr>
          <w:rFonts w:ascii="Arial" w:hAnsi="Arial" w:cs="Arial"/>
        </w:rPr>
        <w:t xml:space="preserve"> </w:t>
      </w:r>
      <w:r w:rsidRPr="00A7084F">
        <w:rPr>
          <w:rFonts w:ascii="Arial" w:hAnsi="Arial" w:cs="Arial"/>
        </w:rPr>
        <w:t>с</w:t>
      </w:r>
      <w:r w:rsidR="00E906EE">
        <w:rPr>
          <w:rFonts w:ascii="Arial" w:hAnsi="Arial" w:cs="Arial"/>
        </w:rPr>
        <w:t xml:space="preserve"> </w:t>
      </w:r>
      <w:r w:rsidRPr="00A7084F">
        <w:rPr>
          <w:rFonts w:ascii="Arial" w:hAnsi="Arial" w:cs="Arial"/>
        </w:rPr>
        <w:t>порядком,</w:t>
      </w:r>
      <w:r w:rsidR="00E906EE">
        <w:rPr>
          <w:rFonts w:ascii="Arial" w:hAnsi="Arial" w:cs="Arial"/>
        </w:rPr>
        <w:t xml:space="preserve"> </w:t>
      </w:r>
      <w:r w:rsidRPr="00A7084F">
        <w:rPr>
          <w:rFonts w:ascii="Arial" w:hAnsi="Arial" w:cs="Arial"/>
        </w:rPr>
        <w:t>установленным</w:t>
      </w:r>
      <w:r w:rsidR="00E906EE">
        <w:rPr>
          <w:rFonts w:ascii="Arial" w:hAnsi="Arial" w:cs="Arial"/>
        </w:rPr>
        <w:t xml:space="preserve"> </w:t>
      </w:r>
      <w:r w:rsidRPr="00A7084F">
        <w:rPr>
          <w:rFonts w:ascii="Arial" w:hAnsi="Arial" w:cs="Arial"/>
        </w:rPr>
        <w:t>соответственно</w:t>
      </w:r>
      <w:r w:rsidR="00E906EE">
        <w:rPr>
          <w:rFonts w:ascii="Arial" w:hAnsi="Arial" w:cs="Arial"/>
        </w:rPr>
        <w:t xml:space="preserve"> </w:t>
      </w:r>
      <w:r w:rsidRPr="00A7084F">
        <w:rPr>
          <w:rFonts w:ascii="Arial" w:hAnsi="Arial" w:cs="Arial"/>
        </w:rPr>
        <w:t>Правительством</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высшим</w:t>
      </w:r>
      <w:r w:rsidR="00E906EE">
        <w:rPr>
          <w:rFonts w:ascii="Arial" w:hAnsi="Arial" w:cs="Arial"/>
        </w:rPr>
        <w:t xml:space="preserve"> </w:t>
      </w:r>
      <w:r w:rsidRPr="00A7084F">
        <w:rPr>
          <w:rFonts w:ascii="Arial" w:hAnsi="Arial" w:cs="Arial"/>
        </w:rPr>
        <w:t>исполнительным</w:t>
      </w:r>
      <w:r w:rsidR="00E906EE">
        <w:rPr>
          <w:rFonts w:ascii="Arial" w:hAnsi="Arial" w:cs="Arial"/>
        </w:rPr>
        <w:t xml:space="preserve"> </w:t>
      </w:r>
      <w:r w:rsidRPr="00A7084F">
        <w:rPr>
          <w:rFonts w:ascii="Arial" w:hAnsi="Arial" w:cs="Arial"/>
        </w:rPr>
        <w:t>органом</w:t>
      </w:r>
      <w:r w:rsidR="00E906EE">
        <w:rPr>
          <w:rFonts w:ascii="Arial" w:hAnsi="Arial" w:cs="Arial"/>
        </w:rPr>
        <w:t xml:space="preserve"> </w:t>
      </w:r>
      <w:r w:rsidRPr="00A7084F">
        <w:rPr>
          <w:rFonts w:ascii="Arial" w:hAnsi="Arial" w:cs="Arial"/>
        </w:rPr>
        <w:t>государственной</w:t>
      </w:r>
      <w:r w:rsidR="00E906EE">
        <w:rPr>
          <w:rFonts w:ascii="Arial" w:hAnsi="Arial" w:cs="Arial"/>
        </w:rPr>
        <w:t xml:space="preserve"> </w:t>
      </w:r>
      <w:r w:rsidRPr="00A7084F">
        <w:rPr>
          <w:rFonts w:ascii="Arial" w:hAnsi="Arial" w:cs="Arial"/>
        </w:rPr>
        <w:t>власти</w:t>
      </w:r>
      <w:r w:rsidR="00E906EE">
        <w:rPr>
          <w:rFonts w:ascii="Arial" w:hAnsi="Arial" w:cs="Arial"/>
        </w:rPr>
        <w:t xml:space="preserve"> </w:t>
      </w:r>
      <w:r w:rsidRPr="00A7084F">
        <w:rPr>
          <w:rFonts w:ascii="Arial" w:hAnsi="Arial" w:cs="Arial"/>
        </w:rPr>
        <w:t>субъекта</w:t>
      </w:r>
      <w:r w:rsidR="00E906EE">
        <w:rPr>
          <w:rFonts w:ascii="Arial" w:hAnsi="Arial" w:cs="Arial"/>
        </w:rPr>
        <w:t xml:space="preserve"> </w:t>
      </w:r>
      <w:r w:rsidRPr="00A7084F">
        <w:rPr>
          <w:rFonts w:ascii="Arial" w:hAnsi="Arial" w:cs="Arial"/>
        </w:rPr>
        <w:t>Российской</w:t>
      </w:r>
      <w:r w:rsidR="00E906EE">
        <w:rPr>
          <w:rFonts w:ascii="Arial" w:hAnsi="Arial" w:cs="Arial"/>
        </w:rPr>
        <w:t xml:space="preserve"> </w:t>
      </w:r>
      <w:r w:rsidRPr="00A7084F">
        <w:rPr>
          <w:rFonts w:ascii="Arial" w:hAnsi="Arial" w:cs="Arial"/>
        </w:rPr>
        <w:t>Федерации,</w:t>
      </w:r>
      <w:r w:rsidR="00E906EE">
        <w:rPr>
          <w:rFonts w:ascii="Arial" w:hAnsi="Arial" w:cs="Arial"/>
        </w:rPr>
        <w:t xml:space="preserve"> </w:t>
      </w:r>
      <w:r w:rsidRPr="00A7084F">
        <w:rPr>
          <w:rFonts w:ascii="Arial" w:hAnsi="Arial" w:cs="Arial"/>
        </w:rPr>
        <w:t>местной</w:t>
      </w:r>
      <w:r w:rsidR="00E906EE">
        <w:rPr>
          <w:rFonts w:ascii="Arial" w:hAnsi="Arial" w:cs="Arial"/>
        </w:rPr>
        <w:t xml:space="preserve"> </w:t>
      </w:r>
      <w:r w:rsidRPr="00A7084F">
        <w:rPr>
          <w:rFonts w:ascii="Arial" w:hAnsi="Arial" w:cs="Arial"/>
        </w:rPr>
        <w:t>администрацией.</w:t>
      </w:r>
      <w:proofErr w:type="gramEnd"/>
    </w:p>
    <w:p w:rsidR="00855D9B" w:rsidRPr="00EC4FF8" w:rsidRDefault="00855D9B" w:rsidP="00A816BA">
      <w:pPr>
        <w:pStyle w:val="a4"/>
        <w:ind w:left="0" w:firstLine="0"/>
        <w:rPr>
          <w:rFonts w:cs="Arial"/>
          <w:bCs/>
          <w:sz w:val="24"/>
          <w:szCs w:val="24"/>
        </w:rPr>
      </w:pPr>
    </w:p>
    <w:p w:rsidR="002677E8" w:rsidRDefault="002677E8" w:rsidP="00A816BA">
      <w:pPr>
        <w:pStyle w:val="s15"/>
        <w:shd w:val="clear" w:color="auto" w:fill="FFFFFF"/>
        <w:spacing w:before="0" w:beforeAutospacing="0" w:after="0" w:afterAutospacing="0"/>
        <w:jc w:val="center"/>
        <w:rPr>
          <w:rFonts w:ascii="Arial" w:hAnsi="Arial" w:cs="Arial"/>
          <w:bCs/>
        </w:rPr>
      </w:pPr>
      <w:r w:rsidRPr="00EC4FF8">
        <w:rPr>
          <w:rStyle w:val="s10"/>
          <w:rFonts w:ascii="Arial" w:hAnsi="Arial" w:cs="Arial"/>
          <w:bCs/>
        </w:rPr>
        <w:t>Статья</w:t>
      </w:r>
      <w:r w:rsidR="00E906EE" w:rsidRPr="00EC4FF8">
        <w:rPr>
          <w:rStyle w:val="s10"/>
          <w:rFonts w:ascii="Arial" w:hAnsi="Arial" w:cs="Arial"/>
          <w:bCs/>
        </w:rPr>
        <w:t xml:space="preserve"> </w:t>
      </w:r>
      <w:r w:rsidRPr="00EC4FF8">
        <w:rPr>
          <w:rStyle w:val="s10"/>
          <w:rFonts w:ascii="Arial" w:hAnsi="Arial" w:cs="Arial"/>
          <w:bCs/>
        </w:rPr>
        <w:t>4</w:t>
      </w:r>
      <w:r w:rsidR="003F6E79" w:rsidRPr="00EC4FF8">
        <w:rPr>
          <w:rStyle w:val="s10"/>
          <w:rFonts w:ascii="Arial" w:hAnsi="Arial" w:cs="Arial"/>
          <w:bCs/>
        </w:rPr>
        <w:t>2</w:t>
      </w:r>
      <w:r w:rsidRPr="00EC4FF8">
        <w:rPr>
          <w:rStyle w:val="s10"/>
          <w:rFonts w:ascii="Arial" w:hAnsi="Arial" w:cs="Arial"/>
          <w:bCs/>
        </w:rPr>
        <w:t>.</w:t>
      </w:r>
      <w:r w:rsidR="00E906EE" w:rsidRPr="00EC4FF8">
        <w:rPr>
          <w:rFonts w:ascii="Arial" w:hAnsi="Arial" w:cs="Arial"/>
          <w:bCs/>
        </w:rPr>
        <w:t xml:space="preserve"> </w:t>
      </w:r>
      <w:r w:rsidRPr="00EC4FF8">
        <w:rPr>
          <w:rFonts w:ascii="Arial" w:hAnsi="Arial" w:cs="Arial"/>
          <w:bCs/>
        </w:rPr>
        <w:t>Особенности</w:t>
      </w:r>
      <w:r w:rsidR="00E906EE" w:rsidRPr="00EC4FF8">
        <w:rPr>
          <w:rFonts w:ascii="Arial" w:hAnsi="Arial" w:cs="Arial"/>
          <w:bCs/>
        </w:rPr>
        <w:t xml:space="preserve"> </w:t>
      </w:r>
      <w:r w:rsidRPr="00EC4FF8">
        <w:rPr>
          <w:rFonts w:ascii="Arial" w:hAnsi="Arial" w:cs="Arial"/>
          <w:bCs/>
        </w:rPr>
        <w:t>правового</w:t>
      </w:r>
      <w:r w:rsidR="00E906EE" w:rsidRPr="00EC4FF8">
        <w:rPr>
          <w:rFonts w:ascii="Arial" w:hAnsi="Arial" w:cs="Arial"/>
          <w:bCs/>
        </w:rPr>
        <w:t xml:space="preserve"> </w:t>
      </w:r>
      <w:r w:rsidRPr="00EC4FF8">
        <w:rPr>
          <w:rFonts w:ascii="Arial" w:hAnsi="Arial" w:cs="Arial"/>
          <w:bCs/>
        </w:rPr>
        <w:t>положения</w:t>
      </w:r>
      <w:r w:rsidR="00E906EE" w:rsidRPr="00EC4FF8">
        <w:rPr>
          <w:rFonts w:ascii="Arial" w:hAnsi="Arial" w:cs="Arial"/>
          <w:bCs/>
        </w:rPr>
        <w:t xml:space="preserve"> </w:t>
      </w:r>
      <w:r w:rsidRPr="00EC4FF8">
        <w:rPr>
          <w:rFonts w:ascii="Arial" w:hAnsi="Arial" w:cs="Arial"/>
          <w:bCs/>
        </w:rPr>
        <w:t>казенных</w:t>
      </w:r>
      <w:r w:rsidR="00E906EE" w:rsidRPr="00EC4FF8">
        <w:rPr>
          <w:rFonts w:ascii="Arial" w:hAnsi="Arial" w:cs="Arial"/>
          <w:bCs/>
        </w:rPr>
        <w:t xml:space="preserve"> </w:t>
      </w:r>
      <w:r w:rsidRPr="00EC4FF8">
        <w:rPr>
          <w:rFonts w:ascii="Arial" w:hAnsi="Arial" w:cs="Arial"/>
          <w:bCs/>
        </w:rPr>
        <w:t>учреждений</w:t>
      </w:r>
    </w:p>
    <w:p w:rsidR="00EC4FF8" w:rsidRPr="00EC4FF8" w:rsidRDefault="00EC4FF8" w:rsidP="00A816BA">
      <w:pPr>
        <w:pStyle w:val="s15"/>
        <w:shd w:val="clear" w:color="auto" w:fill="FFFFFF"/>
        <w:spacing w:before="0" w:beforeAutospacing="0" w:after="0" w:afterAutospacing="0"/>
        <w:rPr>
          <w:rFonts w:ascii="Arial" w:hAnsi="Arial" w:cs="Arial"/>
          <w:bCs/>
        </w:rPr>
      </w:pP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находится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ведении</w:t>
      </w:r>
      <w:r w:rsidR="00E906EE" w:rsidRPr="00EC4FF8">
        <w:rPr>
          <w:rFonts w:ascii="Arial" w:hAnsi="Arial" w:cs="Arial"/>
        </w:rPr>
        <w:t xml:space="preserve"> </w:t>
      </w:r>
      <w:r w:rsidRPr="00EC4FF8">
        <w:rPr>
          <w:rFonts w:ascii="Arial" w:hAnsi="Arial" w:cs="Arial"/>
        </w:rPr>
        <w:t>органа</w:t>
      </w:r>
      <w:r w:rsidR="00E906EE" w:rsidRPr="00EC4FF8">
        <w:rPr>
          <w:rFonts w:ascii="Arial" w:hAnsi="Arial" w:cs="Arial"/>
        </w:rPr>
        <w:t xml:space="preserve"> </w:t>
      </w:r>
      <w:r w:rsidRPr="00EC4FF8">
        <w:rPr>
          <w:rFonts w:ascii="Arial" w:hAnsi="Arial" w:cs="Arial"/>
        </w:rPr>
        <w:t>местного</w:t>
      </w:r>
      <w:r w:rsidR="00E906EE" w:rsidRPr="00EC4FF8">
        <w:rPr>
          <w:rFonts w:ascii="Arial" w:hAnsi="Arial" w:cs="Arial"/>
        </w:rPr>
        <w:t xml:space="preserve"> </w:t>
      </w:r>
      <w:r w:rsidRPr="00EC4FF8">
        <w:rPr>
          <w:rFonts w:ascii="Arial" w:hAnsi="Arial" w:cs="Arial"/>
        </w:rPr>
        <w:t>самоуправления,</w:t>
      </w:r>
      <w:r w:rsidR="00E906EE" w:rsidRPr="00EC4FF8">
        <w:rPr>
          <w:rFonts w:ascii="Arial" w:hAnsi="Arial" w:cs="Arial"/>
        </w:rPr>
        <w:t xml:space="preserve"> </w:t>
      </w:r>
      <w:r w:rsidRPr="00EC4FF8">
        <w:rPr>
          <w:rFonts w:ascii="Arial" w:hAnsi="Arial" w:cs="Arial"/>
        </w:rPr>
        <w:t>осуществляющего</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если</w:t>
      </w:r>
      <w:r w:rsidR="00E906EE" w:rsidRPr="00EC4FF8">
        <w:rPr>
          <w:rFonts w:ascii="Arial" w:hAnsi="Arial" w:cs="Arial"/>
        </w:rPr>
        <w:t xml:space="preserve"> </w:t>
      </w:r>
      <w:r w:rsidRPr="00EC4FF8">
        <w:rPr>
          <w:rFonts w:ascii="Arial" w:hAnsi="Arial" w:cs="Arial"/>
        </w:rPr>
        <w:t>иное</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установлено</w:t>
      </w:r>
      <w:r w:rsidR="00E906EE" w:rsidRPr="00EC4FF8">
        <w:rPr>
          <w:rFonts w:ascii="Arial" w:hAnsi="Arial" w:cs="Arial"/>
        </w:rPr>
        <w:t xml:space="preserve"> </w:t>
      </w:r>
      <w:r w:rsidRPr="00EC4FF8">
        <w:rPr>
          <w:rFonts w:ascii="Arial" w:hAnsi="Arial" w:cs="Arial"/>
        </w:rPr>
        <w:t>законодательством</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Взаимодействие</w:t>
      </w:r>
      <w:r w:rsidR="00E906EE" w:rsidRPr="00EC4FF8">
        <w:rPr>
          <w:rFonts w:ascii="Arial" w:hAnsi="Arial" w:cs="Arial"/>
        </w:rPr>
        <w:t xml:space="preserve"> </w:t>
      </w:r>
      <w:r w:rsidRPr="00EC4FF8">
        <w:rPr>
          <w:rFonts w:ascii="Arial" w:hAnsi="Arial" w:cs="Arial"/>
        </w:rPr>
        <w:t>казенного</w:t>
      </w:r>
      <w:r w:rsidR="00E906EE" w:rsidRPr="00EC4FF8">
        <w:rPr>
          <w:rFonts w:ascii="Arial" w:hAnsi="Arial" w:cs="Arial"/>
        </w:rPr>
        <w:t xml:space="preserve"> </w:t>
      </w:r>
      <w:r w:rsidRPr="00EC4FF8">
        <w:rPr>
          <w:rFonts w:ascii="Arial" w:hAnsi="Arial" w:cs="Arial"/>
        </w:rPr>
        <w:t>учреждения</w:t>
      </w:r>
      <w:r w:rsidR="00E906EE" w:rsidRPr="00EC4FF8">
        <w:rPr>
          <w:rFonts w:ascii="Arial" w:hAnsi="Arial" w:cs="Arial"/>
        </w:rPr>
        <w:t xml:space="preserve"> </w:t>
      </w:r>
      <w:r w:rsidRPr="00EC4FF8">
        <w:rPr>
          <w:rFonts w:ascii="Arial" w:hAnsi="Arial" w:cs="Arial"/>
        </w:rPr>
        <w:t>при</w:t>
      </w:r>
      <w:r w:rsidR="00E906EE" w:rsidRPr="00EC4FF8">
        <w:rPr>
          <w:rFonts w:ascii="Arial" w:hAnsi="Arial" w:cs="Arial"/>
        </w:rPr>
        <w:t xml:space="preserve"> </w:t>
      </w:r>
      <w:r w:rsidRPr="00EC4FF8">
        <w:rPr>
          <w:rFonts w:ascii="Arial" w:hAnsi="Arial" w:cs="Arial"/>
        </w:rPr>
        <w:t>осуществлении</w:t>
      </w:r>
      <w:r w:rsidR="00E906EE" w:rsidRPr="00EC4FF8">
        <w:rPr>
          <w:rFonts w:ascii="Arial" w:hAnsi="Arial" w:cs="Arial"/>
        </w:rPr>
        <w:t xml:space="preserve"> </w:t>
      </w:r>
      <w:r w:rsidRPr="00EC4FF8">
        <w:rPr>
          <w:rFonts w:ascii="Arial" w:hAnsi="Arial" w:cs="Arial"/>
        </w:rPr>
        <w:t>им</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полномочий</w:t>
      </w:r>
      <w:r w:rsidR="00E906EE" w:rsidRPr="00EC4FF8">
        <w:rPr>
          <w:rFonts w:ascii="Arial" w:hAnsi="Arial" w:cs="Arial"/>
        </w:rPr>
        <w:t xml:space="preserve"> </w:t>
      </w:r>
      <w:r w:rsidRPr="00EC4FF8">
        <w:rPr>
          <w:rFonts w:ascii="Arial" w:hAnsi="Arial" w:cs="Arial"/>
        </w:rPr>
        <w:t>получателя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w:t>
      </w:r>
      <w:proofErr w:type="gramStart"/>
      <w:r w:rsidRPr="00EC4FF8">
        <w:rPr>
          <w:rFonts w:ascii="Arial" w:hAnsi="Arial" w:cs="Arial"/>
        </w:rPr>
        <w:t>дств</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гл</w:t>
      </w:r>
      <w:proofErr w:type="gramEnd"/>
      <w:r w:rsidRPr="00EC4FF8">
        <w:rPr>
          <w:rFonts w:ascii="Arial" w:hAnsi="Arial" w:cs="Arial"/>
        </w:rPr>
        <w:t>авным</w:t>
      </w:r>
      <w:r w:rsidR="00E906EE" w:rsidRPr="00EC4FF8">
        <w:rPr>
          <w:rFonts w:ascii="Arial" w:hAnsi="Arial" w:cs="Arial"/>
        </w:rPr>
        <w:t xml:space="preserve"> </w:t>
      </w:r>
      <w:r w:rsidRPr="00EC4FF8">
        <w:rPr>
          <w:rFonts w:ascii="Arial" w:hAnsi="Arial" w:cs="Arial"/>
        </w:rPr>
        <w:t>распорядителем</w:t>
      </w:r>
      <w:r w:rsidR="00E906EE" w:rsidRPr="00EC4FF8">
        <w:rPr>
          <w:rFonts w:ascii="Arial" w:hAnsi="Arial" w:cs="Arial"/>
        </w:rPr>
        <w:t xml:space="preserve"> </w:t>
      </w:r>
      <w:r w:rsidRPr="00EC4FF8">
        <w:rPr>
          <w:rFonts w:ascii="Arial" w:hAnsi="Arial" w:cs="Arial"/>
        </w:rPr>
        <w:t>(распорядителем)</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ведении</w:t>
      </w:r>
      <w:r w:rsidR="00E906EE" w:rsidRPr="00EC4FF8">
        <w:rPr>
          <w:rFonts w:ascii="Arial" w:hAnsi="Arial" w:cs="Arial"/>
        </w:rPr>
        <w:t xml:space="preserve"> </w:t>
      </w:r>
      <w:r w:rsidRPr="00EC4FF8">
        <w:rPr>
          <w:rFonts w:ascii="Arial" w:hAnsi="Arial" w:cs="Arial"/>
        </w:rPr>
        <w:t>которого</w:t>
      </w:r>
      <w:r w:rsidR="00E906EE" w:rsidRPr="00EC4FF8">
        <w:rPr>
          <w:rFonts w:ascii="Arial" w:hAnsi="Arial" w:cs="Arial"/>
        </w:rPr>
        <w:t xml:space="preserve"> </w:t>
      </w:r>
      <w:r w:rsidRPr="00EC4FF8">
        <w:rPr>
          <w:rFonts w:ascii="Arial" w:hAnsi="Arial" w:cs="Arial"/>
        </w:rPr>
        <w:t>оно</w:t>
      </w:r>
      <w:r w:rsidR="00E906EE" w:rsidRPr="00EC4FF8">
        <w:rPr>
          <w:rFonts w:ascii="Arial" w:hAnsi="Arial" w:cs="Arial"/>
        </w:rPr>
        <w:t xml:space="preserve"> </w:t>
      </w:r>
      <w:r w:rsidRPr="00EC4FF8">
        <w:rPr>
          <w:rFonts w:ascii="Arial" w:hAnsi="Arial" w:cs="Arial"/>
        </w:rPr>
        <w:t>находится,</w:t>
      </w:r>
      <w:r w:rsidR="00E906EE" w:rsidRPr="00EC4FF8">
        <w:rPr>
          <w:rFonts w:ascii="Arial" w:hAnsi="Arial" w:cs="Arial"/>
        </w:rPr>
        <w:t xml:space="preserve"> </w:t>
      </w:r>
      <w:r w:rsidRPr="00EC4FF8">
        <w:rPr>
          <w:rFonts w:ascii="Arial" w:hAnsi="Arial" w:cs="Arial"/>
        </w:rPr>
        <w:t>осуществляется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2.</w:t>
      </w:r>
      <w:r w:rsidR="00E906EE" w:rsidRPr="00EC4FF8">
        <w:rPr>
          <w:rFonts w:ascii="Arial" w:hAnsi="Arial" w:cs="Arial"/>
        </w:rPr>
        <w:t xml:space="preserve"> </w:t>
      </w:r>
      <w:r w:rsidRPr="00EC4FF8">
        <w:rPr>
          <w:rFonts w:ascii="Arial" w:hAnsi="Arial" w:cs="Arial"/>
        </w:rPr>
        <w:t>Финансовое</w:t>
      </w:r>
      <w:r w:rsidR="00E906EE" w:rsidRPr="00EC4FF8">
        <w:rPr>
          <w:rFonts w:ascii="Arial" w:hAnsi="Arial" w:cs="Arial"/>
        </w:rPr>
        <w:t xml:space="preserve"> </w:t>
      </w:r>
      <w:r w:rsidRPr="00EC4FF8">
        <w:rPr>
          <w:rFonts w:ascii="Arial" w:hAnsi="Arial" w:cs="Arial"/>
        </w:rPr>
        <w:t>обеспечение</w:t>
      </w:r>
      <w:r w:rsidR="00E906EE" w:rsidRPr="00EC4FF8">
        <w:rPr>
          <w:rFonts w:ascii="Arial" w:hAnsi="Arial" w:cs="Arial"/>
        </w:rPr>
        <w:t xml:space="preserve"> </w:t>
      </w:r>
      <w:r w:rsidRPr="00EC4FF8">
        <w:rPr>
          <w:rFonts w:ascii="Arial" w:hAnsi="Arial" w:cs="Arial"/>
        </w:rPr>
        <w:t>деятельности</w:t>
      </w:r>
      <w:r w:rsidR="00E906EE" w:rsidRPr="00EC4FF8">
        <w:rPr>
          <w:rFonts w:ascii="Arial" w:hAnsi="Arial" w:cs="Arial"/>
        </w:rPr>
        <w:t xml:space="preserve"> </w:t>
      </w:r>
      <w:r w:rsidRPr="00EC4FF8">
        <w:rPr>
          <w:rFonts w:ascii="Arial" w:hAnsi="Arial" w:cs="Arial"/>
        </w:rPr>
        <w:t>казенного</w:t>
      </w:r>
      <w:r w:rsidR="00E906EE" w:rsidRPr="00EC4FF8">
        <w:rPr>
          <w:rFonts w:ascii="Arial" w:hAnsi="Arial" w:cs="Arial"/>
        </w:rPr>
        <w:t xml:space="preserve"> </w:t>
      </w:r>
      <w:r w:rsidRPr="00EC4FF8">
        <w:rPr>
          <w:rFonts w:ascii="Arial" w:hAnsi="Arial" w:cs="Arial"/>
        </w:rPr>
        <w:t>учреждения</w:t>
      </w:r>
      <w:r w:rsidR="00E906EE" w:rsidRPr="00EC4FF8">
        <w:rPr>
          <w:rFonts w:ascii="Arial" w:hAnsi="Arial" w:cs="Arial"/>
        </w:rPr>
        <w:t xml:space="preserve"> </w:t>
      </w:r>
      <w:r w:rsidRPr="00EC4FF8">
        <w:rPr>
          <w:rFonts w:ascii="Arial" w:hAnsi="Arial" w:cs="Arial"/>
        </w:rPr>
        <w:t>осуществляется</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счет</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соответствующего</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бюджетной</w:t>
      </w:r>
      <w:r w:rsidR="00E906EE" w:rsidRPr="00EC4FF8">
        <w:rPr>
          <w:rFonts w:ascii="Arial" w:hAnsi="Arial" w:cs="Arial"/>
        </w:rPr>
        <w:t xml:space="preserve"> </w:t>
      </w:r>
      <w:r w:rsidRPr="00EC4FF8">
        <w:rPr>
          <w:rFonts w:ascii="Arial" w:hAnsi="Arial" w:cs="Arial"/>
        </w:rPr>
        <w:t>системы</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основании</w:t>
      </w:r>
      <w:r w:rsidR="00E906EE" w:rsidRPr="00EC4FF8">
        <w:rPr>
          <w:rFonts w:ascii="Arial" w:hAnsi="Arial" w:cs="Arial"/>
        </w:rPr>
        <w:t xml:space="preserve"> </w:t>
      </w:r>
      <w:r w:rsidRPr="00EC4FF8">
        <w:rPr>
          <w:rFonts w:ascii="Arial" w:hAnsi="Arial" w:cs="Arial"/>
        </w:rPr>
        <w:t>бюджетной</w:t>
      </w:r>
      <w:r w:rsidR="00E906EE" w:rsidRPr="00EC4FF8">
        <w:rPr>
          <w:rFonts w:ascii="Arial" w:hAnsi="Arial" w:cs="Arial"/>
        </w:rPr>
        <w:t xml:space="preserve"> </w:t>
      </w:r>
      <w:r w:rsidRPr="00EC4FF8">
        <w:rPr>
          <w:rFonts w:ascii="Arial" w:hAnsi="Arial" w:cs="Arial"/>
        </w:rPr>
        <w:t>сметы.</w:t>
      </w:r>
    </w:p>
    <w:p w:rsidR="002677E8" w:rsidRPr="00EC4FF8" w:rsidRDefault="00C91DCE" w:rsidP="00A816BA">
      <w:pPr>
        <w:pStyle w:val="s1"/>
        <w:shd w:val="clear" w:color="auto" w:fill="FFFFFF"/>
        <w:spacing w:before="0" w:beforeAutospacing="0" w:after="0" w:afterAutospacing="0"/>
        <w:ind w:firstLine="709"/>
        <w:jc w:val="both"/>
        <w:rPr>
          <w:rFonts w:ascii="Arial" w:hAnsi="Arial" w:cs="Arial"/>
        </w:rPr>
      </w:pPr>
      <w:hyperlink r:id="rId88" w:anchor="/document/12186385/entry/1" w:history="1">
        <w:r w:rsidR="002677E8" w:rsidRPr="00EC4FF8">
          <w:rPr>
            <w:rStyle w:val="a5"/>
            <w:rFonts w:ascii="Arial" w:hAnsi="Arial" w:cs="Arial"/>
            <w:color w:val="auto"/>
            <w:u w:val="none"/>
          </w:rPr>
          <w:t>3.</w:t>
        </w:r>
      </w:hyperlink>
      <w:r w:rsidR="00E906EE" w:rsidRPr="00EC4FF8">
        <w:rPr>
          <w:rFonts w:ascii="Arial" w:hAnsi="Arial" w:cs="Arial"/>
        </w:rPr>
        <w:t xml:space="preserve"> </w:t>
      </w:r>
      <w:r w:rsidR="002677E8" w:rsidRPr="00EC4FF8">
        <w:rPr>
          <w:rFonts w:ascii="Arial" w:hAnsi="Arial" w:cs="Arial"/>
        </w:rPr>
        <w:t>Казенное</w:t>
      </w:r>
      <w:r w:rsidR="00E906EE" w:rsidRPr="00EC4FF8">
        <w:rPr>
          <w:rFonts w:ascii="Arial" w:hAnsi="Arial" w:cs="Arial"/>
        </w:rPr>
        <w:t xml:space="preserve"> </w:t>
      </w:r>
      <w:r w:rsidR="002677E8" w:rsidRPr="00EC4FF8">
        <w:rPr>
          <w:rFonts w:ascii="Arial" w:hAnsi="Arial" w:cs="Arial"/>
        </w:rPr>
        <w:t>учреждение</w:t>
      </w:r>
      <w:r w:rsidR="00E906EE" w:rsidRPr="00EC4FF8">
        <w:rPr>
          <w:rFonts w:ascii="Arial" w:hAnsi="Arial" w:cs="Arial"/>
        </w:rPr>
        <w:t xml:space="preserve"> </w:t>
      </w:r>
      <w:r w:rsidR="002677E8" w:rsidRPr="00EC4FF8">
        <w:rPr>
          <w:rFonts w:ascii="Arial" w:hAnsi="Arial" w:cs="Arial"/>
        </w:rPr>
        <w:t>может</w:t>
      </w:r>
      <w:r w:rsidR="00E906EE" w:rsidRPr="00EC4FF8">
        <w:rPr>
          <w:rFonts w:ascii="Arial" w:hAnsi="Arial" w:cs="Arial"/>
        </w:rPr>
        <w:t xml:space="preserve"> </w:t>
      </w:r>
      <w:r w:rsidR="002677E8" w:rsidRPr="00EC4FF8">
        <w:rPr>
          <w:rFonts w:ascii="Arial" w:hAnsi="Arial" w:cs="Arial"/>
        </w:rPr>
        <w:t>осуществлять</w:t>
      </w:r>
      <w:r w:rsidR="00E906EE" w:rsidRPr="00EC4FF8">
        <w:rPr>
          <w:rFonts w:ascii="Arial" w:hAnsi="Arial" w:cs="Arial"/>
        </w:rPr>
        <w:t xml:space="preserve"> </w:t>
      </w:r>
      <w:r w:rsidR="002677E8" w:rsidRPr="00EC4FF8">
        <w:rPr>
          <w:rFonts w:ascii="Arial" w:hAnsi="Arial" w:cs="Arial"/>
        </w:rPr>
        <w:t>приносящую</w:t>
      </w:r>
      <w:r w:rsidR="00E906EE" w:rsidRPr="00EC4FF8">
        <w:rPr>
          <w:rFonts w:ascii="Arial" w:hAnsi="Arial" w:cs="Arial"/>
        </w:rPr>
        <w:t xml:space="preserve"> </w:t>
      </w:r>
      <w:r w:rsidR="002677E8" w:rsidRPr="00EC4FF8">
        <w:rPr>
          <w:rFonts w:ascii="Arial" w:hAnsi="Arial" w:cs="Arial"/>
        </w:rPr>
        <w:t>доходы</w:t>
      </w:r>
      <w:r w:rsidR="00E906EE" w:rsidRPr="00EC4FF8">
        <w:rPr>
          <w:rFonts w:ascii="Arial" w:hAnsi="Arial" w:cs="Arial"/>
        </w:rPr>
        <w:t xml:space="preserve"> </w:t>
      </w:r>
      <w:r w:rsidR="002677E8" w:rsidRPr="00EC4FF8">
        <w:rPr>
          <w:rFonts w:ascii="Arial" w:hAnsi="Arial" w:cs="Arial"/>
        </w:rPr>
        <w:t>деятельность,</w:t>
      </w:r>
      <w:r w:rsidR="00E906EE" w:rsidRPr="00EC4FF8">
        <w:rPr>
          <w:rFonts w:ascii="Arial" w:hAnsi="Arial" w:cs="Arial"/>
        </w:rPr>
        <w:t xml:space="preserve"> </w:t>
      </w:r>
      <w:r w:rsidR="002677E8" w:rsidRPr="00EC4FF8">
        <w:rPr>
          <w:rFonts w:ascii="Arial" w:hAnsi="Arial" w:cs="Arial"/>
        </w:rPr>
        <w:t>только</w:t>
      </w:r>
      <w:r w:rsidR="00E906EE" w:rsidRPr="00EC4FF8">
        <w:rPr>
          <w:rFonts w:ascii="Arial" w:hAnsi="Arial" w:cs="Arial"/>
        </w:rPr>
        <w:t xml:space="preserve"> </w:t>
      </w:r>
      <w:r w:rsidR="002677E8" w:rsidRPr="00EC4FF8">
        <w:rPr>
          <w:rFonts w:ascii="Arial" w:hAnsi="Arial" w:cs="Arial"/>
        </w:rPr>
        <w:t>если</w:t>
      </w:r>
      <w:r w:rsidR="00E906EE" w:rsidRPr="00EC4FF8">
        <w:rPr>
          <w:rFonts w:ascii="Arial" w:hAnsi="Arial" w:cs="Arial"/>
        </w:rPr>
        <w:t xml:space="preserve"> </w:t>
      </w:r>
      <w:r w:rsidR="002677E8" w:rsidRPr="00EC4FF8">
        <w:rPr>
          <w:rFonts w:ascii="Arial" w:hAnsi="Arial" w:cs="Arial"/>
        </w:rPr>
        <w:t>такое</w:t>
      </w:r>
      <w:r w:rsidR="00E906EE" w:rsidRPr="00EC4FF8">
        <w:rPr>
          <w:rFonts w:ascii="Arial" w:hAnsi="Arial" w:cs="Arial"/>
        </w:rPr>
        <w:t xml:space="preserve"> </w:t>
      </w:r>
      <w:r w:rsidR="002677E8" w:rsidRPr="00EC4FF8">
        <w:rPr>
          <w:rFonts w:ascii="Arial" w:hAnsi="Arial" w:cs="Arial"/>
        </w:rPr>
        <w:t>право</w:t>
      </w:r>
      <w:r w:rsidR="00E906EE" w:rsidRPr="00EC4FF8">
        <w:rPr>
          <w:rFonts w:ascii="Arial" w:hAnsi="Arial" w:cs="Arial"/>
        </w:rPr>
        <w:t xml:space="preserve"> </w:t>
      </w:r>
      <w:r w:rsidR="002677E8" w:rsidRPr="00EC4FF8">
        <w:rPr>
          <w:rFonts w:ascii="Arial" w:hAnsi="Arial" w:cs="Arial"/>
        </w:rPr>
        <w:t>предусмотрено</w:t>
      </w:r>
      <w:r w:rsidR="00E906EE" w:rsidRPr="00EC4FF8">
        <w:rPr>
          <w:rFonts w:ascii="Arial" w:hAnsi="Arial" w:cs="Arial"/>
        </w:rPr>
        <w:t xml:space="preserve"> </w:t>
      </w:r>
      <w:r w:rsidR="002677E8" w:rsidRPr="00EC4FF8">
        <w:rPr>
          <w:rFonts w:ascii="Arial" w:hAnsi="Arial" w:cs="Arial"/>
        </w:rPr>
        <w:t>в</w:t>
      </w:r>
      <w:r w:rsidR="00E906EE" w:rsidRPr="00EC4FF8">
        <w:rPr>
          <w:rFonts w:ascii="Arial" w:hAnsi="Arial" w:cs="Arial"/>
        </w:rPr>
        <w:t xml:space="preserve"> </w:t>
      </w:r>
      <w:r w:rsidR="002677E8" w:rsidRPr="00EC4FF8">
        <w:rPr>
          <w:rFonts w:ascii="Arial" w:hAnsi="Arial" w:cs="Arial"/>
        </w:rPr>
        <w:t>его</w:t>
      </w:r>
      <w:r w:rsidR="00E906EE" w:rsidRPr="00EC4FF8">
        <w:rPr>
          <w:rFonts w:ascii="Arial" w:hAnsi="Arial" w:cs="Arial"/>
        </w:rPr>
        <w:t xml:space="preserve"> </w:t>
      </w:r>
      <w:r w:rsidR="002677E8" w:rsidRPr="00EC4FF8">
        <w:rPr>
          <w:rFonts w:ascii="Arial" w:hAnsi="Arial" w:cs="Arial"/>
        </w:rPr>
        <w:t>учредительном</w:t>
      </w:r>
      <w:r w:rsidR="00E906EE" w:rsidRPr="00EC4FF8">
        <w:rPr>
          <w:rFonts w:ascii="Arial" w:hAnsi="Arial" w:cs="Arial"/>
        </w:rPr>
        <w:t xml:space="preserve"> </w:t>
      </w:r>
      <w:r w:rsidR="002677E8" w:rsidRPr="00EC4FF8">
        <w:rPr>
          <w:rFonts w:ascii="Arial" w:hAnsi="Arial" w:cs="Arial"/>
        </w:rPr>
        <w:t>документе.</w:t>
      </w:r>
      <w:r w:rsidR="00E906EE" w:rsidRPr="00EC4FF8">
        <w:rPr>
          <w:rFonts w:ascii="Arial" w:hAnsi="Arial" w:cs="Arial"/>
        </w:rPr>
        <w:t xml:space="preserve"> </w:t>
      </w:r>
      <w:r w:rsidR="002677E8" w:rsidRPr="00EC4FF8">
        <w:rPr>
          <w:rFonts w:ascii="Arial" w:hAnsi="Arial" w:cs="Arial"/>
        </w:rPr>
        <w:t>Доходы,</w:t>
      </w:r>
      <w:r w:rsidR="00E906EE" w:rsidRPr="00EC4FF8">
        <w:rPr>
          <w:rFonts w:ascii="Arial" w:hAnsi="Arial" w:cs="Arial"/>
        </w:rPr>
        <w:t xml:space="preserve"> </w:t>
      </w:r>
      <w:r w:rsidR="002677E8" w:rsidRPr="00EC4FF8">
        <w:rPr>
          <w:rFonts w:ascii="Arial" w:hAnsi="Arial" w:cs="Arial"/>
        </w:rPr>
        <w:t>полученные</w:t>
      </w:r>
      <w:r w:rsidR="00E906EE" w:rsidRPr="00EC4FF8">
        <w:rPr>
          <w:rFonts w:ascii="Arial" w:hAnsi="Arial" w:cs="Arial"/>
        </w:rPr>
        <w:t xml:space="preserve"> </w:t>
      </w:r>
      <w:r w:rsidR="002677E8" w:rsidRPr="00EC4FF8">
        <w:rPr>
          <w:rFonts w:ascii="Arial" w:hAnsi="Arial" w:cs="Arial"/>
        </w:rPr>
        <w:t>от</w:t>
      </w:r>
      <w:r w:rsidR="00E906EE" w:rsidRPr="00EC4FF8">
        <w:rPr>
          <w:rFonts w:ascii="Arial" w:hAnsi="Arial" w:cs="Arial"/>
        </w:rPr>
        <w:t xml:space="preserve"> </w:t>
      </w:r>
      <w:r w:rsidR="002677E8" w:rsidRPr="00EC4FF8">
        <w:rPr>
          <w:rFonts w:ascii="Arial" w:hAnsi="Arial" w:cs="Arial"/>
        </w:rPr>
        <w:t>указанной</w:t>
      </w:r>
      <w:r w:rsidR="00E906EE" w:rsidRPr="00EC4FF8">
        <w:rPr>
          <w:rFonts w:ascii="Arial" w:hAnsi="Arial" w:cs="Arial"/>
        </w:rPr>
        <w:t xml:space="preserve"> </w:t>
      </w:r>
      <w:r w:rsidR="002677E8" w:rsidRPr="00EC4FF8">
        <w:rPr>
          <w:rFonts w:ascii="Arial" w:hAnsi="Arial" w:cs="Arial"/>
        </w:rPr>
        <w:t>деятельности,</w:t>
      </w:r>
      <w:r w:rsidR="00E906EE" w:rsidRPr="00EC4FF8">
        <w:rPr>
          <w:rFonts w:ascii="Arial" w:hAnsi="Arial" w:cs="Arial"/>
        </w:rPr>
        <w:t xml:space="preserve"> </w:t>
      </w:r>
      <w:r w:rsidR="002677E8" w:rsidRPr="00EC4FF8">
        <w:rPr>
          <w:rFonts w:ascii="Arial" w:hAnsi="Arial" w:cs="Arial"/>
        </w:rPr>
        <w:t>поступают</w:t>
      </w:r>
      <w:r w:rsidR="00E906EE" w:rsidRPr="00EC4FF8">
        <w:rPr>
          <w:rFonts w:ascii="Arial" w:hAnsi="Arial" w:cs="Arial"/>
        </w:rPr>
        <w:t xml:space="preserve"> </w:t>
      </w:r>
      <w:r w:rsidR="002677E8" w:rsidRPr="00EC4FF8">
        <w:rPr>
          <w:rFonts w:ascii="Arial" w:hAnsi="Arial" w:cs="Arial"/>
        </w:rPr>
        <w:t>в</w:t>
      </w:r>
      <w:r w:rsidR="00E906EE" w:rsidRPr="00EC4FF8">
        <w:rPr>
          <w:rFonts w:ascii="Arial" w:hAnsi="Arial" w:cs="Arial"/>
        </w:rPr>
        <w:t xml:space="preserve"> </w:t>
      </w:r>
      <w:r w:rsidR="002677E8" w:rsidRPr="00EC4FF8">
        <w:rPr>
          <w:rFonts w:ascii="Arial" w:hAnsi="Arial" w:cs="Arial"/>
        </w:rPr>
        <w:t>соответствующий</w:t>
      </w:r>
      <w:r w:rsidR="00E906EE" w:rsidRPr="00EC4FF8">
        <w:rPr>
          <w:rFonts w:ascii="Arial" w:hAnsi="Arial" w:cs="Arial"/>
        </w:rPr>
        <w:t xml:space="preserve"> </w:t>
      </w:r>
      <w:r w:rsidR="002677E8" w:rsidRPr="00EC4FF8">
        <w:rPr>
          <w:rFonts w:ascii="Arial" w:hAnsi="Arial" w:cs="Arial"/>
        </w:rPr>
        <w:t>бюджет</w:t>
      </w:r>
      <w:r w:rsidR="00E906EE" w:rsidRPr="00EC4FF8">
        <w:rPr>
          <w:rFonts w:ascii="Arial" w:hAnsi="Arial" w:cs="Arial"/>
        </w:rPr>
        <w:t xml:space="preserve"> </w:t>
      </w:r>
      <w:r w:rsidR="002677E8" w:rsidRPr="00EC4FF8">
        <w:rPr>
          <w:rFonts w:ascii="Arial" w:hAnsi="Arial" w:cs="Arial"/>
        </w:rPr>
        <w:t>бюджетной</w:t>
      </w:r>
      <w:r w:rsidR="00E906EE" w:rsidRPr="00EC4FF8">
        <w:rPr>
          <w:rFonts w:ascii="Arial" w:hAnsi="Arial" w:cs="Arial"/>
        </w:rPr>
        <w:t xml:space="preserve"> </w:t>
      </w:r>
      <w:r w:rsidR="002677E8" w:rsidRPr="00EC4FF8">
        <w:rPr>
          <w:rFonts w:ascii="Arial" w:hAnsi="Arial" w:cs="Arial"/>
        </w:rPr>
        <w:t>системы</w:t>
      </w:r>
      <w:r w:rsidR="00E906EE" w:rsidRPr="00EC4FF8">
        <w:rPr>
          <w:rFonts w:ascii="Arial" w:hAnsi="Arial" w:cs="Arial"/>
        </w:rPr>
        <w:t xml:space="preserve"> </w:t>
      </w:r>
      <w:r w:rsidR="002677E8" w:rsidRPr="00EC4FF8">
        <w:rPr>
          <w:rFonts w:ascii="Arial" w:hAnsi="Arial" w:cs="Arial"/>
        </w:rPr>
        <w:t>Российской</w:t>
      </w:r>
      <w:r w:rsidR="00E906EE" w:rsidRPr="00EC4FF8">
        <w:rPr>
          <w:rFonts w:ascii="Arial" w:hAnsi="Arial" w:cs="Arial"/>
        </w:rPr>
        <w:t xml:space="preserve"> </w:t>
      </w:r>
      <w:r w:rsidR="002677E8" w:rsidRPr="00EC4FF8">
        <w:rPr>
          <w:rFonts w:ascii="Arial" w:hAnsi="Arial" w:cs="Arial"/>
        </w:rPr>
        <w:t>Федерации.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3.1.</w:t>
      </w:r>
      <w:r w:rsidR="00E906EE" w:rsidRPr="00EC4FF8">
        <w:rPr>
          <w:rFonts w:ascii="Arial" w:hAnsi="Arial" w:cs="Arial"/>
        </w:rPr>
        <w:t xml:space="preserve"> </w:t>
      </w:r>
      <w:hyperlink r:id="rId89" w:anchor="/document/72285974/entry/1000" w:history="1">
        <w:r w:rsidRPr="00EC4FF8">
          <w:rPr>
            <w:rStyle w:val="a5"/>
            <w:rFonts w:ascii="Arial" w:hAnsi="Arial" w:cs="Arial"/>
            <w:color w:val="auto"/>
            <w:u w:val="none"/>
          </w:rPr>
          <w:t>Порядок</w:t>
        </w:r>
      </w:hyperlink>
      <w:r w:rsidR="00E906EE" w:rsidRPr="00EC4FF8">
        <w:rPr>
          <w:rFonts w:ascii="Arial" w:hAnsi="Arial" w:cs="Arial"/>
        </w:rPr>
        <w:t xml:space="preserve"> </w:t>
      </w:r>
      <w:r w:rsidRPr="00EC4FF8">
        <w:rPr>
          <w:rFonts w:ascii="Arial" w:hAnsi="Arial" w:cs="Arial"/>
        </w:rPr>
        <w:t>определения</w:t>
      </w:r>
      <w:r w:rsidR="00E906EE" w:rsidRPr="00EC4FF8">
        <w:rPr>
          <w:rFonts w:ascii="Arial" w:hAnsi="Arial" w:cs="Arial"/>
        </w:rPr>
        <w:t xml:space="preserve"> </w:t>
      </w:r>
      <w:r w:rsidRPr="00EC4FF8">
        <w:rPr>
          <w:rFonts w:ascii="Arial" w:hAnsi="Arial" w:cs="Arial"/>
        </w:rPr>
        <w:t>платы</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hyperlink r:id="rId90" w:anchor="/multilink/12112604/paragraph/63695570/number/1" w:history="1">
        <w:r w:rsidRPr="00EC4FF8">
          <w:rPr>
            <w:rStyle w:val="a5"/>
            <w:rFonts w:ascii="Arial" w:hAnsi="Arial" w:cs="Arial"/>
            <w:color w:val="auto"/>
            <w:u w:val="none"/>
          </w:rPr>
          <w:t>размер</w:t>
        </w:r>
      </w:hyperlink>
      <w:r w:rsidR="00E906EE" w:rsidRPr="00EC4FF8">
        <w:rPr>
          <w:rFonts w:ascii="Arial" w:hAnsi="Arial" w:cs="Arial"/>
        </w:rPr>
        <w:t xml:space="preserve"> </w:t>
      </w:r>
      <w:r w:rsidRPr="00EC4FF8">
        <w:rPr>
          <w:rFonts w:ascii="Arial" w:hAnsi="Arial" w:cs="Arial"/>
        </w:rPr>
        <w:t>платы</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оказанные</w:t>
      </w:r>
      <w:r w:rsidR="00E906EE" w:rsidRPr="00EC4FF8">
        <w:rPr>
          <w:rFonts w:ascii="Arial" w:hAnsi="Arial" w:cs="Arial"/>
        </w:rPr>
        <w:t xml:space="preserve"> </w:t>
      </w:r>
      <w:r w:rsidRPr="00EC4FF8">
        <w:rPr>
          <w:rFonts w:ascii="Arial" w:hAnsi="Arial" w:cs="Arial"/>
        </w:rPr>
        <w:t>услуги</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выполненные</w:t>
      </w:r>
      <w:r w:rsidR="00E906EE" w:rsidRPr="00EC4FF8">
        <w:rPr>
          <w:rFonts w:ascii="Arial" w:hAnsi="Arial" w:cs="Arial"/>
        </w:rPr>
        <w:t xml:space="preserve"> </w:t>
      </w:r>
      <w:r w:rsidRPr="00EC4FF8">
        <w:rPr>
          <w:rFonts w:ascii="Arial" w:hAnsi="Arial" w:cs="Arial"/>
        </w:rPr>
        <w:t>работы</w:t>
      </w:r>
      <w:r w:rsidR="00E906EE" w:rsidRPr="00EC4FF8">
        <w:rPr>
          <w:rFonts w:ascii="Arial" w:hAnsi="Arial" w:cs="Arial"/>
        </w:rPr>
        <w:t xml:space="preserve"> </w:t>
      </w:r>
      <w:r w:rsidRPr="00EC4FF8">
        <w:rPr>
          <w:rFonts w:ascii="Arial" w:hAnsi="Arial" w:cs="Arial"/>
        </w:rPr>
        <w:t>при</w:t>
      </w:r>
      <w:r w:rsidR="00E906EE" w:rsidRPr="00EC4FF8">
        <w:rPr>
          <w:rFonts w:ascii="Arial" w:hAnsi="Arial" w:cs="Arial"/>
        </w:rPr>
        <w:t xml:space="preserve"> </w:t>
      </w:r>
      <w:r w:rsidRPr="00EC4FF8">
        <w:rPr>
          <w:rFonts w:ascii="Arial" w:hAnsi="Arial" w:cs="Arial"/>
        </w:rPr>
        <w:t>осуществлении</w:t>
      </w:r>
      <w:r w:rsidR="00E906EE" w:rsidRPr="00EC4FF8">
        <w:rPr>
          <w:rFonts w:ascii="Arial" w:hAnsi="Arial" w:cs="Arial"/>
        </w:rPr>
        <w:t xml:space="preserve"> </w:t>
      </w:r>
      <w:r w:rsidRPr="00EC4FF8">
        <w:rPr>
          <w:rFonts w:ascii="Arial" w:hAnsi="Arial" w:cs="Arial"/>
        </w:rPr>
        <w:t>казенным</w:t>
      </w:r>
      <w:r w:rsidR="00E906EE" w:rsidRPr="00EC4FF8">
        <w:rPr>
          <w:rFonts w:ascii="Arial" w:hAnsi="Arial" w:cs="Arial"/>
        </w:rPr>
        <w:t xml:space="preserve"> </w:t>
      </w:r>
      <w:r w:rsidRPr="00EC4FF8">
        <w:rPr>
          <w:rFonts w:ascii="Arial" w:hAnsi="Arial" w:cs="Arial"/>
        </w:rPr>
        <w:t>учреждением</w:t>
      </w:r>
      <w:r w:rsidR="00E906EE" w:rsidRPr="00EC4FF8">
        <w:rPr>
          <w:rFonts w:ascii="Arial" w:hAnsi="Arial" w:cs="Arial"/>
        </w:rPr>
        <w:t xml:space="preserve"> </w:t>
      </w:r>
      <w:r w:rsidRPr="00EC4FF8">
        <w:rPr>
          <w:rFonts w:ascii="Arial" w:hAnsi="Arial" w:cs="Arial"/>
        </w:rPr>
        <w:t>приносящей</w:t>
      </w:r>
      <w:r w:rsidR="00E906EE" w:rsidRPr="00EC4FF8">
        <w:rPr>
          <w:rFonts w:ascii="Arial" w:hAnsi="Arial" w:cs="Arial"/>
        </w:rPr>
        <w:t xml:space="preserve"> </w:t>
      </w:r>
      <w:r w:rsidRPr="00EC4FF8">
        <w:rPr>
          <w:rFonts w:ascii="Arial" w:hAnsi="Arial" w:cs="Arial"/>
        </w:rPr>
        <w:t>доходы</w:t>
      </w:r>
      <w:r w:rsidR="00E906EE" w:rsidRPr="00EC4FF8">
        <w:rPr>
          <w:rFonts w:ascii="Arial" w:hAnsi="Arial" w:cs="Arial"/>
        </w:rPr>
        <w:t xml:space="preserve"> </w:t>
      </w:r>
      <w:r w:rsidRPr="00EC4FF8">
        <w:rPr>
          <w:rFonts w:ascii="Arial" w:hAnsi="Arial" w:cs="Arial"/>
        </w:rPr>
        <w:t>деятельности</w:t>
      </w:r>
      <w:r w:rsidR="00E906EE" w:rsidRPr="00EC4FF8">
        <w:rPr>
          <w:rFonts w:ascii="Arial" w:hAnsi="Arial" w:cs="Arial"/>
        </w:rPr>
        <w:t xml:space="preserve"> </w:t>
      </w:r>
      <w:r w:rsidRPr="00EC4FF8">
        <w:rPr>
          <w:rFonts w:ascii="Arial" w:hAnsi="Arial" w:cs="Arial"/>
        </w:rPr>
        <w:t>устанавливается</w:t>
      </w:r>
      <w:r w:rsidR="00E906EE" w:rsidRPr="00EC4FF8">
        <w:rPr>
          <w:rFonts w:ascii="Arial" w:hAnsi="Arial" w:cs="Arial"/>
        </w:rPr>
        <w:t xml:space="preserve"> </w:t>
      </w:r>
      <w:r w:rsidRPr="00EC4FF8">
        <w:rPr>
          <w:rFonts w:ascii="Arial" w:hAnsi="Arial" w:cs="Arial"/>
        </w:rPr>
        <w:t>муниципальный</w:t>
      </w:r>
      <w:r w:rsidR="00E906EE" w:rsidRPr="00EC4FF8">
        <w:rPr>
          <w:rFonts w:ascii="Arial" w:hAnsi="Arial" w:cs="Arial"/>
        </w:rPr>
        <w:t xml:space="preserve"> </w:t>
      </w:r>
      <w:r w:rsidRPr="00EC4FF8">
        <w:rPr>
          <w:rFonts w:ascii="Arial" w:hAnsi="Arial" w:cs="Arial"/>
        </w:rPr>
        <w:t>орган,</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ведении</w:t>
      </w:r>
      <w:r w:rsidR="00E906EE" w:rsidRPr="00EC4FF8">
        <w:rPr>
          <w:rFonts w:ascii="Arial" w:hAnsi="Arial" w:cs="Arial"/>
        </w:rPr>
        <w:t xml:space="preserve"> </w:t>
      </w:r>
      <w:r w:rsidRPr="00EC4FF8">
        <w:rPr>
          <w:rFonts w:ascii="Arial" w:hAnsi="Arial" w:cs="Arial"/>
        </w:rPr>
        <w:t>которого</w:t>
      </w:r>
      <w:r w:rsidR="00E906EE" w:rsidRPr="00EC4FF8">
        <w:rPr>
          <w:rFonts w:ascii="Arial" w:hAnsi="Arial" w:cs="Arial"/>
        </w:rPr>
        <w:t xml:space="preserve"> </w:t>
      </w:r>
      <w:r w:rsidRPr="00EC4FF8">
        <w:rPr>
          <w:rFonts w:ascii="Arial" w:hAnsi="Arial" w:cs="Arial"/>
        </w:rPr>
        <w:t>находится</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если</w:t>
      </w:r>
      <w:r w:rsidR="00E906EE" w:rsidRPr="00EC4FF8">
        <w:rPr>
          <w:rFonts w:ascii="Arial" w:hAnsi="Arial" w:cs="Arial"/>
        </w:rPr>
        <w:t xml:space="preserve"> </w:t>
      </w:r>
      <w:r w:rsidRPr="00EC4FF8">
        <w:rPr>
          <w:rFonts w:ascii="Arial" w:hAnsi="Arial" w:cs="Arial"/>
        </w:rPr>
        <w:t>иное</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предусмотрено</w:t>
      </w:r>
      <w:r w:rsidR="00E906EE" w:rsidRPr="00EC4FF8">
        <w:rPr>
          <w:rFonts w:ascii="Arial" w:hAnsi="Arial" w:cs="Arial"/>
        </w:rPr>
        <w:t xml:space="preserve"> </w:t>
      </w:r>
      <w:r w:rsidRPr="00EC4FF8">
        <w:rPr>
          <w:rFonts w:ascii="Arial" w:hAnsi="Arial" w:cs="Arial"/>
        </w:rPr>
        <w:t>муниципальными</w:t>
      </w:r>
      <w:r w:rsidR="00E906EE" w:rsidRPr="00EC4FF8">
        <w:rPr>
          <w:rFonts w:ascii="Arial" w:hAnsi="Arial" w:cs="Arial"/>
        </w:rPr>
        <w:t xml:space="preserve"> </w:t>
      </w:r>
      <w:r w:rsidRPr="00EC4FF8">
        <w:rPr>
          <w:rFonts w:ascii="Arial" w:hAnsi="Arial" w:cs="Arial"/>
        </w:rPr>
        <w:t>правовыми</w:t>
      </w:r>
      <w:r w:rsidR="00E906EE" w:rsidRPr="00EC4FF8">
        <w:rPr>
          <w:rFonts w:ascii="Arial" w:hAnsi="Arial" w:cs="Arial"/>
        </w:rPr>
        <w:t xml:space="preserve"> </w:t>
      </w:r>
      <w:r w:rsidRPr="00EC4FF8">
        <w:rPr>
          <w:rFonts w:ascii="Arial" w:hAnsi="Arial" w:cs="Arial"/>
        </w:rPr>
        <w:t>актами.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4.</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осуществляет</w:t>
      </w:r>
      <w:r w:rsidR="00E906EE" w:rsidRPr="00EC4FF8">
        <w:rPr>
          <w:rFonts w:ascii="Arial" w:hAnsi="Arial" w:cs="Arial"/>
        </w:rPr>
        <w:t xml:space="preserve"> </w:t>
      </w:r>
      <w:r w:rsidRPr="00EC4FF8">
        <w:rPr>
          <w:rFonts w:ascii="Arial" w:hAnsi="Arial" w:cs="Arial"/>
        </w:rPr>
        <w:t>операции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бюджетными</w:t>
      </w:r>
      <w:r w:rsidR="00E906EE" w:rsidRPr="00EC4FF8">
        <w:rPr>
          <w:rFonts w:ascii="Arial" w:hAnsi="Arial" w:cs="Arial"/>
        </w:rPr>
        <w:t xml:space="preserve"> </w:t>
      </w:r>
      <w:r w:rsidRPr="00EC4FF8">
        <w:rPr>
          <w:rFonts w:ascii="Arial" w:hAnsi="Arial" w:cs="Arial"/>
        </w:rPr>
        <w:t>средствами</w:t>
      </w:r>
      <w:r w:rsidR="00E906EE" w:rsidRPr="00EC4FF8">
        <w:rPr>
          <w:rFonts w:ascii="Arial" w:hAnsi="Arial" w:cs="Arial"/>
        </w:rPr>
        <w:t xml:space="preserve"> </w:t>
      </w:r>
      <w:r w:rsidRPr="00EC4FF8">
        <w:rPr>
          <w:rFonts w:ascii="Arial" w:hAnsi="Arial" w:cs="Arial"/>
        </w:rPr>
        <w:t>через</w:t>
      </w:r>
      <w:r w:rsidR="00E906EE" w:rsidRPr="00EC4FF8">
        <w:rPr>
          <w:rFonts w:ascii="Arial" w:hAnsi="Arial" w:cs="Arial"/>
        </w:rPr>
        <w:t xml:space="preserve"> </w:t>
      </w:r>
      <w:r w:rsidRPr="00EC4FF8">
        <w:rPr>
          <w:rFonts w:ascii="Arial" w:hAnsi="Arial" w:cs="Arial"/>
        </w:rPr>
        <w:t>лицевые</w:t>
      </w:r>
      <w:r w:rsidR="00E906EE" w:rsidRPr="00EC4FF8">
        <w:rPr>
          <w:rFonts w:ascii="Arial" w:hAnsi="Arial" w:cs="Arial"/>
        </w:rPr>
        <w:t xml:space="preserve"> </w:t>
      </w:r>
      <w:r w:rsidRPr="00EC4FF8">
        <w:rPr>
          <w:rFonts w:ascii="Arial" w:hAnsi="Arial" w:cs="Arial"/>
        </w:rPr>
        <w:t>счета,</w:t>
      </w:r>
      <w:r w:rsidR="00E906EE" w:rsidRPr="00EC4FF8">
        <w:rPr>
          <w:rFonts w:ascii="Arial" w:hAnsi="Arial" w:cs="Arial"/>
        </w:rPr>
        <w:t xml:space="preserve"> </w:t>
      </w:r>
      <w:r w:rsidRPr="00EC4FF8">
        <w:rPr>
          <w:rFonts w:ascii="Arial" w:hAnsi="Arial" w:cs="Arial"/>
        </w:rPr>
        <w:t>открытые</w:t>
      </w:r>
      <w:r w:rsidR="00E906EE" w:rsidRPr="00EC4FF8">
        <w:rPr>
          <w:rFonts w:ascii="Arial" w:hAnsi="Arial" w:cs="Arial"/>
        </w:rPr>
        <w:t xml:space="preserve"> </w:t>
      </w:r>
      <w:r w:rsidRPr="00EC4FF8">
        <w:rPr>
          <w:rFonts w:ascii="Arial" w:hAnsi="Arial" w:cs="Arial"/>
        </w:rPr>
        <w:t>ему</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5.</w:t>
      </w:r>
      <w:r w:rsidR="00E906EE" w:rsidRPr="00EC4FF8">
        <w:rPr>
          <w:rFonts w:ascii="Arial" w:hAnsi="Arial" w:cs="Arial"/>
        </w:rPr>
        <w:t xml:space="preserve"> </w:t>
      </w:r>
      <w:r w:rsidRPr="00EC4FF8">
        <w:rPr>
          <w:rFonts w:ascii="Arial" w:hAnsi="Arial" w:cs="Arial"/>
        </w:rPr>
        <w:t>Заключение</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оплата</w:t>
      </w:r>
      <w:r w:rsidR="00E906EE" w:rsidRPr="00EC4FF8">
        <w:rPr>
          <w:rFonts w:ascii="Arial" w:hAnsi="Arial" w:cs="Arial"/>
        </w:rPr>
        <w:t xml:space="preserve"> </w:t>
      </w:r>
      <w:r w:rsidRPr="00EC4FF8">
        <w:rPr>
          <w:rFonts w:ascii="Arial" w:hAnsi="Arial" w:cs="Arial"/>
        </w:rPr>
        <w:t>казенным</w:t>
      </w:r>
      <w:r w:rsidR="00E906EE" w:rsidRPr="00EC4FF8">
        <w:rPr>
          <w:rFonts w:ascii="Arial" w:hAnsi="Arial" w:cs="Arial"/>
        </w:rPr>
        <w:t xml:space="preserve"> </w:t>
      </w:r>
      <w:r w:rsidRPr="00EC4FF8">
        <w:rPr>
          <w:rFonts w:ascii="Arial" w:hAnsi="Arial" w:cs="Arial"/>
        </w:rPr>
        <w:t>учреждением</w:t>
      </w:r>
      <w:r w:rsidR="00E906EE" w:rsidRPr="00EC4FF8">
        <w:rPr>
          <w:rFonts w:ascii="Arial" w:hAnsi="Arial" w:cs="Arial"/>
        </w:rPr>
        <w:t xml:space="preserve"> </w:t>
      </w:r>
      <w:r w:rsidRPr="00EC4FF8">
        <w:rPr>
          <w:rFonts w:ascii="Arial" w:hAnsi="Arial" w:cs="Arial"/>
        </w:rPr>
        <w:t>муниципальных</w:t>
      </w:r>
      <w:r w:rsidR="00E906EE" w:rsidRPr="00EC4FF8">
        <w:rPr>
          <w:rFonts w:ascii="Arial" w:hAnsi="Arial" w:cs="Arial"/>
        </w:rPr>
        <w:t xml:space="preserve"> </w:t>
      </w:r>
      <w:r w:rsidRPr="00EC4FF8">
        <w:rPr>
          <w:rFonts w:ascii="Arial" w:hAnsi="Arial" w:cs="Arial"/>
        </w:rPr>
        <w:t>контрактов,</w:t>
      </w:r>
      <w:r w:rsidR="00E906EE" w:rsidRPr="00EC4FF8">
        <w:rPr>
          <w:rFonts w:ascii="Arial" w:hAnsi="Arial" w:cs="Arial"/>
        </w:rPr>
        <w:t xml:space="preserve"> </w:t>
      </w:r>
      <w:r w:rsidRPr="00EC4FF8">
        <w:rPr>
          <w:rFonts w:ascii="Arial" w:hAnsi="Arial" w:cs="Arial"/>
        </w:rPr>
        <w:t>иных</w:t>
      </w:r>
      <w:r w:rsidR="00E906EE" w:rsidRPr="00EC4FF8">
        <w:rPr>
          <w:rFonts w:ascii="Arial" w:hAnsi="Arial" w:cs="Arial"/>
        </w:rPr>
        <w:t xml:space="preserve"> </w:t>
      </w:r>
      <w:r w:rsidRPr="00EC4FF8">
        <w:rPr>
          <w:rFonts w:ascii="Arial" w:hAnsi="Arial" w:cs="Arial"/>
        </w:rPr>
        <w:t>договоров,</w:t>
      </w:r>
      <w:r w:rsidR="00E906EE" w:rsidRPr="00EC4FF8">
        <w:rPr>
          <w:rFonts w:ascii="Arial" w:hAnsi="Arial" w:cs="Arial"/>
        </w:rPr>
        <w:t xml:space="preserve"> </w:t>
      </w:r>
      <w:r w:rsidRPr="00EC4FF8">
        <w:rPr>
          <w:rFonts w:ascii="Arial" w:hAnsi="Arial" w:cs="Arial"/>
        </w:rPr>
        <w:t>подлежащих</w:t>
      </w:r>
      <w:r w:rsidR="00E906EE" w:rsidRPr="00EC4FF8">
        <w:rPr>
          <w:rFonts w:ascii="Arial" w:hAnsi="Arial" w:cs="Arial"/>
        </w:rPr>
        <w:t xml:space="preserve"> </w:t>
      </w:r>
      <w:r w:rsidRPr="00EC4FF8">
        <w:rPr>
          <w:rFonts w:ascii="Arial" w:hAnsi="Arial" w:cs="Arial"/>
        </w:rPr>
        <w:t>исполнению</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счет</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lastRenderedPageBreak/>
        <w:t>производятся</w:t>
      </w:r>
      <w:r w:rsidR="00E906EE" w:rsidRPr="00EC4FF8">
        <w:rPr>
          <w:rFonts w:ascii="Arial" w:hAnsi="Arial" w:cs="Arial"/>
        </w:rPr>
        <w:t xml:space="preserve"> </w:t>
      </w:r>
      <w:r w:rsidRPr="00EC4FF8">
        <w:rPr>
          <w:rFonts w:ascii="Arial" w:hAnsi="Arial" w:cs="Arial"/>
        </w:rPr>
        <w:t>от</w:t>
      </w:r>
      <w:r w:rsidR="00E906EE" w:rsidRPr="00EC4FF8">
        <w:rPr>
          <w:rFonts w:ascii="Arial" w:hAnsi="Arial" w:cs="Arial"/>
        </w:rPr>
        <w:t xml:space="preserve"> </w:t>
      </w:r>
      <w:r w:rsidRPr="00EC4FF8">
        <w:rPr>
          <w:rFonts w:ascii="Arial" w:hAnsi="Arial" w:cs="Arial"/>
        </w:rPr>
        <w:t>имени</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пределах</w:t>
      </w:r>
      <w:r w:rsidR="00E906EE" w:rsidRPr="00EC4FF8">
        <w:rPr>
          <w:rFonts w:ascii="Arial" w:hAnsi="Arial" w:cs="Arial"/>
        </w:rPr>
        <w:t xml:space="preserve"> </w:t>
      </w:r>
      <w:r w:rsidRPr="00EC4FF8">
        <w:rPr>
          <w:rFonts w:ascii="Arial" w:hAnsi="Arial" w:cs="Arial"/>
        </w:rPr>
        <w:t>доведенных</w:t>
      </w:r>
      <w:r w:rsidR="00E906EE" w:rsidRPr="00EC4FF8">
        <w:rPr>
          <w:rFonts w:ascii="Arial" w:hAnsi="Arial" w:cs="Arial"/>
        </w:rPr>
        <w:t xml:space="preserve"> </w:t>
      </w:r>
      <w:r w:rsidRPr="00EC4FF8">
        <w:rPr>
          <w:rFonts w:ascii="Arial" w:hAnsi="Arial" w:cs="Arial"/>
        </w:rPr>
        <w:t>казенному</w:t>
      </w:r>
      <w:r w:rsidR="00E906EE" w:rsidRPr="00EC4FF8">
        <w:rPr>
          <w:rFonts w:ascii="Arial" w:hAnsi="Arial" w:cs="Arial"/>
        </w:rPr>
        <w:t xml:space="preserve"> </w:t>
      </w:r>
      <w:r w:rsidRPr="00EC4FF8">
        <w:rPr>
          <w:rFonts w:ascii="Arial" w:hAnsi="Arial" w:cs="Arial"/>
        </w:rPr>
        <w:t>учреждению</w:t>
      </w:r>
      <w:r w:rsidR="00E906EE" w:rsidRPr="00EC4FF8">
        <w:rPr>
          <w:rFonts w:ascii="Arial" w:hAnsi="Arial" w:cs="Arial"/>
        </w:rPr>
        <w:t xml:space="preserve"> </w:t>
      </w:r>
      <w:r w:rsidRPr="00EC4FF8">
        <w:rPr>
          <w:rFonts w:ascii="Arial" w:hAnsi="Arial" w:cs="Arial"/>
        </w:rPr>
        <w:t>лимитов</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если</w:t>
      </w:r>
      <w:r w:rsidR="00E906EE" w:rsidRPr="00EC4FF8">
        <w:rPr>
          <w:rFonts w:ascii="Arial" w:hAnsi="Arial" w:cs="Arial"/>
        </w:rPr>
        <w:t xml:space="preserve"> </w:t>
      </w:r>
      <w:r w:rsidRPr="00EC4FF8">
        <w:rPr>
          <w:rFonts w:ascii="Arial" w:hAnsi="Arial" w:cs="Arial"/>
        </w:rPr>
        <w:t>иное</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установлено</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hyperlink r:id="rId91" w:anchor="/document/12112604/entry/723" w:history="1">
        <w:r w:rsidRPr="00EC4FF8">
          <w:rPr>
            <w:rStyle w:val="a5"/>
            <w:rFonts w:ascii="Arial" w:hAnsi="Arial" w:cs="Arial"/>
            <w:color w:val="auto"/>
            <w:u w:val="none"/>
          </w:rPr>
          <w:t>Кодексом</w:t>
        </w:r>
      </w:hyperlink>
      <w:r w:rsidRPr="00EC4FF8">
        <w:rPr>
          <w:rFonts w:ascii="Arial" w:hAnsi="Arial" w:cs="Arial"/>
        </w:rPr>
        <w:t>,</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учетом</w:t>
      </w:r>
      <w:r w:rsidR="00E906EE" w:rsidRPr="00EC4FF8">
        <w:rPr>
          <w:rFonts w:ascii="Arial" w:hAnsi="Arial" w:cs="Arial"/>
        </w:rPr>
        <w:t xml:space="preserve"> </w:t>
      </w:r>
      <w:r w:rsidRPr="00EC4FF8">
        <w:rPr>
          <w:rFonts w:ascii="Arial" w:hAnsi="Arial" w:cs="Arial"/>
        </w:rPr>
        <w:t>принятых</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неисполненных</w:t>
      </w:r>
      <w:r w:rsidR="00E906EE" w:rsidRPr="00EC4FF8">
        <w:rPr>
          <w:rFonts w:ascii="Arial" w:hAnsi="Arial" w:cs="Arial"/>
        </w:rPr>
        <w:t xml:space="preserve"> </w:t>
      </w:r>
      <w:r w:rsidRPr="00EC4FF8">
        <w:rPr>
          <w:rFonts w:ascii="Arial" w:hAnsi="Arial" w:cs="Arial"/>
        </w:rPr>
        <w:t>обязательств.</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Нарушение</w:t>
      </w:r>
      <w:r w:rsidR="00E906EE" w:rsidRPr="00EC4FF8">
        <w:rPr>
          <w:rFonts w:ascii="Arial" w:hAnsi="Arial" w:cs="Arial"/>
        </w:rPr>
        <w:t xml:space="preserve"> </w:t>
      </w:r>
      <w:r w:rsidRPr="00EC4FF8">
        <w:rPr>
          <w:rFonts w:ascii="Arial" w:hAnsi="Arial" w:cs="Arial"/>
        </w:rPr>
        <w:t>казенным</w:t>
      </w:r>
      <w:r w:rsidR="00E906EE" w:rsidRPr="00EC4FF8">
        <w:rPr>
          <w:rFonts w:ascii="Arial" w:hAnsi="Arial" w:cs="Arial"/>
        </w:rPr>
        <w:t xml:space="preserve"> </w:t>
      </w:r>
      <w:r w:rsidRPr="00EC4FF8">
        <w:rPr>
          <w:rFonts w:ascii="Arial" w:hAnsi="Arial" w:cs="Arial"/>
        </w:rPr>
        <w:t>учреждением</w:t>
      </w:r>
      <w:r w:rsidR="00E906EE" w:rsidRPr="00EC4FF8">
        <w:rPr>
          <w:rFonts w:ascii="Arial" w:hAnsi="Arial" w:cs="Arial"/>
        </w:rPr>
        <w:t xml:space="preserve"> </w:t>
      </w:r>
      <w:r w:rsidRPr="00EC4FF8">
        <w:rPr>
          <w:rFonts w:ascii="Arial" w:hAnsi="Arial" w:cs="Arial"/>
        </w:rPr>
        <w:t>требований</w:t>
      </w:r>
      <w:r w:rsidR="00E906EE" w:rsidRPr="00EC4FF8">
        <w:rPr>
          <w:rFonts w:ascii="Arial" w:hAnsi="Arial" w:cs="Arial"/>
        </w:rPr>
        <w:t xml:space="preserve"> </w:t>
      </w:r>
      <w:r w:rsidRPr="00EC4FF8">
        <w:rPr>
          <w:rFonts w:ascii="Arial" w:hAnsi="Arial" w:cs="Arial"/>
        </w:rPr>
        <w:t>настоящего</w:t>
      </w:r>
      <w:r w:rsidR="00E906EE" w:rsidRPr="00EC4FF8">
        <w:rPr>
          <w:rFonts w:ascii="Arial" w:hAnsi="Arial" w:cs="Arial"/>
        </w:rPr>
        <w:t xml:space="preserve"> </w:t>
      </w:r>
      <w:r w:rsidRPr="00EC4FF8">
        <w:rPr>
          <w:rFonts w:ascii="Arial" w:hAnsi="Arial" w:cs="Arial"/>
        </w:rPr>
        <w:t>пункта</w:t>
      </w:r>
      <w:r w:rsidR="00E906EE" w:rsidRPr="00EC4FF8">
        <w:rPr>
          <w:rFonts w:ascii="Arial" w:hAnsi="Arial" w:cs="Arial"/>
        </w:rPr>
        <w:t xml:space="preserve"> </w:t>
      </w:r>
      <w:r w:rsidRPr="00EC4FF8">
        <w:rPr>
          <w:rFonts w:ascii="Arial" w:hAnsi="Arial" w:cs="Arial"/>
        </w:rPr>
        <w:t>при</w:t>
      </w:r>
      <w:r w:rsidR="00E906EE" w:rsidRPr="00EC4FF8">
        <w:rPr>
          <w:rFonts w:ascii="Arial" w:hAnsi="Arial" w:cs="Arial"/>
        </w:rPr>
        <w:t xml:space="preserve"> </w:t>
      </w:r>
      <w:r w:rsidRPr="00EC4FF8">
        <w:rPr>
          <w:rFonts w:ascii="Arial" w:hAnsi="Arial" w:cs="Arial"/>
        </w:rPr>
        <w:t>заключении</w:t>
      </w:r>
      <w:r w:rsidR="00E906EE" w:rsidRPr="00EC4FF8">
        <w:rPr>
          <w:rFonts w:ascii="Arial" w:hAnsi="Arial" w:cs="Arial"/>
        </w:rPr>
        <w:t xml:space="preserve"> </w:t>
      </w:r>
      <w:r w:rsidRPr="00EC4FF8">
        <w:rPr>
          <w:rFonts w:ascii="Arial" w:hAnsi="Arial" w:cs="Arial"/>
        </w:rPr>
        <w:t>муниципальных</w:t>
      </w:r>
      <w:r w:rsidR="00E906EE" w:rsidRPr="00EC4FF8">
        <w:rPr>
          <w:rFonts w:ascii="Arial" w:hAnsi="Arial" w:cs="Arial"/>
        </w:rPr>
        <w:t xml:space="preserve"> </w:t>
      </w:r>
      <w:r w:rsidRPr="00EC4FF8">
        <w:rPr>
          <w:rFonts w:ascii="Arial" w:hAnsi="Arial" w:cs="Arial"/>
        </w:rPr>
        <w:t>контрактов,</w:t>
      </w:r>
      <w:r w:rsidR="00E906EE" w:rsidRPr="00EC4FF8">
        <w:rPr>
          <w:rFonts w:ascii="Arial" w:hAnsi="Arial" w:cs="Arial"/>
        </w:rPr>
        <w:t xml:space="preserve"> </w:t>
      </w:r>
      <w:r w:rsidRPr="00EC4FF8">
        <w:rPr>
          <w:rFonts w:ascii="Arial" w:hAnsi="Arial" w:cs="Arial"/>
        </w:rPr>
        <w:t>иных</w:t>
      </w:r>
      <w:r w:rsidR="00E906EE" w:rsidRPr="00EC4FF8">
        <w:rPr>
          <w:rFonts w:ascii="Arial" w:hAnsi="Arial" w:cs="Arial"/>
        </w:rPr>
        <w:t xml:space="preserve"> </w:t>
      </w:r>
      <w:r w:rsidRPr="00EC4FF8">
        <w:rPr>
          <w:rFonts w:ascii="Arial" w:hAnsi="Arial" w:cs="Arial"/>
        </w:rPr>
        <w:t>договоров</w:t>
      </w:r>
      <w:r w:rsidR="00E906EE" w:rsidRPr="00EC4FF8">
        <w:rPr>
          <w:rFonts w:ascii="Arial" w:hAnsi="Arial" w:cs="Arial"/>
        </w:rPr>
        <w:t xml:space="preserve"> </w:t>
      </w:r>
      <w:r w:rsidRPr="00EC4FF8">
        <w:rPr>
          <w:rFonts w:ascii="Arial" w:hAnsi="Arial" w:cs="Arial"/>
        </w:rPr>
        <w:t>является</w:t>
      </w:r>
      <w:r w:rsidR="00E906EE" w:rsidRPr="00EC4FF8">
        <w:rPr>
          <w:rFonts w:ascii="Arial" w:hAnsi="Arial" w:cs="Arial"/>
        </w:rPr>
        <w:t xml:space="preserve"> </w:t>
      </w:r>
      <w:r w:rsidRPr="00EC4FF8">
        <w:rPr>
          <w:rFonts w:ascii="Arial" w:hAnsi="Arial" w:cs="Arial"/>
        </w:rPr>
        <w:t>основанием</w:t>
      </w:r>
      <w:r w:rsidR="00E906EE" w:rsidRPr="00EC4FF8">
        <w:rPr>
          <w:rFonts w:ascii="Arial" w:hAnsi="Arial" w:cs="Arial"/>
        </w:rPr>
        <w:t xml:space="preserve"> </w:t>
      </w:r>
      <w:r w:rsidRPr="00EC4FF8">
        <w:rPr>
          <w:rFonts w:ascii="Arial" w:hAnsi="Arial" w:cs="Arial"/>
        </w:rPr>
        <w:t>для</w:t>
      </w:r>
      <w:r w:rsidR="00E906EE" w:rsidRPr="00EC4FF8">
        <w:rPr>
          <w:rFonts w:ascii="Arial" w:hAnsi="Arial" w:cs="Arial"/>
        </w:rPr>
        <w:t xml:space="preserve"> </w:t>
      </w:r>
      <w:r w:rsidRPr="00EC4FF8">
        <w:rPr>
          <w:rFonts w:ascii="Arial" w:hAnsi="Arial" w:cs="Arial"/>
        </w:rPr>
        <w:t>признания</w:t>
      </w:r>
      <w:r w:rsidR="00E906EE" w:rsidRPr="00EC4FF8">
        <w:rPr>
          <w:rFonts w:ascii="Arial" w:hAnsi="Arial" w:cs="Arial"/>
        </w:rPr>
        <w:t xml:space="preserve"> </w:t>
      </w:r>
      <w:r w:rsidRPr="00EC4FF8">
        <w:rPr>
          <w:rFonts w:ascii="Arial" w:hAnsi="Arial" w:cs="Arial"/>
        </w:rPr>
        <w:t>их</w:t>
      </w:r>
      <w:r w:rsidR="00E906EE" w:rsidRPr="00EC4FF8">
        <w:rPr>
          <w:rFonts w:ascii="Arial" w:hAnsi="Arial" w:cs="Arial"/>
        </w:rPr>
        <w:t xml:space="preserve"> </w:t>
      </w:r>
      <w:r w:rsidRPr="00EC4FF8">
        <w:rPr>
          <w:rFonts w:ascii="Arial" w:hAnsi="Arial" w:cs="Arial"/>
        </w:rPr>
        <w:t>судом</w:t>
      </w:r>
      <w:r w:rsidR="00E906EE" w:rsidRPr="00EC4FF8">
        <w:rPr>
          <w:rFonts w:ascii="Arial" w:hAnsi="Arial" w:cs="Arial"/>
        </w:rPr>
        <w:t xml:space="preserve"> </w:t>
      </w:r>
      <w:r w:rsidRPr="00EC4FF8">
        <w:rPr>
          <w:rFonts w:ascii="Arial" w:hAnsi="Arial" w:cs="Arial"/>
        </w:rPr>
        <w:t>недействительными</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иску</w:t>
      </w:r>
      <w:r w:rsidR="00E906EE" w:rsidRPr="00EC4FF8">
        <w:rPr>
          <w:rFonts w:ascii="Arial" w:hAnsi="Arial" w:cs="Arial"/>
        </w:rPr>
        <w:t xml:space="preserve"> </w:t>
      </w:r>
      <w:r w:rsidRPr="00EC4FF8">
        <w:rPr>
          <w:rFonts w:ascii="Arial" w:hAnsi="Arial" w:cs="Arial"/>
        </w:rPr>
        <w:t>органа</w:t>
      </w:r>
      <w:r w:rsidR="00E906EE" w:rsidRPr="00EC4FF8">
        <w:rPr>
          <w:rFonts w:ascii="Arial" w:hAnsi="Arial" w:cs="Arial"/>
        </w:rPr>
        <w:t xml:space="preserve"> </w:t>
      </w:r>
      <w:r w:rsidRPr="00EC4FF8">
        <w:rPr>
          <w:rFonts w:ascii="Arial" w:hAnsi="Arial" w:cs="Arial"/>
        </w:rPr>
        <w:t>местного</w:t>
      </w:r>
      <w:r w:rsidR="00E906EE" w:rsidRPr="00EC4FF8">
        <w:rPr>
          <w:rFonts w:ascii="Arial" w:hAnsi="Arial" w:cs="Arial"/>
        </w:rPr>
        <w:t xml:space="preserve"> </w:t>
      </w:r>
      <w:r w:rsidRPr="00EC4FF8">
        <w:rPr>
          <w:rFonts w:ascii="Arial" w:hAnsi="Arial" w:cs="Arial"/>
        </w:rPr>
        <w:t>самоуправления,</w:t>
      </w:r>
      <w:r w:rsidR="00E906EE" w:rsidRPr="00EC4FF8">
        <w:rPr>
          <w:rFonts w:ascii="Arial" w:hAnsi="Arial" w:cs="Arial"/>
        </w:rPr>
        <w:t xml:space="preserve"> </w:t>
      </w:r>
      <w:r w:rsidRPr="00EC4FF8">
        <w:rPr>
          <w:rFonts w:ascii="Arial" w:hAnsi="Arial" w:cs="Arial"/>
        </w:rPr>
        <w:t>осуществляющего</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ведении</w:t>
      </w:r>
      <w:r w:rsidR="00E906EE" w:rsidRPr="00EC4FF8">
        <w:rPr>
          <w:rFonts w:ascii="Arial" w:hAnsi="Arial" w:cs="Arial"/>
        </w:rPr>
        <w:t xml:space="preserve"> </w:t>
      </w:r>
      <w:r w:rsidRPr="00EC4FF8">
        <w:rPr>
          <w:rFonts w:ascii="Arial" w:hAnsi="Arial" w:cs="Arial"/>
        </w:rPr>
        <w:t>которого</w:t>
      </w:r>
      <w:r w:rsidR="00E906EE" w:rsidRPr="00EC4FF8">
        <w:rPr>
          <w:rFonts w:ascii="Arial" w:hAnsi="Arial" w:cs="Arial"/>
        </w:rPr>
        <w:t xml:space="preserve"> </w:t>
      </w:r>
      <w:r w:rsidRPr="00EC4FF8">
        <w:rPr>
          <w:rFonts w:ascii="Arial" w:hAnsi="Arial" w:cs="Arial"/>
        </w:rPr>
        <w:t>находится</w:t>
      </w:r>
      <w:r w:rsidR="00E906EE" w:rsidRPr="00EC4FF8">
        <w:rPr>
          <w:rFonts w:ascii="Arial" w:hAnsi="Arial" w:cs="Arial"/>
        </w:rPr>
        <w:t xml:space="preserve"> </w:t>
      </w:r>
      <w:r w:rsidRPr="00EC4FF8">
        <w:rPr>
          <w:rFonts w:ascii="Arial" w:hAnsi="Arial" w:cs="Arial"/>
        </w:rPr>
        <w:t>это</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6.</w:t>
      </w:r>
      <w:r w:rsidR="00E906EE" w:rsidRPr="00EC4FF8">
        <w:rPr>
          <w:rFonts w:ascii="Arial" w:hAnsi="Arial" w:cs="Arial"/>
        </w:rPr>
        <w:t xml:space="preserve"> </w:t>
      </w:r>
      <w:proofErr w:type="gramStart"/>
      <w:r w:rsidRPr="00EC4FF8">
        <w:rPr>
          <w:rFonts w:ascii="Arial" w:hAnsi="Arial" w:cs="Arial"/>
        </w:rPr>
        <w:t>В</w:t>
      </w:r>
      <w:r w:rsidR="00E906EE" w:rsidRPr="00EC4FF8">
        <w:rPr>
          <w:rFonts w:ascii="Arial" w:hAnsi="Arial" w:cs="Arial"/>
        </w:rPr>
        <w:t xml:space="preserve"> </w:t>
      </w:r>
      <w:r w:rsidRPr="00EC4FF8">
        <w:rPr>
          <w:rFonts w:ascii="Arial" w:hAnsi="Arial" w:cs="Arial"/>
        </w:rPr>
        <w:t>случае</w:t>
      </w:r>
      <w:r w:rsidR="00E906EE" w:rsidRPr="00EC4FF8">
        <w:rPr>
          <w:rFonts w:ascii="Arial" w:hAnsi="Arial" w:cs="Arial"/>
        </w:rPr>
        <w:t xml:space="preserve"> </w:t>
      </w:r>
      <w:r w:rsidRPr="00EC4FF8">
        <w:rPr>
          <w:rFonts w:ascii="Arial" w:hAnsi="Arial" w:cs="Arial"/>
        </w:rPr>
        <w:t>уменьшения</w:t>
      </w:r>
      <w:r w:rsidR="00E906EE" w:rsidRPr="00EC4FF8">
        <w:rPr>
          <w:rFonts w:ascii="Arial" w:hAnsi="Arial" w:cs="Arial"/>
        </w:rPr>
        <w:t xml:space="preserve"> </w:t>
      </w:r>
      <w:r w:rsidRPr="00EC4FF8">
        <w:rPr>
          <w:rFonts w:ascii="Arial" w:hAnsi="Arial" w:cs="Arial"/>
        </w:rPr>
        <w:t>казенному</w:t>
      </w:r>
      <w:r w:rsidR="00E906EE" w:rsidRPr="00EC4FF8">
        <w:rPr>
          <w:rFonts w:ascii="Arial" w:hAnsi="Arial" w:cs="Arial"/>
        </w:rPr>
        <w:t xml:space="preserve"> </w:t>
      </w:r>
      <w:r w:rsidRPr="00EC4FF8">
        <w:rPr>
          <w:rFonts w:ascii="Arial" w:hAnsi="Arial" w:cs="Arial"/>
        </w:rPr>
        <w:t>учреждению</w:t>
      </w:r>
      <w:r w:rsidR="00E906EE" w:rsidRPr="00EC4FF8">
        <w:rPr>
          <w:rFonts w:ascii="Arial" w:hAnsi="Arial" w:cs="Arial"/>
        </w:rPr>
        <w:t xml:space="preserve"> </w:t>
      </w:r>
      <w:r w:rsidRPr="00EC4FF8">
        <w:rPr>
          <w:rFonts w:ascii="Arial" w:hAnsi="Arial" w:cs="Arial"/>
        </w:rPr>
        <w:t>как</w:t>
      </w:r>
      <w:r w:rsidR="00E906EE" w:rsidRPr="00EC4FF8">
        <w:rPr>
          <w:rFonts w:ascii="Arial" w:hAnsi="Arial" w:cs="Arial"/>
        </w:rPr>
        <w:t xml:space="preserve"> </w:t>
      </w:r>
      <w:r w:rsidRPr="00EC4FF8">
        <w:rPr>
          <w:rFonts w:ascii="Arial" w:hAnsi="Arial" w:cs="Arial"/>
        </w:rPr>
        <w:t>получателю</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главным</w:t>
      </w:r>
      <w:r w:rsidR="00E906EE" w:rsidRPr="00EC4FF8">
        <w:rPr>
          <w:rFonts w:ascii="Arial" w:hAnsi="Arial" w:cs="Arial"/>
        </w:rPr>
        <w:t xml:space="preserve"> </w:t>
      </w:r>
      <w:r w:rsidRPr="00EC4FF8">
        <w:rPr>
          <w:rFonts w:ascii="Arial" w:hAnsi="Arial" w:cs="Arial"/>
        </w:rPr>
        <w:t>распорядителем</w:t>
      </w:r>
      <w:r w:rsidR="00E906EE" w:rsidRPr="00EC4FF8">
        <w:rPr>
          <w:rFonts w:ascii="Arial" w:hAnsi="Arial" w:cs="Arial"/>
        </w:rPr>
        <w:t xml:space="preserve"> </w:t>
      </w:r>
      <w:r w:rsidRPr="00EC4FF8">
        <w:rPr>
          <w:rFonts w:ascii="Arial" w:hAnsi="Arial" w:cs="Arial"/>
        </w:rPr>
        <w:t>(распорядителем)</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ранее</w:t>
      </w:r>
      <w:r w:rsidR="00E906EE" w:rsidRPr="00EC4FF8">
        <w:rPr>
          <w:rFonts w:ascii="Arial" w:hAnsi="Arial" w:cs="Arial"/>
        </w:rPr>
        <w:t xml:space="preserve"> </w:t>
      </w:r>
      <w:r w:rsidRPr="00EC4FF8">
        <w:rPr>
          <w:rFonts w:ascii="Arial" w:hAnsi="Arial" w:cs="Arial"/>
        </w:rPr>
        <w:t>доведенных</w:t>
      </w:r>
      <w:r w:rsidR="00E906EE" w:rsidRPr="00EC4FF8">
        <w:rPr>
          <w:rFonts w:ascii="Arial" w:hAnsi="Arial" w:cs="Arial"/>
        </w:rPr>
        <w:t xml:space="preserve"> </w:t>
      </w:r>
      <w:r w:rsidRPr="00EC4FF8">
        <w:rPr>
          <w:rFonts w:ascii="Arial" w:hAnsi="Arial" w:cs="Arial"/>
        </w:rPr>
        <w:t>лимитов</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приводящего</w:t>
      </w:r>
      <w:r w:rsidR="00E906EE" w:rsidRPr="00EC4FF8">
        <w:rPr>
          <w:rFonts w:ascii="Arial" w:hAnsi="Arial" w:cs="Arial"/>
        </w:rPr>
        <w:t xml:space="preserve"> </w:t>
      </w:r>
      <w:r w:rsidRPr="00EC4FF8">
        <w:rPr>
          <w:rFonts w:ascii="Arial" w:hAnsi="Arial" w:cs="Arial"/>
        </w:rPr>
        <w:t>к</w:t>
      </w:r>
      <w:r w:rsidR="00E906EE" w:rsidRPr="00EC4FF8">
        <w:rPr>
          <w:rFonts w:ascii="Arial" w:hAnsi="Arial" w:cs="Arial"/>
        </w:rPr>
        <w:t xml:space="preserve"> </w:t>
      </w:r>
      <w:r w:rsidRPr="00EC4FF8">
        <w:rPr>
          <w:rFonts w:ascii="Arial" w:hAnsi="Arial" w:cs="Arial"/>
        </w:rPr>
        <w:t>невозможности</w:t>
      </w:r>
      <w:r w:rsidR="00E906EE" w:rsidRPr="00EC4FF8">
        <w:rPr>
          <w:rFonts w:ascii="Arial" w:hAnsi="Arial" w:cs="Arial"/>
        </w:rPr>
        <w:t xml:space="preserve"> </w:t>
      </w:r>
      <w:r w:rsidRPr="00EC4FF8">
        <w:rPr>
          <w:rFonts w:ascii="Arial" w:hAnsi="Arial" w:cs="Arial"/>
        </w:rPr>
        <w:t>исполнения</w:t>
      </w:r>
      <w:r w:rsidR="00E906EE" w:rsidRPr="00EC4FF8">
        <w:rPr>
          <w:rFonts w:ascii="Arial" w:hAnsi="Arial" w:cs="Arial"/>
        </w:rPr>
        <w:t xml:space="preserve"> </w:t>
      </w:r>
      <w:r w:rsidRPr="00EC4FF8">
        <w:rPr>
          <w:rFonts w:ascii="Arial" w:hAnsi="Arial" w:cs="Arial"/>
        </w:rPr>
        <w:t>казенным</w:t>
      </w:r>
      <w:r w:rsidR="00E906EE" w:rsidRPr="00EC4FF8">
        <w:rPr>
          <w:rFonts w:ascii="Arial" w:hAnsi="Arial" w:cs="Arial"/>
        </w:rPr>
        <w:t xml:space="preserve"> </w:t>
      </w:r>
      <w:r w:rsidRPr="00EC4FF8">
        <w:rPr>
          <w:rFonts w:ascii="Arial" w:hAnsi="Arial" w:cs="Arial"/>
        </w:rPr>
        <w:t>учреждением</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вытекающих</w:t>
      </w:r>
      <w:r w:rsidR="00E906EE" w:rsidRPr="00EC4FF8">
        <w:rPr>
          <w:rFonts w:ascii="Arial" w:hAnsi="Arial" w:cs="Arial"/>
        </w:rPr>
        <w:t xml:space="preserve"> </w:t>
      </w:r>
      <w:r w:rsidRPr="00EC4FF8">
        <w:rPr>
          <w:rFonts w:ascii="Arial" w:hAnsi="Arial" w:cs="Arial"/>
        </w:rPr>
        <w:t>из</w:t>
      </w:r>
      <w:r w:rsidR="00E906EE" w:rsidRPr="00EC4FF8">
        <w:rPr>
          <w:rFonts w:ascii="Arial" w:hAnsi="Arial" w:cs="Arial"/>
        </w:rPr>
        <w:t xml:space="preserve"> </w:t>
      </w:r>
      <w:r w:rsidRPr="00EC4FF8">
        <w:rPr>
          <w:rFonts w:ascii="Arial" w:hAnsi="Arial" w:cs="Arial"/>
        </w:rPr>
        <w:t>заключенных</w:t>
      </w:r>
      <w:r w:rsidR="00E906EE" w:rsidRPr="00EC4FF8">
        <w:rPr>
          <w:rFonts w:ascii="Arial" w:hAnsi="Arial" w:cs="Arial"/>
        </w:rPr>
        <w:t xml:space="preserve"> </w:t>
      </w:r>
      <w:r w:rsidRPr="00EC4FF8">
        <w:rPr>
          <w:rFonts w:ascii="Arial" w:hAnsi="Arial" w:cs="Arial"/>
        </w:rPr>
        <w:t>им</w:t>
      </w:r>
      <w:r w:rsidR="00E906EE" w:rsidRPr="00EC4FF8">
        <w:rPr>
          <w:rFonts w:ascii="Arial" w:hAnsi="Arial" w:cs="Arial"/>
        </w:rPr>
        <w:t xml:space="preserve"> </w:t>
      </w:r>
      <w:r w:rsidRPr="00EC4FF8">
        <w:rPr>
          <w:rFonts w:ascii="Arial" w:hAnsi="Arial" w:cs="Arial"/>
        </w:rPr>
        <w:t>государственных</w:t>
      </w:r>
      <w:r w:rsidR="00E906EE" w:rsidRPr="00EC4FF8">
        <w:rPr>
          <w:rFonts w:ascii="Arial" w:hAnsi="Arial" w:cs="Arial"/>
        </w:rPr>
        <w:t xml:space="preserve"> </w:t>
      </w:r>
      <w:r w:rsidRPr="00EC4FF8">
        <w:rPr>
          <w:rFonts w:ascii="Arial" w:hAnsi="Arial" w:cs="Arial"/>
        </w:rPr>
        <w:t>(муниципальных)</w:t>
      </w:r>
      <w:r w:rsidR="00E906EE" w:rsidRPr="00EC4FF8">
        <w:rPr>
          <w:rFonts w:ascii="Arial" w:hAnsi="Arial" w:cs="Arial"/>
        </w:rPr>
        <w:t xml:space="preserve"> </w:t>
      </w:r>
      <w:r w:rsidRPr="00EC4FF8">
        <w:rPr>
          <w:rFonts w:ascii="Arial" w:hAnsi="Arial" w:cs="Arial"/>
        </w:rPr>
        <w:t>контрактов,</w:t>
      </w:r>
      <w:r w:rsidR="00E906EE" w:rsidRPr="00EC4FF8">
        <w:rPr>
          <w:rFonts w:ascii="Arial" w:hAnsi="Arial" w:cs="Arial"/>
        </w:rPr>
        <w:t xml:space="preserve"> </w:t>
      </w:r>
      <w:r w:rsidRPr="00EC4FF8">
        <w:rPr>
          <w:rFonts w:ascii="Arial" w:hAnsi="Arial" w:cs="Arial"/>
        </w:rPr>
        <w:t>иных</w:t>
      </w:r>
      <w:r w:rsidR="00E906EE" w:rsidRPr="00EC4FF8">
        <w:rPr>
          <w:rFonts w:ascii="Arial" w:hAnsi="Arial" w:cs="Arial"/>
        </w:rPr>
        <w:t xml:space="preserve"> </w:t>
      </w:r>
      <w:r w:rsidRPr="00EC4FF8">
        <w:rPr>
          <w:rFonts w:ascii="Arial" w:hAnsi="Arial" w:cs="Arial"/>
        </w:rPr>
        <w:t>договоров,</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должно</w:t>
      </w:r>
      <w:r w:rsidR="00E906EE" w:rsidRPr="00EC4FF8">
        <w:rPr>
          <w:rFonts w:ascii="Arial" w:hAnsi="Arial" w:cs="Arial"/>
        </w:rPr>
        <w:t xml:space="preserve"> </w:t>
      </w:r>
      <w:r w:rsidRPr="00EC4FF8">
        <w:rPr>
          <w:rFonts w:ascii="Arial" w:hAnsi="Arial" w:cs="Arial"/>
        </w:rPr>
        <w:t>обеспечить</w:t>
      </w:r>
      <w:r w:rsidR="00E906EE" w:rsidRPr="00EC4FF8">
        <w:rPr>
          <w:rFonts w:ascii="Arial" w:hAnsi="Arial" w:cs="Arial"/>
        </w:rPr>
        <w:t xml:space="preserve"> </w:t>
      </w:r>
      <w:r w:rsidRPr="00EC4FF8">
        <w:rPr>
          <w:rFonts w:ascii="Arial" w:hAnsi="Arial" w:cs="Arial"/>
        </w:rPr>
        <w:t>согласование</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hyperlink r:id="rId92" w:anchor="/document/70353464/entry/0" w:history="1">
        <w:r w:rsidRPr="00EC4FF8">
          <w:rPr>
            <w:rStyle w:val="a5"/>
            <w:rFonts w:ascii="Arial" w:hAnsi="Arial" w:cs="Arial"/>
            <w:color w:val="auto"/>
            <w:u w:val="none"/>
          </w:rPr>
          <w:t>законодательством</w:t>
        </w:r>
      </w:hyperlink>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о</w:t>
      </w:r>
      <w:r w:rsidR="00E906EE" w:rsidRPr="00EC4FF8">
        <w:rPr>
          <w:rFonts w:ascii="Arial" w:hAnsi="Arial" w:cs="Arial"/>
        </w:rPr>
        <w:t xml:space="preserve"> </w:t>
      </w:r>
      <w:r w:rsidRPr="00EC4FF8">
        <w:rPr>
          <w:rFonts w:ascii="Arial" w:hAnsi="Arial" w:cs="Arial"/>
        </w:rPr>
        <w:t>контрактной</w:t>
      </w:r>
      <w:r w:rsidR="00E906EE" w:rsidRPr="00EC4FF8">
        <w:rPr>
          <w:rFonts w:ascii="Arial" w:hAnsi="Arial" w:cs="Arial"/>
        </w:rPr>
        <w:t xml:space="preserve"> </w:t>
      </w:r>
      <w:r w:rsidRPr="00EC4FF8">
        <w:rPr>
          <w:rFonts w:ascii="Arial" w:hAnsi="Arial" w:cs="Arial"/>
        </w:rPr>
        <w:t>системе</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сфере</w:t>
      </w:r>
      <w:r w:rsidR="00E906EE" w:rsidRPr="00EC4FF8">
        <w:rPr>
          <w:rFonts w:ascii="Arial" w:hAnsi="Arial" w:cs="Arial"/>
        </w:rPr>
        <w:t xml:space="preserve"> </w:t>
      </w:r>
      <w:r w:rsidRPr="00EC4FF8">
        <w:rPr>
          <w:rFonts w:ascii="Arial" w:hAnsi="Arial" w:cs="Arial"/>
        </w:rPr>
        <w:t>закупок</w:t>
      </w:r>
      <w:r w:rsidR="00E906EE" w:rsidRPr="00EC4FF8">
        <w:rPr>
          <w:rFonts w:ascii="Arial" w:hAnsi="Arial" w:cs="Arial"/>
        </w:rPr>
        <w:t xml:space="preserve"> </w:t>
      </w:r>
      <w:r w:rsidRPr="00EC4FF8">
        <w:rPr>
          <w:rFonts w:ascii="Arial" w:hAnsi="Arial" w:cs="Arial"/>
        </w:rPr>
        <w:t>товаров,</w:t>
      </w:r>
      <w:r w:rsidR="00E906EE" w:rsidRPr="00EC4FF8">
        <w:rPr>
          <w:rFonts w:ascii="Arial" w:hAnsi="Arial" w:cs="Arial"/>
        </w:rPr>
        <w:t xml:space="preserve"> </w:t>
      </w:r>
      <w:r w:rsidRPr="00EC4FF8">
        <w:rPr>
          <w:rFonts w:ascii="Arial" w:hAnsi="Arial" w:cs="Arial"/>
        </w:rPr>
        <w:t>работ,</w:t>
      </w:r>
      <w:r w:rsidR="00E906EE" w:rsidRPr="00EC4FF8">
        <w:rPr>
          <w:rFonts w:ascii="Arial" w:hAnsi="Arial" w:cs="Arial"/>
        </w:rPr>
        <w:t xml:space="preserve"> </w:t>
      </w:r>
      <w:r w:rsidRPr="00EC4FF8">
        <w:rPr>
          <w:rFonts w:ascii="Arial" w:hAnsi="Arial" w:cs="Arial"/>
        </w:rPr>
        <w:t>услуг</w:t>
      </w:r>
      <w:r w:rsidR="00E906EE" w:rsidRPr="00EC4FF8">
        <w:rPr>
          <w:rFonts w:ascii="Arial" w:hAnsi="Arial" w:cs="Arial"/>
        </w:rPr>
        <w:t xml:space="preserve"> </w:t>
      </w:r>
      <w:r w:rsidRPr="00EC4FF8">
        <w:rPr>
          <w:rFonts w:ascii="Arial" w:hAnsi="Arial" w:cs="Arial"/>
        </w:rPr>
        <w:t>для</w:t>
      </w:r>
      <w:r w:rsidR="00E906EE" w:rsidRPr="00EC4FF8">
        <w:rPr>
          <w:rFonts w:ascii="Arial" w:hAnsi="Arial" w:cs="Arial"/>
        </w:rPr>
        <w:t xml:space="preserve"> </w:t>
      </w:r>
      <w:r w:rsidRPr="00EC4FF8">
        <w:rPr>
          <w:rFonts w:ascii="Arial" w:hAnsi="Arial" w:cs="Arial"/>
        </w:rPr>
        <w:t>обеспечения</w:t>
      </w:r>
      <w:r w:rsidR="00E906EE" w:rsidRPr="00EC4FF8">
        <w:rPr>
          <w:rFonts w:ascii="Arial" w:hAnsi="Arial" w:cs="Arial"/>
        </w:rPr>
        <w:t xml:space="preserve"> </w:t>
      </w:r>
      <w:r w:rsidRPr="00EC4FF8">
        <w:rPr>
          <w:rFonts w:ascii="Arial" w:hAnsi="Arial" w:cs="Arial"/>
        </w:rPr>
        <w:t>государственных</w:t>
      </w:r>
      <w:r w:rsidR="00E906EE" w:rsidRPr="00EC4FF8">
        <w:rPr>
          <w:rFonts w:ascii="Arial" w:hAnsi="Arial" w:cs="Arial"/>
        </w:rPr>
        <w:t xml:space="preserve"> </w:t>
      </w:r>
      <w:r w:rsidRPr="00EC4FF8">
        <w:rPr>
          <w:rFonts w:ascii="Arial" w:hAnsi="Arial" w:cs="Arial"/>
        </w:rPr>
        <w:t>и</w:t>
      </w:r>
      <w:proofErr w:type="gramEnd"/>
      <w:r w:rsidR="00E906EE" w:rsidRPr="00EC4FF8">
        <w:rPr>
          <w:rFonts w:ascii="Arial" w:hAnsi="Arial" w:cs="Arial"/>
        </w:rPr>
        <w:t xml:space="preserve"> </w:t>
      </w:r>
      <w:proofErr w:type="gramStart"/>
      <w:r w:rsidRPr="00EC4FF8">
        <w:rPr>
          <w:rFonts w:ascii="Arial" w:hAnsi="Arial" w:cs="Arial"/>
        </w:rPr>
        <w:t>муниципальных</w:t>
      </w:r>
      <w:r w:rsidR="00E906EE" w:rsidRPr="00EC4FF8">
        <w:rPr>
          <w:rFonts w:ascii="Arial" w:hAnsi="Arial" w:cs="Arial"/>
        </w:rPr>
        <w:t xml:space="preserve"> </w:t>
      </w:r>
      <w:r w:rsidRPr="00EC4FF8">
        <w:rPr>
          <w:rFonts w:ascii="Arial" w:hAnsi="Arial" w:cs="Arial"/>
        </w:rPr>
        <w:t>нужд</w:t>
      </w:r>
      <w:r w:rsidR="00E906EE" w:rsidRPr="00EC4FF8">
        <w:rPr>
          <w:rFonts w:ascii="Arial" w:hAnsi="Arial" w:cs="Arial"/>
        </w:rPr>
        <w:t xml:space="preserve"> </w:t>
      </w:r>
      <w:r w:rsidRPr="00EC4FF8">
        <w:rPr>
          <w:rFonts w:ascii="Arial" w:hAnsi="Arial" w:cs="Arial"/>
        </w:rPr>
        <w:t>новых</w:t>
      </w:r>
      <w:r w:rsidR="00E906EE" w:rsidRPr="00EC4FF8">
        <w:rPr>
          <w:rFonts w:ascii="Arial" w:hAnsi="Arial" w:cs="Arial"/>
        </w:rPr>
        <w:t xml:space="preserve"> </w:t>
      </w:r>
      <w:r w:rsidRPr="00EC4FF8">
        <w:rPr>
          <w:rFonts w:ascii="Arial" w:hAnsi="Arial" w:cs="Arial"/>
        </w:rPr>
        <w:t>условий</w:t>
      </w:r>
      <w:r w:rsidR="00E906EE" w:rsidRPr="00EC4FF8">
        <w:rPr>
          <w:rFonts w:ascii="Arial" w:hAnsi="Arial" w:cs="Arial"/>
        </w:rPr>
        <w:t xml:space="preserve"> </w:t>
      </w:r>
      <w:r w:rsidRPr="00EC4FF8">
        <w:rPr>
          <w:rFonts w:ascii="Arial" w:hAnsi="Arial" w:cs="Arial"/>
        </w:rPr>
        <w:t>государственных</w:t>
      </w:r>
      <w:r w:rsidR="00E906EE" w:rsidRPr="00EC4FF8">
        <w:rPr>
          <w:rFonts w:ascii="Arial" w:hAnsi="Arial" w:cs="Arial"/>
        </w:rPr>
        <w:t xml:space="preserve"> </w:t>
      </w:r>
      <w:r w:rsidRPr="00EC4FF8">
        <w:rPr>
          <w:rFonts w:ascii="Arial" w:hAnsi="Arial" w:cs="Arial"/>
        </w:rPr>
        <w:t>(муниципальных)</w:t>
      </w:r>
      <w:r w:rsidR="00E906EE" w:rsidRPr="00EC4FF8">
        <w:rPr>
          <w:rFonts w:ascii="Arial" w:hAnsi="Arial" w:cs="Arial"/>
        </w:rPr>
        <w:t xml:space="preserve"> </w:t>
      </w:r>
      <w:r w:rsidRPr="00EC4FF8">
        <w:rPr>
          <w:rFonts w:ascii="Arial" w:hAnsi="Arial" w:cs="Arial"/>
        </w:rPr>
        <w:t>контрактов,</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том</w:t>
      </w:r>
      <w:r w:rsidR="00E906EE" w:rsidRPr="00EC4FF8">
        <w:rPr>
          <w:rFonts w:ascii="Arial" w:hAnsi="Arial" w:cs="Arial"/>
        </w:rPr>
        <w:t xml:space="preserve"> </w:t>
      </w:r>
      <w:r w:rsidRPr="00EC4FF8">
        <w:rPr>
          <w:rFonts w:ascii="Arial" w:hAnsi="Arial" w:cs="Arial"/>
        </w:rPr>
        <w:t>числе</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цене</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срокам</w:t>
      </w:r>
      <w:r w:rsidR="00E906EE" w:rsidRPr="00EC4FF8">
        <w:rPr>
          <w:rFonts w:ascii="Arial" w:hAnsi="Arial" w:cs="Arial"/>
        </w:rPr>
        <w:t xml:space="preserve"> </w:t>
      </w:r>
      <w:r w:rsidRPr="00EC4FF8">
        <w:rPr>
          <w:rFonts w:ascii="Arial" w:hAnsi="Arial" w:cs="Arial"/>
        </w:rPr>
        <w:t>их</w:t>
      </w:r>
      <w:r w:rsidR="00E906EE" w:rsidRPr="00EC4FF8">
        <w:rPr>
          <w:rFonts w:ascii="Arial" w:hAnsi="Arial" w:cs="Arial"/>
        </w:rPr>
        <w:t xml:space="preserve"> </w:t>
      </w:r>
      <w:r w:rsidRPr="00EC4FF8">
        <w:rPr>
          <w:rFonts w:ascii="Arial" w:hAnsi="Arial" w:cs="Arial"/>
        </w:rPr>
        <w:t>исполнения</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количеству</w:t>
      </w:r>
      <w:r w:rsidR="00E906EE" w:rsidRPr="00EC4FF8">
        <w:rPr>
          <w:rFonts w:ascii="Arial" w:hAnsi="Arial" w:cs="Arial"/>
        </w:rPr>
        <w:t xml:space="preserve"> </w:t>
      </w:r>
      <w:r w:rsidRPr="00EC4FF8">
        <w:rPr>
          <w:rFonts w:ascii="Arial" w:hAnsi="Arial" w:cs="Arial"/>
        </w:rPr>
        <w:t>(объему)</w:t>
      </w:r>
      <w:r w:rsidR="00E906EE" w:rsidRPr="00EC4FF8">
        <w:rPr>
          <w:rFonts w:ascii="Arial" w:hAnsi="Arial" w:cs="Arial"/>
        </w:rPr>
        <w:t xml:space="preserve"> </w:t>
      </w:r>
      <w:r w:rsidRPr="00EC4FF8">
        <w:rPr>
          <w:rFonts w:ascii="Arial" w:hAnsi="Arial" w:cs="Arial"/>
        </w:rPr>
        <w:t>товара</w:t>
      </w:r>
      <w:r w:rsidR="00E906EE" w:rsidRPr="00EC4FF8">
        <w:rPr>
          <w:rFonts w:ascii="Arial" w:hAnsi="Arial" w:cs="Arial"/>
        </w:rPr>
        <w:t xml:space="preserve"> </w:t>
      </w:r>
      <w:r w:rsidRPr="00EC4FF8">
        <w:rPr>
          <w:rFonts w:ascii="Arial" w:hAnsi="Arial" w:cs="Arial"/>
        </w:rPr>
        <w:t>(работы,</w:t>
      </w:r>
      <w:r w:rsidR="00E906EE" w:rsidRPr="00EC4FF8">
        <w:rPr>
          <w:rFonts w:ascii="Arial" w:hAnsi="Arial" w:cs="Arial"/>
        </w:rPr>
        <w:t xml:space="preserve"> </w:t>
      </w:r>
      <w:r w:rsidRPr="00EC4FF8">
        <w:rPr>
          <w:rFonts w:ascii="Arial" w:hAnsi="Arial" w:cs="Arial"/>
        </w:rPr>
        <w:t>услуги),</w:t>
      </w:r>
      <w:r w:rsidR="00E906EE" w:rsidRPr="00EC4FF8">
        <w:rPr>
          <w:rFonts w:ascii="Arial" w:hAnsi="Arial" w:cs="Arial"/>
        </w:rPr>
        <w:t xml:space="preserve"> </w:t>
      </w:r>
      <w:r w:rsidRPr="00EC4FF8">
        <w:rPr>
          <w:rFonts w:ascii="Arial" w:hAnsi="Arial" w:cs="Arial"/>
        </w:rPr>
        <w:t>иных</w:t>
      </w:r>
      <w:r w:rsidR="00E906EE" w:rsidRPr="00EC4FF8">
        <w:rPr>
          <w:rFonts w:ascii="Arial" w:hAnsi="Arial" w:cs="Arial"/>
        </w:rPr>
        <w:t xml:space="preserve"> </w:t>
      </w:r>
      <w:r w:rsidRPr="00EC4FF8">
        <w:rPr>
          <w:rFonts w:ascii="Arial" w:hAnsi="Arial" w:cs="Arial"/>
        </w:rPr>
        <w:t>договоров.</w:t>
      </w:r>
      <w:proofErr w:type="gramEnd"/>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Сторона</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контракта,</w:t>
      </w:r>
      <w:r w:rsidR="00E906EE" w:rsidRPr="00EC4FF8">
        <w:rPr>
          <w:rFonts w:ascii="Arial" w:hAnsi="Arial" w:cs="Arial"/>
        </w:rPr>
        <w:t xml:space="preserve"> </w:t>
      </w:r>
      <w:r w:rsidRPr="00EC4FF8">
        <w:rPr>
          <w:rFonts w:ascii="Arial" w:hAnsi="Arial" w:cs="Arial"/>
        </w:rPr>
        <w:t>иного</w:t>
      </w:r>
      <w:r w:rsidR="00E906EE" w:rsidRPr="00EC4FF8">
        <w:rPr>
          <w:rFonts w:ascii="Arial" w:hAnsi="Arial" w:cs="Arial"/>
        </w:rPr>
        <w:t xml:space="preserve"> </w:t>
      </w:r>
      <w:r w:rsidRPr="00EC4FF8">
        <w:rPr>
          <w:rFonts w:ascii="Arial" w:hAnsi="Arial" w:cs="Arial"/>
        </w:rPr>
        <w:t>договора</w:t>
      </w:r>
      <w:r w:rsidR="00E906EE" w:rsidRPr="00EC4FF8">
        <w:rPr>
          <w:rFonts w:ascii="Arial" w:hAnsi="Arial" w:cs="Arial"/>
        </w:rPr>
        <w:t xml:space="preserve"> </w:t>
      </w:r>
      <w:r w:rsidRPr="00EC4FF8">
        <w:rPr>
          <w:rFonts w:ascii="Arial" w:hAnsi="Arial" w:cs="Arial"/>
        </w:rPr>
        <w:t>вправе</w:t>
      </w:r>
      <w:r w:rsidR="00E906EE" w:rsidRPr="00EC4FF8">
        <w:rPr>
          <w:rFonts w:ascii="Arial" w:hAnsi="Arial" w:cs="Arial"/>
        </w:rPr>
        <w:t xml:space="preserve"> </w:t>
      </w:r>
      <w:r w:rsidRPr="00EC4FF8">
        <w:rPr>
          <w:rFonts w:ascii="Arial" w:hAnsi="Arial" w:cs="Arial"/>
        </w:rPr>
        <w:t>потребовать</w:t>
      </w:r>
      <w:r w:rsidR="00E906EE" w:rsidRPr="00EC4FF8">
        <w:rPr>
          <w:rFonts w:ascii="Arial" w:hAnsi="Arial" w:cs="Arial"/>
        </w:rPr>
        <w:t xml:space="preserve"> </w:t>
      </w:r>
      <w:r w:rsidRPr="00EC4FF8">
        <w:rPr>
          <w:rFonts w:ascii="Arial" w:hAnsi="Arial" w:cs="Arial"/>
        </w:rPr>
        <w:t>от</w:t>
      </w:r>
      <w:r w:rsidR="00E906EE" w:rsidRPr="00EC4FF8">
        <w:rPr>
          <w:rFonts w:ascii="Arial" w:hAnsi="Arial" w:cs="Arial"/>
        </w:rPr>
        <w:t xml:space="preserve"> </w:t>
      </w:r>
      <w:r w:rsidRPr="00EC4FF8">
        <w:rPr>
          <w:rFonts w:ascii="Arial" w:hAnsi="Arial" w:cs="Arial"/>
        </w:rPr>
        <w:t>казенного</w:t>
      </w:r>
      <w:r w:rsidR="00E906EE" w:rsidRPr="00EC4FF8">
        <w:rPr>
          <w:rFonts w:ascii="Arial" w:hAnsi="Arial" w:cs="Arial"/>
        </w:rPr>
        <w:t xml:space="preserve"> </w:t>
      </w:r>
      <w:r w:rsidRPr="00EC4FF8">
        <w:rPr>
          <w:rFonts w:ascii="Arial" w:hAnsi="Arial" w:cs="Arial"/>
        </w:rPr>
        <w:t>учреждения</w:t>
      </w:r>
      <w:r w:rsidR="00E906EE" w:rsidRPr="00EC4FF8">
        <w:rPr>
          <w:rFonts w:ascii="Arial" w:hAnsi="Arial" w:cs="Arial"/>
        </w:rPr>
        <w:t xml:space="preserve"> </w:t>
      </w:r>
      <w:r w:rsidRPr="00EC4FF8">
        <w:rPr>
          <w:rFonts w:ascii="Arial" w:hAnsi="Arial" w:cs="Arial"/>
        </w:rPr>
        <w:t>возмещения</w:t>
      </w:r>
      <w:r w:rsidR="00E906EE" w:rsidRPr="00EC4FF8">
        <w:rPr>
          <w:rFonts w:ascii="Arial" w:hAnsi="Arial" w:cs="Arial"/>
        </w:rPr>
        <w:t xml:space="preserve"> </w:t>
      </w:r>
      <w:r w:rsidRPr="00EC4FF8">
        <w:rPr>
          <w:rFonts w:ascii="Arial" w:hAnsi="Arial" w:cs="Arial"/>
        </w:rPr>
        <w:t>только</w:t>
      </w:r>
      <w:r w:rsidR="00E906EE" w:rsidRPr="00EC4FF8">
        <w:rPr>
          <w:rFonts w:ascii="Arial" w:hAnsi="Arial" w:cs="Arial"/>
        </w:rPr>
        <w:t xml:space="preserve"> </w:t>
      </w:r>
      <w:r w:rsidRPr="00EC4FF8">
        <w:rPr>
          <w:rFonts w:ascii="Arial" w:hAnsi="Arial" w:cs="Arial"/>
        </w:rPr>
        <w:t>фактически</w:t>
      </w:r>
      <w:r w:rsidR="00E906EE" w:rsidRPr="00EC4FF8">
        <w:rPr>
          <w:rFonts w:ascii="Arial" w:hAnsi="Arial" w:cs="Arial"/>
        </w:rPr>
        <w:t xml:space="preserve"> </w:t>
      </w:r>
      <w:r w:rsidRPr="00EC4FF8">
        <w:rPr>
          <w:rFonts w:ascii="Arial" w:hAnsi="Arial" w:cs="Arial"/>
        </w:rPr>
        <w:t>понесенного</w:t>
      </w:r>
      <w:r w:rsidR="00E906EE" w:rsidRPr="00EC4FF8">
        <w:rPr>
          <w:rFonts w:ascii="Arial" w:hAnsi="Arial" w:cs="Arial"/>
        </w:rPr>
        <w:t xml:space="preserve"> </w:t>
      </w:r>
      <w:r w:rsidRPr="00EC4FF8">
        <w:rPr>
          <w:rFonts w:ascii="Arial" w:hAnsi="Arial" w:cs="Arial"/>
        </w:rPr>
        <w:t>ущерба,</w:t>
      </w:r>
      <w:r w:rsidR="00E906EE" w:rsidRPr="00EC4FF8">
        <w:rPr>
          <w:rFonts w:ascii="Arial" w:hAnsi="Arial" w:cs="Arial"/>
        </w:rPr>
        <w:t xml:space="preserve"> </w:t>
      </w:r>
      <w:r w:rsidRPr="00EC4FF8">
        <w:rPr>
          <w:rFonts w:ascii="Arial" w:hAnsi="Arial" w:cs="Arial"/>
        </w:rPr>
        <w:t>непосредственно</w:t>
      </w:r>
      <w:r w:rsidR="00E906EE" w:rsidRPr="00EC4FF8">
        <w:rPr>
          <w:rFonts w:ascii="Arial" w:hAnsi="Arial" w:cs="Arial"/>
        </w:rPr>
        <w:t xml:space="preserve"> </w:t>
      </w:r>
      <w:r w:rsidRPr="00EC4FF8">
        <w:rPr>
          <w:rFonts w:ascii="Arial" w:hAnsi="Arial" w:cs="Arial"/>
        </w:rPr>
        <w:t>обусловленного</w:t>
      </w:r>
      <w:r w:rsidR="00E906EE" w:rsidRPr="00EC4FF8">
        <w:rPr>
          <w:rFonts w:ascii="Arial" w:hAnsi="Arial" w:cs="Arial"/>
        </w:rPr>
        <w:t xml:space="preserve"> </w:t>
      </w:r>
      <w:r w:rsidRPr="00EC4FF8">
        <w:rPr>
          <w:rFonts w:ascii="Arial" w:hAnsi="Arial" w:cs="Arial"/>
        </w:rPr>
        <w:t>изменением</w:t>
      </w:r>
      <w:r w:rsidR="00E906EE" w:rsidRPr="00EC4FF8">
        <w:rPr>
          <w:rFonts w:ascii="Arial" w:hAnsi="Arial" w:cs="Arial"/>
        </w:rPr>
        <w:t xml:space="preserve"> </w:t>
      </w:r>
      <w:r w:rsidRPr="00EC4FF8">
        <w:rPr>
          <w:rFonts w:ascii="Arial" w:hAnsi="Arial" w:cs="Arial"/>
        </w:rPr>
        <w:t>условий</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контракта,</w:t>
      </w:r>
      <w:r w:rsidR="00E906EE" w:rsidRPr="00EC4FF8">
        <w:rPr>
          <w:rFonts w:ascii="Arial" w:hAnsi="Arial" w:cs="Arial"/>
        </w:rPr>
        <w:t xml:space="preserve"> </w:t>
      </w:r>
      <w:r w:rsidRPr="00EC4FF8">
        <w:rPr>
          <w:rFonts w:ascii="Arial" w:hAnsi="Arial" w:cs="Arial"/>
        </w:rPr>
        <w:t>иного</w:t>
      </w:r>
      <w:r w:rsidR="00E906EE" w:rsidRPr="00EC4FF8">
        <w:rPr>
          <w:rFonts w:ascii="Arial" w:hAnsi="Arial" w:cs="Arial"/>
        </w:rPr>
        <w:t xml:space="preserve"> </w:t>
      </w:r>
      <w:r w:rsidRPr="00EC4FF8">
        <w:rPr>
          <w:rFonts w:ascii="Arial" w:hAnsi="Arial" w:cs="Arial"/>
        </w:rPr>
        <w:t>договора.</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6.1.</w:t>
      </w:r>
      <w:r w:rsidR="00E906EE" w:rsidRPr="00EC4FF8">
        <w:rPr>
          <w:rFonts w:ascii="Arial" w:hAnsi="Arial" w:cs="Arial"/>
        </w:rPr>
        <w:t xml:space="preserve"> </w:t>
      </w:r>
      <w:proofErr w:type="gramStart"/>
      <w:r w:rsidRPr="00EC4FF8">
        <w:rPr>
          <w:rFonts w:ascii="Arial" w:hAnsi="Arial" w:cs="Arial"/>
        </w:rPr>
        <w:t>В</w:t>
      </w:r>
      <w:r w:rsidR="00E906EE" w:rsidRPr="00EC4FF8">
        <w:rPr>
          <w:rFonts w:ascii="Arial" w:hAnsi="Arial" w:cs="Arial"/>
        </w:rPr>
        <w:t xml:space="preserve"> </w:t>
      </w:r>
      <w:r w:rsidRPr="00EC4FF8">
        <w:rPr>
          <w:rFonts w:ascii="Arial" w:hAnsi="Arial" w:cs="Arial"/>
        </w:rPr>
        <w:t>случае</w:t>
      </w:r>
      <w:r w:rsidR="00E906EE" w:rsidRPr="00EC4FF8">
        <w:rPr>
          <w:rFonts w:ascii="Arial" w:hAnsi="Arial" w:cs="Arial"/>
        </w:rPr>
        <w:t xml:space="preserve"> </w:t>
      </w:r>
      <w:r w:rsidRPr="00EC4FF8">
        <w:rPr>
          <w:rFonts w:ascii="Arial" w:hAnsi="Arial" w:cs="Arial"/>
        </w:rPr>
        <w:t>признания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r w:rsidR="00E906EE" w:rsidRPr="00EC4FF8">
        <w:rPr>
          <w:rFonts w:ascii="Arial" w:hAnsi="Arial" w:cs="Arial"/>
        </w:rPr>
        <w:t xml:space="preserve"> </w:t>
      </w:r>
      <w:r w:rsidRPr="00EC4FF8">
        <w:rPr>
          <w:rFonts w:ascii="Arial" w:hAnsi="Arial" w:cs="Arial"/>
        </w:rPr>
        <w:t>утратившими</w:t>
      </w:r>
      <w:r w:rsidR="00E906EE" w:rsidRPr="00EC4FF8">
        <w:rPr>
          <w:rFonts w:ascii="Arial" w:hAnsi="Arial" w:cs="Arial"/>
        </w:rPr>
        <w:t xml:space="preserve"> </w:t>
      </w:r>
      <w:r w:rsidRPr="00EC4FF8">
        <w:rPr>
          <w:rFonts w:ascii="Arial" w:hAnsi="Arial" w:cs="Arial"/>
        </w:rPr>
        <w:t>силу</w:t>
      </w:r>
      <w:r w:rsidR="00E906EE" w:rsidRPr="00EC4FF8">
        <w:rPr>
          <w:rFonts w:ascii="Arial" w:hAnsi="Arial" w:cs="Arial"/>
        </w:rPr>
        <w:t xml:space="preserve"> </w:t>
      </w:r>
      <w:r w:rsidRPr="00EC4FF8">
        <w:rPr>
          <w:rFonts w:ascii="Arial" w:hAnsi="Arial" w:cs="Arial"/>
        </w:rPr>
        <w:t>положений</w:t>
      </w:r>
      <w:r w:rsidR="00E906EE" w:rsidRPr="00EC4FF8">
        <w:rPr>
          <w:rFonts w:ascii="Arial" w:hAnsi="Arial" w:cs="Arial"/>
        </w:rPr>
        <w:t xml:space="preserve"> </w:t>
      </w:r>
      <w:r w:rsidRPr="00EC4FF8">
        <w:rPr>
          <w:rFonts w:ascii="Arial" w:hAnsi="Arial" w:cs="Arial"/>
        </w:rPr>
        <w:t>решения</w:t>
      </w:r>
      <w:r w:rsidR="00E906EE" w:rsidRPr="00EC4FF8">
        <w:rPr>
          <w:rFonts w:ascii="Arial" w:hAnsi="Arial" w:cs="Arial"/>
        </w:rPr>
        <w:t xml:space="preserve"> </w:t>
      </w:r>
      <w:r w:rsidRPr="00EC4FF8">
        <w:rPr>
          <w:rFonts w:ascii="Arial" w:hAnsi="Arial" w:cs="Arial"/>
        </w:rPr>
        <w:t>о</w:t>
      </w:r>
      <w:r w:rsidR="00E906EE" w:rsidRPr="00EC4FF8">
        <w:rPr>
          <w:rFonts w:ascii="Arial" w:hAnsi="Arial" w:cs="Arial"/>
        </w:rPr>
        <w:t xml:space="preserve"> </w:t>
      </w:r>
      <w:r w:rsidRPr="00EC4FF8">
        <w:rPr>
          <w:rFonts w:ascii="Arial" w:hAnsi="Arial" w:cs="Arial"/>
        </w:rPr>
        <w:t>бюджете</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текущий</w:t>
      </w:r>
      <w:r w:rsidR="00E906EE" w:rsidRPr="00EC4FF8">
        <w:rPr>
          <w:rFonts w:ascii="Arial" w:hAnsi="Arial" w:cs="Arial"/>
        </w:rPr>
        <w:t xml:space="preserve"> </w:t>
      </w:r>
      <w:r w:rsidRPr="00EC4FF8">
        <w:rPr>
          <w:rFonts w:ascii="Arial" w:hAnsi="Arial" w:cs="Arial"/>
        </w:rPr>
        <w:t>финансовый</w:t>
      </w:r>
      <w:r w:rsidR="00E906EE" w:rsidRPr="00EC4FF8">
        <w:rPr>
          <w:rFonts w:ascii="Arial" w:hAnsi="Arial" w:cs="Arial"/>
        </w:rPr>
        <w:t xml:space="preserve"> </w:t>
      </w:r>
      <w:r w:rsidRPr="00EC4FF8">
        <w:rPr>
          <w:rFonts w:ascii="Arial" w:hAnsi="Arial" w:cs="Arial"/>
        </w:rPr>
        <w:t>год</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плановый</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части,</w:t>
      </w:r>
      <w:r w:rsidR="00E906EE" w:rsidRPr="00EC4FF8">
        <w:rPr>
          <w:rFonts w:ascii="Arial" w:hAnsi="Arial" w:cs="Arial"/>
        </w:rPr>
        <w:t xml:space="preserve"> </w:t>
      </w:r>
      <w:r w:rsidRPr="00EC4FF8">
        <w:rPr>
          <w:rFonts w:ascii="Arial" w:hAnsi="Arial" w:cs="Arial"/>
        </w:rPr>
        <w:t>относящейся</w:t>
      </w:r>
      <w:r w:rsidR="00E906EE" w:rsidRPr="00EC4FF8">
        <w:rPr>
          <w:rFonts w:ascii="Arial" w:hAnsi="Arial" w:cs="Arial"/>
        </w:rPr>
        <w:t xml:space="preserve"> </w:t>
      </w:r>
      <w:r w:rsidRPr="00EC4FF8">
        <w:rPr>
          <w:rFonts w:ascii="Arial" w:hAnsi="Arial" w:cs="Arial"/>
        </w:rPr>
        <w:t>к</w:t>
      </w:r>
      <w:r w:rsidR="00E906EE" w:rsidRPr="00EC4FF8">
        <w:rPr>
          <w:rFonts w:ascii="Arial" w:hAnsi="Arial" w:cs="Arial"/>
        </w:rPr>
        <w:t xml:space="preserve"> </w:t>
      </w:r>
      <w:r w:rsidRPr="00EC4FF8">
        <w:rPr>
          <w:rFonts w:ascii="Arial" w:hAnsi="Arial" w:cs="Arial"/>
        </w:rPr>
        <w:t>плановому</w:t>
      </w:r>
      <w:r w:rsidR="00E906EE" w:rsidRPr="00EC4FF8">
        <w:rPr>
          <w:rFonts w:ascii="Arial" w:hAnsi="Arial" w:cs="Arial"/>
        </w:rPr>
        <w:t xml:space="preserve"> </w:t>
      </w:r>
      <w:r w:rsidRPr="00EC4FF8">
        <w:rPr>
          <w:rFonts w:ascii="Arial" w:hAnsi="Arial" w:cs="Arial"/>
        </w:rPr>
        <w:t>периоду,</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вправе</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принимать</w:t>
      </w:r>
      <w:r w:rsidR="00E906EE" w:rsidRPr="00EC4FF8">
        <w:rPr>
          <w:rFonts w:ascii="Arial" w:hAnsi="Arial" w:cs="Arial"/>
        </w:rPr>
        <w:t xml:space="preserve"> </w:t>
      </w:r>
      <w:r w:rsidRPr="00EC4FF8">
        <w:rPr>
          <w:rFonts w:ascii="Arial" w:hAnsi="Arial" w:cs="Arial"/>
        </w:rPr>
        <w:t>решение</w:t>
      </w:r>
      <w:r w:rsidR="00E906EE" w:rsidRPr="00EC4FF8">
        <w:rPr>
          <w:rFonts w:ascii="Arial" w:hAnsi="Arial" w:cs="Arial"/>
        </w:rPr>
        <w:t xml:space="preserve"> </w:t>
      </w:r>
      <w:r w:rsidRPr="00EC4FF8">
        <w:rPr>
          <w:rFonts w:ascii="Arial" w:hAnsi="Arial" w:cs="Arial"/>
        </w:rPr>
        <w:t>о</w:t>
      </w:r>
      <w:r w:rsidR="00E906EE" w:rsidRPr="00EC4FF8">
        <w:rPr>
          <w:rFonts w:ascii="Arial" w:hAnsi="Arial" w:cs="Arial"/>
        </w:rPr>
        <w:t xml:space="preserve"> </w:t>
      </w:r>
      <w:r w:rsidRPr="00EC4FF8">
        <w:rPr>
          <w:rFonts w:ascii="Arial" w:hAnsi="Arial" w:cs="Arial"/>
        </w:rPr>
        <w:t>расторжении</w:t>
      </w:r>
      <w:r w:rsidR="00E906EE" w:rsidRPr="00EC4FF8">
        <w:rPr>
          <w:rFonts w:ascii="Arial" w:hAnsi="Arial" w:cs="Arial"/>
        </w:rPr>
        <w:t xml:space="preserve"> </w:t>
      </w:r>
      <w:r w:rsidRPr="00EC4FF8">
        <w:rPr>
          <w:rFonts w:ascii="Arial" w:hAnsi="Arial" w:cs="Arial"/>
        </w:rPr>
        <w:t>ранее</w:t>
      </w:r>
      <w:r w:rsidR="00E906EE" w:rsidRPr="00EC4FF8">
        <w:rPr>
          <w:rFonts w:ascii="Arial" w:hAnsi="Arial" w:cs="Arial"/>
        </w:rPr>
        <w:t xml:space="preserve"> </w:t>
      </w:r>
      <w:r w:rsidRPr="00EC4FF8">
        <w:rPr>
          <w:rFonts w:ascii="Arial" w:hAnsi="Arial" w:cs="Arial"/>
        </w:rPr>
        <w:t>заключенных</w:t>
      </w:r>
      <w:r w:rsidR="00E906EE" w:rsidRPr="00EC4FF8">
        <w:rPr>
          <w:rFonts w:ascii="Arial" w:hAnsi="Arial" w:cs="Arial"/>
        </w:rPr>
        <w:t xml:space="preserve"> </w:t>
      </w:r>
      <w:r w:rsidRPr="00EC4FF8">
        <w:rPr>
          <w:rFonts w:ascii="Arial" w:hAnsi="Arial" w:cs="Arial"/>
        </w:rPr>
        <w:t>договоров</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соглашений,</w:t>
      </w:r>
      <w:r w:rsidR="00E906EE" w:rsidRPr="00EC4FF8">
        <w:rPr>
          <w:rFonts w:ascii="Arial" w:hAnsi="Arial" w:cs="Arial"/>
        </w:rPr>
        <w:t xml:space="preserve"> </w:t>
      </w:r>
      <w:r w:rsidRPr="00EC4FF8">
        <w:rPr>
          <w:rFonts w:ascii="Arial" w:hAnsi="Arial" w:cs="Arial"/>
        </w:rPr>
        <w:t>подлежащих</w:t>
      </w:r>
      <w:r w:rsidR="00E906EE" w:rsidRPr="00EC4FF8">
        <w:rPr>
          <w:rFonts w:ascii="Arial" w:hAnsi="Arial" w:cs="Arial"/>
        </w:rPr>
        <w:t xml:space="preserve"> </w:t>
      </w:r>
      <w:r w:rsidRPr="00EC4FF8">
        <w:rPr>
          <w:rFonts w:ascii="Arial" w:hAnsi="Arial" w:cs="Arial"/>
        </w:rPr>
        <w:t>оплате</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плановом</w:t>
      </w:r>
      <w:r w:rsidR="00E906EE" w:rsidRPr="00EC4FF8">
        <w:rPr>
          <w:rFonts w:ascii="Arial" w:hAnsi="Arial" w:cs="Arial"/>
        </w:rPr>
        <w:t xml:space="preserve"> </w:t>
      </w:r>
      <w:r w:rsidRPr="00EC4FF8">
        <w:rPr>
          <w:rFonts w:ascii="Arial" w:hAnsi="Arial" w:cs="Arial"/>
        </w:rPr>
        <w:t>периоде,</w:t>
      </w:r>
      <w:r w:rsidR="00E906EE" w:rsidRPr="00EC4FF8">
        <w:rPr>
          <w:rFonts w:ascii="Arial" w:hAnsi="Arial" w:cs="Arial"/>
        </w:rPr>
        <w:t xml:space="preserve"> </w:t>
      </w:r>
      <w:r w:rsidRPr="00EC4FF8">
        <w:rPr>
          <w:rFonts w:ascii="Arial" w:hAnsi="Arial" w:cs="Arial"/>
        </w:rPr>
        <w:t>при</w:t>
      </w:r>
      <w:r w:rsidR="00E906EE" w:rsidRPr="00EC4FF8">
        <w:rPr>
          <w:rFonts w:ascii="Arial" w:hAnsi="Arial" w:cs="Arial"/>
        </w:rPr>
        <w:t xml:space="preserve"> </w:t>
      </w:r>
      <w:r w:rsidRPr="00EC4FF8">
        <w:rPr>
          <w:rFonts w:ascii="Arial" w:hAnsi="Arial" w:cs="Arial"/>
        </w:rPr>
        <w:t>условии</w:t>
      </w:r>
      <w:r w:rsidR="00E906EE" w:rsidRPr="00EC4FF8">
        <w:rPr>
          <w:rFonts w:ascii="Arial" w:hAnsi="Arial" w:cs="Arial"/>
        </w:rPr>
        <w:t xml:space="preserve"> </w:t>
      </w:r>
      <w:r w:rsidRPr="00EC4FF8">
        <w:rPr>
          <w:rFonts w:ascii="Arial" w:hAnsi="Arial" w:cs="Arial"/>
        </w:rPr>
        <w:t>заключения</w:t>
      </w:r>
      <w:r w:rsidR="00E906EE" w:rsidRPr="00EC4FF8">
        <w:rPr>
          <w:rFonts w:ascii="Arial" w:hAnsi="Arial" w:cs="Arial"/>
        </w:rPr>
        <w:t xml:space="preserve"> </w:t>
      </w:r>
      <w:r w:rsidRPr="00EC4FF8">
        <w:rPr>
          <w:rFonts w:ascii="Arial" w:hAnsi="Arial" w:cs="Arial"/>
        </w:rPr>
        <w:t>дополнительных</w:t>
      </w:r>
      <w:r w:rsidR="00E906EE" w:rsidRPr="00EC4FF8">
        <w:rPr>
          <w:rFonts w:ascii="Arial" w:hAnsi="Arial" w:cs="Arial"/>
        </w:rPr>
        <w:t xml:space="preserve"> </w:t>
      </w:r>
      <w:r w:rsidRPr="00EC4FF8">
        <w:rPr>
          <w:rFonts w:ascii="Arial" w:hAnsi="Arial" w:cs="Arial"/>
        </w:rPr>
        <w:t>соглашений</w:t>
      </w:r>
      <w:r w:rsidR="00E906EE" w:rsidRPr="00EC4FF8">
        <w:rPr>
          <w:rFonts w:ascii="Arial" w:hAnsi="Arial" w:cs="Arial"/>
        </w:rPr>
        <w:t xml:space="preserve"> </w:t>
      </w:r>
      <w:r w:rsidRPr="00EC4FF8">
        <w:rPr>
          <w:rFonts w:ascii="Arial" w:hAnsi="Arial" w:cs="Arial"/>
        </w:rPr>
        <w:t>к</w:t>
      </w:r>
      <w:r w:rsidR="00E906EE" w:rsidRPr="00EC4FF8">
        <w:rPr>
          <w:rFonts w:ascii="Arial" w:hAnsi="Arial" w:cs="Arial"/>
        </w:rPr>
        <w:t xml:space="preserve"> </w:t>
      </w:r>
      <w:r w:rsidRPr="00EC4FF8">
        <w:rPr>
          <w:rFonts w:ascii="Arial" w:hAnsi="Arial" w:cs="Arial"/>
        </w:rPr>
        <w:t>указанным</w:t>
      </w:r>
      <w:r w:rsidR="00E906EE" w:rsidRPr="00EC4FF8">
        <w:rPr>
          <w:rFonts w:ascii="Arial" w:hAnsi="Arial" w:cs="Arial"/>
        </w:rPr>
        <w:t xml:space="preserve"> </w:t>
      </w:r>
      <w:r w:rsidRPr="00EC4FF8">
        <w:rPr>
          <w:rFonts w:ascii="Arial" w:hAnsi="Arial" w:cs="Arial"/>
        </w:rPr>
        <w:t>договорам</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соглашениям,</w:t>
      </w:r>
      <w:r w:rsidR="00E906EE" w:rsidRPr="00EC4FF8">
        <w:rPr>
          <w:rFonts w:ascii="Arial" w:hAnsi="Arial" w:cs="Arial"/>
        </w:rPr>
        <w:t xml:space="preserve"> </w:t>
      </w:r>
      <w:r w:rsidRPr="00EC4FF8">
        <w:rPr>
          <w:rFonts w:ascii="Arial" w:hAnsi="Arial" w:cs="Arial"/>
        </w:rPr>
        <w:t>определяющих</w:t>
      </w:r>
      <w:r w:rsidR="00E906EE" w:rsidRPr="00EC4FF8">
        <w:rPr>
          <w:rFonts w:ascii="Arial" w:hAnsi="Arial" w:cs="Arial"/>
        </w:rPr>
        <w:t xml:space="preserve"> </w:t>
      </w:r>
      <w:r w:rsidRPr="00EC4FF8">
        <w:rPr>
          <w:rFonts w:ascii="Arial" w:hAnsi="Arial" w:cs="Arial"/>
        </w:rPr>
        <w:t>условия</w:t>
      </w:r>
      <w:r w:rsidR="00E906EE" w:rsidRPr="00EC4FF8">
        <w:rPr>
          <w:rFonts w:ascii="Arial" w:hAnsi="Arial" w:cs="Arial"/>
        </w:rPr>
        <w:t xml:space="preserve"> </w:t>
      </w:r>
      <w:r w:rsidRPr="00EC4FF8">
        <w:rPr>
          <w:rFonts w:ascii="Arial" w:hAnsi="Arial" w:cs="Arial"/>
        </w:rPr>
        <w:t>их</w:t>
      </w:r>
      <w:r w:rsidR="00E906EE" w:rsidRPr="00EC4FF8">
        <w:rPr>
          <w:rFonts w:ascii="Arial" w:hAnsi="Arial" w:cs="Arial"/>
        </w:rPr>
        <w:t xml:space="preserve"> </w:t>
      </w:r>
      <w:r w:rsidRPr="00EC4FF8">
        <w:rPr>
          <w:rFonts w:ascii="Arial" w:hAnsi="Arial" w:cs="Arial"/>
        </w:rPr>
        <w:t>исполнения</w:t>
      </w:r>
      <w:r w:rsidR="00E906EE" w:rsidRPr="00EC4FF8">
        <w:rPr>
          <w:rFonts w:ascii="Arial" w:hAnsi="Arial" w:cs="Arial"/>
        </w:rPr>
        <w:t xml:space="preserve"> </w:t>
      </w:r>
      <w:r w:rsidRPr="00EC4FF8">
        <w:rPr>
          <w:rFonts w:ascii="Arial" w:hAnsi="Arial" w:cs="Arial"/>
        </w:rPr>
        <w:t>в</w:t>
      </w:r>
      <w:proofErr w:type="gramEnd"/>
      <w:r w:rsidR="00E906EE" w:rsidRPr="00EC4FF8">
        <w:rPr>
          <w:rFonts w:ascii="Arial" w:hAnsi="Arial" w:cs="Arial"/>
        </w:rPr>
        <w:t xml:space="preserve"> </w:t>
      </w:r>
      <w:r w:rsidRPr="00EC4FF8">
        <w:rPr>
          <w:rFonts w:ascii="Arial" w:hAnsi="Arial" w:cs="Arial"/>
        </w:rPr>
        <w:t>плановом</w:t>
      </w:r>
      <w:r w:rsidR="00E906EE" w:rsidRPr="00EC4FF8">
        <w:rPr>
          <w:rFonts w:ascii="Arial" w:hAnsi="Arial" w:cs="Arial"/>
        </w:rPr>
        <w:t xml:space="preserve"> </w:t>
      </w:r>
      <w:proofErr w:type="gramStart"/>
      <w:r w:rsidRPr="00EC4FF8">
        <w:rPr>
          <w:rFonts w:ascii="Arial" w:hAnsi="Arial" w:cs="Arial"/>
        </w:rPr>
        <w:t>периоде</w:t>
      </w:r>
      <w:proofErr w:type="gramEnd"/>
      <w:r w:rsidRPr="00EC4FF8">
        <w:rPr>
          <w:rFonts w:ascii="Arial" w:hAnsi="Arial" w:cs="Arial"/>
        </w:rPr>
        <w:t>.</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7.</w:t>
      </w:r>
      <w:r w:rsidR="00E906EE" w:rsidRPr="00EC4FF8">
        <w:rPr>
          <w:rFonts w:ascii="Arial" w:hAnsi="Arial" w:cs="Arial"/>
        </w:rPr>
        <w:t xml:space="preserve"> </w:t>
      </w:r>
      <w:r w:rsidRPr="00EC4FF8">
        <w:rPr>
          <w:rFonts w:ascii="Arial" w:hAnsi="Arial" w:cs="Arial"/>
        </w:rPr>
        <w:t>При</w:t>
      </w:r>
      <w:r w:rsidR="00E906EE" w:rsidRPr="00EC4FF8">
        <w:rPr>
          <w:rFonts w:ascii="Arial" w:hAnsi="Arial" w:cs="Arial"/>
        </w:rPr>
        <w:t xml:space="preserve"> </w:t>
      </w:r>
      <w:r w:rsidRPr="00EC4FF8">
        <w:rPr>
          <w:rFonts w:ascii="Arial" w:hAnsi="Arial" w:cs="Arial"/>
        </w:rPr>
        <w:t>недостаточности</w:t>
      </w:r>
      <w:r w:rsidR="00E906EE" w:rsidRPr="00EC4FF8">
        <w:rPr>
          <w:rFonts w:ascii="Arial" w:hAnsi="Arial" w:cs="Arial"/>
        </w:rPr>
        <w:t xml:space="preserve"> </w:t>
      </w:r>
      <w:r w:rsidRPr="00EC4FF8">
        <w:rPr>
          <w:rFonts w:ascii="Arial" w:hAnsi="Arial" w:cs="Arial"/>
        </w:rPr>
        <w:t>лимитов</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доведенных</w:t>
      </w:r>
      <w:r w:rsidR="00E906EE" w:rsidRPr="00EC4FF8">
        <w:rPr>
          <w:rFonts w:ascii="Arial" w:hAnsi="Arial" w:cs="Arial"/>
        </w:rPr>
        <w:t xml:space="preserve"> </w:t>
      </w:r>
      <w:r w:rsidRPr="00EC4FF8">
        <w:rPr>
          <w:rFonts w:ascii="Arial" w:hAnsi="Arial" w:cs="Arial"/>
        </w:rPr>
        <w:t>казенному</w:t>
      </w:r>
      <w:r w:rsidR="00E906EE" w:rsidRPr="00EC4FF8">
        <w:rPr>
          <w:rFonts w:ascii="Arial" w:hAnsi="Arial" w:cs="Arial"/>
        </w:rPr>
        <w:t xml:space="preserve"> </w:t>
      </w:r>
      <w:r w:rsidRPr="00EC4FF8">
        <w:rPr>
          <w:rFonts w:ascii="Arial" w:hAnsi="Arial" w:cs="Arial"/>
        </w:rPr>
        <w:t>учреждению</w:t>
      </w:r>
      <w:r w:rsidR="00E906EE" w:rsidRPr="00EC4FF8">
        <w:rPr>
          <w:rFonts w:ascii="Arial" w:hAnsi="Arial" w:cs="Arial"/>
        </w:rPr>
        <w:t xml:space="preserve"> </w:t>
      </w:r>
      <w:r w:rsidRPr="00EC4FF8">
        <w:rPr>
          <w:rFonts w:ascii="Arial" w:hAnsi="Arial" w:cs="Arial"/>
        </w:rPr>
        <w:t>для</w:t>
      </w:r>
      <w:r w:rsidR="00E906EE" w:rsidRPr="00EC4FF8">
        <w:rPr>
          <w:rFonts w:ascii="Arial" w:hAnsi="Arial" w:cs="Arial"/>
        </w:rPr>
        <w:t xml:space="preserve"> </w:t>
      </w:r>
      <w:r w:rsidRPr="00EC4FF8">
        <w:rPr>
          <w:rFonts w:ascii="Arial" w:hAnsi="Arial" w:cs="Arial"/>
        </w:rPr>
        <w:t>исполнения</w:t>
      </w:r>
      <w:r w:rsidR="00E906EE" w:rsidRPr="00EC4FF8">
        <w:rPr>
          <w:rFonts w:ascii="Arial" w:hAnsi="Arial" w:cs="Arial"/>
        </w:rPr>
        <w:t xml:space="preserve"> </w:t>
      </w:r>
      <w:r w:rsidRPr="00EC4FF8">
        <w:rPr>
          <w:rFonts w:ascii="Arial" w:hAnsi="Arial" w:cs="Arial"/>
        </w:rPr>
        <w:t>его</w:t>
      </w:r>
      <w:r w:rsidR="00E906EE" w:rsidRPr="00EC4FF8">
        <w:rPr>
          <w:rFonts w:ascii="Arial" w:hAnsi="Arial" w:cs="Arial"/>
        </w:rPr>
        <w:t xml:space="preserve"> </w:t>
      </w:r>
      <w:r w:rsidRPr="00EC4FF8">
        <w:rPr>
          <w:rFonts w:ascii="Arial" w:hAnsi="Arial" w:cs="Arial"/>
        </w:rPr>
        <w:t>денежных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таким</w:t>
      </w:r>
      <w:r w:rsidR="00E906EE" w:rsidRPr="00EC4FF8">
        <w:rPr>
          <w:rFonts w:ascii="Arial" w:hAnsi="Arial" w:cs="Arial"/>
        </w:rPr>
        <w:t xml:space="preserve"> </w:t>
      </w:r>
      <w:r w:rsidRPr="00EC4FF8">
        <w:rPr>
          <w:rFonts w:ascii="Arial" w:hAnsi="Arial" w:cs="Arial"/>
        </w:rPr>
        <w:t>обязательствам</w:t>
      </w:r>
      <w:r w:rsidR="00E906EE" w:rsidRPr="00EC4FF8">
        <w:rPr>
          <w:rFonts w:ascii="Arial" w:hAnsi="Arial" w:cs="Arial"/>
        </w:rPr>
        <w:t xml:space="preserve"> </w:t>
      </w:r>
      <w:r w:rsidRPr="00EC4FF8">
        <w:rPr>
          <w:rFonts w:ascii="Arial" w:hAnsi="Arial" w:cs="Arial"/>
        </w:rPr>
        <w:t>от</w:t>
      </w:r>
      <w:r w:rsidR="00E906EE" w:rsidRPr="00EC4FF8">
        <w:rPr>
          <w:rFonts w:ascii="Arial" w:hAnsi="Arial" w:cs="Arial"/>
        </w:rPr>
        <w:t xml:space="preserve"> </w:t>
      </w:r>
      <w:r w:rsidRPr="00EC4FF8">
        <w:rPr>
          <w:rFonts w:ascii="Arial" w:hAnsi="Arial" w:cs="Arial"/>
        </w:rPr>
        <w:t>имени</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отвечает</w:t>
      </w:r>
      <w:r w:rsidR="00E906EE" w:rsidRPr="00EC4FF8">
        <w:rPr>
          <w:rFonts w:ascii="Arial" w:hAnsi="Arial" w:cs="Arial"/>
        </w:rPr>
        <w:t xml:space="preserve"> </w:t>
      </w:r>
      <w:r w:rsidRPr="00EC4FF8">
        <w:rPr>
          <w:rFonts w:ascii="Arial" w:hAnsi="Arial" w:cs="Arial"/>
        </w:rPr>
        <w:t>орган</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администрации,</w:t>
      </w:r>
      <w:r w:rsidR="00E906EE" w:rsidRPr="00EC4FF8">
        <w:rPr>
          <w:rFonts w:ascii="Arial" w:hAnsi="Arial" w:cs="Arial"/>
        </w:rPr>
        <w:t xml:space="preserve"> </w:t>
      </w:r>
      <w:r w:rsidRPr="00EC4FF8">
        <w:rPr>
          <w:rFonts w:ascii="Arial" w:hAnsi="Arial" w:cs="Arial"/>
        </w:rPr>
        <w:t>осуществляющий</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ведении</w:t>
      </w:r>
      <w:r w:rsidR="00E906EE" w:rsidRPr="00EC4FF8">
        <w:rPr>
          <w:rFonts w:ascii="Arial" w:hAnsi="Arial" w:cs="Arial"/>
        </w:rPr>
        <w:t xml:space="preserve"> </w:t>
      </w:r>
      <w:r w:rsidRPr="00EC4FF8">
        <w:rPr>
          <w:rFonts w:ascii="Arial" w:hAnsi="Arial" w:cs="Arial"/>
        </w:rPr>
        <w:t>которого</w:t>
      </w:r>
      <w:r w:rsidR="00E906EE" w:rsidRPr="00EC4FF8">
        <w:rPr>
          <w:rFonts w:ascii="Arial" w:hAnsi="Arial" w:cs="Arial"/>
        </w:rPr>
        <w:t xml:space="preserve"> </w:t>
      </w:r>
      <w:r w:rsidRPr="00EC4FF8">
        <w:rPr>
          <w:rFonts w:ascii="Arial" w:hAnsi="Arial" w:cs="Arial"/>
        </w:rPr>
        <w:t>находится</w:t>
      </w:r>
      <w:r w:rsidR="00E906EE" w:rsidRPr="00EC4FF8">
        <w:rPr>
          <w:rFonts w:ascii="Arial" w:hAnsi="Arial" w:cs="Arial"/>
        </w:rPr>
        <w:t xml:space="preserve"> </w:t>
      </w:r>
      <w:r w:rsidRPr="00EC4FF8">
        <w:rPr>
          <w:rFonts w:ascii="Arial" w:hAnsi="Arial" w:cs="Arial"/>
        </w:rPr>
        <w:t>соответствующее</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8.</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самостоятельно</w:t>
      </w:r>
      <w:r w:rsidR="00E906EE" w:rsidRPr="00EC4FF8">
        <w:rPr>
          <w:rFonts w:ascii="Arial" w:hAnsi="Arial" w:cs="Arial"/>
        </w:rPr>
        <w:t xml:space="preserve"> </w:t>
      </w:r>
      <w:r w:rsidRPr="00EC4FF8">
        <w:rPr>
          <w:rFonts w:ascii="Arial" w:hAnsi="Arial" w:cs="Arial"/>
        </w:rPr>
        <w:t>выступает</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суде</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качестве</w:t>
      </w:r>
      <w:r w:rsidR="00E906EE" w:rsidRPr="00EC4FF8">
        <w:rPr>
          <w:rFonts w:ascii="Arial" w:hAnsi="Arial" w:cs="Arial"/>
        </w:rPr>
        <w:t xml:space="preserve"> </w:t>
      </w:r>
      <w:r w:rsidRPr="00EC4FF8">
        <w:rPr>
          <w:rFonts w:ascii="Arial" w:hAnsi="Arial" w:cs="Arial"/>
        </w:rPr>
        <w:t>истца</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ответчика.</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9.</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обеспечивает</w:t>
      </w:r>
      <w:r w:rsidR="00E906EE" w:rsidRPr="00EC4FF8">
        <w:rPr>
          <w:rFonts w:ascii="Arial" w:hAnsi="Arial" w:cs="Arial"/>
        </w:rPr>
        <w:t xml:space="preserve"> </w:t>
      </w:r>
      <w:r w:rsidRPr="00EC4FF8">
        <w:rPr>
          <w:rFonts w:ascii="Arial" w:hAnsi="Arial" w:cs="Arial"/>
        </w:rPr>
        <w:t>исполнение</w:t>
      </w:r>
      <w:r w:rsidR="00E906EE" w:rsidRPr="00EC4FF8">
        <w:rPr>
          <w:rFonts w:ascii="Arial" w:hAnsi="Arial" w:cs="Arial"/>
        </w:rPr>
        <w:t xml:space="preserve"> </w:t>
      </w:r>
      <w:r w:rsidRPr="00EC4FF8">
        <w:rPr>
          <w:rFonts w:ascii="Arial" w:hAnsi="Arial" w:cs="Arial"/>
        </w:rPr>
        <w:t>денежных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указанных</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исполнительном</w:t>
      </w:r>
      <w:r w:rsidR="00E906EE" w:rsidRPr="00EC4FF8">
        <w:rPr>
          <w:rFonts w:ascii="Arial" w:hAnsi="Arial" w:cs="Arial"/>
        </w:rPr>
        <w:t xml:space="preserve"> </w:t>
      </w:r>
      <w:r w:rsidRPr="00EC4FF8">
        <w:rPr>
          <w:rFonts w:ascii="Arial" w:hAnsi="Arial" w:cs="Arial"/>
        </w:rPr>
        <w:t>документе,</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10.</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имеет</w:t>
      </w:r>
      <w:r w:rsidR="00E906EE" w:rsidRPr="00EC4FF8">
        <w:rPr>
          <w:rFonts w:ascii="Arial" w:hAnsi="Arial" w:cs="Arial"/>
        </w:rPr>
        <w:t xml:space="preserve"> </w:t>
      </w:r>
      <w:r w:rsidRPr="00EC4FF8">
        <w:rPr>
          <w:rFonts w:ascii="Arial" w:hAnsi="Arial" w:cs="Arial"/>
        </w:rPr>
        <w:t>права</w:t>
      </w:r>
      <w:r w:rsidR="00E906EE" w:rsidRPr="00EC4FF8">
        <w:rPr>
          <w:rFonts w:ascii="Arial" w:hAnsi="Arial" w:cs="Arial"/>
        </w:rPr>
        <w:t xml:space="preserve"> </w:t>
      </w:r>
      <w:r w:rsidRPr="00EC4FF8">
        <w:rPr>
          <w:rFonts w:ascii="Arial" w:hAnsi="Arial" w:cs="Arial"/>
        </w:rPr>
        <w:t>предоставлять</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получать</w:t>
      </w:r>
      <w:r w:rsidR="00E906EE" w:rsidRPr="00EC4FF8">
        <w:rPr>
          <w:rFonts w:ascii="Arial" w:hAnsi="Arial" w:cs="Arial"/>
        </w:rPr>
        <w:t xml:space="preserve"> </w:t>
      </w:r>
      <w:r w:rsidRPr="00EC4FF8">
        <w:rPr>
          <w:rFonts w:ascii="Arial" w:hAnsi="Arial" w:cs="Arial"/>
        </w:rPr>
        <w:t>кредиты</w:t>
      </w:r>
      <w:r w:rsidR="00E906EE" w:rsidRPr="00EC4FF8">
        <w:rPr>
          <w:rFonts w:ascii="Arial" w:hAnsi="Arial" w:cs="Arial"/>
        </w:rPr>
        <w:t xml:space="preserve"> </w:t>
      </w:r>
      <w:r w:rsidRPr="00EC4FF8">
        <w:rPr>
          <w:rFonts w:ascii="Arial" w:hAnsi="Arial" w:cs="Arial"/>
        </w:rPr>
        <w:t>(займы),</w:t>
      </w:r>
      <w:r w:rsidR="00E906EE" w:rsidRPr="00EC4FF8">
        <w:rPr>
          <w:rFonts w:ascii="Arial" w:hAnsi="Arial" w:cs="Arial"/>
        </w:rPr>
        <w:t xml:space="preserve"> </w:t>
      </w:r>
      <w:r w:rsidRPr="00EC4FF8">
        <w:rPr>
          <w:rFonts w:ascii="Arial" w:hAnsi="Arial" w:cs="Arial"/>
        </w:rPr>
        <w:t>приобретать</w:t>
      </w:r>
      <w:r w:rsidR="00E906EE" w:rsidRPr="00EC4FF8">
        <w:rPr>
          <w:rFonts w:ascii="Arial" w:hAnsi="Arial" w:cs="Arial"/>
        </w:rPr>
        <w:t xml:space="preserve"> </w:t>
      </w:r>
      <w:r w:rsidRPr="00EC4FF8">
        <w:rPr>
          <w:rFonts w:ascii="Arial" w:hAnsi="Arial" w:cs="Arial"/>
        </w:rPr>
        <w:t>ценные</w:t>
      </w:r>
      <w:r w:rsidR="00E906EE" w:rsidRPr="00EC4FF8">
        <w:rPr>
          <w:rFonts w:ascii="Arial" w:hAnsi="Arial" w:cs="Arial"/>
        </w:rPr>
        <w:t xml:space="preserve"> </w:t>
      </w:r>
      <w:r w:rsidRPr="00EC4FF8">
        <w:rPr>
          <w:rFonts w:ascii="Arial" w:hAnsi="Arial" w:cs="Arial"/>
        </w:rPr>
        <w:t>бумаги.</w:t>
      </w:r>
      <w:r w:rsidR="00E906EE" w:rsidRPr="00EC4FF8">
        <w:rPr>
          <w:rFonts w:ascii="Arial" w:hAnsi="Arial" w:cs="Arial"/>
        </w:rPr>
        <w:t xml:space="preserve"> </w:t>
      </w:r>
      <w:r w:rsidRPr="00EC4FF8">
        <w:rPr>
          <w:rFonts w:ascii="Arial" w:hAnsi="Arial" w:cs="Arial"/>
        </w:rPr>
        <w:t>Субсидии</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кредиты</w:t>
      </w:r>
      <w:r w:rsidR="00E906EE" w:rsidRPr="00EC4FF8">
        <w:rPr>
          <w:rFonts w:ascii="Arial" w:hAnsi="Arial" w:cs="Arial"/>
        </w:rPr>
        <w:t xml:space="preserve"> </w:t>
      </w:r>
      <w:r w:rsidRPr="00EC4FF8">
        <w:rPr>
          <w:rFonts w:ascii="Arial" w:hAnsi="Arial" w:cs="Arial"/>
        </w:rPr>
        <w:t>казенному</w:t>
      </w:r>
      <w:r w:rsidR="00E906EE" w:rsidRPr="00EC4FF8">
        <w:rPr>
          <w:rFonts w:ascii="Arial" w:hAnsi="Arial" w:cs="Arial"/>
        </w:rPr>
        <w:t xml:space="preserve"> </w:t>
      </w:r>
      <w:r w:rsidRPr="00EC4FF8">
        <w:rPr>
          <w:rFonts w:ascii="Arial" w:hAnsi="Arial" w:cs="Arial"/>
        </w:rPr>
        <w:t>учреждению</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предоставляются.</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10.1.</w:t>
      </w:r>
      <w:r w:rsidR="00E906EE" w:rsidRPr="00EC4FF8">
        <w:rPr>
          <w:rFonts w:ascii="Arial" w:hAnsi="Arial" w:cs="Arial"/>
        </w:rPr>
        <w:t xml:space="preserve"> </w:t>
      </w:r>
      <w:r w:rsidRPr="00EC4FF8">
        <w:rPr>
          <w:rFonts w:ascii="Arial" w:hAnsi="Arial" w:cs="Arial"/>
        </w:rPr>
        <w:t>Казенное</w:t>
      </w:r>
      <w:r w:rsidR="00E906EE" w:rsidRPr="00EC4FF8">
        <w:rPr>
          <w:rFonts w:ascii="Arial" w:hAnsi="Arial" w:cs="Arial"/>
        </w:rPr>
        <w:t xml:space="preserve"> </w:t>
      </w:r>
      <w:r w:rsidRPr="00EC4FF8">
        <w:rPr>
          <w:rFonts w:ascii="Arial" w:hAnsi="Arial" w:cs="Arial"/>
        </w:rPr>
        <w:t>учреждение</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основании</w:t>
      </w:r>
      <w:r w:rsidR="00E906EE" w:rsidRPr="00EC4FF8">
        <w:rPr>
          <w:rFonts w:ascii="Arial" w:hAnsi="Arial" w:cs="Arial"/>
        </w:rPr>
        <w:t xml:space="preserve"> </w:t>
      </w:r>
      <w:r w:rsidRPr="00EC4FF8">
        <w:rPr>
          <w:rFonts w:ascii="Arial" w:hAnsi="Arial" w:cs="Arial"/>
        </w:rPr>
        <w:t>договора</w:t>
      </w:r>
      <w:r w:rsidR="00E906EE" w:rsidRPr="00EC4FF8">
        <w:rPr>
          <w:rFonts w:ascii="Arial" w:hAnsi="Arial" w:cs="Arial"/>
        </w:rPr>
        <w:t xml:space="preserve"> </w:t>
      </w:r>
      <w:r w:rsidRPr="00EC4FF8">
        <w:rPr>
          <w:rFonts w:ascii="Arial" w:hAnsi="Arial" w:cs="Arial"/>
        </w:rPr>
        <w:t>(соглашения)</w:t>
      </w:r>
      <w:r w:rsidR="00E906EE" w:rsidRPr="00EC4FF8">
        <w:rPr>
          <w:rFonts w:ascii="Arial" w:hAnsi="Arial" w:cs="Arial"/>
        </w:rPr>
        <w:t xml:space="preserve"> </w:t>
      </w:r>
      <w:r w:rsidRPr="00EC4FF8">
        <w:rPr>
          <w:rFonts w:ascii="Arial" w:hAnsi="Arial" w:cs="Arial"/>
        </w:rPr>
        <w:t>вправе</w:t>
      </w:r>
      <w:r w:rsidR="00E906EE" w:rsidRPr="00EC4FF8">
        <w:rPr>
          <w:rFonts w:ascii="Arial" w:hAnsi="Arial" w:cs="Arial"/>
        </w:rPr>
        <w:t xml:space="preserve"> </w:t>
      </w:r>
      <w:r w:rsidRPr="00EC4FF8">
        <w:rPr>
          <w:rFonts w:ascii="Arial" w:hAnsi="Arial" w:cs="Arial"/>
        </w:rPr>
        <w:t>передать</w:t>
      </w:r>
      <w:r w:rsidR="00E906EE" w:rsidRPr="00EC4FF8">
        <w:rPr>
          <w:rFonts w:ascii="Arial" w:hAnsi="Arial" w:cs="Arial"/>
        </w:rPr>
        <w:t xml:space="preserve"> </w:t>
      </w:r>
      <w:r w:rsidRPr="00EC4FF8">
        <w:rPr>
          <w:rFonts w:ascii="Arial" w:hAnsi="Arial" w:cs="Arial"/>
        </w:rPr>
        <w:t>иной</w:t>
      </w:r>
      <w:r w:rsidR="00E906EE" w:rsidRPr="00EC4FF8">
        <w:rPr>
          <w:rFonts w:ascii="Arial" w:hAnsi="Arial" w:cs="Arial"/>
        </w:rPr>
        <w:t xml:space="preserve"> </w:t>
      </w:r>
      <w:r w:rsidRPr="00EC4FF8">
        <w:rPr>
          <w:rFonts w:ascii="Arial" w:hAnsi="Arial" w:cs="Arial"/>
        </w:rPr>
        <w:t>организации</w:t>
      </w:r>
      <w:r w:rsidR="00E906EE" w:rsidRPr="00EC4FF8">
        <w:rPr>
          <w:rFonts w:ascii="Arial" w:hAnsi="Arial" w:cs="Arial"/>
        </w:rPr>
        <w:t xml:space="preserve"> </w:t>
      </w:r>
      <w:r w:rsidRPr="00EC4FF8">
        <w:rPr>
          <w:rFonts w:ascii="Arial" w:hAnsi="Arial" w:cs="Arial"/>
        </w:rPr>
        <w:t>(централизованной</w:t>
      </w:r>
      <w:r w:rsidR="00E906EE" w:rsidRPr="00EC4FF8">
        <w:rPr>
          <w:rFonts w:ascii="Arial" w:hAnsi="Arial" w:cs="Arial"/>
        </w:rPr>
        <w:t xml:space="preserve"> </w:t>
      </w:r>
      <w:r w:rsidRPr="00EC4FF8">
        <w:rPr>
          <w:rFonts w:ascii="Arial" w:hAnsi="Arial" w:cs="Arial"/>
        </w:rPr>
        <w:t>бухгалтерии)</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ведению</w:t>
      </w:r>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учета</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формированию</w:t>
      </w:r>
      <w:r w:rsidR="00E906EE" w:rsidRPr="00EC4FF8">
        <w:rPr>
          <w:rFonts w:ascii="Arial" w:hAnsi="Arial" w:cs="Arial"/>
        </w:rPr>
        <w:t xml:space="preserve"> </w:t>
      </w:r>
      <w:r w:rsidRPr="00EC4FF8">
        <w:rPr>
          <w:rFonts w:ascii="Arial" w:hAnsi="Arial" w:cs="Arial"/>
        </w:rPr>
        <w:t>бюджетной</w:t>
      </w:r>
      <w:r w:rsidR="00E906EE" w:rsidRPr="00EC4FF8">
        <w:rPr>
          <w:rFonts w:ascii="Arial" w:hAnsi="Arial" w:cs="Arial"/>
        </w:rPr>
        <w:t xml:space="preserve"> </w:t>
      </w:r>
      <w:r w:rsidRPr="00EC4FF8">
        <w:rPr>
          <w:rFonts w:ascii="Arial" w:hAnsi="Arial" w:cs="Arial"/>
        </w:rPr>
        <w:t>отчетности.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11.</w:t>
      </w:r>
      <w:r w:rsidR="00E906EE" w:rsidRPr="00EC4FF8">
        <w:rPr>
          <w:rFonts w:ascii="Arial" w:hAnsi="Arial" w:cs="Arial"/>
        </w:rPr>
        <w:t xml:space="preserve"> </w:t>
      </w:r>
      <w:r w:rsidRPr="00EC4FF8">
        <w:rPr>
          <w:rFonts w:ascii="Arial" w:hAnsi="Arial" w:cs="Arial"/>
        </w:rPr>
        <w:t>Положения,</w:t>
      </w:r>
      <w:r w:rsidR="00E906EE" w:rsidRPr="00EC4FF8">
        <w:rPr>
          <w:rFonts w:ascii="Arial" w:hAnsi="Arial" w:cs="Arial"/>
        </w:rPr>
        <w:t xml:space="preserve"> </w:t>
      </w:r>
      <w:r w:rsidRPr="00EC4FF8">
        <w:rPr>
          <w:rFonts w:ascii="Arial" w:hAnsi="Arial" w:cs="Arial"/>
        </w:rPr>
        <w:t>установленные</w:t>
      </w:r>
      <w:r w:rsidR="00E906EE" w:rsidRPr="00EC4FF8">
        <w:rPr>
          <w:rFonts w:ascii="Arial" w:hAnsi="Arial" w:cs="Arial"/>
        </w:rPr>
        <w:t xml:space="preserve"> </w:t>
      </w:r>
      <w:r w:rsidRPr="00EC4FF8">
        <w:rPr>
          <w:rFonts w:ascii="Arial" w:hAnsi="Arial" w:cs="Arial"/>
        </w:rPr>
        <w:t>настоящей</w:t>
      </w:r>
      <w:r w:rsidR="00E906EE" w:rsidRPr="00EC4FF8">
        <w:rPr>
          <w:rFonts w:ascii="Arial" w:hAnsi="Arial" w:cs="Arial"/>
        </w:rPr>
        <w:t xml:space="preserve"> </w:t>
      </w:r>
      <w:r w:rsidRPr="00EC4FF8">
        <w:rPr>
          <w:rFonts w:ascii="Arial" w:hAnsi="Arial" w:cs="Arial"/>
        </w:rPr>
        <w:t>статьей,</w:t>
      </w:r>
      <w:r w:rsidR="00E906EE" w:rsidRPr="00EC4FF8">
        <w:rPr>
          <w:rFonts w:ascii="Arial" w:hAnsi="Arial" w:cs="Arial"/>
        </w:rPr>
        <w:t xml:space="preserve"> </w:t>
      </w:r>
      <w:r w:rsidRPr="00EC4FF8">
        <w:rPr>
          <w:rFonts w:ascii="Arial" w:hAnsi="Arial" w:cs="Arial"/>
        </w:rPr>
        <w:t>распространяются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органы</w:t>
      </w:r>
      <w:r w:rsidR="00E906EE" w:rsidRPr="00EC4FF8">
        <w:rPr>
          <w:rFonts w:ascii="Arial" w:hAnsi="Arial" w:cs="Arial"/>
        </w:rPr>
        <w:t xml:space="preserve"> </w:t>
      </w:r>
      <w:r w:rsidRPr="00EC4FF8">
        <w:rPr>
          <w:rFonts w:ascii="Arial" w:hAnsi="Arial" w:cs="Arial"/>
        </w:rPr>
        <w:t>местного</w:t>
      </w:r>
      <w:r w:rsidR="00E906EE" w:rsidRPr="00EC4FF8">
        <w:rPr>
          <w:rFonts w:ascii="Arial" w:hAnsi="Arial" w:cs="Arial"/>
        </w:rPr>
        <w:t xml:space="preserve"> </w:t>
      </w:r>
      <w:r w:rsidRPr="00EC4FF8">
        <w:rPr>
          <w:rFonts w:ascii="Arial" w:hAnsi="Arial" w:cs="Arial"/>
        </w:rPr>
        <w:t>самоуправления</w:t>
      </w:r>
      <w:r w:rsidR="00E906EE" w:rsidRPr="00EC4FF8">
        <w:rPr>
          <w:rFonts w:ascii="Arial" w:hAnsi="Arial" w:cs="Arial"/>
        </w:rPr>
        <w:t xml:space="preserve"> </w:t>
      </w:r>
      <w:r w:rsidRPr="00EC4FF8">
        <w:rPr>
          <w:rFonts w:ascii="Arial" w:hAnsi="Arial" w:cs="Arial"/>
        </w:rPr>
        <w:t>(муниципальные</w:t>
      </w:r>
      <w:r w:rsidR="00E906EE" w:rsidRPr="00EC4FF8">
        <w:rPr>
          <w:rFonts w:ascii="Arial" w:hAnsi="Arial" w:cs="Arial"/>
        </w:rPr>
        <w:t xml:space="preserve"> </w:t>
      </w:r>
      <w:r w:rsidRPr="00EC4FF8">
        <w:rPr>
          <w:rFonts w:ascii="Arial" w:hAnsi="Arial" w:cs="Arial"/>
        </w:rPr>
        <w:t>органы)</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учетом</w:t>
      </w:r>
      <w:r w:rsidR="00E906EE" w:rsidRPr="00EC4FF8">
        <w:rPr>
          <w:rFonts w:ascii="Arial" w:hAnsi="Arial" w:cs="Arial"/>
        </w:rPr>
        <w:t xml:space="preserve"> </w:t>
      </w:r>
      <w:r w:rsidRPr="00EC4FF8">
        <w:rPr>
          <w:rFonts w:ascii="Arial" w:hAnsi="Arial" w:cs="Arial"/>
        </w:rPr>
        <w:t>положений</w:t>
      </w:r>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законодательства</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устанавливающих</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указанных</w:t>
      </w:r>
      <w:r w:rsidR="00E906EE" w:rsidRPr="00EC4FF8">
        <w:rPr>
          <w:rFonts w:ascii="Arial" w:hAnsi="Arial" w:cs="Arial"/>
        </w:rPr>
        <w:t xml:space="preserve"> </w:t>
      </w:r>
      <w:r w:rsidRPr="00EC4FF8">
        <w:rPr>
          <w:rFonts w:ascii="Arial" w:hAnsi="Arial" w:cs="Arial"/>
        </w:rPr>
        <w:t>органов.</w:t>
      </w:r>
    </w:p>
    <w:p w:rsidR="002677E8" w:rsidRPr="00EC4FF8" w:rsidRDefault="00C91DCE" w:rsidP="00A816BA">
      <w:pPr>
        <w:shd w:val="clear" w:color="auto" w:fill="FFFFFF"/>
        <w:jc w:val="both"/>
        <w:rPr>
          <w:rFonts w:ascii="Arial" w:hAnsi="Arial" w:cs="Arial"/>
        </w:rPr>
      </w:pPr>
      <w:hyperlink r:id="rId93" w:anchor="/document-relations/12112604/1/1/162" w:history="1"/>
    </w:p>
    <w:p w:rsidR="002677E8" w:rsidRDefault="002677E8" w:rsidP="00A816BA">
      <w:pPr>
        <w:pStyle w:val="s15"/>
        <w:shd w:val="clear" w:color="auto" w:fill="FFFFFF"/>
        <w:spacing w:before="0" w:beforeAutospacing="0" w:after="0" w:afterAutospacing="0"/>
        <w:jc w:val="center"/>
        <w:rPr>
          <w:rFonts w:ascii="Arial" w:hAnsi="Arial" w:cs="Arial"/>
          <w:bCs/>
        </w:rPr>
      </w:pPr>
      <w:r w:rsidRPr="00EC4FF8">
        <w:rPr>
          <w:rStyle w:val="s10"/>
          <w:rFonts w:ascii="Arial" w:hAnsi="Arial" w:cs="Arial"/>
          <w:bCs/>
        </w:rPr>
        <w:t>Статья</w:t>
      </w:r>
      <w:r w:rsidR="00E906EE" w:rsidRPr="00EC4FF8">
        <w:rPr>
          <w:rStyle w:val="s10"/>
          <w:rFonts w:ascii="Arial" w:hAnsi="Arial" w:cs="Arial"/>
          <w:bCs/>
        </w:rPr>
        <w:t xml:space="preserve"> </w:t>
      </w:r>
      <w:r w:rsidRPr="00EC4FF8">
        <w:rPr>
          <w:rStyle w:val="s10"/>
          <w:rFonts w:ascii="Arial" w:hAnsi="Arial" w:cs="Arial"/>
          <w:bCs/>
        </w:rPr>
        <w:t>4</w:t>
      </w:r>
      <w:r w:rsidR="003F6E79" w:rsidRPr="00EC4FF8">
        <w:rPr>
          <w:rStyle w:val="s10"/>
          <w:rFonts w:ascii="Arial" w:hAnsi="Arial" w:cs="Arial"/>
          <w:bCs/>
        </w:rPr>
        <w:t>3</w:t>
      </w:r>
      <w:r w:rsidRPr="00EC4FF8">
        <w:rPr>
          <w:rStyle w:val="s10"/>
          <w:rFonts w:ascii="Arial" w:hAnsi="Arial" w:cs="Arial"/>
          <w:bCs/>
        </w:rPr>
        <w:t>.</w:t>
      </w:r>
      <w:r w:rsidR="00E906EE" w:rsidRPr="00EC4FF8">
        <w:rPr>
          <w:rFonts w:ascii="Arial" w:hAnsi="Arial" w:cs="Arial"/>
          <w:bCs/>
        </w:rPr>
        <w:t xml:space="preserve"> </w:t>
      </w:r>
      <w:r w:rsidRPr="00EC4FF8">
        <w:rPr>
          <w:rFonts w:ascii="Arial" w:hAnsi="Arial" w:cs="Arial"/>
          <w:bCs/>
        </w:rPr>
        <w:t>Бюджетные</w:t>
      </w:r>
      <w:r w:rsidR="00E906EE" w:rsidRPr="00EC4FF8">
        <w:rPr>
          <w:rFonts w:ascii="Arial" w:hAnsi="Arial" w:cs="Arial"/>
          <w:bCs/>
        </w:rPr>
        <w:t xml:space="preserve"> </w:t>
      </w:r>
      <w:r w:rsidRPr="00EC4FF8">
        <w:rPr>
          <w:rFonts w:ascii="Arial" w:hAnsi="Arial" w:cs="Arial"/>
          <w:bCs/>
        </w:rPr>
        <w:t>полномочия</w:t>
      </w:r>
      <w:r w:rsidR="00E906EE" w:rsidRPr="00EC4FF8">
        <w:rPr>
          <w:rFonts w:ascii="Arial" w:hAnsi="Arial" w:cs="Arial"/>
          <w:bCs/>
        </w:rPr>
        <w:t xml:space="preserve"> </w:t>
      </w:r>
      <w:r w:rsidRPr="00EC4FF8">
        <w:rPr>
          <w:rFonts w:ascii="Arial" w:hAnsi="Arial" w:cs="Arial"/>
          <w:bCs/>
        </w:rPr>
        <w:t>получателя</w:t>
      </w:r>
      <w:r w:rsidR="00E906EE" w:rsidRPr="00EC4FF8">
        <w:rPr>
          <w:rFonts w:ascii="Arial" w:hAnsi="Arial" w:cs="Arial"/>
          <w:bCs/>
        </w:rPr>
        <w:t xml:space="preserve"> </w:t>
      </w:r>
      <w:r w:rsidRPr="00EC4FF8">
        <w:rPr>
          <w:rFonts w:ascii="Arial" w:hAnsi="Arial" w:cs="Arial"/>
          <w:bCs/>
        </w:rPr>
        <w:t>бюджетных</w:t>
      </w:r>
      <w:r w:rsidR="00E906EE" w:rsidRPr="00EC4FF8">
        <w:rPr>
          <w:rFonts w:ascii="Arial" w:hAnsi="Arial" w:cs="Arial"/>
          <w:bCs/>
        </w:rPr>
        <w:t xml:space="preserve"> </w:t>
      </w:r>
      <w:r w:rsidRPr="00EC4FF8">
        <w:rPr>
          <w:rFonts w:ascii="Arial" w:hAnsi="Arial" w:cs="Arial"/>
          <w:bCs/>
        </w:rPr>
        <w:t>средств</w:t>
      </w:r>
    </w:p>
    <w:p w:rsidR="00EC4FF8" w:rsidRPr="00EC4FF8" w:rsidRDefault="00EC4FF8" w:rsidP="00A816BA">
      <w:pPr>
        <w:pStyle w:val="s15"/>
        <w:shd w:val="clear" w:color="auto" w:fill="FFFFFF"/>
        <w:spacing w:before="0" w:beforeAutospacing="0" w:after="0" w:afterAutospacing="0"/>
        <w:rPr>
          <w:rFonts w:ascii="Arial" w:hAnsi="Arial" w:cs="Arial"/>
          <w:bCs/>
        </w:rPr>
      </w:pP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sidRPr="00EC4FF8">
        <w:rPr>
          <w:rFonts w:ascii="Arial" w:hAnsi="Arial" w:cs="Arial"/>
        </w:rPr>
        <w:t xml:space="preserve"> </w:t>
      </w:r>
      <w:r w:rsidRPr="00EC4FF8">
        <w:rPr>
          <w:rFonts w:ascii="Arial" w:hAnsi="Arial" w:cs="Arial"/>
        </w:rPr>
        <w:t>Получатель</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обладает</w:t>
      </w:r>
      <w:r w:rsidR="00E906EE" w:rsidRPr="00EC4FF8">
        <w:rPr>
          <w:rFonts w:ascii="Arial" w:hAnsi="Arial" w:cs="Arial"/>
        </w:rPr>
        <w:t xml:space="preserve"> </w:t>
      </w:r>
      <w:r w:rsidRPr="00EC4FF8">
        <w:rPr>
          <w:rFonts w:ascii="Arial" w:hAnsi="Arial" w:cs="Arial"/>
        </w:rPr>
        <w:t>следующими</w:t>
      </w:r>
      <w:r w:rsidR="00E906EE" w:rsidRPr="00EC4FF8">
        <w:rPr>
          <w:rFonts w:ascii="Arial" w:hAnsi="Arial" w:cs="Arial"/>
        </w:rPr>
        <w:t xml:space="preserve"> </w:t>
      </w:r>
      <w:r w:rsidRPr="00EC4FF8">
        <w:rPr>
          <w:rFonts w:ascii="Arial" w:hAnsi="Arial" w:cs="Arial"/>
        </w:rPr>
        <w:t>бюджетными</w:t>
      </w:r>
      <w:r w:rsidR="00E906EE" w:rsidRPr="00EC4FF8">
        <w:rPr>
          <w:rFonts w:ascii="Arial" w:hAnsi="Arial" w:cs="Arial"/>
        </w:rPr>
        <w:t xml:space="preserve"> </w:t>
      </w:r>
      <w:r w:rsidRPr="00EC4FF8">
        <w:rPr>
          <w:rFonts w:ascii="Arial" w:hAnsi="Arial" w:cs="Arial"/>
        </w:rPr>
        <w:t>полномочиями: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sidRPr="00EC4FF8">
        <w:rPr>
          <w:rFonts w:ascii="Arial" w:hAnsi="Arial" w:cs="Arial"/>
        </w:rPr>
        <w:t xml:space="preserve"> </w:t>
      </w:r>
      <w:r w:rsidRPr="00EC4FF8">
        <w:rPr>
          <w:rFonts w:ascii="Arial" w:hAnsi="Arial" w:cs="Arial"/>
        </w:rPr>
        <w:t>составляет</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исполняет</w:t>
      </w:r>
      <w:r w:rsidR="00E906EE" w:rsidRPr="00EC4FF8">
        <w:rPr>
          <w:rFonts w:ascii="Arial" w:hAnsi="Arial" w:cs="Arial"/>
        </w:rPr>
        <w:t xml:space="preserve"> </w:t>
      </w:r>
      <w:r w:rsidRPr="00EC4FF8">
        <w:rPr>
          <w:rFonts w:ascii="Arial" w:hAnsi="Arial" w:cs="Arial"/>
        </w:rPr>
        <w:t>бюджетную</w:t>
      </w:r>
      <w:r w:rsidR="00E906EE" w:rsidRPr="00EC4FF8">
        <w:rPr>
          <w:rFonts w:ascii="Arial" w:hAnsi="Arial" w:cs="Arial"/>
        </w:rPr>
        <w:t xml:space="preserve"> </w:t>
      </w:r>
      <w:r w:rsidRPr="00EC4FF8">
        <w:rPr>
          <w:rFonts w:ascii="Arial" w:hAnsi="Arial" w:cs="Arial"/>
        </w:rPr>
        <w:t>смету;</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2)</w:t>
      </w:r>
      <w:r w:rsidR="00E906EE" w:rsidRPr="00EC4FF8">
        <w:rPr>
          <w:rFonts w:ascii="Arial" w:hAnsi="Arial" w:cs="Arial"/>
        </w:rPr>
        <w:t xml:space="preserve"> </w:t>
      </w:r>
      <w:r w:rsidRPr="00EC4FF8">
        <w:rPr>
          <w:rFonts w:ascii="Arial" w:hAnsi="Arial" w:cs="Arial"/>
        </w:rPr>
        <w:t>принимает</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исполняет</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пределах</w:t>
      </w:r>
      <w:r w:rsidR="00E906EE" w:rsidRPr="00EC4FF8">
        <w:rPr>
          <w:rFonts w:ascii="Arial" w:hAnsi="Arial" w:cs="Arial"/>
        </w:rPr>
        <w:t xml:space="preserve"> </w:t>
      </w:r>
      <w:r w:rsidRPr="00EC4FF8">
        <w:rPr>
          <w:rFonts w:ascii="Arial" w:hAnsi="Arial" w:cs="Arial"/>
        </w:rPr>
        <w:t>доведенных</w:t>
      </w:r>
      <w:r w:rsidR="00E906EE" w:rsidRPr="00EC4FF8">
        <w:rPr>
          <w:rFonts w:ascii="Arial" w:hAnsi="Arial" w:cs="Arial"/>
        </w:rPr>
        <w:t xml:space="preserve"> </w:t>
      </w:r>
      <w:r w:rsidRPr="00EC4FF8">
        <w:rPr>
          <w:rFonts w:ascii="Arial" w:hAnsi="Arial" w:cs="Arial"/>
        </w:rPr>
        <w:t>лимитов</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обязательств</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ассигнований</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обязательства;</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3)</w:t>
      </w:r>
      <w:r w:rsidR="00E906EE" w:rsidRPr="00EC4FF8">
        <w:rPr>
          <w:rFonts w:ascii="Arial" w:hAnsi="Arial" w:cs="Arial"/>
        </w:rPr>
        <w:t xml:space="preserve"> </w:t>
      </w:r>
      <w:r w:rsidRPr="00EC4FF8">
        <w:rPr>
          <w:rFonts w:ascii="Arial" w:hAnsi="Arial" w:cs="Arial"/>
        </w:rPr>
        <w:t>обеспечивает</w:t>
      </w:r>
      <w:r w:rsidR="00E906EE" w:rsidRPr="00EC4FF8">
        <w:rPr>
          <w:rFonts w:ascii="Arial" w:hAnsi="Arial" w:cs="Arial"/>
        </w:rPr>
        <w:t xml:space="preserve"> </w:t>
      </w:r>
      <w:r w:rsidRPr="00EC4FF8">
        <w:rPr>
          <w:rFonts w:ascii="Arial" w:hAnsi="Arial" w:cs="Arial"/>
        </w:rPr>
        <w:t>результативность,</w:t>
      </w:r>
      <w:r w:rsidR="00E906EE" w:rsidRPr="00EC4FF8">
        <w:rPr>
          <w:rFonts w:ascii="Arial" w:hAnsi="Arial" w:cs="Arial"/>
        </w:rPr>
        <w:t xml:space="preserve"> </w:t>
      </w:r>
      <w:r w:rsidRPr="00EC4FF8">
        <w:rPr>
          <w:rFonts w:ascii="Arial" w:hAnsi="Arial" w:cs="Arial"/>
        </w:rPr>
        <w:t>целевой</w:t>
      </w:r>
      <w:r w:rsidR="00E906EE" w:rsidRPr="00EC4FF8">
        <w:rPr>
          <w:rFonts w:ascii="Arial" w:hAnsi="Arial" w:cs="Arial"/>
        </w:rPr>
        <w:t xml:space="preserve"> </w:t>
      </w:r>
      <w:r w:rsidRPr="00EC4FF8">
        <w:rPr>
          <w:rFonts w:ascii="Arial" w:hAnsi="Arial" w:cs="Arial"/>
        </w:rPr>
        <w:t>характер</w:t>
      </w:r>
      <w:r w:rsidR="00E906EE" w:rsidRPr="00EC4FF8">
        <w:rPr>
          <w:rFonts w:ascii="Arial" w:hAnsi="Arial" w:cs="Arial"/>
        </w:rPr>
        <w:t xml:space="preserve"> </w:t>
      </w:r>
      <w:r w:rsidRPr="00EC4FF8">
        <w:rPr>
          <w:rFonts w:ascii="Arial" w:hAnsi="Arial" w:cs="Arial"/>
        </w:rPr>
        <w:t>использования</w:t>
      </w:r>
      <w:r w:rsidR="00E906EE" w:rsidRPr="00EC4FF8">
        <w:rPr>
          <w:rFonts w:ascii="Arial" w:hAnsi="Arial" w:cs="Arial"/>
        </w:rPr>
        <w:t xml:space="preserve"> </w:t>
      </w:r>
      <w:r w:rsidRPr="00EC4FF8">
        <w:rPr>
          <w:rFonts w:ascii="Arial" w:hAnsi="Arial" w:cs="Arial"/>
        </w:rPr>
        <w:t>предусмотренных</w:t>
      </w:r>
      <w:r w:rsidR="00E906EE" w:rsidRPr="00EC4FF8">
        <w:rPr>
          <w:rFonts w:ascii="Arial" w:hAnsi="Arial" w:cs="Arial"/>
        </w:rPr>
        <w:t xml:space="preserve"> </w:t>
      </w:r>
      <w:r w:rsidRPr="00EC4FF8">
        <w:rPr>
          <w:rFonts w:ascii="Arial" w:hAnsi="Arial" w:cs="Arial"/>
        </w:rPr>
        <w:t>ему</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ассигнований;</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4)</w:t>
      </w:r>
      <w:r w:rsidR="00E906EE" w:rsidRPr="00EC4FF8">
        <w:rPr>
          <w:rFonts w:ascii="Arial" w:hAnsi="Arial" w:cs="Arial"/>
        </w:rPr>
        <w:t xml:space="preserve"> </w:t>
      </w:r>
      <w:r w:rsidRPr="00EC4FF8">
        <w:rPr>
          <w:rFonts w:ascii="Arial" w:hAnsi="Arial" w:cs="Arial"/>
        </w:rPr>
        <w:t>вносит</w:t>
      </w:r>
      <w:r w:rsidR="00E906EE" w:rsidRPr="00EC4FF8">
        <w:rPr>
          <w:rFonts w:ascii="Arial" w:hAnsi="Arial" w:cs="Arial"/>
        </w:rPr>
        <w:t xml:space="preserve"> </w:t>
      </w:r>
      <w:r w:rsidRPr="00EC4FF8">
        <w:rPr>
          <w:rFonts w:ascii="Arial" w:hAnsi="Arial" w:cs="Arial"/>
        </w:rPr>
        <w:t>соответствующему</w:t>
      </w:r>
      <w:r w:rsidR="00E906EE" w:rsidRPr="00EC4FF8">
        <w:rPr>
          <w:rFonts w:ascii="Arial" w:hAnsi="Arial" w:cs="Arial"/>
        </w:rPr>
        <w:t xml:space="preserve"> </w:t>
      </w:r>
      <w:r w:rsidRPr="00EC4FF8">
        <w:rPr>
          <w:rFonts w:ascii="Arial" w:hAnsi="Arial" w:cs="Arial"/>
        </w:rPr>
        <w:t>главному</w:t>
      </w:r>
      <w:r w:rsidR="00E906EE" w:rsidRPr="00EC4FF8">
        <w:rPr>
          <w:rFonts w:ascii="Arial" w:hAnsi="Arial" w:cs="Arial"/>
        </w:rPr>
        <w:t xml:space="preserve"> </w:t>
      </w:r>
      <w:r w:rsidRPr="00EC4FF8">
        <w:rPr>
          <w:rFonts w:ascii="Arial" w:hAnsi="Arial" w:cs="Arial"/>
        </w:rPr>
        <w:t>распорядителю</w:t>
      </w:r>
      <w:r w:rsidR="00E906EE" w:rsidRPr="00EC4FF8">
        <w:rPr>
          <w:rFonts w:ascii="Arial" w:hAnsi="Arial" w:cs="Arial"/>
        </w:rPr>
        <w:t xml:space="preserve"> </w:t>
      </w:r>
      <w:r w:rsidRPr="00EC4FF8">
        <w:rPr>
          <w:rFonts w:ascii="Arial" w:hAnsi="Arial" w:cs="Arial"/>
        </w:rPr>
        <w:t>(распорядителю)</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w:t>
      </w:r>
      <w:proofErr w:type="gramStart"/>
      <w:r w:rsidRPr="00EC4FF8">
        <w:rPr>
          <w:rFonts w:ascii="Arial" w:hAnsi="Arial" w:cs="Arial"/>
        </w:rPr>
        <w:t>дств</w:t>
      </w:r>
      <w:r w:rsidR="00E906EE" w:rsidRPr="00EC4FF8">
        <w:rPr>
          <w:rFonts w:ascii="Arial" w:hAnsi="Arial" w:cs="Arial"/>
        </w:rPr>
        <w:t xml:space="preserve"> </w:t>
      </w:r>
      <w:r w:rsidRPr="00EC4FF8">
        <w:rPr>
          <w:rFonts w:ascii="Arial" w:hAnsi="Arial" w:cs="Arial"/>
        </w:rPr>
        <w:t>пр</w:t>
      </w:r>
      <w:proofErr w:type="gramEnd"/>
      <w:r w:rsidRPr="00EC4FF8">
        <w:rPr>
          <w:rFonts w:ascii="Arial" w:hAnsi="Arial" w:cs="Arial"/>
        </w:rPr>
        <w:t>едложения</w:t>
      </w:r>
      <w:r w:rsidR="00E906EE" w:rsidRPr="00EC4FF8">
        <w:rPr>
          <w:rFonts w:ascii="Arial" w:hAnsi="Arial" w:cs="Arial"/>
        </w:rPr>
        <w:t xml:space="preserve"> </w:t>
      </w:r>
      <w:r w:rsidRPr="00EC4FF8">
        <w:rPr>
          <w:rFonts w:ascii="Arial" w:hAnsi="Arial" w:cs="Arial"/>
        </w:rPr>
        <w:t>по</w:t>
      </w:r>
      <w:r w:rsidR="00E906EE" w:rsidRPr="00EC4FF8">
        <w:rPr>
          <w:rFonts w:ascii="Arial" w:hAnsi="Arial" w:cs="Arial"/>
        </w:rPr>
        <w:t xml:space="preserve"> </w:t>
      </w:r>
      <w:r w:rsidRPr="00EC4FF8">
        <w:rPr>
          <w:rFonts w:ascii="Arial" w:hAnsi="Arial" w:cs="Arial"/>
        </w:rPr>
        <w:t>изменению</w:t>
      </w:r>
      <w:r w:rsidR="00E906EE" w:rsidRPr="00EC4FF8">
        <w:rPr>
          <w:rFonts w:ascii="Arial" w:hAnsi="Arial" w:cs="Arial"/>
        </w:rPr>
        <w:t xml:space="preserve"> </w:t>
      </w:r>
      <w:r w:rsidRPr="00EC4FF8">
        <w:rPr>
          <w:rFonts w:ascii="Arial" w:hAnsi="Arial" w:cs="Arial"/>
        </w:rPr>
        <w:t>бюджетной</w:t>
      </w:r>
      <w:r w:rsidR="00E906EE" w:rsidRPr="00EC4FF8">
        <w:rPr>
          <w:rFonts w:ascii="Arial" w:hAnsi="Arial" w:cs="Arial"/>
        </w:rPr>
        <w:t xml:space="preserve"> </w:t>
      </w:r>
      <w:r w:rsidRPr="00EC4FF8">
        <w:rPr>
          <w:rFonts w:ascii="Arial" w:hAnsi="Arial" w:cs="Arial"/>
        </w:rPr>
        <w:t>росписи;</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5)</w:t>
      </w:r>
      <w:r w:rsidR="00E906EE" w:rsidRPr="00EC4FF8">
        <w:rPr>
          <w:rFonts w:ascii="Arial" w:hAnsi="Arial" w:cs="Arial"/>
        </w:rPr>
        <w:t xml:space="preserve"> </w:t>
      </w:r>
      <w:r w:rsidRPr="00EC4FF8">
        <w:rPr>
          <w:rFonts w:ascii="Arial" w:hAnsi="Arial" w:cs="Arial"/>
        </w:rPr>
        <w:t>ведет</w:t>
      </w:r>
      <w:r w:rsidR="00E906EE" w:rsidRPr="00EC4FF8">
        <w:rPr>
          <w:rFonts w:ascii="Arial" w:hAnsi="Arial" w:cs="Arial"/>
        </w:rPr>
        <w:t xml:space="preserve"> </w:t>
      </w:r>
      <w:r w:rsidRPr="00EC4FF8">
        <w:rPr>
          <w:rFonts w:ascii="Arial" w:hAnsi="Arial" w:cs="Arial"/>
        </w:rPr>
        <w:t>бюджетный</w:t>
      </w:r>
      <w:r w:rsidR="00E906EE" w:rsidRPr="00EC4FF8">
        <w:rPr>
          <w:rFonts w:ascii="Arial" w:hAnsi="Arial" w:cs="Arial"/>
        </w:rPr>
        <w:t xml:space="preserve"> </w:t>
      </w:r>
      <w:r w:rsidRPr="00EC4FF8">
        <w:rPr>
          <w:rFonts w:ascii="Arial" w:hAnsi="Arial" w:cs="Arial"/>
        </w:rPr>
        <w:t>учет</w:t>
      </w:r>
      <w:r w:rsidR="00E906EE" w:rsidRPr="00EC4FF8">
        <w:rPr>
          <w:rFonts w:ascii="Arial" w:hAnsi="Arial" w:cs="Arial"/>
        </w:rPr>
        <w:t xml:space="preserve"> </w:t>
      </w:r>
      <w:r w:rsidRPr="00EC4FF8">
        <w:rPr>
          <w:rFonts w:ascii="Arial" w:hAnsi="Arial" w:cs="Arial"/>
        </w:rPr>
        <w:t>(обеспечивает</w:t>
      </w:r>
      <w:r w:rsidR="00E906EE" w:rsidRPr="00EC4FF8">
        <w:rPr>
          <w:rFonts w:ascii="Arial" w:hAnsi="Arial" w:cs="Arial"/>
        </w:rPr>
        <w:t xml:space="preserve"> </w:t>
      </w:r>
      <w:r w:rsidRPr="00EC4FF8">
        <w:rPr>
          <w:rFonts w:ascii="Arial" w:hAnsi="Arial" w:cs="Arial"/>
        </w:rPr>
        <w:t>ведение</w:t>
      </w:r>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учета);</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6)</w:t>
      </w:r>
      <w:r w:rsidR="00E906EE" w:rsidRPr="00EC4FF8">
        <w:rPr>
          <w:rFonts w:ascii="Arial" w:hAnsi="Arial" w:cs="Arial"/>
        </w:rPr>
        <w:t xml:space="preserve"> </w:t>
      </w:r>
      <w:r w:rsidRPr="00EC4FF8">
        <w:rPr>
          <w:rFonts w:ascii="Arial" w:hAnsi="Arial" w:cs="Arial"/>
        </w:rPr>
        <w:t>формирует</w:t>
      </w:r>
      <w:r w:rsidR="00E906EE" w:rsidRPr="00EC4FF8">
        <w:rPr>
          <w:rFonts w:ascii="Arial" w:hAnsi="Arial" w:cs="Arial"/>
        </w:rPr>
        <w:t xml:space="preserve"> </w:t>
      </w:r>
      <w:r w:rsidRPr="00EC4FF8">
        <w:rPr>
          <w:rFonts w:ascii="Arial" w:hAnsi="Arial" w:cs="Arial"/>
        </w:rPr>
        <w:t>бюджетную</w:t>
      </w:r>
      <w:r w:rsidR="00E906EE" w:rsidRPr="00EC4FF8">
        <w:rPr>
          <w:rFonts w:ascii="Arial" w:hAnsi="Arial" w:cs="Arial"/>
        </w:rPr>
        <w:t xml:space="preserve"> </w:t>
      </w:r>
      <w:r w:rsidRPr="00EC4FF8">
        <w:rPr>
          <w:rFonts w:ascii="Arial" w:hAnsi="Arial" w:cs="Arial"/>
        </w:rPr>
        <w:t>отчетность</w:t>
      </w:r>
      <w:r w:rsidR="00E906EE" w:rsidRPr="00EC4FF8">
        <w:rPr>
          <w:rFonts w:ascii="Arial" w:hAnsi="Arial" w:cs="Arial"/>
        </w:rPr>
        <w:t xml:space="preserve"> </w:t>
      </w:r>
      <w:r w:rsidRPr="00EC4FF8">
        <w:rPr>
          <w:rFonts w:ascii="Arial" w:hAnsi="Arial" w:cs="Arial"/>
        </w:rPr>
        <w:t>(обеспечивает</w:t>
      </w:r>
      <w:r w:rsidR="00E906EE" w:rsidRPr="00EC4FF8">
        <w:rPr>
          <w:rFonts w:ascii="Arial" w:hAnsi="Arial" w:cs="Arial"/>
        </w:rPr>
        <w:t xml:space="preserve"> </w:t>
      </w:r>
      <w:r w:rsidRPr="00EC4FF8">
        <w:rPr>
          <w:rFonts w:ascii="Arial" w:hAnsi="Arial" w:cs="Arial"/>
        </w:rPr>
        <w:t>формирование</w:t>
      </w:r>
      <w:r w:rsidR="00E906EE" w:rsidRPr="00EC4FF8">
        <w:rPr>
          <w:rFonts w:ascii="Arial" w:hAnsi="Arial" w:cs="Arial"/>
        </w:rPr>
        <w:t xml:space="preserve"> </w:t>
      </w:r>
      <w:r w:rsidRPr="00EC4FF8">
        <w:rPr>
          <w:rFonts w:ascii="Arial" w:hAnsi="Arial" w:cs="Arial"/>
        </w:rPr>
        <w:t>бюджетной</w:t>
      </w:r>
      <w:r w:rsidR="00E906EE" w:rsidRPr="00EC4FF8">
        <w:rPr>
          <w:rFonts w:ascii="Arial" w:hAnsi="Arial" w:cs="Arial"/>
        </w:rPr>
        <w:t xml:space="preserve"> </w:t>
      </w:r>
      <w:r w:rsidRPr="00EC4FF8">
        <w:rPr>
          <w:rFonts w:ascii="Arial" w:hAnsi="Arial" w:cs="Arial"/>
        </w:rPr>
        <w:t>отчетности)</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представляет</w:t>
      </w:r>
      <w:r w:rsidR="00E906EE" w:rsidRPr="00EC4FF8">
        <w:rPr>
          <w:rFonts w:ascii="Arial" w:hAnsi="Arial" w:cs="Arial"/>
        </w:rPr>
        <w:t xml:space="preserve"> </w:t>
      </w:r>
      <w:r w:rsidRPr="00EC4FF8">
        <w:rPr>
          <w:rFonts w:ascii="Arial" w:hAnsi="Arial" w:cs="Arial"/>
        </w:rPr>
        <w:t>бюджетную</w:t>
      </w:r>
      <w:r w:rsidR="00E906EE" w:rsidRPr="00EC4FF8">
        <w:rPr>
          <w:rFonts w:ascii="Arial" w:hAnsi="Arial" w:cs="Arial"/>
        </w:rPr>
        <w:t xml:space="preserve"> </w:t>
      </w:r>
      <w:r w:rsidRPr="00EC4FF8">
        <w:rPr>
          <w:rFonts w:ascii="Arial" w:hAnsi="Arial" w:cs="Arial"/>
        </w:rPr>
        <w:t>отчетность</w:t>
      </w:r>
      <w:r w:rsidR="00E906EE" w:rsidRPr="00EC4FF8">
        <w:rPr>
          <w:rFonts w:ascii="Arial" w:hAnsi="Arial" w:cs="Arial"/>
        </w:rPr>
        <w:t xml:space="preserve"> </w:t>
      </w:r>
      <w:r w:rsidRPr="00EC4FF8">
        <w:rPr>
          <w:rFonts w:ascii="Arial" w:hAnsi="Arial" w:cs="Arial"/>
        </w:rPr>
        <w:t>получателя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соответствующему</w:t>
      </w:r>
      <w:r w:rsidR="00E906EE" w:rsidRPr="00EC4FF8">
        <w:rPr>
          <w:rFonts w:ascii="Arial" w:hAnsi="Arial" w:cs="Arial"/>
        </w:rPr>
        <w:t xml:space="preserve"> </w:t>
      </w:r>
      <w:r w:rsidRPr="00EC4FF8">
        <w:rPr>
          <w:rFonts w:ascii="Arial" w:hAnsi="Arial" w:cs="Arial"/>
        </w:rPr>
        <w:t>главному</w:t>
      </w:r>
      <w:r w:rsidR="00E906EE" w:rsidRPr="00EC4FF8">
        <w:rPr>
          <w:rFonts w:ascii="Arial" w:hAnsi="Arial" w:cs="Arial"/>
        </w:rPr>
        <w:t xml:space="preserve"> </w:t>
      </w:r>
      <w:r w:rsidRPr="00EC4FF8">
        <w:rPr>
          <w:rFonts w:ascii="Arial" w:hAnsi="Arial" w:cs="Arial"/>
        </w:rPr>
        <w:t>распорядителю</w:t>
      </w:r>
      <w:r w:rsidR="00E906EE" w:rsidRPr="00EC4FF8">
        <w:rPr>
          <w:rFonts w:ascii="Arial" w:hAnsi="Arial" w:cs="Arial"/>
        </w:rPr>
        <w:t xml:space="preserve"> </w:t>
      </w:r>
      <w:r w:rsidRPr="00EC4FF8">
        <w:rPr>
          <w:rFonts w:ascii="Arial" w:hAnsi="Arial" w:cs="Arial"/>
        </w:rPr>
        <w:t>(распорядителю)</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proofErr w:type="gramStart"/>
      <w:r w:rsidRPr="00EC4FF8">
        <w:rPr>
          <w:rFonts w:ascii="Arial" w:hAnsi="Arial" w:cs="Arial"/>
        </w:rPr>
        <w:t>7)</w:t>
      </w:r>
      <w:r w:rsidR="00E906EE" w:rsidRPr="00EC4FF8">
        <w:rPr>
          <w:rFonts w:ascii="Arial" w:hAnsi="Arial" w:cs="Arial"/>
        </w:rPr>
        <w:t xml:space="preserve"> </w:t>
      </w:r>
      <w:r w:rsidRPr="00EC4FF8">
        <w:rPr>
          <w:rFonts w:ascii="Arial" w:hAnsi="Arial" w:cs="Arial"/>
        </w:rPr>
        <w:t>осуществляет</w:t>
      </w:r>
      <w:r w:rsidR="00E906EE" w:rsidRPr="00EC4FF8">
        <w:rPr>
          <w:rFonts w:ascii="Arial" w:hAnsi="Arial" w:cs="Arial"/>
        </w:rPr>
        <w:t xml:space="preserve"> </w:t>
      </w:r>
      <w:r w:rsidRPr="00EC4FF8">
        <w:rPr>
          <w:rFonts w:ascii="Arial" w:hAnsi="Arial" w:cs="Arial"/>
        </w:rPr>
        <w:t>иные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установленные</w:t>
      </w:r>
      <w:r w:rsidR="00E906EE" w:rsidRPr="00EC4FF8">
        <w:rPr>
          <w:rFonts w:ascii="Arial" w:hAnsi="Arial" w:cs="Arial"/>
        </w:rPr>
        <w:t xml:space="preserve"> </w:t>
      </w:r>
      <w:r w:rsidR="00E419D5" w:rsidRPr="00EC4FF8">
        <w:rPr>
          <w:rFonts w:ascii="Arial" w:hAnsi="Arial" w:cs="Arial"/>
        </w:rPr>
        <w:t>Бюджетным</w:t>
      </w:r>
      <w:r w:rsidR="00E906EE" w:rsidRPr="00EC4FF8">
        <w:rPr>
          <w:rFonts w:ascii="Arial" w:hAnsi="Arial" w:cs="Arial"/>
        </w:rPr>
        <w:t xml:space="preserve"> </w:t>
      </w:r>
      <w:r w:rsidRPr="00EC4FF8">
        <w:rPr>
          <w:rFonts w:ascii="Arial" w:hAnsi="Arial" w:cs="Arial"/>
        </w:rPr>
        <w:t>Кодексом</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принятыми</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ним</w:t>
      </w:r>
      <w:r w:rsidR="00E906EE" w:rsidRPr="00EC4FF8">
        <w:rPr>
          <w:rFonts w:ascii="Arial" w:hAnsi="Arial" w:cs="Arial"/>
        </w:rPr>
        <w:t xml:space="preserve"> </w:t>
      </w:r>
      <w:r w:rsidRPr="00EC4FF8">
        <w:rPr>
          <w:rFonts w:ascii="Arial" w:hAnsi="Arial" w:cs="Arial"/>
        </w:rPr>
        <w:t>нормативными</w:t>
      </w:r>
      <w:r w:rsidR="00E906EE" w:rsidRPr="00EC4FF8">
        <w:rPr>
          <w:rFonts w:ascii="Arial" w:hAnsi="Arial" w:cs="Arial"/>
        </w:rPr>
        <w:t xml:space="preserve"> </w:t>
      </w:r>
      <w:r w:rsidRPr="00EC4FF8">
        <w:rPr>
          <w:rFonts w:ascii="Arial" w:hAnsi="Arial" w:cs="Arial"/>
        </w:rPr>
        <w:t>правовыми</w:t>
      </w:r>
      <w:r w:rsidR="00E906EE" w:rsidRPr="00EC4FF8">
        <w:rPr>
          <w:rFonts w:ascii="Arial" w:hAnsi="Arial" w:cs="Arial"/>
        </w:rPr>
        <w:t xml:space="preserve"> </w:t>
      </w:r>
      <w:r w:rsidRPr="00EC4FF8">
        <w:rPr>
          <w:rFonts w:ascii="Arial" w:hAnsi="Arial" w:cs="Arial"/>
        </w:rPr>
        <w:t>актами</w:t>
      </w:r>
      <w:r w:rsidR="00E906EE" w:rsidRPr="00EC4FF8">
        <w:rPr>
          <w:rFonts w:ascii="Arial" w:hAnsi="Arial" w:cs="Arial"/>
        </w:rPr>
        <w:t xml:space="preserve"> </w:t>
      </w:r>
      <w:r w:rsidRPr="00EC4FF8">
        <w:rPr>
          <w:rFonts w:ascii="Arial" w:hAnsi="Arial" w:cs="Arial"/>
        </w:rPr>
        <w:t>(муниципальными</w:t>
      </w:r>
      <w:r w:rsidR="00E906EE" w:rsidRPr="00EC4FF8">
        <w:rPr>
          <w:rFonts w:ascii="Arial" w:hAnsi="Arial" w:cs="Arial"/>
        </w:rPr>
        <w:t xml:space="preserve"> </w:t>
      </w:r>
      <w:r w:rsidRPr="00EC4FF8">
        <w:rPr>
          <w:rFonts w:ascii="Arial" w:hAnsi="Arial" w:cs="Arial"/>
        </w:rPr>
        <w:t>правовыми</w:t>
      </w:r>
      <w:r w:rsidR="00E906EE" w:rsidRPr="00EC4FF8">
        <w:rPr>
          <w:rFonts w:ascii="Arial" w:hAnsi="Arial" w:cs="Arial"/>
        </w:rPr>
        <w:t xml:space="preserve"> </w:t>
      </w:r>
      <w:r w:rsidRPr="00EC4FF8">
        <w:rPr>
          <w:rFonts w:ascii="Arial" w:hAnsi="Arial" w:cs="Arial"/>
        </w:rPr>
        <w:t>актами),</w:t>
      </w:r>
      <w:r w:rsidR="00E906EE" w:rsidRPr="00EC4FF8">
        <w:rPr>
          <w:rFonts w:ascii="Arial" w:hAnsi="Arial" w:cs="Arial"/>
        </w:rPr>
        <w:t xml:space="preserve"> </w:t>
      </w:r>
      <w:r w:rsidRPr="00EC4FF8">
        <w:rPr>
          <w:rFonts w:ascii="Arial" w:hAnsi="Arial" w:cs="Arial"/>
        </w:rPr>
        <w:t>регулирующими</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правоотношения.</w:t>
      </w:r>
      <w:proofErr w:type="gramEnd"/>
    </w:p>
    <w:p w:rsidR="002677E8" w:rsidRPr="00EC4FF8" w:rsidRDefault="002677E8"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2.</w:t>
      </w:r>
      <w:r w:rsidR="00E906EE" w:rsidRPr="00EC4FF8">
        <w:rPr>
          <w:rFonts w:ascii="Arial" w:hAnsi="Arial" w:cs="Arial"/>
        </w:rPr>
        <w:t xml:space="preserve"> </w:t>
      </w:r>
      <w:r w:rsidRPr="00EC4FF8">
        <w:rPr>
          <w:rFonts w:ascii="Arial" w:hAnsi="Arial" w:cs="Arial"/>
        </w:rPr>
        <w:t>Получатель</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передает</w:t>
      </w:r>
      <w:r w:rsidR="00E906EE" w:rsidRPr="00EC4FF8">
        <w:rPr>
          <w:rFonts w:ascii="Arial" w:hAnsi="Arial" w:cs="Arial"/>
        </w:rPr>
        <w:t xml:space="preserve"> </w:t>
      </w:r>
      <w:r w:rsidRPr="00EC4FF8">
        <w:rPr>
          <w:rFonts w:ascii="Arial" w:hAnsi="Arial" w:cs="Arial"/>
        </w:rPr>
        <w:t>другому</w:t>
      </w:r>
      <w:r w:rsidR="00E906EE" w:rsidRPr="00EC4FF8">
        <w:rPr>
          <w:rFonts w:ascii="Arial" w:hAnsi="Arial" w:cs="Arial"/>
        </w:rPr>
        <w:t xml:space="preserve"> </w:t>
      </w:r>
      <w:r w:rsidRPr="00EC4FF8">
        <w:rPr>
          <w:rFonts w:ascii="Arial" w:hAnsi="Arial" w:cs="Arial"/>
        </w:rPr>
        <w:t>получателю</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бюджетные</w:t>
      </w:r>
      <w:r w:rsidR="00E906EE" w:rsidRPr="00EC4FF8">
        <w:rPr>
          <w:rFonts w:ascii="Arial" w:hAnsi="Arial" w:cs="Arial"/>
        </w:rPr>
        <w:t xml:space="preserve"> </w:t>
      </w:r>
      <w:r w:rsidRPr="00EC4FF8">
        <w:rPr>
          <w:rFonts w:ascii="Arial" w:hAnsi="Arial" w:cs="Arial"/>
        </w:rPr>
        <w:t>полномочия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hyperlink r:id="rId94" w:anchor="/document/71897060/entry/2000" w:history="1">
        <w:r w:rsidRPr="00EC4FF8">
          <w:rPr>
            <w:rStyle w:val="a5"/>
            <w:rFonts w:ascii="Arial" w:hAnsi="Arial" w:cs="Arial"/>
            <w:color w:val="auto"/>
            <w:u w:val="none"/>
          </w:rPr>
          <w:t>порядке</w:t>
        </w:r>
      </w:hyperlink>
      <w:r w:rsidRPr="00EC4FF8">
        <w:rPr>
          <w:rFonts w:ascii="Arial" w:hAnsi="Arial" w:cs="Arial"/>
        </w:rPr>
        <w:t>,</w:t>
      </w:r>
      <w:r w:rsidR="00E906EE" w:rsidRPr="00EC4FF8">
        <w:rPr>
          <w:rFonts w:ascii="Arial" w:hAnsi="Arial" w:cs="Arial"/>
        </w:rPr>
        <w:t xml:space="preserve"> </w:t>
      </w:r>
      <w:r w:rsidRPr="00EC4FF8">
        <w:rPr>
          <w:rFonts w:ascii="Arial" w:hAnsi="Arial" w:cs="Arial"/>
        </w:rPr>
        <w:t>установленном</w:t>
      </w:r>
      <w:r w:rsidR="00E906EE" w:rsidRPr="00EC4FF8">
        <w:rPr>
          <w:rFonts w:ascii="Arial" w:hAnsi="Arial" w:cs="Arial"/>
        </w:rPr>
        <w:t xml:space="preserve"> </w:t>
      </w:r>
      <w:r w:rsidRPr="00EC4FF8">
        <w:rPr>
          <w:rFonts w:ascii="Arial" w:hAnsi="Arial" w:cs="Arial"/>
        </w:rPr>
        <w:t>соответствующим</w:t>
      </w:r>
      <w:r w:rsidR="00E906EE" w:rsidRPr="00EC4FF8">
        <w:rPr>
          <w:rFonts w:ascii="Arial" w:hAnsi="Arial" w:cs="Arial"/>
        </w:rPr>
        <w:t xml:space="preserve"> </w:t>
      </w:r>
      <w:r w:rsidRPr="00EC4FF8">
        <w:rPr>
          <w:rFonts w:ascii="Arial" w:hAnsi="Arial" w:cs="Arial"/>
        </w:rPr>
        <w:t>финансовым</w:t>
      </w:r>
      <w:r w:rsidR="00E906EE" w:rsidRPr="00EC4FF8">
        <w:rPr>
          <w:rFonts w:ascii="Arial" w:hAnsi="Arial" w:cs="Arial"/>
        </w:rPr>
        <w:t xml:space="preserve"> </w:t>
      </w:r>
      <w:r w:rsidRPr="00EC4FF8">
        <w:rPr>
          <w:rFonts w:ascii="Arial" w:hAnsi="Arial" w:cs="Arial"/>
        </w:rPr>
        <w:t>органом,</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hyperlink r:id="rId95" w:anchor="/document/71897060/entry/1000" w:history="1">
        <w:r w:rsidRPr="00EC4FF8">
          <w:rPr>
            <w:rStyle w:val="a5"/>
            <w:rFonts w:ascii="Arial" w:hAnsi="Arial" w:cs="Arial"/>
            <w:color w:val="auto"/>
            <w:u w:val="none"/>
          </w:rPr>
          <w:t>общими</w:t>
        </w:r>
        <w:r w:rsidR="00E906EE" w:rsidRPr="00EC4FF8">
          <w:rPr>
            <w:rStyle w:val="a5"/>
            <w:rFonts w:ascii="Arial" w:hAnsi="Arial" w:cs="Arial"/>
            <w:color w:val="auto"/>
            <w:u w:val="none"/>
          </w:rPr>
          <w:t xml:space="preserve"> </w:t>
        </w:r>
        <w:r w:rsidRPr="00EC4FF8">
          <w:rPr>
            <w:rStyle w:val="a5"/>
            <w:rFonts w:ascii="Arial" w:hAnsi="Arial" w:cs="Arial"/>
            <w:color w:val="auto"/>
            <w:u w:val="none"/>
          </w:rPr>
          <w:t>требованиями</w:t>
        </w:r>
      </w:hyperlink>
      <w:r w:rsidRPr="00EC4FF8">
        <w:rPr>
          <w:rFonts w:ascii="Arial" w:hAnsi="Arial" w:cs="Arial"/>
        </w:rPr>
        <w:t>,</w:t>
      </w:r>
      <w:r w:rsidR="00E906EE" w:rsidRPr="00EC4FF8">
        <w:rPr>
          <w:rFonts w:ascii="Arial" w:hAnsi="Arial" w:cs="Arial"/>
        </w:rPr>
        <w:t xml:space="preserve"> </w:t>
      </w:r>
      <w:r w:rsidRPr="00EC4FF8">
        <w:rPr>
          <w:rFonts w:ascii="Arial" w:hAnsi="Arial" w:cs="Arial"/>
        </w:rPr>
        <w:t>установленными</w:t>
      </w:r>
      <w:r w:rsidR="00E906EE" w:rsidRPr="00EC4FF8">
        <w:rPr>
          <w:rFonts w:ascii="Arial" w:hAnsi="Arial" w:cs="Arial"/>
        </w:rPr>
        <w:t xml:space="preserve"> </w:t>
      </w:r>
      <w:r w:rsidRPr="00EC4FF8">
        <w:rPr>
          <w:rFonts w:ascii="Arial" w:hAnsi="Arial" w:cs="Arial"/>
        </w:rPr>
        <w:t>Министерством</w:t>
      </w:r>
      <w:r w:rsidR="00E906EE" w:rsidRPr="00EC4FF8">
        <w:rPr>
          <w:rFonts w:ascii="Arial" w:hAnsi="Arial" w:cs="Arial"/>
        </w:rPr>
        <w:t xml:space="preserve"> </w:t>
      </w:r>
      <w:r w:rsidRPr="00EC4FF8">
        <w:rPr>
          <w:rFonts w:ascii="Arial" w:hAnsi="Arial" w:cs="Arial"/>
        </w:rPr>
        <w:t>финансов</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решением</w:t>
      </w:r>
      <w:r w:rsidR="00E906EE" w:rsidRPr="00EC4FF8">
        <w:rPr>
          <w:rFonts w:ascii="Arial" w:hAnsi="Arial" w:cs="Arial"/>
        </w:rPr>
        <w:t xml:space="preserve"> </w:t>
      </w:r>
      <w:r w:rsidRPr="00EC4FF8">
        <w:rPr>
          <w:rFonts w:ascii="Arial" w:hAnsi="Arial" w:cs="Arial"/>
        </w:rPr>
        <w:t>главного</w:t>
      </w:r>
      <w:r w:rsidR="00E906EE" w:rsidRPr="00EC4FF8">
        <w:rPr>
          <w:rFonts w:ascii="Arial" w:hAnsi="Arial" w:cs="Arial"/>
        </w:rPr>
        <w:t xml:space="preserve"> </w:t>
      </w:r>
      <w:r w:rsidRPr="00EC4FF8">
        <w:rPr>
          <w:rFonts w:ascii="Arial" w:hAnsi="Arial" w:cs="Arial"/>
        </w:rPr>
        <w:t>распорядителя</w:t>
      </w:r>
      <w:r w:rsidR="00E906EE" w:rsidRPr="00EC4FF8">
        <w:rPr>
          <w:rFonts w:ascii="Arial" w:hAnsi="Arial" w:cs="Arial"/>
        </w:rPr>
        <w:t xml:space="preserve"> </w:t>
      </w:r>
      <w:r w:rsidRPr="00EC4FF8">
        <w:rPr>
          <w:rFonts w:ascii="Arial" w:hAnsi="Arial" w:cs="Arial"/>
        </w:rPr>
        <w:t>бюджетных</w:t>
      </w:r>
      <w:r w:rsidR="00E906EE" w:rsidRPr="00EC4FF8">
        <w:rPr>
          <w:rFonts w:ascii="Arial" w:hAnsi="Arial" w:cs="Arial"/>
        </w:rPr>
        <w:t xml:space="preserve"> </w:t>
      </w:r>
      <w:r w:rsidRPr="00EC4FF8">
        <w:rPr>
          <w:rFonts w:ascii="Arial" w:hAnsi="Arial" w:cs="Arial"/>
        </w:rPr>
        <w:t>средств,</w:t>
      </w:r>
      <w:r w:rsidR="00E906EE" w:rsidRPr="00EC4FF8">
        <w:rPr>
          <w:rFonts w:ascii="Arial" w:hAnsi="Arial" w:cs="Arial"/>
        </w:rPr>
        <w:t xml:space="preserve"> </w:t>
      </w:r>
      <w:r w:rsidRPr="00EC4FF8">
        <w:rPr>
          <w:rFonts w:ascii="Arial" w:hAnsi="Arial" w:cs="Arial"/>
        </w:rPr>
        <w:t>указанным</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hyperlink r:id="rId96" w:anchor="/document/12112604/entry/158310" w:history="1">
        <w:r w:rsidRPr="00EC4FF8">
          <w:rPr>
            <w:rStyle w:val="a5"/>
            <w:rFonts w:ascii="Arial" w:hAnsi="Arial" w:cs="Arial"/>
            <w:color w:val="auto"/>
            <w:u w:val="none"/>
          </w:rPr>
          <w:t>пункте</w:t>
        </w:r>
        <w:r w:rsidR="00E906EE" w:rsidRPr="00EC4FF8">
          <w:rPr>
            <w:rStyle w:val="a5"/>
            <w:rFonts w:ascii="Arial" w:hAnsi="Arial" w:cs="Arial"/>
            <w:color w:val="auto"/>
            <w:u w:val="none"/>
          </w:rPr>
          <w:t xml:space="preserve"> </w:t>
        </w:r>
        <w:r w:rsidRPr="00EC4FF8">
          <w:rPr>
            <w:rStyle w:val="a5"/>
            <w:rFonts w:ascii="Arial" w:hAnsi="Arial" w:cs="Arial"/>
            <w:color w:val="auto"/>
            <w:u w:val="none"/>
          </w:rPr>
          <w:t>3.1</w:t>
        </w:r>
        <w:r w:rsidR="00E906EE" w:rsidRPr="00EC4FF8">
          <w:rPr>
            <w:rStyle w:val="a5"/>
            <w:rFonts w:ascii="Arial" w:hAnsi="Arial" w:cs="Arial"/>
            <w:color w:val="auto"/>
            <w:u w:val="none"/>
          </w:rPr>
          <w:t xml:space="preserve"> </w:t>
        </w:r>
        <w:r w:rsidRPr="00EC4FF8">
          <w:rPr>
            <w:rStyle w:val="a5"/>
            <w:rFonts w:ascii="Arial" w:hAnsi="Arial" w:cs="Arial"/>
            <w:color w:val="auto"/>
            <w:u w:val="none"/>
          </w:rPr>
          <w:t>статьи</w:t>
        </w:r>
        <w:r w:rsidR="00E906EE" w:rsidRPr="00EC4FF8">
          <w:rPr>
            <w:rStyle w:val="a5"/>
            <w:rFonts w:ascii="Arial" w:hAnsi="Arial" w:cs="Arial"/>
            <w:color w:val="auto"/>
            <w:u w:val="none"/>
          </w:rPr>
          <w:t xml:space="preserve"> </w:t>
        </w:r>
        <w:r w:rsidRPr="00EC4FF8">
          <w:rPr>
            <w:rStyle w:val="a5"/>
            <w:rFonts w:ascii="Arial" w:hAnsi="Arial" w:cs="Arial"/>
            <w:color w:val="auto"/>
            <w:u w:val="none"/>
          </w:rPr>
          <w:t>158</w:t>
        </w:r>
      </w:hyperlink>
      <w:r w:rsidR="00E906EE" w:rsidRPr="00EC4FF8">
        <w:rPr>
          <w:rFonts w:ascii="Arial" w:hAnsi="Arial" w:cs="Arial"/>
        </w:rPr>
        <w:t xml:space="preserve"> </w:t>
      </w:r>
      <w:r w:rsidR="00E419D5"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Кодекса.</w:t>
      </w:r>
    </w:p>
    <w:p w:rsidR="002677E8" w:rsidRPr="00EC4FF8" w:rsidRDefault="00C91DCE" w:rsidP="00A816BA">
      <w:pPr>
        <w:shd w:val="clear" w:color="auto" w:fill="FFFFFF"/>
        <w:jc w:val="both"/>
        <w:rPr>
          <w:rFonts w:ascii="Arial" w:hAnsi="Arial" w:cs="Arial"/>
        </w:rPr>
      </w:pPr>
      <w:hyperlink r:id="rId97" w:anchor="/document-relations/12112604/1/0/163" w:history="1"/>
    </w:p>
    <w:p w:rsidR="00A53645" w:rsidRDefault="00A53645" w:rsidP="00BB6A15">
      <w:pPr>
        <w:jc w:val="center"/>
        <w:rPr>
          <w:rFonts w:ascii="Arial" w:hAnsi="Arial" w:cs="Arial"/>
          <w:bCs/>
        </w:rPr>
      </w:pPr>
      <w:r w:rsidRPr="00EC4FF8">
        <w:rPr>
          <w:rFonts w:ascii="Arial" w:hAnsi="Arial" w:cs="Arial"/>
          <w:bCs/>
        </w:rPr>
        <w:t>Статья</w:t>
      </w:r>
      <w:r w:rsidR="00E906EE" w:rsidRPr="00EC4FF8">
        <w:rPr>
          <w:rFonts w:ascii="Arial" w:hAnsi="Arial" w:cs="Arial"/>
          <w:bCs/>
        </w:rPr>
        <w:t xml:space="preserve"> </w:t>
      </w:r>
      <w:r w:rsidRPr="00EC4FF8">
        <w:rPr>
          <w:rFonts w:ascii="Arial" w:hAnsi="Arial" w:cs="Arial"/>
          <w:bCs/>
        </w:rPr>
        <w:t>4</w:t>
      </w:r>
      <w:r w:rsidR="003F6E79" w:rsidRPr="00EC4FF8">
        <w:rPr>
          <w:rFonts w:ascii="Arial" w:hAnsi="Arial" w:cs="Arial"/>
          <w:bCs/>
        </w:rPr>
        <w:t>4</w:t>
      </w:r>
      <w:r w:rsidRPr="00EC4FF8">
        <w:rPr>
          <w:rFonts w:ascii="Arial" w:hAnsi="Arial" w:cs="Arial"/>
          <w:bCs/>
        </w:rPr>
        <w:t>.</w:t>
      </w:r>
      <w:r w:rsidR="00E906EE" w:rsidRPr="00EC4FF8">
        <w:rPr>
          <w:rFonts w:ascii="Arial" w:hAnsi="Arial" w:cs="Arial"/>
          <w:bCs/>
        </w:rPr>
        <w:t xml:space="preserve"> </w:t>
      </w:r>
      <w:r w:rsidRPr="00EC4FF8">
        <w:rPr>
          <w:rFonts w:ascii="Arial" w:hAnsi="Arial" w:cs="Arial"/>
          <w:bCs/>
        </w:rPr>
        <w:t>Основы</w:t>
      </w:r>
      <w:r w:rsidR="00E906EE" w:rsidRPr="00EC4FF8">
        <w:rPr>
          <w:rFonts w:ascii="Arial" w:hAnsi="Arial" w:cs="Arial"/>
          <w:bCs/>
        </w:rPr>
        <w:t xml:space="preserve"> </w:t>
      </w:r>
      <w:r w:rsidRPr="00EC4FF8">
        <w:rPr>
          <w:rFonts w:ascii="Arial" w:hAnsi="Arial" w:cs="Arial"/>
          <w:bCs/>
        </w:rPr>
        <w:t>составления</w:t>
      </w:r>
      <w:r w:rsidR="00E906EE" w:rsidRPr="00EC4FF8">
        <w:rPr>
          <w:rFonts w:ascii="Arial" w:hAnsi="Arial" w:cs="Arial"/>
          <w:bCs/>
        </w:rPr>
        <w:t xml:space="preserve"> </w:t>
      </w:r>
      <w:r w:rsidRPr="00EC4FF8">
        <w:rPr>
          <w:rFonts w:ascii="Arial" w:hAnsi="Arial" w:cs="Arial"/>
          <w:bCs/>
        </w:rPr>
        <w:t>проекта</w:t>
      </w:r>
      <w:r w:rsidR="00E906EE" w:rsidRPr="00EC4FF8">
        <w:rPr>
          <w:rFonts w:ascii="Arial" w:hAnsi="Arial" w:cs="Arial"/>
          <w:bCs/>
        </w:rPr>
        <w:t xml:space="preserve"> </w:t>
      </w:r>
      <w:r w:rsidRPr="00EC4FF8">
        <w:rPr>
          <w:rFonts w:ascii="Arial" w:hAnsi="Arial" w:cs="Arial"/>
          <w:bCs/>
        </w:rPr>
        <w:t>бюджета</w:t>
      </w:r>
    </w:p>
    <w:p w:rsidR="00EC4FF8" w:rsidRPr="00EC4FF8" w:rsidRDefault="00EC4FF8" w:rsidP="00A816BA">
      <w:pPr>
        <w:rPr>
          <w:rFonts w:ascii="Arial" w:hAnsi="Arial" w:cs="Arial"/>
          <w:color w:val="000000"/>
        </w:rPr>
      </w:pPr>
    </w:p>
    <w:p w:rsidR="00A53645" w:rsidRPr="00A53645" w:rsidRDefault="00A53645" w:rsidP="00A816BA">
      <w:pPr>
        <w:ind w:firstLine="709"/>
        <w:jc w:val="both"/>
        <w:rPr>
          <w:rFonts w:ascii="Arial" w:hAnsi="Arial" w:cs="Arial"/>
          <w:sz w:val="21"/>
          <w:szCs w:val="21"/>
        </w:rPr>
      </w:pPr>
      <w:r w:rsidRPr="00A53645">
        <w:rPr>
          <w:rFonts w:ascii="Arial" w:hAnsi="Arial" w:cs="Arial"/>
        </w:rPr>
        <w:t>1.Проект</w:t>
      </w:r>
      <w:r w:rsidR="00E906EE">
        <w:rPr>
          <w:rFonts w:ascii="Arial" w:hAnsi="Arial" w:cs="Arial"/>
        </w:rPr>
        <w:t xml:space="preserve"> </w:t>
      </w:r>
      <w:r w:rsidRPr="00A53645">
        <w:rPr>
          <w:rFonts w:ascii="Arial" w:hAnsi="Arial" w:cs="Arial"/>
        </w:rPr>
        <w:t>местного</w:t>
      </w:r>
      <w:r w:rsidR="00E906EE">
        <w:rPr>
          <w:rFonts w:ascii="Arial" w:hAnsi="Arial" w:cs="Arial"/>
        </w:rPr>
        <w:t xml:space="preserve"> </w:t>
      </w:r>
      <w:r w:rsidRPr="00A53645">
        <w:rPr>
          <w:rFonts w:ascii="Arial" w:hAnsi="Arial" w:cs="Arial"/>
        </w:rPr>
        <w:t>бюджета</w:t>
      </w:r>
      <w:r w:rsidR="00E906EE">
        <w:rPr>
          <w:rFonts w:ascii="Arial" w:hAnsi="Arial" w:cs="Arial"/>
        </w:rPr>
        <w:t xml:space="preserve"> </w:t>
      </w:r>
      <w:r w:rsidRPr="00A53645">
        <w:rPr>
          <w:rFonts w:ascii="Arial" w:hAnsi="Arial" w:cs="Arial"/>
        </w:rPr>
        <w:t>составляется</w:t>
      </w:r>
      <w:r w:rsidR="00E906EE">
        <w:rPr>
          <w:rFonts w:ascii="Arial" w:hAnsi="Arial" w:cs="Arial"/>
        </w:rPr>
        <w:t xml:space="preserve"> </w:t>
      </w:r>
      <w:r w:rsidRPr="00A53645">
        <w:rPr>
          <w:rFonts w:ascii="Arial" w:hAnsi="Arial" w:cs="Arial"/>
        </w:rPr>
        <w:t>в</w:t>
      </w:r>
      <w:r w:rsidR="00E906EE">
        <w:rPr>
          <w:rFonts w:ascii="Arial" w:hAnsi="Arial" w:cs="Arial"/>
        </w:rPr>
        <w:t xml:space="preserve"> </w:t>
      </w:r>
      <w:r w:rsidRPr="00A53645">
        <w:rPr>
          <w:rFonts w:ascii="Arial" w:hAnsi="Arial" w:cs="Arial"/>
        </w:rPr>
        <w:t>порядке,</w:t>
      </w:r>
      <w:r w:rsidR="00E906EE">
        <w:rPr>
          <w:rFonts w:ascii="Arial" w:hAnsi="Arial" w:cs="Arial"/>
        </w:rPr>
        <w:t xml:space="preserve"> </w:t>
      </w:r>
      <w:r w:rsidRPr="00A53645">
        <w:rPr>
          <w:rFonts w:ascii="Arial" w:hAnsi="Arial" w:cs="Arial"/>
        </w:rPr>
        <w:t>установленном</w:t>
      </w:r>
      <w:r w:rsidR="00E906EE">
        <w:rPr>
          <w:rFonts w:ascii="Arial" w:hAnsi="Arial" w:cs="Arial"/>
        </w:rPr>
        <w:t xml:space="preserve"> </w:t>
      </w:r>
      <w:r w:rsidRPr="00A53645">
        <w:rPr>
          <w:rFonts w:ascii="Arial" w:hAnsi="Arial" w:cs="Arial"/>
        </w:rPr>
        <w:t>местной</w:t>
      </w:r>
      <w:r w:rsidR="00E906EE">
        <w:rPr>
          <w:rFonts w:ascii="Arial" w:hAnsi="Arial" w:cs="Arial"/>
        </w:rPr>
        <w:t xml:space="preserve"> </w:t>
      </w:r>
      <w:r w:rsidRPr="00A53645">
        <w:rPr>
          <w:rFonts w:ascii="Arial" w:hAnsi="Arial" w:cs="Arial"/>
        </w:rPr>
        <w:t>администрацией</w:t>
      </w:r>
      <w:r w:rsidR="00E906EE">
        <w:rPr>
          <w:rFonts w:ascii="Arial" w:hAnsi="Arial" w:cs="Arial"/>
        </w:rPr>
        <w:t xml:space="preserve"> </w:t>
      </w:r>
      <w:r w:rsidRPr="00A53645">
        <w:rPr>
          <w:rFonts w:ascii="Arial" w:hAnsi="Arial" w:cs="Arial"/>
        </w:rPr>
        <w:t>муниципального</w:t>
      </w:r>
      <w:r w:rsidR="00E906EE">
        <w:rPr>
          <w:rFonts w:ascii="Arial" w:hAnsi="Arial" w:cs="Arial"/>
        </w:rPr>
        <w:t xml:space="preserve"> </w:t>
      </w:r>
      <w:r w:rsidRPr="00A53645">
        <w:rPr>
          <w:rFonts w:ascii="Arial" w:hAnsi="Arial" w:cs="Arial"/>
        </w:rPr>
        <w:t>образования,</w:t>
      </w:r>
      <w:r w:rsidR="00E906EE">
        <w:rPr>
          <w:rFonts w:ascii="Arial" w:hAnsi="Arial" w:cs="Arial"/>
        </w:rPr>
        <w:t xml:space="preserve"> </w:t>
      </w:r>
      <w:r w:rsidRPr="00A53645">
        <w:rPr>
          <w:rFonts w:ascii="Arial" w:hAnsi="Arial" w:cs="Arial"/>
        </w:rPr>
        <w:t>в</w:t>
      </w:r>
      <w:r w:rsidR="00E906EE">
        <w:rPr>
          <w:rFonts w:ascii="Arial" w:hAnsi="Arial" w:cs="Arial"/>
        </w:rPr>
        <w:t xml:space="preserve"> </w:t>
      </w:r>
      <w:r w:rsidRPr="00A53645">
        <w:rPr>
          <w:rFonts w:ascii="Arial" w:hAnsi="Arial" w:cs="Arial"/>
        </w:rPr>
        <w:t>соответствии</w:t>
      </w:r>
      <w:r w:rsidR="00E906EE">
        <w:rPr>
          <w:rFonts w:ascii="Arial" w:hAnsi="Arial" w:cs="Arial"/>
        </w:rPr>
        <w:t xml:space="preserve"> </w:t>
      </w:r>
      <w:r w:rsidRPr="00A53645">
        <w:rPr>
          <w:rFonts w:ascii="Arial" w:hAnsi="Arial" w:cs="Arial"/>
        </w:rPr>
        <w:t>с</w:t>
      </w:r>
      <w:r w:rsidR="00E906EE">
        <w:rPr>
          <w:rFonts w:ascii="Arial" w:hAnsi="Arial" w:cs="Arial"/>
        </w:rPr>
        <w:t xml:space="preserve"> </w:t>
      </w:r>
      <w:r w:rsidRPr="00A53645">
        <w:rPr>
          <w:rFonts w:ascii="Arial" w:hAnsi="Arial" w:cs="Arial"/>
        </w:rPr>
        <w:t>Бюджетным</w:t>
      </w:r>
      <w:r w:rsidR="00E906EE">
        <w:rPr>
          <w:rFonts w:ascii="Arial" w:hAnsi="Arial" w:cs="Arial"/>
        </w:rPr>
        <w:t xml:space="preserve"> </w:t>
      </w:r>
      <w:r w:rsidRPr="00A53645">
        <w:rPr>
          <w:rFonts w:ascii="Arial" w:hAnsi="Arial" w:cs="Arial"/>
        </w:rPr>
        <w:t>Кодексом</w:t>
      </w:r>
      <w:r w:rsidR="00E906EE">
        <w:rPr>
          <w:rFonts w:ascii="Arial" w:hAnsi="Arial" w:cs="Arial"/>
        </w:rPr>
        <w:t xml:space="preserve"> </w:t>
      </w:r>
      <w:r w:rsidRPr="00A53645">
        <w:rPr>
          <w:rFonts w:ascii="Arial" w:hAnsi="Arial" w:cs="Arial"/>
        </w:rPr>
        <w:t>и</w:t>
      </w:r>
      <w:r w:rsidR="00E906EE">
        <w:rPr>
          <w:rFonts w:ascii="Arial" w:hAnsi="Arial" w:cs="Arial"/>
        </w:rPr>
        <w:t xml:space="preserve"> </w:t>
      </w:r>
      <w:r w:rsidRPr="00A53645">
        <w:rPr>
          <w:rFonts w:ascii="Arial" w:hAnsi="Arial" w:cs="Arial"/>
        </w:rPr>
        <w:t>принимаемыми</w:t>
      </w:r>
      <w:r w:rsidR="00E906EE">
        <w:rPr>
          <w:rFonts w:ascii="Arial" w:hAnsi="Arial" w:cs="Arial"/>
        </w:rPr>
        <w:t xml:space="preserve"> </w:t>
      </w:r>
      <w:r w:rsidRPr="00A53645">
        <w:rPr>
          <w:rFonts w:ascii="Arial" w:hAnsi="Arial" w:cs="Arial"/>
        </w:rPr>
        <w:t>с</w:t>
      </w:r>
      <w:r w:rsidR="00E906EE">
        <w:rPr>
          <w:rFonts w:ascii="Arial" w:hAnsi="Arial" w:cs="Arial"/>
        </w:rPr>
        <w:t xml:space="preserve"> </w:t>
      </w:r>
      <w:r w:rsidRPr="00A53645">
        <w:rPr>
          <w:rFonts w:ascii="Arial" w:hAnsi="Arial" w:cs="Arial"/>
        </w:rPr>
        <w:t>соблюдением</w:t>
      </w:r>
      <w:r w:rsidR="00E906EE">
        <w:rPr>
          <w:rFonts w:ascii="Arial" w:hAnsi="Arial" w:cs="Arial"/>
        </w:rPr>
        <w:t xml:space="preserve"> </w:t>
      </w:r>
      <w:r w:rsidRPr="00A53645">
        <w:rPr>
          <w:rFonts w:ascii="Arial" w:hAnsi="Arial" w:cs="Arial"/>
        </w:rPr>
        <w:t>его</w:t>
      </w:r>
      <w:r w:rsidR="00E906EE">
        <w:rPr>
          <w:rFonts w:ascii="Arial" w:hAnsi="Arial" w:cs="Arial"/>
        </w:rPr>
        <w:t xml:space="preserve"> </w:t>
      </w:r>
      <w:r w:rsidRPr="00A53645">
        <w:rPr>
          <w:rFonts w:ascii="Arial" w:hAnsi="Arial" w:cs="Arial"/>
        </w:rPr>
        <w:t>требований</w:t>
      </w:r>
      <w:r w:rsidR="00E906EE">
        <w:rPr>
          <w:rFonts w:ascii="Arial" w:hAnsi="Arial" w:cs="Arial"/>
        </w:rPr>
        <w:t xml:space="preserve"> </w:t>
      </w:r>
      <w:r w:rsidRPr="00A53645">
        <w:rPr>
          <w:rFonts w:ascii="Arial" w:hAnsi="Arial" w:cs="Arial"/>
        </w:rPr>
        <w:t>муниципальными</w:t>
      </w:r>
      <w:r w:rsidR="00E906EE">
        <w:rPr>
          <w:rFonts w:ascii="Arial" w:hAnsi="Arial" w:cs="Arial"/>
        </w:rPr>
        <w:t xml:space="preserve"> </w:t>
      </w:r>
      <w:r w:rsidRPr="00A53645">
        <w:rPr>
          <w:rFonts w:ascii="Arial" w:hAnsi="Arial" w:cs="Arial"/>
        </w:rPr>
        <w:t>правовыми</w:t>
      </w:r>
      <w:r w:rsidR="00E906EE">
        <w:rPr>
          <w:rFonts w:ascii="Arial" w:hAnsi="Arial" w:cs="Arial"/>
        </w:rPr>
        <w:t xml:space="preserve"> </w:t>
      </w:r>
      <w:r w:rsidRPr="00A53645">
        <w:rPr>
          <w:rFonts w:ascii="Arial" w:hAnsi="Arial" w:cs="Arial"/>
        </w:rPr>
        <w:t>актами</w:t>
      </w:r>
      <w:r w:rsidR="00E906EE">
        <w:rPr>
          <w:rFonts w:ascii="Arial" w:hAnsi="Arial" w:cs="Arial"/>
        </w:rPr>
        <w:t xml:space="preserve"> </w:t>
      </w:r>
      <w:r w:rsidRPr="00A53645">
        <w:rPr>
          <w:rFonts w:ascii="Arial" w:hAnsi="Arial" w:cs="Arial"/>
        </w:rPr>
        <w:t>представительного</w:t>
      </w:r>
      <w:r w:rsidR="00E906EE">
        <w:rPr>
          <w:rFonts w:ascii="Arial" w:hAnsi="Arial" w:cs="Arial"/>
        </w:rPr>
        <w:t xml:space="preserve"> </w:t>
      </w:r>
      <w:r w:rsidRPr="00A53645">
        <w:rPr>
          <w:rFonts w:ascii="Arial" w:hAnsi="Arial" w:cs="Arial"/>
        </w:rPr>
        <w:t>органа</w:t>
      </w:r>
      <w:r w:rsidR="00E906EE">
        <w:rPr>
          <w:rFonts w:ascii="Arial" w:hAnsi="Arial" w:cs="Arial"/>
        </w:rPr>
        <w:t xml:space="preserve"> </w:t>
      </w:r>
      <w:r w:rsidRPr="00A53645">
        <w:rPr>
          <w:rFonts w:ascii="Arial" w:hAnsi="Arial" w:cs="Arial"/>
        </w:rPr>
        <w:t>муниципального</w:t>
      </w:r>
      <w:r w:rsidR="00E906EE">
        <w:rPr>
          <w:rFonts w:ascii="Arial" w:hAnsi="Arial" w:cs="Arial"/>
        </w:rPr>
        <w:t xml:space="preserve"> </w:t>
      </w:r>
      <w:r w:rsidRPr="00A53645">
        <w:rPr>
          <w:rFonts w:ascii="Arial" w:hAnsi="Arial" w:cs="Arial"/>
        </w:rPr>
        <w:t>образования.</w:t>
      </w:r>
    </w:p>
    <w:p w:rsidR="00A53645" w:rsidRPr="00A53645" w:rsidRDefault="00A53645" w:rsidP="00A816BA">
      <w:pPr>
        <w:ind w:firstLine="709"/>
        <w:jc w:val="both"/>
        <w:rPr>
          <w:rFonts w:ascii="Arial" w:hAnsi="Arial" w:cs="Arial"/>
          <w:sz w:val="21"/>
          <w:szCs w:val="21"/>
        </w:rPr>
      </w:pPr>
      <w:r w:rsidRPr="00A53645">
        <w:rPr>
          <w:rFonts w:ascii="Arial" w:hAnsi="Arial" w:cs="Arial"/>
        </w:rPr>
        <w:t>Проект</w:t>
      </w:r>
      <w:r w:rsidR="00E906EE">
        <w:rPr>
          <w:rFonts w:ascii="Arial" w:hAnsi="Arial" w:cs="Arial"/>
        </w:rPr>
        <w:t xml:space="preserve"> </w:t>
      </w:r>
      <w:r w:rsidRPr="00A53645">
        <w:rPr>
          <w:rFonts w:ascii="Arial" w:hAnsi="Arial" w:cs="Arial"/>
        </w:rPr>
        <w:t>бюджета</w:t>
      </w:r>
      <w:r w:rsidR="00E906EE">
        <w:rPr>
          <w:rFonts w:ascii="Arial" w:hAnsi="Arial" w:cs="Arial"/>
        </w:rPr>
        <w:t xml:space="preserve"> </w:t>
      </w:r>
      <w:r w:rsidRPr="00A53645">
        <w:rPr>
          <w:rFonts w:ascii="Arial" w:hAnsi="Arial" w:cs="Arial"/>
        </w:rPr>
        <w:t>сельского</w:t>
      </w:r>
      <w:r w:rsidR="00E906EE">
        <w:rPr>
          <w:rFonts w:ascii="Arial" w:hAnsi="Arial" w:cs="Arial"/>
        </w:rPr>
        <w:t xml:space="preserve"> </w:t>
      </w:r>
      <w:r w:rsidRPr="00A53645">
        <w:rPr>
          <w:rFonts w:ascii="Arial" w:hAnsi="Arial" w:cs="Arial"/>
        </w:rPr>
        <w:t>поселения</w:t>
      </w:r>
      <w:r w:rsidR="00E906EE">
        <w:rPr>
          <w:rFonts w:ascii="Arial" w:hAnsi="Arial" w:cs="Arial"/>
        </w:rPr>
        <w:t xml:space="preserve"> </w:t>
      </w:r>
      <w:r w:rsidRPr="00A53645">
        <w:rPr>
          <w:rFonts w:ascii="Arial" w:hAnsi="Arial" w:cs="Arial"/>
        </w:rPr>
        <w:t>составляется</w:t>
      </w:r>
      <w:r w:rsidR="00E906EE">
        <w:rPr>
          <w:rFonts w:ascii="Arial" w:hAnsi="Arial" w:cs="Arial"/>
        </w:rPr>
        <w:t xml:space="preserve"> </w:t>
      </w:r>
      <w:r w:rsidRPr="00A53645">
        <w:rPr>
          <w:rFonts w:ascii="Arial" w:hAnsi="Arial" w:cs="Arial"/>
        </w:rPr>
        <w:t>и</w:t>
      </w:r>
      <w:r w:rsidR="00E906EE">
        <w:rPr>
          <w:rFonts w:ascii="Arial" w:hAnsi="Arial" w:cs="Arial"/>
        </w:rPr>
        <w:t xml:space="preserve"> </w:t>
      </w:r>
      <w:r w:rsidRPr="00A53645">
        <w:rPr>
          <w:rFonts w:ascii="Arial" w:hAnsi="Arial" w:cs="Arial"/>
        </w:rPr>
        <w:t>утверждается</w:t>
      </w:r>
      <w:r w:rsidR="00E906EE">
        <w:rPr>
          <w:rFonts w:ascii="Arial" w:hAnsi="Arial" w:cs="Arial"/>
        </w:rPr>
        <w:t xml:space="preserve"> </w:t>
      </w:r>
      <w:r w:rsidRPr="00A53645">
        <w:rPr>
          <w:rFonts w:ascii="Arial" w:hAnsi="Arial" w:cs="Arial"/>
        </w:rPr>
        <w:t>сроком</w:t>
      </w:r>
      <w:r w:rsidR="00E906EE">
        <w:rPr>
          <w:rFonts w:ascii="Arial" w:hAnsi="Arial" w:cs="Arial"/>
        </w:rPr>
        <w:t xml:space="preserve"> </w:t>
      </w:r>
      <w:r w:rsidRPr="00A53645">
        <w:rPr>
          <w:rFonts w:ascii="Arial" w:hAnsi="Arial" w:cs="Arial"/>
        </w:rPr>
        <w:t>на</w:t>
      </w:r>
      <w:r w:rsidR="00E906EE">
        <w:rPr>
          <w:rFonts w:ascii="Arial" w:hAnsi="Arial" w:cs="Arial"/>
        </w:rPr>
        <w:t xml:space="preserve"> </w:t>
      </w:r>
      <w:r w:rsidRPr="00A53645">
        <w:rPr>
          <w:rFonts w:ascii="Arial" w:hAnsi="Arial" w:cs="Arial"/>
        </w:rPr>
        <w:t>один</w:t>
      </w:r>
      <w:r w:rsidR="00E906EE">
        <w:rPr>
          <w:rFonts w:ascii="Arial" w:hAnsi="Arial" w:cs="Arial"/>
        </w:rPr>
        <w:t xml:space="preserve"> </w:t>
      </w:r>
      <w:r w:rsidRPr="00A53645">
        <w:rPr>
          <w:rFonts w:ascii="Arial" w:hAnsi="Arial" w:cs="Arial"/>
        </w:rPr>
        <w:t>год</w:t>
      </w:r>
      <w:r w:rsidR="00E906EE">
        <w:rPr>
          <w:rFonts w:ascii="Arial" w:hAnsi="Arial" w:cs="Arial"/>
        </w:rPr>
        <w:t xml:space="preserve"> </w:t>
      </w:r>
      <w:r w:rsidRPr="00A53645">
        <w:rPr>
          <w:rFonts w:ascii="Arial" w:hAnsi="Arial" w:cs="Arial"/>
        </w:rPr>
        <w:t>(на</w:t>
      </w:r>
      <w:r w:rsidR="00E906EE">
        <w:rPr>
          <w:rFonts w:ascii="Arial" w:hAnsi="Arial" w:cs="Arial"/>
        </w:rPr>
        <w:t xml:space="preserve"> </w:t>
      </w:r>
      <w:r w:rsidRPr="00A53645">
        <w:rPr>
          <w:rFonts w:ascii="Arial" w:hAnsi="Arial" w:cs="Arial"/>
        </w:rPr>
        <w:t>очередной</w:t>
      </w:r>
      <w:r w:rsidR="00E906EE">
        <w:rPr>
          <w:rFonts w:ascii="Arial" w:hAnsi="Arial" w:cs="Arial"/>
        </w:rPr>
        <w:t xml:space="preserve"> </w:t>
      </w:r>
      <w:r w:rsidRPr="00A53645">
        <w:rPr>
          <w:rFonts w:ascii="Arial" w:hAnsi="Arial" w:cs="Arial"/>
        </w:rPr>
        <w:t>финансовый</w:t>
      </w:r>
      <w:r w:rsidR="00E906EE">
        <w:rPr>
          <w:rFonts w:ascii="Arial" w:hAnsi="Arial" w:cs="Arial"/>
        </w:rPr>
        <w:t xml:space="preserve"> </w:t>
      </w:r>
      <w:r w:rsidRPr="00A53645">
        <w:rPr>
          <w:rFonts w:ascii="Arial" w:hAnsi="Arial" w:cs="Arial"/>
        </w:rPr>
        <w:t>год)</w:t>
      </w:r>
      <w:r w:rsidR="00E906EE">
        <w:rPr>
          <w:rFonts w:ascii="Arial" w:hAnsi="Arial" w:cs="Arial"/>
        </w:rPr>
        <w:t xml:space="preserve"> </w:t>
      </w:r>
      <w:r w:rsidRPr="00A53645">
        <w:rPr>
          <w:rFonts w:ascii="Arial" w:hAnsi="Arial" w:cs="Arial"/>
        </w:rPr>
        <w:t>или</w:t>
      </w:r>
      <w:r w:rsidR="00E906EE">
        <w:rPr>
          <w:rFonts w:ascii="Arial" w:hAnsi="Arial" w:cs="Arial"/>
        </w:rPr>
        <w:t xml:space="preserve"> </w:t>
      </w:r>
      <w:r w:rsidRPr="00A53645">
        <w:rPr>
          <w:rFonts w:ascii="Arial" w:hAnsi="Arial" w:cs="Arial"/>
        </w:rPr>
        <w:t>сроком</w:t>
      </w:r>
      <w:r w:rsidR="00E906EE">
        <w:rPr>
          <w:rFonts w:ascii="Arial" w:hAnsi="Arial" w:cs="Arial"/>
        </w:rPr>
        <w:t xml:space="preserve"> </w:t>
      </w:r>
      <w:r w:rsidRPr="00A53645">
        <w:rPr>
          <w:rFonts w:ascii="Arial" w:hAnsi="Arial" w:cs="Arial"/>
        </w:rPr>
        <w:t>на</w:t>
      </w:r>
      <w:r w:rsidR="00E906EE">
        <w:rPr>
          <w:rFonts w:ascii="Arial" w:hAnsi="Arial" w:cs="Arial"/>
        </w:rPr>
        <w:t xml:space="preserve"> </w:t>
      </w:r>
      <w:r w:rsidRPr="00A53645">
        <w:rPr>
          <w:rFonts w:ascii="Arial" w:hAnsi="Arial" w:cs="Arial"/>
        </w:rPr>
        <w:t>три</w:t>
      </w:r>
      <w:r w:rsidR="00E906EE">
        <w:rPr>
          <w:rFonts w:ascii="Arial" w:hAnsi="Arial" w:cs="Arial"/>
        </w:rPr>
        <w:t xml:space="preserve"> </w:t>
      </w:r>
      <w:r w:rsidRPr="00A53645">
        <w:rPr>
          <w:rFonts w:ascii="Arial" w:hAnsi="Arial" w:cs="Arial"/>
        </w:rPr>
        <w:t>года</w:t>
      </w:r>
      <w:r w:rsidR="00E906EE">
        <w:rPr>
          <w:rFonts w:ascii="Arial" w:hAnsi="Arial" w:cs="Arial"/>
        </w:rPr>
        <w:t xml:space="preserve"> </w:t>
      </w:r>
      <w:r w:rsidRPr="00A53645">
        <w:rPr>
          <w:rFonts w:ascii="Arial" w:hAnsi="Arial" w:cs="Arial"/>
        </w:rPr>
        <w:t>(очередной</w:t>
      </w:r>
      <w:r w:rsidR="00E906EE">
        <w:rPr>
          <w:rFonts w:ascii="Arial" w:hAnsi="Arial" w:cs="Arial"/>
        </w:rPr>
        <w:t xml:space="preserve"> </w:t>
      </w:r>
      <w:r w:rsidRPr="00A53645">
        <w:rPr>
          <w:rFonts w:ascii="Arial" w:hAnsi="Arial" w:cs="Arial"/>
        </w:rPr>
        <w:t>финансовый</w:t>
      </w:r>
      <w:r w:rsidR="00E906EE">
        <w:rPr>
          <w:rFonts w:ascii="Arial" w:hAnsi="Arial" w:cs="Arial"/>
        </w:rPr>
        <w:t xml:space="preserve"> </w:t>
      </w:r>
      <w:r w:rsidRPr="00A53645">
        <w:rPr>
          <w:rFonts w:ascii="Arial" w:hAnsi="Arial" w:cs="Arial"/>
        </w:rPr>
        <w:t>год</w:t>
      </w:r>
      <w:r w:rsidR="00E906EE">
        <w:rPr>
          <w:rFonts w:ascii="Arial" w:hAnsi="Arial" w:cs="Arial"/>
        </w:rPr>
        <w:t xml:space="preserve"> </w:t>
      </w:r>
      <w:r w:rsidRPr="00A53645">
        <w:rPr>
          <w:rFonts w:ascii="Arial" w:hAnsi="Arial" w:cs="Arial"/>
        </w:rPr>
        <w:t>и</w:t>
      </w:r>
      <w:r w:rsidR="00E906EE">
        <w:rPr>
          <w:rFonts w:ascii="Arial" w:hAnsi="Arial" w:cs="Arial"/>
        </w:rPr>
        <w:t xml:space="preserve"> </w:t>
      </w:r>
      <w:r w:rsidRPr="00A53645">
        <w:rPr>
          <w:rFonts w:ascii="Arial" w:hAnsi="Arial" w:cs="Arial"/>
        </w:rPr>
        <w:t>плановый</w:t>
      </w:r>
      <w:r w:rsidR="00E906EE">
        <w:rPr>
          <w:rFonts w:ascii="Arial" w:hAnsi="Arial" w:cs="Arial"/>
        </w:rPr>
        <w:t xml:space="preserve"> </w:t>
      </w:r>
      <w:r w:rsidRPr="00A53645">
        <w:rPr>
          <w:rFonts w:ascii="Arial" w:hAnsi="Arial" w:cs="Arial"/>
        </w:rPr>
        <w:t>период)</w:t>
      </w:r>
      <w:r w:rsidR="00E906EE">
        <w:rPr>
          <w:rFonts w:ascii="Arial" w:hAnsi="Arial" w:cs="Arial"/>
        </w:rPr>
        <w:t xml:space="preserve"> </w:t>
      </w:r>
      <w:r w:rsidRPr="00A53645">
        <w:rPr>
          <w:rFonts w:ascii="Arial" w:hAnsi="Arial" w:cs="Arial"/>
        </w:rPr>
        <w:t>в</w:t>
      </w:r>
      <w:r w:rsidR="00E906EE">
        <w:rPr>
          <w:rFonts w:ascii="Arial" w:hAnsi="Arial" w:cs="Arial"/>
        </w:rPr>
        <w:t xml:space="preserve"> </w:t>
      </w:r>
      <w:r w:rsidRPr="00A53645">
        <w:rPr>
          <w:rFonts w:ascii="Arial" w:hAnsi="Arial" w:cs="Arial"/>
        </w:rPr>
        <w:t>соответствии</w:t>
      </w:r>
      <w:r w:rsidR="00E906EE">
        <w:rPr>
          <w:rFonts w:ascii="Arial" w:hAnsi="Arial" w:cs="Arial"/>
        </w:rPr>
        <w:t xml:space="preserve"> </w:t>
      </w:r>
      <w:r w:rsidRPr="00A53645">
        <w:rPr>
          <w:rFonts w:ascii="Arial" w:hAnsi="Arial" w:cs="Arial"/>
        </w:rPr>
        <w:t>с</w:t>
      </w:r>
      <w:r w:rsidR="00E906EE">
        <w:rPr>
          <w:rFonts w:ascii="Arial" w:hAnsi="Arial" w:cs="Arial"/>
        </w:rPr>
        <w:t xml:space="preserve"> </w:t>
      </w:r>
      <w:r w:rsidRPr="00A53645">
        <w:rPr>
          <w:rFonts w:ascii="Arial" w:hAnsi="Arial" w:cs="Arial"/>
        </w:rPr>
        <w:t>муниципальным</w:t>
      </w:r>
      <w:r w:rsidR="00E906EE">
        <w:rPr>
          <w:rFonts w:ascii="Arial" w:hAnsi="Arial" w:cs="Arial"/>
        </w:rPr>
        <w:t xml:space="preserve"> </w:t>
      </w:r>
      <w:r w:rsidRPr="00A53645">
        <w:rPr>
          <w:rFonts w:ascii="Arial" w:hAnsi="Arial" w:cs="Arial"/>
        </w:rPr>
        <w:t>правовым</w:t>
      </w:r>
      <w:r w:rsidR="00E906EE">
        <w:rPr>
          <w:rFonts w:ascii="Arial" w:hAnsi="Arial" w:cs="Arial"/>
        </w:rPr>
        <w:t xml:space="preserve"> </w:t>
      </w:r>
      <w:r w:rsidRPr="00A53645">
        <w:rPr>
          <w:rFonts w:ascii="Arial" w:hAnsi="Arial" w:cs="Arial"/>
        </w:rPr>
        <w:t>актом</w:t>
      </w:r>
      <w:r w:rsidR="00E906EE">
        <w:rPr>
          <w:rFonts w:ascii="Arial" w:hAnsi="Arial" w:cs="Arial"/>
        </w:rPr>
        <w:t xml:space="preserve"> </w:t>
      </w:r>
      <w:r w:rsidRPr="00A53645">
        <w:rPr>
          <w:rFonts w:ascii="Arial" w:hAnsi="Arial" w:cs="Arial"/>
        </w:rPr>
        <w:t>представительного</w:t>
      </w:r>
      <w:r w:rsidR="00E906EE">
        <w:rPr>
          <w:rFonts w:ascii="Arial" w:hAnsi="Arial" w:cs="Arial"/>
        </w:rPr>
        <w:t xml:space="preserve"> </w:t>
      </w:r>
      <w:r w:rsidRPr="00A53645">
        <w:rPr>
          <w:rFonts w:ascii="Arial" w:hAnsi="Arial" w:cs="Arial"/>
        </w:rPr>
        <w:t>органа</w:t>
      </w:r>
      <w:r w:rsidR="00E906EE">
        <w:rPr>
          <w:rFonts w:ascii="Arial" w:hAnsi="Arial" w:cs="Arial"/>
        </w:rPr>
        <w:t xml:space="preserve"> </w:t>
      </w:r>
      <w:r w:rsidRPr="00A53645">
        <w:rPr>
          <w:rFonts w:ascii="Arial" w:hAnsi="Arial" w:cs="Arial"/>
        </w:rPr>
        <w:t>городского,</w:t>
      </w:r>
      <w:r w:rsidR="00E906EE">
        <w:rPr>
          <w:rFonts w:ascii="Arial" w:hAnsi="Arial" w:cs="Arial"/>
        </w:rPr>
        <w:t xml:space="preserve"> </w:t>
      </w:r>
      <w:r w:rsidRPr="00A53645">
        <w:rPr>
          <w:rFonts w:ascii="Arial" w:hAnsi="Arial" w:cs="Arial"/>
        </w:rPr>
        <w:t>сельского</w:t>
      </w:r>
      <w:r w:rsidR="00E906EE">
        <w:rPr>
          <w:rFonts w:ascii="Arial" w:hAnsi="Arial" w:cs="Arial"/>
        </w:rPr>
        <w:t xml:space="preserve"> </w:t>
      </w:r>
      <w:r w:rsidRPr="00A53645">
        <w:rPr>
          <w:rFonts w:ascii="Arial" w:hAnsi="Arial" w:cs="Arial"/>
        </w:rPr>
        <w:t>поселения.</w:t>
      </w:r>
    </w:p>
    <w:p w:rsidR="00A53645" w:rsidRPr="00A53645" w:rsidRDefault="00A53645" w:rsidP="00A816BA">
      <w:pPr>
        <w:ind w:firstLine="709"/>
        <w:jc w:val="both"/>
        <w:rPr>
          <w:rFonts w:ascii="Arial" w:hAnsi="Arial" w:cs="Arial"/>
          <w:sz w:val="21"/>
          <w:szCs w:val="21"/>
        </w:rPr>
      </w:pPr>
      <w:r w:rsidRPr="00A53645">
        <w:rPr>
          <w:rFonts w:ascii="Arial" w:hAnsi="Arial" w:cs="Arial"/>
        </w:rPr>
        <w:t>В</w:t>
      </w:r>
      <w:r w:rsidR="00E906EE">
        <w:rPr>
          <w:rFonts w:ascii="Arial" w:hAnsi="Arial" w:cs="Arial"/>
        </w:rPr>
        <w:t xml:space="preserve"> </w:t>
      </w:r>
      <w:r w:rsidRPr="00A53645">
        <w:rPr>
          <w:rFonts w:ascii="Arial" w:hAnsi="Arial" w:cs="Arial"/>
        </w:rPr>
        <w:t>случае</w:t>
      </w:r>
      <w:proofErr w:type="gramStart"/>
      <w:r w:rsidRPr="00A53645">
        <w:rPr>
          <w:rFonts w:ascii="Arial" w:hAnsi="Arial" w:cs="Arial"/>
        </w:rPr>
        <w:t>,</w:t>
      </w:r>
      <w:proofErr w:type="gramEnd"/>
      <w:r w:rsidR="00E906EE">
        <w:rPr>
          <w:rFonts w:ascii="Arial" w:hAnsi="Arial" w:cs="Arial"/>
        </w:rPr>
        <w:t xml:space="preserve"> </w:t>
      </w:r>
      <w:r w:rsidRPr="00A53645">
        <w:rPr>
          <w:rFonts w:ascii="Arial" w:hAnsi="Arial" w:cs="Arial"/>
        </w:rPr>
        <w:t>если</w:t>
      </w:r>
      <w:r w:rsidR="00E906EE">
        <w:rPr>
          <w:rFonts w:ascii="Arial" w:hAnsi="Arial" w:cs="Arial"/>
        </w:rPr>
        <w:t xml:space="preserve"> </w:t>
      </w:r>
      <w:r w:rsidRPr="00A53645">
        <w:rPr>
          <w:rFonts w:ascii="Arial" w:hAnsi="Arial" w:cs="Arial"/>
        </w:rPr>
        <w:t>проект</w:t>
      </w:r>
      <w:r w:rsidR="00E906EE">
        <w:rPr>
          <w:rFonts w:ascii="Arial" w:hAnsi="Arial" w:cs="Arial"/>
        </w:rPr>
        <w:t xml:space="preserve"> </w:t>
      </w:r>
      <w:r w:rsidRPr="00A53645">
        <w:rPr>
          <w:rFonts w:ascii="Arial" w:hAnsi="Arial" w:cs="Arial"/>
        </w:rPr>
        <w:t>местного</w:t>
      </w:r>
      <w:r w:rsidR="00E906EE">
        <w:rPr>
          <w:rFonts w:ascii="Arial" w:hAnsi="Arial" w:cs="Arial"/>
        </w:rPr>
        <w:t xml:space="preserve"> </w:t>
      </w:r>
      <w:r w:rsidRPr="00A53645">
        <w:rPr>
          <w:rFonts w:ascii="Arial" w:hAnsi="Arial" w:cs="Arial"/>
        </w:rPr>
        <w:t>бюджета</w:t>
      </w:r>
      <w:r w:rsidR="00E906EE">
        <w:rPr>
          <w:rFonts w:ascii="Arial" w:hAnsi="Arial" w:cs="Arial"/>
        </w:rPr>
        <w:t xml:space="preserve"> </w:t>
      </w:r>
      <w:r w:rsidRPr="00A53645">
        <w:rPr>
          <w:rFonts w:ascii="Arial" w:hAnsi="Arial" w:cs="Arial"/>
        </w:rPr>
        <w:t>составляется</w:t>
      </w:r>
      <w:r w:rsidR="00E906EE">
        <w:rPr>
          <w:rFonts w:ascii="Arial" w:hAnsi="Arial" w:cs="Arial"/>
        </w:rPr>
        <w:t xml:space="preserve"> </w:t>
      </w:r>
      <w:r w:rsidRPr="00A53645">
        <w:rPr>
          <w:rFonts w:ascii="Arial" w:hAnsi="Arial" w:cs="Arial"/>
        </w:rPr>
        <w:t>и</w:t>
      </w:r>
      <w:r w:rsidR="00E906EE">
        <w:rPr>
          <w:rFonts w:ascii="Arial" w:hAnsi="Arial" w:cs="Arial"/>
        </w:rPr>
        <w:t xml:space="preserve"> </w:t>
      </w:r>
      <w:r w:rsidRPr="00A53645">
        <w:rPr>
          <w:rFonts w:ascii="Arial" w:hAnsi="Arial" w:cs="Arial"/>
        </w:rPr>
        <w:t>утверждается</w:t>
      </w:r>
      <w:r w:rsidR="00E906EE">
        <w:rPr>
          <w:rFonts w:ascii="Arial" w:hAnsi="Arial" w:cs="Arial"/>
        </w:rPr>
        <w:t xml:space="preserve"> </w:t>
      </w:r>
      <w:r w:rsidRPr="00A53645">
        <w:rPr>
          <w:rFonts w:ascii="Arial" w:hAnsi="Arial" w:cs="Arial"/>
        </w:rPr>
        <w:t>на</w:t>
      </w:r>
      <w:r w:rsidR="00E906EE">
        <w:rPr>
          <w:rFonts w:ascii="Arial" w:hAnsi="Arial" w:cs="Arial"/>
        </w:rPr>
        <w:t xml:space="preserve"> </w:t>
      </w:r>
      <w:r w:rsidRPr="00A53645">
        <w:rPr>
          <w:rFonts w:ascii="Arial" w:hAnsi="Arial" w:cs="Arial"/>
        </w:rPr>
        <w:t>очередной</w:t>
      </w:r>
      <w:r w:rsidR="00E906EE">
        <w:rPr>
          <w:rFonts w:ascii="Arial" w:hAnsi="Arial" w:cs="Arial"/>
        </w:rPr>
        <w:t xml:space="preserve"> </w:t>
      </w:r>
      <w:r w:rsidRPr="00A53645">
        <w:rPr>
          <w:rFonts w:ascii="Arial" w:hAnsi="Arial" w:cs="Arial"/>
        </w:rPr>
        <w:t>финансовый</w:t>
      </w:r>
      <w:r w:rsidR="00E906EE">
        <w:rPr>
          <w:rFonts w:ascii="Arial" w:hAnsi="Arial" w:cs="Arial"/>
        </w:rPr>
        <w:t xml:space="preserve"> </w:t>
      </w:r>
      <w:r w:rsidRPr="00A53645">
        <w:rPr>
          <w:rFonts w:ascii="Arial" w:hAnsi="Arial" w:cs="Arial"/>
        </w:rPr>
        <w:t>год,</w:t>
      </w:r>
      <w:r w:rsidR="00E906EE">
        <w:rPr>
          <w:rFonts w:ascii="Arial" w:hAnsi="Arial" w:cs="Arial"/>
        </w:rPr>
        <w:t xml:space="preserve"> </w:t>
      </w:r>
      <w:r w:rsidRPr="00A53645">
        <w:rPr>
          <w:rFonts w:ascii="Arial" w:hAnsi="Arial" w:cs="Arial"/>
        </w:rPr>
        <w:t>местная</w:t>
      </w:r>
      <w:r w:rsidR="00E906EE">
        <w:rPr>
          <w:rFonts w:ascii="Arial" w:hAnsi="Arial" w:cs="Arial"/>
        </w:rPr>
        <w:t xml:space="preserve"> </w:t>
      </w:r>
      <w:r w:rsidRPr="00A53645">
        <w:rPr>
          <w:rFonts w:ascii="Arial" w:hAnsi="Arial" w:cs="Arial"/>
        </w:rPr>
        <w:t>администрация</w:t>
      </w:r>
      <w:r w:rsidR="00E906EE">
        <w:rPr>
          <w:rFonts w:ascii="Arial" w:hAnsi="Arial" w:cs="Arial"/>
        </w:rPr>
        <w:t xml:space="preserve"> </w:t>
      </w:r>
      <w:r w:rsidRPr="00A53645">
        <w:rPr>
          <w:rFonts w:ascii="Arial" w:hAnsi="Arial" w:cs="Arial"/>
        </w:rPr>
        <w:t>муниципального</w:t>
      </w:r>
      <w:r w:rsidR="00E906EE">
        <w:rPr>
          <w:rFonts w:ascii="Arial" w:hAnsi="Arial" w:cs="Arial"/>
        </w:rPr>
        <w:t xml:space="preserve"> </w:t>
      </w:r>
      <w:r w:rsidRPr="00A53645">
        <w:rPr>
          <w:rFonts w:ascii="Arial" w:hAnsi="Arial" w:cs="Arial"/>
        </w:rPr>
        <w:t>образования</w:t>
      </w:r>
      <w:r w:rsidR="00E906EE">
        <w:rPr>
          <w:rFonts w:ascii="Arial" w:hAnsi="Arial" w:cs="Arial"/>
        </w:rPr>
        <w:t xml:space="preserve"> </w:t>
      </w:r>
      <w:r w:rsidRPr="00A53645">
        <w:rPr>
          <w:rFonts w:ascii="Arial" w:hAnsi="Arial" w:cs="Arial"/>
        </w:rPr>
        <w:t>разрабатывает</w:t>
      </w:r>
      <w:r w:rsidR="00E906EE">
        <w:rPr>
          <w:rFonts w:ascii="Arial" w:hAnsi="Arial" w:cs="Arial"/>
        </w:rPr>
        <w:t xml:space="preserve"> </w:t>
      </w:r>
      <w:r w:rsidRPr="00A53645">
        <w:rPr>
          <w:rFonts w:ascii="Arial" w:hAnsi="Arial" w:cs="Arial"/>
        </w:rPr>
        <w:t>и</w:t>
      </w:r>
      <w:r w:rsidR="00E906EE">
        <w:rPr>
          <w:rFonts w:ascii="Arial" w:hAnsi="Arial" w:cs="Arial"/>
        </w:rPr>
        <w:t xml:space="preserve"> </w:t>
      </w:r>
      <w:r w:rsidRPr="00A53645">
        <w:rPr>
          <w:rFonts w:ascii="Arial" w:hAnsi="Arial" w:cs="Arial"/>
        </w:rPr>
        <w:t>утверждает</w:t>
      </w:r>
      <w:r w:rsidR="00E906EE">
        <w:rPr>
          <w:rFonts w:ascii="Arial" w:hAnsi="Arial" w:cs="Arial"/>
        </w:rPr>
        <w:t xml:space="preserve"> </w:t>
      </w:r>
      <w:r w:rsidRPr="00A53645">
        <w:rPr>
          <w:rFonts w:ascii="Arial" w:hAnsi="Arial" w:cs="Arial"/>
        </w:rPr>
        <w:t>среднесрочный</w:t>
      </w:r>
      <w:r w:rsidR="00E906EE">
        <w:rPr>
          <w:rFonts w:ascii="Arial" w:hAnsi="Arial" w:cs="Arial"/>
        </w:rPr>
        <w:t xml:space="preserve"> </w:t>
      </w:r>
      <w:r w:rsidRPr="00A53645">
        <w:rPr>
          <w:rFonts w:ascii="Arial" w:hAnsi="Arial" w:cs="Arial"/>
        </w:rPr>
        <w:t>финансовый</w:t>
      </w:r>
      <w:r w:rsidR="00E906EE">
        <w:rPr>
          <w:rFonts w:ascii="Arial" w:hAnsi="Arial" w:cs="Arial"/>
        </w:rPr>
        <w:t xml:space="preserve"> </w:t>
      </w:r>
      <w:r w:rsidRPr="00A53645">
        <w:rPr>
          <w:rFonts w:ascii="Arial" w:hAnsi="Arial" w:cs="Arial"/>
        </w:rPr>
        <w:t>план</w:t>
      </w:r>
      <w:r w:rsidR="00E906EE">
        <w:rPr>
          <w:rFonts w:ascii="Arial" w:hAnsi="Arial" w:cs="Arial"/>
        </w:rPr>
        <w:t xml:space="preserve"> </w:t>
      </w:r>
      <w:r w:rsidRPr="00A53645">
        <w:rPr>
          <w:rFonts w:ascii="Arial" w:hAnsi="Arial" w:cs="Arial"/>
        </w:rPr>
        <w:t>муниципального</w:t>
      </w:r>
      <w:r w:rsidR="00E906EE">
        <w:rPr>
          <w:rFonts w:ascii="Arial" w:hAnsi="Arial" w:cs="Arial"/>
        </w:rPr>
        <w:t xml:space="preserve"> </w:t>
      </w:r>
      <w:r w:rsidRPr="00A53645">
        <w:rPr>
          <w:rFonts w:ascii="Arial" w:hAnsi="Arial" w:cs="Arial"/>
        </w:rPr>
        <w:t>образования.</w:t>
      </w:r>
    </w:p>
    <w:p w:rsidR="00A53645" w:rsidRPr="00EC4FF8" w:rsidRDefault="00A53645" w:rsidP="00A816BA">
      <w:pPr>
        <w:pStyle w:val="a9"/>
        <w:shd w:val="clear" w:color="auto" w:fill="FFFFFF"/>
        <w:spacing w:before="0" w:beforeAutospacing="0" w:after="0" w:afterAutospacing="0"/>
        <w:jc w:val="both"/>
        <w:rPr>
          <w:rStyle w:val="ab"/>
          <w:rFonts w:ascii="Arial" w:hAnsi="Arial" w:cs="Arial"/>
          <w:b w:val="0"/>
          <w:color w:val="000000"/>
        </w:rPr>
      </w:pPr>
    </w:p>
    <w:p w:rsidR="00A53645" w:rsidRDefault="00A53645" w:rsidP="00A816BA">
      <w:pPr>
        <w:pStyle w:val="a9"/>
        <w:shd w:val="clear" w:color="auto" w:fill="FFFFFF"/>
        <w:spacing w:before="0" w:beforeAutospacing="0" w:after="0" w:afterAutospacing="0"/>
        <w:jc w:val="center"/>
        <w:rPr>
          <w:rStyle w:val="ab"/>
          <w:rFonts w:ascii="Arial" w:hAnsi="Arial" w:cs="Arial"/>
          <w:b w:val="0"/>
          <w:color w:val="000000"/>
        </w:rPr>
      </w:pPr>
      <w:r w:rsidRPr="00EC4FF8">
        <w:rPr>
          <w:rStyle w:val="ab"/>
          <w:rFonts w:ascii="Arial" w:hAnsi="Arial" w:cs="Arial"/>
          <w:b w:val="0"/>
          <w:color w:val="000000"/>
        </w:rPr>
        <w:t>Статья</w:t>
      </w:r>
      <w:r w:rsidR="00E906EE" w:rsidRPr="00EC4FF8">
        <w:rPr>
          <w:rStyle w:val="ab"/>
          <w:rFonts w:ascii="Arial" w:hAnsi="Arial" w:cs="Arial"/>
          <w:b w:val="0"/>
          <w:color w:val="000000"/>
        </w:rPr>
        <w:t xml:space="preserve"> </w:t>
      </w:r>
      <w:r w:rsidR="00065F06" w:rsidRPr="00EC4FF8">
        <w:rPr>
          <w:rStyle w:val="ab"/>
          <w:rFonts w:ascii="Arial" w:hAnsi="Arial" w:cs="Arial"/>
          <w:b w:val="0"/>
          <w:color w:val="000000"/>
        </w:rPr>
        <w:t>4</w:t>
      </w:r>
      <w:r w:rsidR="003F6E79" w:rsidRPr="00EC4FF8">
        <w:rPr>
          <w:rStyle w:val="ab"/>
          <w:rFonts w:ascii="Arial" w:hAnsi="Arial" w:cs="Arial"/>
          <w:b w:val="0"/>
          <w:color w:val="000000"/>
        </w:rPr>
        <w:t>5</w:t>
      </w:r>
      <w:r w:rsidRPr="00EC4FF8">
        <w:rPr>
          <w:rStyle w:val="ab"/>
          <w:rFonts w:ascii="Arial" w:hAnsi="Arial" w:cs="Arial"/>
          <w:b w:val="0"/>
          <w:color w:val="000000"/>
        </w:rPr>
        <w:t>.</w:t>
      </w:r>
      <w:r w:rsidR="00E906EE" w:rsidRPr="00EC4FF8">
        <w:rPr>
          <w:rStyle w:val="ab"/>
          <w:rFonts w:ascii="Arial" w:hAnsi="Arial" w:cs="Arial"/>
          <w:b w:val="0"/>
          <w:color w:val="000000"/>
        </w:rPr>
        <w:t xml:space="preserve"> </w:t>
      </w:r>
      <w:r w:rsidRPr="00EC4FF8">
        <w:rPr>
          <w:rStyle w:val="ab"/>
          <w:rFonts w:ascii="Arial" w:hAnsi="Arial" w:cs="Arial"/>
          <w:b w:val="0"/>
          <w:color w:val="000000"/>
        </w:rPr>
        <w:t>Сведения,</w:t>
      </w:r>
      <w:r w:rsidR="00E906EE" w:rsidRPr="00EC4FF8">
        <w:rPr>
          <w:rStyle w:val="ab"/>
          <w:rFonts w:ascii="Arial" w:hAnsi="Arial" w:cs="Arial"/>
          <w:b w:val="0"/>
          <w:color w:val="000000"/>
        </w:rPr>
        <w:t xml:space="preserve"> </w:t>
      </w:r>
      <w:r w:rsidRPr="00EC4FF8">
        <w:rPr>
          <w:rStyle w:val="ab"/>
          <w:rFonts w:ascii="Arial" w:hAnsi="Arial" w:cs="Arial"/>
          <w:b w:val="0"/>
          <w:color w:val="000000"/>
        </w:rPr>
        <w:t>необходимые</w:t>
      </w:r>
      <w:r w:rsidR="00E906EE" w:rsidRPr="00EC4FF8">
        <w:rPr>
          <w:rStyle w:val="ab"/>
          <w:rFonts w:ascii="Arial" w:hAnsi="Arial" w:cs="Arial"/>
          <w:b w:val="0"/>
          <w:color w:val="000000"/>
        </w:rPr>
        <w:t xml:space="preserve"> </w:t>
      </w:r>
      <w:r w:rsidRPr="00EC4FF8">
        <w:rPr>
          <w:rStyle w:val="ab"/>
          <w:rFonts w:ascii="Arial" w:hAnsi="Arial" w:cs="Arial"/>
          <w:b w:val="0"/>
          <w:color w:val="000000"/>
        </w:rPr>
        <w:t>для</w:t>
      </w:r>
      <w:r w:rsidR="00E906EE" w:rsidRPr="00EC4FF8">
        <w:rPr>
          <w:rStyle w:val="ab"/>
          <w:rFonts w:ascii="Arial" w:hAnsi="Arial" w:cs="Arial"/>
          <w:b w:val="0"/>
          <w:color w:val="000000"/>
        </w:rPr>
        <w:t xml:space="preserve"> </w:t>
      </w:r>
      <w:r w:rsidRPr="00EC4FF8">
        <w:rPr>
          <w:rStyle w:val="ab"/>
          <w:rFonts w:ascii="Arial" w:hAnsi="Arial" w:cs="Arial"/>
          <w:b w:val="0"/>
          <w:color w:val="000000"/>
        </w:rPr>
        <w:t>составления</w:t>
      </w:r>
      <w:r w:rsidR="00E906EE" w:rsidRPr="00EC4FF8">
        <w:rPr>
          <w:rStyle w:val="ab"/>
          <w:rFonts w:ascii="Arial" w:hAnsi="Arial" w:cs="Arial"/>
          <w:b w:val="0"/>
          <w:color w:val="000000"/>
        </w:rPr>
        <w:t xml:space="preserve"> </w:t>
      </w:r>
      <w:r w:rsidRPr="00EC4FF8">
        <w:rPr>
          <w:rStyle w:val="ab"/>
          <w:rFonts w:ascii="Arial" w:hAnsi="Arial" w:cs="Arial"/>
          <w:b w:val="0"/>
          <w:color w:val="000000"/>
        </w:rPr>
        <w:t>проектов</w:t>
      </w:r>
      <w:r w:rsidR="00E906EE" w:rsidRPr="00EC4FF8">
        <w:rPr>
          <w:rStyle w:val="ab"/>
          <w:rFonts w:ascii="Arial" w:hAnsi="Arial" w:cs="Arial"/>
          <w:b w:val="0"/>
          <w:color w:val="000000"/>
        </w:rPr>
        <w:t xml:space="preserve"> </w:t>
      </w:r>
      <w:r w:rsidRPr="00EC4FF8">
        <w:rPr>
          <w:rStyle w:val="ab"/>
          <w:rFonts w:ascii="Arial" w:hAnsi="Arial" w:cs="Arial"/>
          <w:b w:val="0"/>
          <w:color w:val="000000"/>
        </w:rPr>
        <w:t>бюджетов</w:t>
      </w:r>
    </w:p>
    <w:p w:rsidR="00EC4FF8" w:rsidRPr="00EC4FF8" w:rsidRDefault="00EC4FF8" w:rsidP="00A816BA">
      <w:pPr>
        <w:pStyle w:val="a9"/>
        <w:shd w:val="clear" w:color="auto" w:fill="FFFFFF"/>
        <w:spacing w:before="0" w:beforeAutospacing="0" w:after="0" w:afterAutospacing="0"/>
        <w:rPr>
          <w:rFonts w:ascii="Arial" w:hAnsi="Arial" w:cs="Arial"/>
          <w:color w:val="000000"/>
        </w:rPr>
      </w:pPr>
    </w:p>
    <w:p w:rsidR="00E431DC" w:rsidRPr="00E431DC" w:rsidRDefault="00E431DC" w:rsidP="00A816BA">
      <w:pPr>
        <w:pStyle w:val="s1"/>
        <w:spacing w:before="0" w:beforeAutospacing="0" w:after="0" w:afterAutospacing="0"/>
        <w:ind w:firstLine="709"/>
        <w:jc w:val="both"/>
        <w:rPr>
          <w:rFonts w:ascii="Arial" w:hAnsi="Arial" w:cs="Arial"/>
        </w:rPr>
      </w:pPr>
      <w:r w:rsidRPr="00E431DC">
        <w:rPr>
          <w:rFonts w:ascii="Arial" w:hAnsi="Arial" w:cs="Arial"/>
        </w:rPr>
        <w:t>1.</w:t>
      </w:r>
      <w:r w:rsidR="00E906EE">
        <w:rPr>
          <w:rFonts w:ascii="Arial" w:hAnsi="Arial" w:cs="Arial"/>
        </w:rPr>
        <w:t xml:space="preserve"> </w:t>
      </w:r>
      <w:r w:rsidRPr="00E431DC">
        <w:rPr>
          <w:rFonts w:ascii="Arial" w:hAnsi="Arial" w:cs="Arial"/>
        </w:rPr>
        <w:t>В</w:t>
      </w:r>
      <w:r w:rsidR="00E906EE">
        <w:rPr>
          <w:rFonts w:ascii="Arial" w:hAnsi="Arial" w:cs="Arial"/>
        </w:rPr>
        <w:t xml:space="preserve"> </w:t>
      </w:r>
      <w:r w:rsidRPr="00E431DC">
        <w:rPr>
          <w:rFonts w:ascii="Arial" w:hAnsi="Arial" w:cs="Arial"/>
        </w:rPr>
        <w:t>целях</w:t>
      </w:r>
      <w:r w:rsidR="00E906EE">
        <w:rPr>
          <w:rFonts w:ascii="Arial" w:hAnsi="Arial" w:cs="Arial"/>
        </w:rPr>
        <w:t xml:space="preserve"> </w:t>
      </w:r>
      <w:r w:rsidRPr="00E431DC">
        <w:rPr>
          <w:rFonts w:ascii="Arial" w:hAnsi="Arial" w:cs="Arial"/>
        </w:rPr>
        <w:t>своевременного</w:t>
      </w:r>
      <w:r w:rsidR="00E906EE">
        <w:rPr>
          <w:rFonts w:ascii="Arial" w:hAnsi="Arial" w:cs="Arial"/>
        </w:rPr>
        <w:t xml:space="preserve"> </w:t>
      </w:r>
      <w:r w:rsidRPr="00E431DC">
        <w:rPr>
          <w:rFonts w:ascii="Arial" w:hAnsi="Arial" w:cs="Arial"/>
        </w:rPr>
        <w:t>и</w:t>
      </w:r>
      <w:r w:rsidR="00E906EE">
        <w:rPr>
          <w:rFonts w:ascii="Arial" w:hAnsi="Arial" w:cs="Arial"/>
        </w:rPr>
        <w:t xml:space="preserve"> </w:t>
      </w:r>
      <w:r w:rsidRPr="00E431DC">
        <w:rPr>
          <w:rFonts w:ascii="Arial" w:hAnsi="Arial" w:cs="Arial"/>
        </w:rPr>
        <w:t>качественного</w:t>
      </w:r>
      <w:r w:rsidR="00E906EE">
        <w:rPr>
          <w:rFonts w:ascii="Arial" w:hAnsi="Arial" w:cs="Arial"/>
        </w:rPr>
        <w:t xml:space="preserve"> </w:t>
      </w:r>
      <w:r w:rsidRPr="00E431DC">
        <w:rPr>
          <w:rFonts w:ascii="Arial" w:hAnsi="Arial" w:cs="Arial"/>
        </w:rPr>
        <w:t>составления</w:t>
      </w:r>
      <w:r w:rsidR="00E906EE">
        <w:rPr>
          <w:rFonts w:ascii="Arial" w:hAnsi="Arial" w:cs="Arial"/>
        </w:rPr>
        <w:t xml:space="preserve"> </w:t>
      </w:r>
      <w:r w:rsidRPr="00E431DC">
        <w:rPr>
          <w:rFonts w:ascii="Arial" w:hAnsi="Arial" w:cs="Arial"/>
        </w:rPr>
        <w:t>проектов</w:t>
      </w:r>
      <w:r w:rsidR="00E906EE">
        <w:rPr>
          <w:rFonts w:ascii="Arial" w:hAnsi="Arial" w:cs="Arial"/>
        </w:rPr>
        <w:t xml:space="preserve"> </w:t>
      </w:r>
      <w:r w:rsidRPr="00E431DC">
        <w:rPr>
          <w:rFonts w:ascii="Arial" w:hAnsi="Arial" w:cs="Arial"/>
        </w:rPr>
        <w:t>бюджетов</w:t>
      </w:r>
      <w:r w:rsidR="00E906EE">
        <w:rPr>
          <w:rFonts w:ascii="Arial" w:hAnsi="Arial" w:cs="Arial"/>
        </w:rPr>
        <w:t xml:space="preserve"> </w:t>
      </w:r>
      <w:r>
        <w:rPr>
          <w:rFonts w:ascii="Arial" w:hAnsi="Arial" w:cs="Arial"/>
        </w:rPr>
        <w:t>финансовый</w:t>
      </w:r>
      <w:r w:rsidR="00E906EE">
        <w:rPr>
          <w:rFonts w:ascii="Arial" w:hAnsi="Arial" w:cs="Arial"/>
        </w:rPr>
        <w:t xml:space="preserve"> </w:t>
      </w:r>
      <w:r w:rsidRPr="00E431DC">
        <w:rPr>
          <w:rFonts w:ascii="Arial" w:hAnsi="Arial" w:cs="Arial"/>
        </w:rPr>
        <w:t>орган</w:t>
      </w:r>
      <w:r w:rsidR="00E906EE">
        <w:rPr>
          <w:rFonts w:ascii="Arial" w:hAnsi="Arial" w:cs="Arial"/>
        </w:rPr>
        <w:t xml:space="preserve"> </w:t>
      </w:r>
      <w:r w:rsidRPr="00E431DC">
        <w:rPr>
          <w:rFonts w:ascii="Arial" w:hAnsi="Arial" w:cs="Arial"/>
        </w:rPr>
        <w:t>имеют</w:t>
      </w:r>
      <w:r w:rsidR="00E906EE">
        <w:rPr>
          <w:rFonts w:ascii="Arial" w:hAnsi="Arial" w:cs="Arial"/>
        </w:rPr>
        <w:t xml:space="preserve"> </w:t>
      </w:r>
      <w:r w:rsidRPr="00E431DC">
        <w:rPr>
          <w:rFonts w:ascii="Arial" w:hAnsi="Arial" w:cs="Arial"/>
        </w:rPr>
        <w:t>право</w:t>
      </w:r>
      <w:r w:rsidR="00E906EE">
        <w:rPr>
          <w:rFonts w:ascii="Arial" w:hAnsi="Arial" w:cs="Arial"/>
        </w:rPr>
        <w:t xml:space="preserve"> </w:t>
      </w:r>
      <w:r w:rsidRPr="00E431DC">
        <w:rPr>
          <w:rFonts w:ascii="Arial" w:hAnsi="Arial" w:cs="Arial"/>
        </w:rPr>
        <w:t>получать</w:t>
      </w:r>
      <w:r w:rsidR="00E906EE">
        <w:rPr>
          <w:rFonts w:ascii="Arial" w:hAnsi="Arial" w:cs="Arial"/>
        </w:rPr>
        <w:t xml:space="preserve"> </w:t>
      </w:r>
      <w:r w:rsidRPr="00E431DC">
        <w:rPr>
          <w:rFonts w:ascii="Arial" w:hAnsi="Arial" w:cs="Arial"/>
        </w:rPr>
        <w:t>необходимые</w:t>
      </w:r>
      <w:r w:rsidR="00E906EE">
        <w:rPr>
          <w:rFonts w:ascii="Arial" w:hAnsi="Arial" w:cs="Arial"/>
        </w:rPr>
        <w:t xml:space="preserve"> </w:t>
      </w:r>
      <w:r w:rsidRPr="00E431DC">
        <w:rPr>
          <w:rFonts w:ascii="Arial" w:hAnsi="Arial" w:cs="Arial"/>
        </w:rPr>
        <w:t>сведения</w:t>
      </w:r>
      <w:r w:rsidR="00E906EE">
        <w:rPr>
          <w:rFonts w:ascii="Arial" w:hAnsi="Arial" w:cs="Arial"/>
        </w:rPr>
        <w:t xml:space="preserve"> </w:t>
      </w:r>
      <w:r w:rsidRPr="00E431DC">
        <w:rPr>
          <w:rFonts w:ascii="Arial" w:hAnsi="Arial" w:cs="Arial"/>
        </w:rPr>
        <w:t>от</w:t>
      </w:r>
      <w:r w:rsidR="00E906EE">
        <w:rPr>
          <w:rFonts w:ascii="Arial" w:hAnsi="Arial" w:cs="Arial"/>
        </w:rPr>
        <w:t xml:space="preserve"> </w:t>
      </w:r>
      <w:r w:rsidRPr="00E431DC">
        <w:rPr>
          <w:rFonts w:ascii="Arial" w:hAnsi="Arial" w:cs="Arial"/>
        </w:rPr>
        <w:t>иных</w:t>
      </w:r>
      <w:r w:rsidR="00E906EE">
        <w:rPr>
          <w:rFonts w:ascii="Arial" w:hAnsi="Arial" w:cs="Arial"/>
        </w:rPr>
        <w:t xml:space="preserve"> </w:t>
      </w:r>
      <w:r w:rsidRPr="00E431DC">
        <w:rPr>
          <w:rFonts w:ascii="Arial" w:hAnsi="Arial" w:cs="Arial"/>
        </w:rPr>
        <w:t>финансовых</w:t>
      </w:r>
      <w:r w:rsidR="00E906EE">
        <w:rPr>
          <w:rFonts w:ascii="Arial" w:hAnsi="Arial" w:cs="Arial"/>
        </w:rPr>
        <w:t xml:space="preserve"> </w:t>
      </w:r>
      <w:r w:rsidRPr="00E431DC">
        <w:rPr>
          <w:rFonts w:ascii="Arial" w:hAnsi="Arial" w:cs="Arial"/>
        </w:rPr>
        <w:t>органов,</w:t>
      </w:r>
      <w:r w:rsidR="00E906EE">
        <w:rPr>
          <w:rFonts w:ascii="Arial" w:hAnsi="Arial" w:cs="Arial"/>
        </w:rPr>
        <w:t xml:space="preserve"> </w:t>
      </w:r>
      <w:r w:rsidRPr="00E431DC">
        <w:rPr>
          <w:rFonts w:ascii="Arial" w:hAnsi="Arial" w:cs="Arial"/>
        </w:rPr>
        <w:t>а</w:t>
      </w:r>
      <w:r w:rsidR="00E906EE">
        <w:rPr>
          <w:rFonts w:ascii="Arial" w:hAnsi="Arial" w:cs="Arial"/>
        </w:rPr>
        <w:t xml:space="preserve"> </w:t>
      </w:r>
      <w:r w:rsidRPr="00E431DC">
        <w:rPr>
          <w:rFonts w:ascii="Arial" w:hAnsi="Arial" w:cs="Arial"/>
        </w:rPr>
        <w:t>также</w:t>
      </w:r>
      <w:r w:rsidR="00E906EE">
        <w:rPr>
          <w:rFonts w:ascii="Arial" w:hAnsi="Arial" w:cs="Arial"/>
        </w:rPr>
        <w:t xml:space="preserve"> </w:t>
      </w:r>
      <w:r w:rsidRPr="00E431DC">
        <w:rPr>
          <w:rFonts w:ascii="Arial" w:hAnsi="Arial" w:cs="Arial"/>
        </w:rPr>
        <w:t>от</w:t>
      </w:r>
      <w:r w:rsidR="00E906EE">
        <w:rPr>
          <w:rFonts w:ascii="Arial" w:hAnsi="Arial" w:cs="Arial"/>
        </w:rPr>
        <w:t xml:space="preserve"> </w:t>
      </w:r>
      <w:r w:rsidRPr="00E431DC">
        <w:rPr>
          <w:rFonts w:ascii="Arial" w:hAnsi="Arial" w:cs="Arial"/>
        </w:rPr>
        <w:t>иных</w:t>
      </w:r>
      <w:r w:rsidR="00E906EE">
        <w:rPr>
          <w:rFonts w:ascii="Arial" w:hAnsi="Arial" w:cs="Arial"/>
        </w:rPr>
        <w:t xml:space="preserve"> </w:t>
      </w:r>
      <w:r w:rsidRPr="00E431DC">
        <w:rPr>
          <w:rFonts w:ascii="Arial" w:hAnsi="Arial" w:cs="Arial"/>
        </w:rPr>
        <w:t>органов</w:t>
      </w:r>
      <w:r w:rsidR="00E906EE">
        <w:rPr>
          <w:rFonts w:ascii="Arial" w:hAnsi="Arial" w:cs="Arial"/>
        </w:rPr>
        <w:t xml:space="preserve"> </w:t>
      </w:r>
      <w:r w:rsidRPr="00E431DC">
        <w:rPr>
          <w:rFonts w:ascii="Arial" w:hAnsi="Arial" w:cs="Arial"/>
        </w:rPr>
        <w:t>государственной</w:t>
      </w:r>
      <w:r w:rsidR="00E906EE">
        <w:rPr>
          <w:rFonts w:ascii="Arial" w:hAnsi="Arial" w:cs="Arial"/>
        </w:rPr>
        <w:t xml:space="preserve"> </w:t>
      </w:r>
      <w:r w:rsidRPr="00E431DC">
        <w:rPr>
          <w:rFonts w:ascii="Arial" w:hAnsi="Arial" w:cs="Arial"/>
        </w:rPr>
        <w:t>власти,</w:t>
      </w:r>
      <w:r w:rsidR="00E906EE">
        <w:rPr>
          <w:rFonts w:ascii="Arial" w:hAnsi="Arial" w:cs="Arial"/>
        </w:rPr>
        <w:t xml:space="preserve"> </w:t>
      </w:r>
      <w:r w:rsidRPr="00E431DC">
        <w:rPr>
          <w:rFonts w:ascii="Arial" w:hAnsi="Arial" w:cs="Arial"/>
        </w:rPr>
        <w:t>органов</w:t>
      </w:r>
      <w:r w:rsidR="00E906EE">
        <w:rPr>
          <w:rFonts w:ascii="Arial" w:hAnsi="Arial" w:cs="Arial"/>
        </w:rPr>
        <w:t xml:space="preserve"> </w:t>
      </w:r>
      <w:r w:rsidRPr="00E431DC">
        <w:rPr>
          <w:rFonts w:ascii="Arial" w:hAnsi="Arial" w:cs="Arial"/>
        </w:rPr>
        <w:t>местного</w:t>
      </w:r>
      <w:r w:rsidR="00E906EE">
        <w:rPr>
          <w:rFonts w:ascii="Arial" w:hAnsi="Arial" w:cs="Arial"/>
        </w:rPr>
        <w:t xml:space="preserve"> </w:t>
      </w:r>
      <w:r w:rsidRPr="00E431DC">
        <w:rPr>
          <w:rFonts w:ascii="Arial" w:hAnsi="Arial" w:cs="Arial"/>
        </w:rPr>
        <w:t>самоуправления.</w:t>
      </w:r>
    </w:p>
    <w:p w:rsidR="00E431DC" w:rsidRPr="00E431DC" w:rsidRDefault="00E431DC" w:rsidP="00A816BA">
      <w:pPr>
        <w:pStyle w:val="s1"/>
        <w:spacing w:before="0" w:beforeAutospacing="0" w:after="0" w:afterAutospacing="0"/>
        <w:ind w:firstLine="709"/>
        <w:jc w:val="both"/>
        <w:rPr>
          <w:rFonts w:ascii="Arial" w:hAnsi="Arial" w:cs="Arial"/>
        </w:rPr>
      </w:pPr>
      <w:r w:rsidRPr="00E431DC">
        <w:rPr>
          <w:rFonts w:ascii="Arial" w:hAnsi="Arial" w:cs="Arial"/>
        </w:rPr>
        <w:t>2.</w:t>
      </w:r>
      <w:r w:rsidR="00E906EE">
        <w:rPr>
          <w:rFonts w:ascii="Arial" w:hAnsi="Arial" w:cs="Arial"/>
        </w:rPr>
        <w:t xml:space="preserve"> </w:t>
      </w:r>
      <w:r w:rsidRPr="00E431DC">
        <w:rPr>
          <w:rFonts w:ascii="Arial" w:hAnsi="Arial" w:cs="Arial"/>
        </w:rPr>
        <w:t>Составление</w:t>
      </w:r>
      <w:r w:rsidR="00E906EE">
        <w:rPr>
          <w:rFonts w:ascii="Arial" w:hAnsi="Arial" w:cs="Arial"/>
        </w:rPr>
        <w:t xml:space="preserve"> </w:t>
      </w:r>
      <w:r w:rsidRPr="00E431DC">
        <w:rPr>
          <w:rFonts w:ascii="Arial" w:hAnsi="Arial" w:cs="Arial"/>
        </w:rPr>
        <w:t>проектов</w:t>
      </w:r>
      <w:r w:rsidR="00E906EE">
        <w:rPr>
          <w:rFonts w:ascii="Arial" w:hAnsi="Arial" w:cs="Arial"/>
        </w:rPr>
        <w:t xml:space="preserve"> </w:t>
      </w:r>
      <w:r w:rsidRPr="00E431DC">
        <w:rPr>
          <w:rFonts w:ascii="Arial" w:hAnsi="Arial" w:cs="Arial"/>
        </w:rPr>
        <w:t>бюджетов</w:t>
      </w:r>
      <w:r w:rsidR="00E906EE">
        <w:rPr>
          <w:rFonts w:ascii="Arial" w:hAnsi="Arial" w:cs="Arial"/>
        </w:rPr>
        <w:t xml:space="preserve"> </w:t>
      </w:r>
      <w:r w:rsidRPr="00E431DC">
        <w:rPr>
          <w:rFonts w:ascii="Arial" w:hAnsi="Arial" w:cs="Arial"/>
        </w:rPr>
        <w:t>основывается</w:t>
      </w:r>
      <w:r w:rsidR="00E906EE">
        <w:rPr>
          <w:rFonts w:ascii="Arial" w:hAnsi="Arial" w:cs="Arial"/>
        </w:rPr>
        <w:t xml:space="preserve"> </w:t>
      </w:r>
      <w:proofErr w:type="gramStart"/>
      <w:r w:rsidRPr="00E431DC">
        <w:rPr>
          <w:rFonts w:ascii="Arial" w:hAnsi="Arial" w:cs="Arial"/>
        </w:rPr>
        <w:t>на</w:t>
      </w:r>
      <w:proofErr w:type="gramEnd"/>
      <w:r w:rsidRPr="00E431DC">
        <w:rPr>
          <w:rFonts w:ascii="Arial" w:hAnsi="Arial" w:cs="Arial"/>
        </w:rPr>
        <w:t>:</w:t>
      </w:r>
    </w:p>
    <w:p w:rsidR="00E431DC" w:rsidRPr="00E431DC" w:rsidRDefault="00E431DC" w:rsidP="00A816BA">
      <w:pPr>
        <w:pStyle w:val="s1"/>
        <w:shd w:val="clear" w:color="auto" w:fill="FFFFFF"/>
        <w:spacing w:before="0" w:beforeAutospacing="0" w:after="0" w:afterAutospacing="0"/>
        <w:ind w:firstLine="709"/>
        <w:jc w:val="both"/>
        <w:rPr>
          <w:rFonts w:ascii="Arial" w:hAnsi="Arial" w:cs="Arial"/>
        </w:rPr>
      </w:pPr>
      <w:proofErr w:type="gramStart"/>
      <w:r w:rsidRPr="00E431DC">
        <w:rPr>
          <w:rFonts w:ascii="Arial" w:hAnsi="Arial" w:cs="Arial"/>
        </w:rPr>
        <w:t>положениях</w:t>
      </w:r>
      <w:proofErr w:type="gramEnd"/>
      <w:r w:rsidR="00E906EE">
        <w:rPr>
          <w:rFonts w:ascii="Arial" w:hAnsi="Arial" w:cs="Arial"/>
        </w:rPr>
        <w:t xml:space="preserve"> </w:t>
      </w:r>
      <w:r w:rsidRPr="00E431DC">
        <w:rPr>
          <w:rFonts w:ascii="Arial" w:hAnsi="Arial" w:cs="Arial"/>
        </w:rPr>
        <w:t>послания</w:t>
      </w:r>
      <w:r w:rsidR="00E906EE">
        <w:rPr>
          <w:rFonts w:ascii="Arial" w:hAnsi="Arial" w:cs="Arial"/>
        </w:rPr>
        <w:t xml:space="preserve"> </w:t>
      </w:r>
      <w:r w:rsidRPr="00E431DC">
        <w:rPr>
          <w:rFonts w:ascii="Arial" w:hAnsi="Arial" w:cs="Arial"/>
        </w:rPr>
        <w:t>Президента</w:t>
      </w:r>
      <w:r w:rsidR="00E906EE">
        <w:rPr>
          <w:rFonts w:ascii="Arial" w:hAnsi="Arial" w:cs="Arial"/>
        </w:rPr>
        <w:t xml:space="preserve"> </w:t>
      </w:r>
      <w:r w:rsidRPr="00E431DC">
        <w:rPr>
          <w:rFonts w:ascii="Arial" w:hAnsi="Arial" w:cs="Arial"/>
        </w:rPr>
        <w:t>Российской</w:t>
      </w:r>
      <w:r w:rsidR="00E906EE">
        <w:rPr>
          <w:rFonts w:ascii="Arial" w:hAnsi="Arial" w:cs="Arial"/>
        </w:rPr>
        <w:t xml:space="preserve"> </w:t>
      </w:r>
      <w:r w:rsidRPr="00E431DC">
        <w:rPr>
          <w:rFonts w:ascii="Arial" w:hAnsi="Arial" w:cs="Arial"/>
        </w:rPr>
        <w:t>Федерации</w:t>
      </w:r>
      <w:r w:rsidR="00E906EE">
        <w:rPr>
          <w:rFonts w:ascii="Arial" w:hAnsi="Arial" w:cs="Arial"/>
        </w:rPr>
        <w:t xml:space="preserve"> </w:t>
      </w:r>
      <w:r w:rsidRPr="00E431DC">
        <w:rPr>
          <w:rFonts w:ascii="Arial" w:hAnsi="Arial" w:cs="Arial"/>
        </w:rPr>
        <w:t>Федеральному</w:t>
      </w:r>
      <w:r w:rsidR="00E906EE">
        <w:rPr>
          <w:rFonts w:ascii="Arial" w:hAnsi="Arial" w:cs="Arial"/>
        </w:rPr>
        <w:t xml:space="preserve"> </w:t>
      </w:r>
      <w:r w:rsidRPr="00E431DC">
        <w:rPr>
          <w:rFonts w:ascii="Arial" w:hAnsi="Arial" w:cs="Arial"/>
        </w:rPr>
        <w:t>Собранию</w:t>
      </w:r>
      <w:r w:rsidR="00E906EE">
        <w:rPr>
          <w:rFonts w:ascii="Arial" w:hAnsi="Arial" w:cs="Arial"/>
        </w:rPr>
        <w:t xml:space="preserve"> </w:t>
      </w:r>
      <w:r w:rsidRPr="00E431DC">
        <w:rPr>
          <w:rFonts w:ascii="Arial" w:hAnsi="Arial" w:cs="Arial"/>
        </w:rPr>
        <w:t>Российской</w:t>
      </w:r>
      <w:r w:rsidR="00E906EE">
        <w:rPr>
          <w:rFonts w:ascii="Arial" w:hAnsi="Arial" w:cs="Arial"/>
        </w:rPr>
        <w:t xml:space="preserve"> </w:t>
      </w:r>
      <w:r w:rsidRPr="00E431DC">
        <w:rPr>
          <w:rFonts w:ascii="Arial" w:hAnsi="Arial" w:cs="Arial"/>
        </w:rPr>
        <w:t>Федерации,</w:t>
      </w:r>
      <w:r w:rsidR="00E906EE">
        <w:rPr>
          <w:rFonts w:ascii="Arial" w:hAnsi="Arial" w:cs="Arial"/>
        </w:rPr>
        <w:t xml:space="preserve"> </w:t>
      </w:r>
      <w:r w:rsidRPr="00E431DC">
        <w:rPr>
          <w:rFonts w:ascii="Arial" w:hAnsi="Arial" w:cs="Arial"/>
        </w:rPr>
        <w:t>определяющих</w:t>
      </w:r>
      <w:r w:rsidR="00E906EE">
        <w:rPr>
          <w:rFonts w:ascii="Arial" w:hAnsi="Arial" w:cs="Arial"/>
        </w:rPr>
        <w:t xml:space="preserve"> </w:t>
      </w:r>
      <w:r w:rsidRPr="00E431DC">
        <w:rPr>
          <w:rFonts w:ascii="Arial" w:hAnsi="Arial" w:cs="Arial"/>
        </w:rPr>
        <w:t>бюджетную</w:t>
      </w:r>
      <w:r w:rsidR="00E906EE">
        <w:rPr>
          <w:rFonts w:ascii="Arial" w:hAnsi="Arial" w:cs="Arial"/>
        </w:rPr>
        <w:t xml:space="preserve"> </w:t>
      </w:r>
      <w:r w:rsidRPr="00E431DC">
        <w:rPr>
          <w:rFonts w:ascii="Arial" w:hAnsi="Arial" w:cs="Arial"/>
        </w:rPr>
        <w:t>политику</w:t>
      </w:r>
      <w:r w:rsidR="00E906EE">
        <w:rPr>
          <w:rFonts w:ascii="Arial" w:hAnsi="Arial" w:cs="Arial"/>
        </w:rPr>
        <w:t xml:space="preserve"> </w:t>
      </w:r>
      <w:r w:rsidRPr="00E431DC">
        <w:rPr>
          <w:rFonts w:ascii="Arial" w:hAnsi="Arial" w:cs="Arial"/>
        </w:rPr>
        <w:t>(требования</w:t>
      </w:r>
      <w:r w:rsidR="00E906EE">
        <w:rPr>
          <w:rFonts w:ascii="Arial" w:hAnsi="Arial" w:cs="Arial"/>
        </w:rPr>
        <w:t xml:space="preserve"> </w:t>
      </w:r>
      <w:r w:rsidRPr="00E431DC">
        <w:rPr>
          <w:rFonts w:ascii="Arial" w:hAnsi="Arial" w:cs="Arial"/>
        </w:rPr>
        <w:t>к</w:t>
      </w:r>
      <w:r w:rsidR="00E906EE">
        <w:rPr>
          <w:rFonts w:ascii="Arial" w:hAnsi="Arial" w:cs="Arial"/>
        </w:rPr>
        <w:t xml:space="preserve"> </w:t>
      </w:r>
      <w:r w:rsidRPr="00E431DC">
        <w:rPr>
          <w:rFonts w:ascii="Arial" w:hAnsi="Arial" w:cs="Arial"/>
        </w:rPr>
        <w:t>бюджетной</w:t>
      </w:r>
      <w:r w:rsidR="00E906EE">
        <w:rPr>
          <w:rFonts w:ascii="Arial" w:hAnsi="Arial" w:cs="Arial"/>
        </w:rPr>
        <w:t xml:space="preserve"> </w:t>
      </w:r>
      <w:r w:rsidRPr="00E431DC">
        <w:rPr>
          <w:rFonts w:ascii="Arial" w:hAnsi="Arial" w:cs="Arial"/>
        </w:rPr>
        <w:t>политике)</w:t>
      </w:r>
      <w:r w:rsidR="00E906EE">
        <w:rPr>
          <w:rFonts w:ascii="Arial" w:hAnsi="Arial" w:cs="Arial"/>
        </w:rPr>
        <w:t xml:space="preserve"> </w:t>
      </w:r>
      <w:r w:rsidRPr="00E431DC">
        <w:rPr>
          <w:rFonts w:ascii="Arial" w:hAnsi="Arial" w:cs="Arial"/>
        </w:rPr>
        <w:t>в</w:t>
      </w:r>
      <w:r w:rsidR="00E906EE">
        <w:rPr>
          <w:rFonts w:ascii="Arial" w:hAnsi="Arial" w:cs="Arial"/>
        </w:rPr>
        <w:t xml:space="preserve"> </w:t>
      </w:r>
      <w:r w:rsidRPr="00E431DC">
        <w:rPr>
          <w:rFonts w:ascii="Arial" w:hAnsi="Arial" w:cs="Arial"/>
        </w:rPr>
        <w:t>Российской</w:t>
      </w:r>
      <w:r w:rsidR="00E906EE">
        <w:rPr>
          <w:rFonts w:ascii="Arial" w:hAnsi="Arial" w:cs="Arial"/>
        </w:rPr>
        <w:t xml:space="preserve"> </w:t>
      </w:r>
      <w:r w:rsidRPr="00E431DC">
        <w:rPr>
          <w:rFonts w:ascii="Arial" w:hAnsi="Arial" w:cs="Arial"/>
        </w:rPr>
        <w:t>Федерации;</w:t>
      </w:r>
    </w:p>
    <w:p w:rsidR="00E431DC" w:rsidRPr="00E431DC" w:rsidRDefault="00E431DC" w:rsidP="00A816BA">
      <w:pPr>
        <w:pStyle w:val="s1"/>
        <w:shd w:val="clear" w:color="auto" w:fill="FFFFFF"/>
        <w:spacing w:before="0" w:beforeAutospacing="0" w:after="0" w:afterAutospacing="0"/>
        <w:ind w:firstLine="709"/>
        <w:jc w:val="both"/>
        <w:rPr>
          <w:rFonts w:ascii="Arial" w:hAnsi="Arial" w:cs="Arial"/>
        </w:rPr>
      </w:pPr>
      <w:r w:rsidRPr="00E431DC">
        <w:rPr>
          <w:rFonts w:ascii="Arial" w:hAnsi="Arial" w:cs="Arial"/>
        </w:rPr>
        <w:lastRenderedPageBreak/>
        <w:t>основных</w:t>
      </w:r>
      <w:r w:rsidR="00E906EE">
        <w:rPr>
          <w:rFonts w:ascii="Arial" w:hAnsi="Arial" w:cs="Arial"/>
        </w:rPr>
        <w:t xml:space="preserve"> </w:t>
      </w:r>
      <w:proofErr w:type="gramStart"/>
      <w:r w:rsidRPr="00E431DC">
        <w:rPr>
          <w:rFonts w:ascii="Arial" w:hAnsi="Arial" w:cs="Arial"/>
        </w:rPr>
        <w:t>направлениях</w:t>
      </w:r>
      <w:proofErr w:type="gramEnd"/>
      <w:r w:rsidR="00E906EE">
        <w:rPr>
          <w:rFonts w:ascii="Arial" w:hAnsi="Arial" w:cs="Arial"/>
        </w:rPr>
        <w:t xml:space="preserve"> </w:t>
      </w:r>
      <w:r w:rsidRPr="00E431DC">
        <w:rPr>
          <w:rFonts w:ascii="Arial" w:hAnsi="Arial" w:cs="Arial"/>
        </w:rPr>
        <w:t>бюджетной</w:t>
      </w:r>
      <w:r w:rsidR="00E906EE">
        <w:rPr>
          <w:rFonts w:ascii="Arial" w:hAnsi="Arial" w:cs="Arial"/>
        </w:rPr>
        <w:t xml:space="preserve"> </w:t>
      </w:r>
      <w:r w:rsidRPr="00E431DC">
        <w:rPr>
          <w:rFonts w:ascii="Arial" w:hAnsi="Arial" w:cs="Arial"/>
        </w:rPr>
        <w:t>и</w:t>
      </w:r>
      <w:r w:rsidR="00E906EE">
        <w:rPr>
          <w:rFonts w:ascii="Arial" w:hAnsi="Arial" w:cs="Arial"/>
        </w:rPr>
        <w:t xml:space="preserve"> </w:t>
      </w:r>
      <w:r w:rsidRPr="00E431DC">
        <w:rPr>
          <w:rFonts w:ascii="Arial" w:hAnsi="Arial" w:cs="Arial"/>
        </w:rPr>
        <w:t>налоговой</w:t>
      </w:r>
      <w:r w:rsidR="00E906EE">
        <w:rPr>
          <w:rFonts w:ascii="Arial" w:hAnsi="Arial" w:cs="Arial"/>
        </w:rPr>
        <w:t xml:space="preserve"> </w:t>
      </w:r>
      <w:r w:rsidRPr="00E431DC">
        <w:rPr>
          <w:rFonts w:ascii="Arial" w:hAnsi="Arial" w:cs="Arial"/>
        </w:rPr>
        <w:t>политики</w:t>
      </w:r>
      <w:r w:rsidR="00E906EE">
        <w:rPr>
          <w:rFonts w:ascii="Arial" w:hAnsi="Arial" w:cs="Arial"/>
        </w:rPr>
        <w:t xml:space="preserve"> </w:t>
      </w:r>
      <w:r w:rsidRPr="00E431DC">
        <w:rPr>
          <w:rFonts w:ascii="Arial" w:hAnsi="Arial" w:cs="Arial"/>
        </w:rPr>
        <w:t>муниципальных</w:t>
      </w:r>
      <w:r w:rsidR="00E906EE">
        <w:rPr>
          <w:rFonts w:ascii="Arial" w:hAnsi="Arial" w:cs="Arial"/>
        </w:rPr>
        <w:t xml:space="preserve"> </w:t>
      </w:r>
      <w:r w:rsidRPr="00E431DC">
        <w:rPr>
          <w:rFonts w:ascii="Arial" w:hAnsi="Arial" w:cs="Arial"/>
        </w:rPr>
        <w:t>образований;</w:t>
      </w:r>
    </w:p>
    <w:p w:rsidR="00E431DC" w:rsidRPr="00E431DC" w:rsidRDefault="00E431DC" w:rsidP="00A816BA">
      <w:pPr>
        <w:pStyle w:val="s1"/>
        <w:shd w:val="clear" w:color="auto" w:fill="FFFFFF"/>
        <w:spacing w:before="0" w:beforeAutospacing="0" w:after="0" w:afterAutospacing="0"/>
        <w:ind w:firstLine="709"/>
        <w:jc w:val="both"/>
        <w:rPr>
          <w:rFonts w:ascii="Arial" w:hAnsi="Arial" w:cs="Arial"/>
        </w:rPr>
      </w:pPr>
      <w:proofErr w:type="gramStart"/>
      <w:r w:rsidRPr="00E431DC">
        <w:rPr>
          <w:rFonts w:ascii="Arial" w:hAnsi="Arial" w:cs="Arial"/>
        </w:rPr>
        <w:t>прогнозе</w:t>
      </w:r>
      <w:proofErr w:type="gramEnd"/>
      <w:r w:rsidR="00E906EE">
        <w:rPr>
          <w:rFonts w:ascii="Arial" w:hAnsi="Arial" w:cs="Arial"/>
        </w:rPr>
        <w:t xml:space="preserve"> </w:t>
      </w:r>
      <w:r w:rsidRPr="00E431DC">
        <w:rPr>
          <w:rFonts w:ascii="Arial" w:hAnsi="Arial" w:cs="Arial"/>
        </w:rPr>
        <w:t>социально-экономического</w:t>
      </w:r>
      <w:r w:rsidR="00E906EE">
        <w:rPr>
          <w:rFonts w:ascii="Arial" w:hAnsi="Arial" w:cs="Arial"/>
        </w:rPr>
        <w:t xml:space="preserve"> </w:t>
      </w:r>
      <w:r w:rsidRPr="00E431DC">
        <w:rPr>
          <w:rFonts w:ascii="Arial" w:hAnsi="Arial" w:cs="Arial"/>
        </w:rPr>
        <w:t>развития;</w:t>
      </w:r>
    </w:p>
    <w:p w:rsidR="00E431DC" w:rsidRPr="00E431DC" w:rsidRDefault="00E431DC" w:rsidP="00A816BA">
      <w:pPr>
        <w:pStyle w:val="s1"/>
        <w:shd w:val="clear" w:color="auto" w:fill="FFFFFF"/>
        <w:spacing w:before="0" w:beforeAutospacing="0" w:after="0" w:afterAutospacing="0"/>
        <w:ind w:firstLine="709"/>
        <w:jc w:val="both"/>
        <w:rPr>
          <w:rFonts w:ascii="Arial" w:hAnsi="Arial" w:cs="Arial"/>
        </w:rPr>
      </w:pPr>
      <w:r w:rsidRPr="00E431DC">
        <w:rPr>
          <w:rFonts w:ascii="Arial" w:hAnsi="Arial" w:cs="Arial"/>
        </w:rPr>
        <w:t>бюджетном</w:t>
      </w:r>
      <w:r w:rsidR="00E906EE">
        <w:rPr>
          <w:rFonts w:ascii="Arial" w:hAnsi="Arial" w:cs="Arial"/>
        </w:rPr>
        <w:t xml:space="preserve"> </w:t>
      </w:r>
      <w:proofErr w:type="gramStart"/>
      <w:r w:rsidRPr="00E431DC">
        <w:rPr>
          <w:rFonts w:ascii="Arial" w:hAnsi="Arial" w:cs="Arial"/>
        </w:rPr>
        <w:t>прогнозе</w:t>
      </w:r>
      <w:proofErr w:type="gramEnd"/>
      <w:r w:rsidR="00E906EE">
        <w:rPr>
          <w:rFonts w:ascii="Arial" w:hAnsi="Arial" w:cs="Arial"/>
        </w:rPr>
        <w:t xml:space="preserve"> </w:t>
      </w:r>
      <w:r w:rsidRPr="00E431DC">
        <w:rPr>
          <w:rFonts w:ascii="Arial" w:hAnsi="Arial" w:cs="Arial"/>
        </w:rPr>
        <w:t>(проекте</w:t>
      </w:r>
      <w:r w:rsidR="00E906EE">
        <w:rPr>
          <w:rFonts w:ascii="Arial" w:hAnsi="Arial" w:cs="Arial"/>
        </w:rPr>
        <w:t xml:space="preserve"> </w:t>
      </w:r>
      <w:r w:rsidRPr="00E431DC">
        <w:rPr>
          <w:rFonts w:ascii="Arial" w:hAnsi="Arial" w:cs="Arial"/>
        </w:rPr>
        <w:t>бюджетного</w:t>
      </w:r>
      <w:r w:rsidR="00E906EE">
        <w:rPr>
          <w:rFonts w:ascii="Arial" w:hAnsi="Arial" w:cs="Arial"/>
        </w:rPr>
        <w:t xml:space="preserve"> </w:t>
      </w:r>
      <w:r w:rsidRPr="00E431DC">
        <w:rPr>
          <w:rFonts w:ascii="Arial" w:hAnsi="Arial" w:cs="Arial"/>
        </w:rPr>
        <w:t>прогноза,</w:t>
      </w:r>
      <w:r w:rsidR="00E906EE">
        <w:rPr>
          <w:rFonts w:ascii="Arial" w:hAnsi="Arial" w:cs="Arial"/>
        </w:rPr>
        <w:t xml:space="preserve"> </w:t>
      </w:r>
      <w:r w:rsidRPr="00E431DC">
        <w:rPr>
          <w:rFonts w:ascii="Arial" w:hAnsi="Arial" w:cs="Arial"/>
        </w:rPr>
        <w:t>проекте</w:t>
      </w:r>
      <w:r w:rsidR="00E906EE">
        <w:rPr>
          <w:rFonts w:ascii="Arial" w:hAnsi="Arial" w:cs="Arial"/>
        </w:rPr>
        <w:t xml:space="preserve"> </w:t>
      </w:r>
      <w:r w:rsidRPr="00E431DC">
        <w:rPr>
          <w:rFonts w:ascii="Arial" w:hAnsi="Arial" w:cs="Arial"/>
        </w:rPr>
        <w:t>изменений</w:t>
      </w:r>
      <w:r w:rsidR="00E906EE">
        <w:rPr>
          <w:rFonts w:ascii="Arial" w:hAnsi="Arial" w:cs="Arial"/>
        </w:rPr>
        <w:t xml:space="preserve"> </w:t>
      </w:r>
      <w:r w:rsidRPr="00E431DC">
        <w:rPr>
          <w:rFonts w:ascii="Arial" w:hAnsi="Arial" w:cs="Arial"/>
        </w:rPr>
        <w:t>бюджетного</w:t>
      </w:r>
      <w:r w:rsidR="00E906EE">
        <w:rPr>
          <w:rFonts w:ascii="Arial" w:hAnsi="Arial" w:cs="Arial"/>
        </w:rPr>
        <w:t xml:space="preserve"> </w:t>
      </w:r>
      <w:r w:rsidRPr="00E431DC">
        <w:rPr>
          <w:rFonts w:ascii="Arial" w:hAnsi="Arial" w:cs="Arial"/>
        </w:rPr>
        <w:t>прогноза)</w:t>
      </w:r>
      <w:r w:rsidR="00E906EE">
        <w:rPr>
          <w:rFonts w:ascii="Arial" w:hAnsi="Arial" w:cs="Arial"/>
        </w:rPr>
        <w:t xml:space="preserve"> </w:t>
      </w:r>
      <w:r w:rsidRPr="00E431DC">
        <w:rPr>
          <w:rFonts w:ascii="Arial" w:hAnsi="Arial" w:cs="Arial"/>
        </w:rPr>
        <w:t>на</w:t>
      </w:r>
      <w:r w:rsidR="00E906EE">
        <w:rPr>
          <w:rFonts w:ascii="Arial" w:hAnsi="Arial" w:cs="Arial"/>
        </w:rPr>
        <w:t xml:space="preserve"> </w:t>
      </w:r>
      <w:r w:rsidRPr="00E431DC">
        <w:rPr>
          <w:rFonts w:ascii="Arial" w:hAnsi="Arial" w:cs="Arial"/>
        </w:rPr>
        <w:t>долгосрочный</w:t>
      </w:r>
      <w:r w:rsidR="00E906EE">
        <w:rPr>
          <w:rFonts w:ascii="Arial" w:hAnsi="Arial" w:cs="Arial"/>
        </w:rPr>
        <w:t xml:space="preserve"> </w:t>
      </w:r>
      <w:r w:rsidRPr="00E431DC">
        <w:rPr>
          <w:rFonts w:ascii="Arial" w:hAnsi="Arial" w:cs="Arial"/>
        </w:rPr>
        <w:t>период;</w:t>
      </w:r>
    </w:p>
    <w:p w:rsidR="00E431DC" w:rsidRPr="00E431DC" w:rsidRDefault="00E431DC" w:rsidP="00A816BA">
      <w:pPr>
        <w:pStyle w:val="s1"/>
        <w:shd w:val="clear" w:color="auto" w:fill="FFFFFF"/>
        <w:spacing w:before="0" w:beforeAutospacing="0" w:after="0" w:afterAutospacing="0"/>
        <w:ind w:firstLine="709"/>
        <w:jc w:val="both"/>
        <w:rPr>
          <w:rFonts w:ascii="Arial" w:hAnsi="Arial" w:cs="Arial"/>
        </w:rPr>
      </w:pPr>
      <w:r w:rsidRPr="00E431DC">
        <w:rPr>
          <w:rFonts w:ascii="Arial" w:hAnsi="Arial" w:cs="Arial"/>
        </w:rPr>
        <w:t>муниципальных</w:t>
      </w:r>
      <w:r w:rsidR="00E906EE">
        <w:rPr>
          <w:rFonts w:ascii="Arial" w:hAnsi="Arial" w:cs="Arial"/>
        </w:rPr>
        <w:t xml:space="preserve"> </w:t>
      </w:r>
      <w:proofErr w:type="gramStart"/>
      <w:r w:rsidRPr="00E431DC">
        <w:rPr>
          <w:rFonts w:ascii="Arial" w:hAnsi="Arial" w:cs="Arial"/>
        </w:rPr>
        <w:t>программах</w:t>
      </w:r>
      <w:proofErr w:type="gramEnd"/>
      <w:r w:rsidR="00E906EE">
        <w:rPr>
          <w:rFonts w:ascii="Arial" w:hAnsi="Arial" w:cs="Arial"/>
        </w:rPr>
        <w:t xml:space="preserve"> </w:t>
      </w:r>
      <w:r w:rsidRPr="00E431DC">
        <w:rPr>
          <w:rFonts w:ascii="Arial" w:hAnsi="Arial" w:cs="Arial"/>
        </w:rPr>
        <w:t>(проектах</w:t>
      </w:r>
      <w:r w:rsidR="00E906EE">
        <w:rPr>
          <w:rFonts w:ascii="Arial" w:hAnsi="Arial" w:cs="Arial"/>
        </w:rPr>
        <w:t xml:space="preserve"> </w:t>
      </w:r>
      <w:r w:rsidRPr="00E431DC">
        <w:rPr>
          <w:rFonts w:ascii="Arial" w:hAnsi="Arial" w:cs="Arial"/>
        </w:rPr>
        <w:t>муниципальных</w:t>
      </w:r>
      <w:r w:rsidR="00E906EE">
        <w:rPr>
          <w:rFonts w:ascii="Arial" w:hAnsi="Arial" w:cs="Arial"/>
        </w:rPr>
        <w:t xml:space="preserve"> </w:t>
      </w:r>
      <w:r w:rsidRPr="00E431DC">
        <w:rPr>
          <w:rFonts w:ascii="Arial" w:hAnsi="Arial" w:cs="Arial"/>
        </w:rPr>
        <w:t>программ,</w:t>
      </w:r>
      <w:r w:rsidR="00E906EE">
        <w:rPr>
          <w:rFonts w:ascii="Arial" w:hAnsi="Arial" w:cs="Arial"/>
        </w:rPr>
        <w:t xml:space="preserve"> </w:t>
      </w:r>
      <w:r w:rsidRPr="00E431DC">
        <w:rPr>
          <w:rFonts w:ascii="Arial" w:hAnsi="Arial" w:cs="Arial"/>
        </w:rPr>
        <w:t>проектах</w:t>
      </w:r>
      <w:r w:rsidR="00E906EE">
        <w:rPr>
          <w:rFonts w:ascii="Arial" w:hAnsi="Arial" w:cs="Arial"/>
        </w:rPr>
        <w:t xml:space="preserve"> </w:t>
      </w:r>
      <w:r w:rsidRPr="00E431DC">
        <w:rPr>
          <w:rFonts w:ascii="Arial" w:hAnsi="Arial" w:cs="Arial"/>
        </w:rPr>
        <w:t>изменений</w:t>
      </w:r>
      <w:r w:rsidR="00E906EE">
        <w:rPr>
          <w:rFonts w:ascii="Arial" w:hAnsi="Arial" w:cs="Arial"/>
        </w:rPr>
        <w:t xml:space="preserve"> </w:t>
      </w:r>
      <w:r w:rsidRPr="00E431DC">
        <w:rPr>
          <w:rFonts w:ascii="Arial" w:hAnsi="Arial" w:cs="Arial"/>
        </w:rPr>
        <w:t>указанных</w:t>
      </w:r>
      <w:r w:rsidR="00E906EE">
        <w:rPr>
          <w:rFonts w:ascii="Arial" w:hAnsi="Arial" w:cs="Arial"/>
        </w:rPr>
        <w:t xml:space="preserve"> </w:t>
      </w:r>
      <w:r w:rsidRPr="00E431DC">
        <w:rPr>
          <w:rFonts w:ascii="Arial" w:hAnsi="Arial" w:cs="Arial"/>
        </w:rPr>
        <w:t>программ).</w:t>
      </w:r>
    </w:p>
    <w:p w:rsidR="00A53645" w:rsidRPr="00EC4FF8" w:rsidRDefault="00A53645" w:rsidP="00A816BA">
      <w:pPr>
        <w:pStyle w:val="a4"/>
        <w:ind w:left="0" w:firstLine="0"/>
        <w:rPr>
          <w:rFonts w:cs="Arial"/>
          <w:bCs/>
          <w:sz w:val="24"/>
          <w:szCs w:val="24"/>
        </w:rPr>
      </w:pPr>
    </w:p>
    <w:p w:rsidR="00065F06" w:rsidRDefault="00065F06" w:rsidP="00A816BA">
      <w:pPr>
        <w:pStyle w:val="s15"/>
        <w:shd w:val="clear" w:color="auto" w:fill="FFFFFF"/>
        <w:spacing w:before="0" w:beforeAutospacing="0" w:after="0" w:afterAutospacing="0"/>
        <w:jc w:val="center"/>
        <w:rPr>
          <w:rFonts w:ascii="Arial" w:hAnsi="Arial" w:cs="Arial"/>
          <w:bCs/>
        </w:rPr>
      </w:pPr>
      <w:r w:rsidRPr="00EC4FF8">
        <w:rPr>
          <w:rStyle w:val="s10"/>
          <w:rFonts w:ascii="Arial" w:hAnsi="Arial" w:cs="Arial"/>
          <w:bCs/>
        </w:rPr>
        <w:t>Статья</w:t>
      </w:r>
      <w:r w:rsidR="00E906EE" w:rsidRPr="00EC4FF8">
        <w:rPr>
          <w:rStyle w:val="s10"/>
          <w:rFonts w:ascii="Arial" w:hAnsi="Arial" w:cs="Arial"/>
          <w:bCs/>
        </w:rPr>
        <w:t xml:space="preserve"> </w:t>
      </w:r>
      <w:r w:rsidRPr="00EC4FF8">
        <w:rPr>
          <w:rStyle w:val="s10"/>
          <w:rFonts w:ascii="Arial" w:hAnsi="Arial" w:cs="Arial"/>
          <w:bCs/>
        </w:rPr>
        <w:t>4</w:t>
      </w:r>
      <w:r w:rsidR="003F6E79" w:rsidRPr="00EC4FF8">
        <w:rPr>
          <w:rStyle w:val="s10"/>
          <w:rFonts w:ascii="Arial" w:hAnsi="Arial" w:cs="Arial"/>
          <w:bCs/>
        </w:rPr>
        <w:t>6</w:t>
      </w:r>
      <w:r w:rsidRPr="00EC4FF8">
        <w:rPr>
          <w:rStyle w:val="s10"/>
          <w:rFonts w:ascii="Arial" w:hAnsi="Arial" w:cs="Arial"/>
          <w:bCs/>
        </w:rPr>
        <w:t>.</w:t>
      </w:r>
      <w:r w:rsidR="00E906EE" w:rsidRPr="00EC4FF8">
        <w:rPr>
          <w:rFonts w:ascii="Arial" w:hAnsi="Arial" w:cs="Arial"/>
          <w:bCs/>
        </w:rPr>
        <w:t xml:space="preserve"> </w:t>
      </w:r>
      <w:r w:rsidRPr="00EC4FF8">
        <w:rPr>
          <w:rFonts w:ascii="Arial" w:hAnsi="Arial" w:cs="Arial"/>
          <w:bCs/>
        </w:rPr>
        <w:t>Прогноз</w:t>
      </w:r>
      <w:r w:rsidR="00E906EE" w:rsidRPr="00EC4FF8">
        <w:rPr>
          <w:rFonts w:ascii="Arial" w:hAnsi="Arial" w:cs="Arial"/>
          <w:bCs/>
        </w:rPr>
        <w:t xml:space="preserve"> </w:t>
      </w:r>
      <w:r w:rsidRPr="00EC4FF8">
        <w:rPr>
          <w:rFonts w:ascii="Arial" w:hAnsi="Arial" w:cs="Arial"/>
          <w:bCs/>
        </w:rPr>
        <w:t>социально-экономического</w:t>
      </w:r>
      <w:r w:rsidR="00E906EE" w:rsidRPr="00EC4FF8">
        <w:rPr>
          <w:rFonts w:ascii="Arial" w:hAnsi="Arial" w:cs="Arial"/>
          <w:bCs/>
        </w:rPr>
        <w:t xml:space="preserve"> </w:t>
      </w:r>
      <w:r w:rsidRPr="00EC4FF8">
        <w:rPr>
          <w:rFonts w:ascii="Arial" w:hAnsi="Arial" w:cs="Arial"/>
          <w:bCs/>
        </w:rPr>
        <w:t>развития</w:t>
      </w:r>
    </w:p>
    <w:p w:rsidR="00EC4FF8" w:rsidRPr="00EC4FF8" w:rsidRDefault="00EC4FF8" w:rsidP="00A816BA">
      <w:pPr>
        <w:pStyle w:val="s15"/>
        <w:shd w:val="clear" w:color="auto" w:fill="FFFFFF"/>
        <w:spacing w:before="0" w:beforeAutospacing="0" w:after="0" w:afterAutospacing="0"/>
        <w:rPr>
          <w:rFonts w:ascii="Arial" w:hAnsi="Arial" w:cs="Arial"/>
          <w:bCs/>
        </w:rPr>
      </w:pP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1.</w:t>
      </w:r>
      <w:r w:rsidR="00E906EE" w:rsidRPr="00EC4FF8">
        <w:rPr>
          <w:rFonts w:ascii="Arial" w:hAnsi="Arial" w:cs="Arial"/>
        </w:rPr>
        <w:t xml:space="preserve"> </w:t>
      </w: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разрабатывается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не</w:t>
      </w:r>
      <w:r w:rsidR="00E906EE" w:rsidRPr="00EC4FF8">
        <w:rPr>
          <w:rFonts w:ascii="Arial" w:hAnsi="Arial" w:cs="Arial"/>
        </w:rPr>
        <w:t xml:space="preserve"> </w:t>
      </w:r>
      <w:r w:rsidRPr="00EC4FF8">
        <w:rPr>
          <w:rFonts w:ascii="Arial" w:hAnsi="Arial" w:cs="Arial"/>
        </w:rPr>
        <w:t>менее</w:t>
      </w:r>
      <w:r w:rsidR="00E906EE" w:rsidRPr="00EC4FF8">
        <w:rPr>
          <w:rFonts w:ascii="Arial" w:hAnsi="Arial" w:cs="Arial"/>
        </w:rPr>
        <w:t xml:space="preserve"> </w:t>
      </w:r>
      <w:r w:rsidRPr="00EC4FF8">
        <w:rPr>
          <w:rFonts w:ascii="Arial" w:hAnsi="Arial" w:cs="Arial"/>
        </w:rPr>
        <w:t>трех</w:t>
      </w:r>
      <w:r w:rsidR="00E906EE" w:rsidRPr="00EC4FF8">
        <w:rPr>
          <w:rFonts w:ascii="Arial" w:hAnsi="Arial" w:cs="Arial"/>
        </w:rPr>
        <w:t xml:space="preserve"> </w:t>
      </w:r>
      <w:r w:rsidRPr="00EC4FF8">
        <w:rPr>
          <w:rFonts w:ascii="Arial" w:hAnsi="Arial" w:cs="Arial"/>
        </w:rPr>
        <w:t>лет.</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2.</w:t>
      </w:r>
      <w:r w:rsidR="00E906EE" w:rsidRPr="00EC4FF8">
        <w:rPr>
          <w:rFonts w:ascii="Arial" w:hAnsi="Arial" w:cs="Arial"/>
        </w:rPr>
        <w:t xml:space="preserve"> </w:t>
      </w: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ежегодно</w:t>
      </w:r>
      <w:r w:rsidR="00E906EE" w:rsidRPr="00EC4FF8">
        <w:rPr>
          <w:rFonts w:ascii="Arial" w:hAnsi="Arial" w:cs="Arial"/>
        </w:rPr>
        <w:t xml:space="preserve"> </w:t>
      </w:r>
      <w:r w:rsidRPr="00EC4FF8">
        <w:rPr>
          <w:rFonts w:ascii="Arial" w:hAnsi="Arial" w:cs="Arial"/>
        </w:rPr>
        <w:t>разрабатывается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hyperlink r:id="rId98" w:anchor="/document/71249780/entry/1000" w:history="1">
        <w:r w:rsidRPr="00EC4FF8">
          <w:rPr>
            <w:rStyle w:val="a5"/>
            <w:rFonts w:ascii="Arial" w:hAnsi="Arial" w:cs="Arial"/>
            <w:color w:val="auto"/>
            <w:u w:val="none"/>
          </w:rPr>
          <w:t>порядке</w:t>
        </w:r>
      </w:hyperlink>
      <w:r w:rsidRPr="00EC4FF8">
        <w:rPr>
          <w:rFonts w:ascii="Arial" w:hAnsi="Arial" w:cs="Arial"/>
        </w:rPr>
        <w:t>,</w:t>
      </w:r>
      <w:r w:rsidR="00E906EE" w:rsidRPr="00EC4FF8">
        <w:rPr>
          <w:rFonts w:ascii="Arial" w:hAnsi="Arial" w:cs="Arial"/>
        </w:rPr>
        <w:t xml:space="preserve"> </w:t>
      </w:r>
      <w:r w:rsidRPr="00EC4FF8">
        <w:rPr>
          <w:rFonts w:ascii="Arial" w:hAnsi="Arial" w:cs="Arial"/>
        </w:rPr>
        <w:t>установленном</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сельского</w:t>
      </w:r>
      <w:r w:rsidR="00E906EE" w:rsidRPr="00EC4FF8">
        <w:rPr>
          <w:rFonts w:ascii="Arial" w:hAnsi="Arial" w:cs="Arial"/>
        </w:rPr>
        <w:t xml:space="preserve"> </w:t>
      </w:r>
      <w:r w:rsidRPr="00EC4FF8">
        <w:rPr>
          <w:rFonts w:ascii="Arial" w:hAnsi="Arial" w:cs="Arial"/>
        </w:rPr>
        <w:t>поселения</w:t>
      </w:r>
      <w:r w:rsidR="00E906EE" w:rsidRPr="00EC4FF8">
        <w:rPr>
          <w:rFonts w:ascii="Arial" w:hAnsi="Arial" w:cs="Arial"/>
        </w:rPr>
        <w:t xml:space="preserve"> </w:t>
      </w:r>
      <w:r w:rsidRPr="00EC4FF8">
        <w:rPr>
          <w:rFonts w:ascii="Arial" w:hAnsi="Arial" w:cs="Arial"/>
        </w:rPr>
        <w:t>может</w:t>
      </w:r>
      <w:r w:rsidR="00E906EE" w:rsidRPr="00EC4FF8">
        <w:rPr>
          <w:rFonts w:ascii="Arial" w:hAnsi="Arial" w:cs="Arial"/>
        </w:rPr>
        <w:t xml:space="preserve"> </w:t>
      </w:r>
      <w:r w:rsidRPr="00EC4FF8">
        <w:rPr>
          <w:rFonts w:ascii="Arial" w:hAnsi="Arial" w:cs="Arial"/>
        </w:rPr>
        <w:t>разрабатываться</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района</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соглашением</w:t>
      </w:r>
      <w:r w:rsidR="00E906EE" w:rsidRPr="00EC4FF8">
        <w:rPr>
          <w:rFonts w:ascii="Arial" w:hAnsi="Arial" w:cs="Arial"/>
        </w:rPr>
        <w:t xml:space="preserve"> </w:t>
      </w:r>
      <w:r w:rsidRPr="00EC4FF8">
        <w:rPr>
          <w:rFonts w:ascii="Arial" w:hAnsi="Arial" w:cs="Arial"/>
        </w:rPr>
        <w:t>между</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сельского</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района,</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исключением</w:t>
      </w:r>
      <w:r w:rsidR="00E906EE" w:rsidRPr="00EC4FF8">
        <w:rPr>
          <w:rFonts w:ascii="Arial" w:hAnsi="Arial" w:cs="Arial"/>
        </w:rPr>
        <w:t xml:space="preserve"> </w:t>
      </w:r>
      <w:r w:rsidRPr="00EC4FF8">
        <w:rPr>
          <w:rFonts w:ascii="Arial" w:hAnsi="Arial" w:cs="Arial"/>
        </w:rPr>
        <w:t>случая,</w:t>
      </w:r>
      <w:r w:rsidR="00E906EE" w:rsidRPr="00EC4FF8">
        <w:rPr>
          <w:rFonts w:ascii="Arial" w:hAnsi="Arial" w:cs="Arial"/>
        </w:rPr>
        <w:t xml:space="preserve"> </w:t>
      </w:r>
      <w:r w:rsidRPr="00EC4FF8">
        <w:rPr>
          <w:rFonts w:ascii="Arial" w:hAnsi="Arial" w:cs="Arial"/>
        </w:rPr>
        <w:t>установленного</w:t>
      </w:r>
      <w:r w:rsidR="00E906EE" w:rsidRPr="00EC4FF8">
        <w:rPr>
          <w:rFonts w:ascii="Arial" w:hAnsi="Arial" w:cs="Arial"/>
        </w:rPr>
        <w:t xml:space="preserve"> </w:t>
      </w:r>
      <w:hyperlink r:id="rId99" w:anchor="/document/12112604/entry/15412" w:history="1">
        <w:r w:rsidRPr="00EC4FF8">
          <w:rPr>
            <w:rStyle w:val="a5"/>
            <w:rFonts w:ascii="Arial" w:hAnsi="Arial" w:cs="Arial"/>
            <w:color w:val="auto"/>
            <w:u w:val="none"/>
          </w:rPr>
          <w:t>абзацем</w:t>
        </w:r>
        <w:r w:rsidR="00E906EE" w:rsidRPr="00EC4FF8">
          <w:rPr>
            <w:rStyle w:val="a5"/>
            <w:rFonts w:ascii="Arial" w:hAnsi="Arial" w:cs="Arial"/>
            <w:color w:val="auto"/>
            <w:u w:val="none"/>
          </w:rPr>
          <w:t xml:space="preserve"> </w:t>
        </w:r>
        <w:r w:rsidRPr="00EC4FF8">
          <w:rPr>
            <w:rStyle w:val="a5"/>
            <w:rFonts w:ascii="Arial" w:hAnsi="Arial" w:cs="Arial"/>
            <w:color w:val="auto"/>
            <w:u w:val="none"/>
          </w:rPr>
          <w:t>вторым</w:t>
        </w:r>
        <w:r w:rsidR="00E906EE" w:rsidRPr="00EC4FF8">
          <w:rPr>
            <w:rStyle w:val="a5"/>
            <w:rFonts w:ascii="Arial" w:hAnsi="Arial" w:cs="Arial"/>
            <w:color w:val="auto"/>
            <w:u w:val="none"/>
          </w:rPr>
          <w:t xml:space="preserve"> </w:t>
        </w:r>
        <w:r w:rsidRPr="00EC4FF8">
          <w:rPr>
            <w:rStyle w:val="a5"/>
            <w:rFonts w:ascii="Arial" w:hAnsi="Arial" w:cs="Arial"/>
            <w:color w:val="auto"/>
            <w:u w:val="none"/>
          </w:rPr>
          <w:t>пункта</w:t>
        </w:r>
        <w:r w:rsidR="00E906EE" w:rsidRPr="00EC4FF8">
          <w:rPr>
            <w:rStyle w:val="a5"/>
            <w:rFonts w:ascii="Arial" w:hAnsi="Arial" w:cs="Arial"/>
            <w:color w:val="auto"/>
            <w:u w:val="none"/>
          </w:rPr>
          <w:t xml:space="preserve"> </w:t>
        </w:r>
        <w:r w:rsidRPr="00EC4FF8">
          <w:rPr>
            <w:rStyle w:val="a5"/>
            <w:rFonts w:ascii="Arial" w:hAnsi="Arial" w:cs="Arial"/>
            <w:color w:val="auto"/>
            <w:u w:val="none"/>
          </w:rPr>
          <w:t>1</w:t>
        </w:r>
        <w:r w:rsidR="00E906EE" w:rsidRPr="00EC4FF8">
          <w:rPr>
            <w:rStyle w:val="a5"/>
            <w:rFonts w:ascii="Arial" w:hAnsi="Arial" w:cs="Arial"/>
            <w:color w:val="auto"/>
            <w:u w:val="none"/>
          </w:rPr>
          <w:t xml:space="preserve"> </w:t>
        </w:r>
        <w:r w:rsidRPr="00EC4FF8">
          <w:rPr>
            <w:rStyle w:val="a5"/>
            <w:rFonts w:ascii="Arial" w:hAnsi="Arial" w:cs="Arial"/>
            <w:color w:val="auto"/>
            <w:u w:val="none"/>
          </w:rPr>
          <w:t>статьи</w:t>
        </w:r>
        <w:r w:rsidR="00E906EE" w:rsidRPr="00EC4FF8">
          <w:rPr>
            <w:rStyle w:val="a5"/>
            <w:rFonts w:ascii="Arial" w:hAnsi="Arial" w:cs="Arial"/>
            <w:color w:val="auto"/>
            <w:u w:val="none"/>
          </w:rPr>
          <w:t xml:space="preserve"> </w:t>
        </w:r>
        <w:r w:rsidRPr="00EC4FF8">
          <w:rPr>
            <w:rStyle w:val="a5"/>
            <w:rFonts w:ascii="Arial" w:hAnsi="Arial" w:cs="Arial"/>
            <w:color w:val="auto"/>
            <w:u w:val="none"/>
          </w:rPr>
          <w:t>154</w:t>
        </w:r>
      </w:hyperlink>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Кодекса.</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3.</w:t>
      </w:r>
      <w:r w:rsidR="00E906EE" w:rsidRPr="00EC4FF8">
        <w:rPr>
          <w:rFonts w:ascii="Arial" w:hAnsi="Arial" w:cs="Arial"/>
        </w:rPr>
        <w:t xml:space="preserve"> </w:t>
      </w: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одобряется</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одновременно</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принятием</w:t>
      </w:r>
      <w:r w:rsidR="00E906EE" w:rsidRPr="00EC4FF8">
        <w:rPr>
          <w:rFonts w:ascii="Arial" w:hAnsi="Arial" w:cs="Arial"/>
        </w:rPr>
        <w:t xml:space="preserve"> </w:t>
      </w:r>
      <w:r w:rsidRPr="00EC4FF8">
        <w:rPr>
          <w:rFonts w:ascii="Arial" w:hAnsi="Arial" w:cs="Arial"/>
        </w:rPr>
        <w:t>решения</w:t>
      </w:r>
      <w:r w:rsidR="00E906EE" w:rsidRPr="00EC4FF8">
        <w:rPr>
          <w:rFonts w:ascii="Arial" w:hAnsi="Arial" w:cs="Arial"/>
        </w:rPr>
        <w:t xml:space="preserve"> </w:t>
      </w:r>
      <w:r w:rsidRPr="00EC4FF8">
        <w:rPr>
          <w:rFonts w:ascii="Arial" w:hAnsi="Arial" w:cs="Arial"/>
        </w:rPr>
        <w:t>о</w:t>
      </w:r>
      <w:r w:rsidR="00E906EE" w:rsidRPr="00EC4FF8">
        <w:rPr>
          <w:rFonts w:ascii="Arial" w:hAnsi="Arial" w:cs="Arial"/>
        </w:rPr>
        <w:t xml:space="preserve"> </w:t>
      </w:r>
      <w:r w:rsidRPr="00EC4FF8">
        <w:rPr>
          <w:rFonts w:ascii="Arial" w:hAnsi="Arial" w:cs="Arial"/>
        </w:rPr>
        <w:t>внесении</w:t>
      </w:r>
      <w:r w:rsidR="00E906EE" w:rsidRPr="00EC4FF8">
        <w:rPr>
          <w:rFonts w:ascii="Arial" w:hAnsi="Arial" w:cs="Arial"/>
        </w:rPr>
        <w:t xml:space="preserve"> </w:t>
      </w:r>
      <w:r w:rsidRPr="00EC4FF8">
        <w:rPr>
          <w:rFonts w:ascii="Arial" w:hAnsi="Arial" w:cs="Arial"/>
        </w:rPr>
        <w:t>проекта</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представительный</w:t>
      </w:r>
      <w:r w:rsidR="00E906EE" w:rsidRPr="00EC4FF8">
        <w:rPr>
          <w:rFonts w:ascii="Arial" w:hAnsi="Arial" w:cs="Arial"/>
        </w:rPr>
        <w:t xml:space="preserve"> </w:t>
      </w:r>
      <w:r w:rsidRPr="00EC4FF8">
        <w:rPr>
          <w:rFonts w:ascii="Arial" w:hAnsi="Arial" w:cs="Arial"/>
        </w:rPr>
        <w:t>орган.</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4.</w:t>
      </w:r>
      <w:r w:rsidR="00E906EE" w:rsidRPr="00EC4FF8">
        <w:rPr>
          <w:rFonts w:ascii="Arial" w:hAnsi="Arial" w:cs="Arial"/>
        </w:rPr>
        <w:t xml:space="preserve"> </w:t>
      </w: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очередной</w:t>
      </w:r>
      <w:r w:rsidR="00E906EE" w:rsidRPr="00EC4FF8">
        <w:rPr>
          <w:rFonts w:ascii="Arial" w:hAnsi="Arial" w:cs="Arial"/>
        </w:rPr>
        <w:t xml:space="preserve"> </w:t>
      </w:r>
      <w:r w:rsidRPr="00EC4FF8">
        <w:rPr>
          <w:rFonts w:ascii="Arial" w:hAnsi="Arial" w:cs="Arial"/>
        </w:rPr>
        <w:t>финансовый</w:t>
      </w:r>
      <w:r w:rsidR="00E906EE" w:rsidRPr="00EC4FF8">
        <w:rPr>
          <w:rFonts w:ascii="Arial" w:hAnsi="Arial" w:cs="Arial"/>
        </w:rPr>
        <w:t xml:space="preserve"> </w:t>
      </w:r>
      <w:r w:rsidRPr="00EC4FF8">
        <w:rPr>
          <w:rFonts w:ascii="Arial" w:hAnsi="Arial" w:cs="Arial"/>
        </w:rPr>
        <w:t>год</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плановый</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разрабатывается</w:t>
      </w:r>
      <w:r w:rsidR="00E906EE" w:rsidRPr="00EC4FF8">
        <w:rPr>
          <w:rFonts w:ascii="Arial" w:hAnsi="Arial" w:cs="Arial"/>
        </w:rPr>
        <w:t xml:space="preserve"> </w:t>
      </w:r>
      <w:r w:rsidRPr="00EC4FF8">
        <w:rPr>
          <w:rFonts w:ascii="Arial" w:hAnsi="Arial" w:cs="Arial"/>
        </w:rPr>
        <w:t>путем</w:t>
      </w:r>
      <w:r w:rsidR="00E906EE" w:rsidRPr="00EC4FF8">
        <w:rPr>
          <w:rFonts w:ascii="Arial" w:hAnsi="Arial" w:cs="Arial"/>
        </w:rPr>
        <w:t xml:space="preserve"> </w:t>
      </w:r>
      <w:r w:rsidRPr="00EC4FF8">
        <w:rPr>
          <w:rFonts w:ascii="Arial" w:hAnsi="Arial" w:cs="Arial"/>
        </w:rPr>
        <w:t>уточнения</w:t>
      </w:r>
      <w:r w:rsidR="00E906EE" w:rsidRPr="00EC4FF8">
        <w:rPr>
          <w:rFonts w:ascii="Arial" w:hAnsi="Arial" w:cs="Arial"/>
        </w:rPr>
        <w:t xml:space="preserve"> </w:t>
      </w:r>
      <w:r w:rsidRPr="00EC4FF8">
        <w:rPr>
          <w:rFonts w:ascii="Arial" w:hAnsi="Arial" w:cs="Arial"/>
        </w:rPr>
        <w:t>параметров</w:t>
      </w:r>
      <w:r w:rsidR="00E906EE" w:rsidRPr="00EC4FF8">
        <w:rPr>
          <w:rFonts w:ascii="Arial" w:hAnsi="Arial" w:cs="Arial"/>
        </w:rPr>
        <w:t xml:space="preserve"> </w:t>
      </w:r>
      <w:r w:rsidRPr="00EC4FF8">
        <w:rPr>
          <w:rFonts w:ascii="Arial" w:hAnsi="Arial" w:cs="Arial"/>
        </w:rPr>
        <w:t>планового</w:t>
      </w:r>
      <w:r w:rsidR="00E906EE" w:rsidRPr="00EC4FF8">
        <w:rPr>
          <w:rFonts w:ascii="Arial" w:hAnsi="Arial" w:cs="Arial"/>
        </w:rPr>
        <w:t xml:space="preserve"> </w:t>
      </w:r>
      <w:r w:rsidRPr="00EC4FF8">
        <w:rPr>
          <w:rFonts w:ascii="Arial" w:hAnsi="Arial" w:cs="Arial"/>
        </w:rPr>
        <w:t>периода</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добавления</w:t>
      </w:r>
      <w:r w:rsidR="00E906EE" w:rsidRPr="00EC4FF8">
        <w:rPr>
          <w:rFonts w:ascii="Arial" w:hAnsi="Arial" w:cs="Arial"/>
        </w:rPr>
        <w:t xml:space="preserve"> </w:t>
      </w:r>
      <w:r w:rsidRPr="00EC4FF8">
        <w:rPr>
          <w:rFonts w:ascii="Arial" w:hAnsi="Arial" w:cs="Arial"/>
        </w:rPr>
        <w:t>параметров</w:t>
      </w:r>
      <w:r w:rsidR="00E906EE" w:rsidRPr="00EC4FF8">
        <w:rPr>
          <w:rFonts w:ascii="Arial" w:hAnsi="Arial" w:cs="Arial"/>
        </w:rPr>
        <w:t xml:space="preserve"> </w:t>
      </w:r>
      <w:r w:rsidRPr="00EC4FF8">
        <w:rPr>
          <w:rFonts w:ascii="Arial" w:hAnsi="Arial" w:cs="Arial"/>
        </w:rPr>
        <w:t>второго</w:t>
      </w:r>
      <w:r w:rsidR="00E906EE" w:rsidRPr="00EC4FF8">
        <w:rPr>
          <w:rFonts w:ascii="Arial" w:hAnsi="Arial" w:cs="Arial"/>
        </w:rPr>
        <w:t xml:space="preserve"> </w:t>
      </w:r>
      <w:r w:rsidRPr="00EC4FF8">
        <w:rPr>
          <w:rFonts w:ascii="Arial" w:hAnsi="Arial" w:cs="Arial"/>
        </w:rPr>
        <w:t>года</w:t>
      </w:r>
      <w:r w:rsidR="00E906EE" w:rsidRPr="00EC4FF8">
        <w:rPr>
          <w:rFonts w:ascii="Arial" w:hAnsi="Arial" w:cs="Arial"/>
        </w:rPr>
        <w:t xml:space="preserve"> </w:t>
      </w:r>
      <w:r w:rsidRPr="00EC4FF8">
        <w:rPr>
          <w:rFonts w:ascii="Arial" w:hAnsi="Arial" w:cs="Arial"/>
        </w:rPr>
        <w:t>планового</w:t>
      </w:r>
      <w:r w:rsidR="00E906EE" w:rsidRPr="00EC4FF8">
        <w:rPr>
          <w:rFonts w:ascii="Arial" w:hAnsi="Arial" w:cs="Arial"/>
        </w:rPr>
        <w:t xml:space="preserve"> </w:t>
      </w:r>
      <w:r w:rsidRPr="00EC4FF8">
        <w:rPr>
          <w:rFonts w:ascii="Arial" w:hAnsi="Arial" w:cs="Arial"/>
        </w:rPr>
        <w:t>периода.</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В</w:t>
      </w:r>
      <w:r w:rsidR="00E906EE" w:rsidRPr="00EC4FF8">
        <w:rPr>
          <w:rFonts w:ascii="Arial" w:hAnsi="Arial" w:cs="Arial"/>
        </w:rPr>
        <w:t xml:space="preserve"> </w:t>
      </w:r>
      <w:r w:rsidRPr="00EC4FF8">
        <w:rPr>
          <w:rFonts w:ascii="Arial" w:hAnsi="Arial" w:cs="Arial"/>
        </w:rPr>
        <w:t>пояснительной</w:t>
      </w:r>
      <w:r w:rsidR="00E906EE" w:rsidRPr="00EC4FF8">
        <w:rPr>
          <w:rFonts w:ascii="Arial" w:hAnsi="Arial" w:cs="Arial"/>
        </w:rPr>
        <w:t xml:space="preserve"> </w:t>
      </w:r>
      <w:r w:rsidRPr="00EC4FF8">
        <w:rPr>
          <w:rFonts w:ascii="Arial" w:hAnsi="Arial" w:cs="Arial"/>
        </w:rPr>
        <w:t>записке</w:t>
      </w:r>
      <w:r w:rsidR="00E906EE" w:rsidRPr="00EC4FF8">
        <w:rPr>
          <w:rFonts w:ascii="Arial" w:hAnsi="Arial" w:cs="Arial"/>
        </w:rPr>
        <w:t xml:space="preserve"> </w:t>
      </w:r>
      <w:r w:rsidRPr="00EC4FF8">
        <w:rPr>
          <w:rFonts w:ascii="Arial" w:hAnsi="Arial" w:cs="Arial"/>
        </w:rPr>
        <w:t>к</w:t>
      </w:r>
      <w:r w:rsidR="00E906EE" w:rsidRPr="00EC4FF8">
        <w:rPr>
          <w:rFonts w:ascii="Arial" w:hAnsi="Arial" w:cs="Arial"/>
        </w:rPr>
        <w:t xml:space="preserve"> </w:t>
      </w:r>
      <w:r w:rsidRPr="00EC4FF8">
        <w:rPr>
          <w:rFonts w:ascii="Arial" w:hAnsi="Arial" w:cs="Arial"/>
        </w:rPr>
        <w:t>прогнозу</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приводится</w:t>
      </w:r>
      <w:r w:rsidR="00E906EE" w:rsidRPr="00EC4FF8">
        <w:rPr>
          <w:rFonts w:ascii="Arial" w:hAnsi="Arial" w:cs="Arial"/>
        </w:rPr>
        <w:t xml:space="preserve"> </w:t>
      </w:r>
      <w:r w:rsidRPr="00EC4FF8">
        <w:rPr>
          <w:rFonts w:ascii="Arial" w:hAnsi="Arial" w:cs="Arial"/>
        </w:rPr>
        <w:t>обоснование</w:t>
      </w:r>
      <w:r w:rsidR="00E906EE" w:rsidRPr="00EC4FF8">
        <w:rPr>
          <w:rFonts w:ascii="Arial" w:hAnsi="Arial" w:cs="Arial"/>
        </w:rPr>
        <w:t xml:space="preserve"> </w:t>
      </w:r>
      <w:r w:rsidRPr="00EC4FF8">
        <w:rPr>
          <w:rFonts w:ascii="Arial" w:hAnsi="Arial" w:cs="Arial"/>
        </w:rPr>
        <w:t>параметров</w:t>
      </w:r>
      <w:r w:rsidR="00E906EE" w:rsidRPr="00EC4FF8">
        <w:rPr>
          <w:rFonts w:ascii="Arial" w:hAnsi="Arial" w:cs="Arial"/>
        </w:rPr>
        <w:t xml:space="preserve"> </w:t>
      </w:r>
      <w:r w:rsidRPr="00EC4FF8">
        <w:rPr>
          <w:rFonts w:ascii="Arial" w:hAnsi="Arial" w:cs="Arial"/>
        </w:rPr>
        <w:t>прогноза,</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том</w:t>
      </w:r>
      <w:r w:rsidR="00E906EE" w:rsidRPr="00EC4FF8">
        <w:rPr>
          <w:rFonts w:ascii="Arial" w:hAnsi="Arial" w:cs="Arial"/>
        </w:rPr>
        <w:t xml:space="preserve"> </w:t>
      </w:r>
      <w:r w:rsidRPr="00EC4FF8">
        <w:rPr>
          <w:rFonts w:ascii="Arial" w:hAnsi="Arial" w:cs="Arial"/>
        </w:rPr>
        <w:t>числе</w:t>
      </w:r>
      <w:r w:rsidR="00E906EE" w:rsidRPr="00EC4FF8">
        <w:rPr>
          <w:rFonts w:ascii="Arial" w:hAnsi="Arial" w:cs="Arial"/>
        </w:rPr>
        <w:t xml:space="preserve"> </w:t>
      </w:r>
      <w:r w:rsidRPr="00EC4FF8">
        <w:rPr>
          <w:rFonts w:ascii="Arial" w:hAnsi="Arial" w:cs="Arial"/>
        </w:rPr>
        <w:t>их</w:t>
      </w:r>
      <w:r w:rsidR="00E906EE" w:rsidRPr="00EC4FF8">
        <w:rPr>
          <w:rFonts w:ascii="Arial" w:hAnsi="Arial" w:cs="Arial"/>
        </w:rPr>
        <w:t xml:space="preserve"> </w:t>
      </w:r>
      <w:r w:rsidRPr="00EC4FF8">
        <w:rPr>
          <w:rFonts w:ascii="Arial" w:hAnsi="Arial" w:cs="Arial"/>
        </w:rPr>
        <w:t>сопоставление</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ранее</w:t>
      </w:r>
      <w:r w:rsidR="00E906EE" w:rsidRPr="00EC4FF8">
        <w:rPr>
          <w:rFonts w:ascii="Arial" w:hAnsi="Arial" w:cs="Arial"/>
        </w:rPr>
        <w:t xml:space="preserve"> </w:t>
      </w:r>
      <w:r w:rsidRPr="00EC4FF8">
        <w:rPr>
          <w:rFonts w:ascii="Arial" w:hAnsi="Arial" w:cs="Arial"/>
        </w:rPr>
        <w:t>утвержденными</w:t>
      </w:r>
      <w:r w:rsidR="00E906EE" w:rsidRPr="00EC4FF8">
        <w:rPr>
          <w:rFonts w:ascii="Arial" w:hAnsi="Arial" w:cs="Arial"/>
        </w:rPr>
        <w:t xml:space="preserve"> </w:t>
      </w:r>
      <w:r w:rsidRPr="00EC4FF8">
        <w:rPr>
          <w:rFonts w:ascii="Arial" w:hAnsi="Arial" w:cs="Arial"/>
        </w:rPr>
        <w:t>параметрами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указанием</w:t>
      </w:r>
      <w:r w:rsidR="00E906EE" w:rsidRPr="00EC4FF8">
        <w:rPr>
          <w:rFonts w:ascii="Arial" w:hAnsi="Arial" w:cs="Arial"/>
        </w:rPr>
        <w:t xml:space="preserve"> </w:t>
      </w:r>
      <w:r w:rsidRPr="00EC4FF8">
        <w:rPr>
          <w:rFonts w:ascii="Arial" w:hAnsi="Arial" w:cs="Arial"/>
        </w:rPr>
        <w:t>причин</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факторов</w:t>
      </w:r>
      <w:r w:rsidR="00E906EE" w:rsidRPr="00EC4FF8">
        <w:rPr>
          <w:rFonts w:ascii="Arial" w:hAnsi="Arial" w:cs="Arial"/>
        </w:rPr>
        <w:t xml:space="preserve"> </w:t>
      </w:r>
      <w:r w:rsidRPr="00EC4FF8">
        <w:rPr>
          <w:rFonts w:ascii="Arial" w:hAnsi="Arial" w:cs="Arial"/>
        </w:rPr>
        <w:t>прогнозируемых</w:t>
      </w:r>
      <w:r w:rsidR="00E906EE" w:rsidRPr="00EC4FF8">
        <w:rPr>
          <w:rFonts w:ascii="Arial" w:hAnsi="Arial" w:cs="Arial"/>
        </w:rPr>
        <w:t xml:space="preserve"> </w:t>
      </w:r>
      <w:r w:rsidRPr="00EC4FF8">
        <w:rPr>
          <w:rFonts w:ascii="Arial" w:hAnsi="Arial" w:cs="Arial"/>
        </w:rPr>
        <w:t>изменений.</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5.</w:t>
      </w:r>
      <w:r w:rsidR="00E906EE" w:rsidRPr="00EC4FF8">
        <w:rPr>
          <w:rFonts w:ascii="Arial" w:hAnsi="Arial" w:cs="Arial"/>
        </w:rPr>
        <w:t xml:space="preserve"> </w:t>
      </w:r>
      <w:r w:rsidRPr="00EC4FF8">
        <w:rPr>
          <w:rFonts w:ascii="Arial" w:hAnsi="Arial" w:cs="Arial"/>
        </w:rPr>
        <w:t>Изменение</w:t>
      </w:r>
      <w:r w:rsidR="00E906EE" w:rsidRPr="00EC4FF8">
        <w:rPr>
          <w:rFonts w:ascii="Arial" w:hAnsi="Arial" w:cs="Arial"/>
        </w:rPr>
        <w:t xml:space="preserve"> </w:t>
      </w:r>
      <w:r w:rsidRPr="00EC4FF8">
        <w:rPr>
          <w:rFonts w:ascii="Arial" w:hAnsi="Arial" w:cs="Arial"/>
        </w:rPr>
        <w:t>прогноза</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ходе</w:t>
      </w:r>
      <w:r w:rsidR="00E906EE" w:rsidRPr="00EC4FF8">
        <w:rPr>
          <w:rFonts w:ascii="Arial" w:hAnsi="Arial" w:cs="Arial"/>
        </w:rPr>
        <w:t xml:space="preserve"> </w:t>
      </w:r>
      <w:r w:rsidRPr="00EC4FF8">
        <w:rPr>
          <w:rFonts w:ascii="Arial" w:hAnsi="Arial" w:cs="Arial"/>
        </w:rPr>
        <w:t>составления</w:t>
      </w:r>
      <w:r w:rsidR="00E906EE" w:rsidRPr="00EC4FF8">
        <w:rPr>
          <w:rFonts w:ascii="Arial" w:hAnsi="Arial" w:cs="Arial"/>
        </w:rPr>
        <w:t xml:space="preserve"> </w:t>
      </w:r>
      <w:r w:rsidRPr="00EC4FF8">
        <w:rPr>
          <w:rFonts w:ascii="Arial" w:hAnsi="Arial" w:cs="Arial"/>
        </w:rPr>
        <w:t>или</w:t>
      </w:r>
      <w:r w:rsidR="00E906EE" w:rsidRPr="00EC4FF8">
        <w:rPr>
          <w:rFonts w:ascii="Arial" w:hAnsi="Arial" w:cs="Arial"/>
        </w:rPr>
        <w:t xml:space="preserve"> </w:t>
      </w:r>
      <w:r w:rsidRPr="00EC4FF8">
        <w:rPr>
          <w:rFonts w:ascii="Arial" w:hAnsi="Arial" w:cs="Arial"/>
        </w:rPr>
        <w:t>рассмотрения</w:t>
      </w:r>
      <w:r w:rsidR="00E906EE" w:rsidRPr="00EC4FF8">
        <w:rPr>
          <w:rFonts w:ascii="Arial" w:hAnsi="Arial" w:cs="Arial"/>
        </w:rPr>
        <w:t xml:space="preserve"> </w:t>
      </w:r>
      <w:r w:rsidRPr="00EC4FF8">
        <w:rPr>
          <w:rFonts w:ascii="Arial" w:hAnsi="Arial" w:cs="Arial"/>
        </w:rPr>
        <w:t>проекта</w:t>
      </w:r>
      <w:r w:rsidR="00E906EE" w:rsidRPr="00EC4FF8">
        <w:rPr>
          <w:rFonts w:ascii="Arial" w:hAnsi="Arial" w:cs="Arial"/>
        </w:rPr>
        <w:t xml:space="preserve"> </w:t>
      </w:r>
      <w:r w:rsidRPr="00EC4FF8">
        <w:rPr>
          <w:rFonts w:ascii="Arial" w:hAnsi="Arial" w:cs="Arial"/>
        </w:rPr>
        <w:t>бюджета</w:t>
      </w:r>
      <w:r w:rsidR="00E906EE" w:rsidRPr="00EC4FF8">
        <w:rPr>
          <w:rFonts w:ascii="Arial" w:hAnsi="Arial" w:cs="Arial"/>
        </w:rPr>
        <w:t xml:space="preserve"> </w:t>
      </w:r>
      <w:r w:rsidRPr="00EC4FF8">
        <w:rPr>
          <w:rFonts w:ascii="Arial" w:hAnsi="Arial" w:cs="Arial"/>
        </w:rPr>
        <w:t>влечет</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собой</w:t>
      </w:r>
      <w:r w:rsidR="00E906EE" w:rsidRPr="00EC4FF8">
        <w:rPr>
          <w:rFonts w:ascii="Arial" w:hAnsi="Arial" w:cs="Arial"/>
        </w:rPr>
        <w:t xml:space="preserve"> </w:t>
      </w:r>
      <w:r w:rsidRPr="00EC4FF8">
        <w:rPr>
          <w:rFonts w:ascii="Arial" w:hAnsi="Arial" w:cs="Arial"/>
        </w:rPr>
        <w:t>изменение</w:t>
      </w:r>
      <w:r w:rsidR="00E906EE" w:rsidRPr="00EC4FF8">
        <w:rPr>
          <w:rFonts w:ascii="Arial" w:hAnsi="Arial" w:cs="Arial"/>
        </w:rPr>
        <w:t xml:space="preserve"> </w:t>
      </w:r>
      <w:r w:rsidRPr="00EC4FF8">
        <w:rPr>
          <w:rFonts w:ascii="Arial" w:hAnsi="Arial" w:cs="Arial"/>
        </w:rPr>
        <w:t>основных</w:t>
      </w:r>
      <w:r w:rsidR="00E906EE" w:rsidRPr="00EC4FF8">
        <w:rPr>
          <w:rFonts w:ascii="Arial" w:hAnsi="Arial" w:cs="Arial"/>
        </w:rPr>
        <w:t xml:space="preserve"> </w:t>
      </w:r>
      <w:r w:rsidRPr="00EC4FF8">
        <w:rPr>
          <w:rFonts w:ascii="Arial" w:hAnsi="Arial" w:cs="Arial"/>
        </w:rPr>
        <w:t>характеристик</w:t>
      </w:r>
      <w:r w:rsidR="00E906EE" w:rsidRPr="00EC4FF8">
        <w:rPr>
          <w:rFonts w:ascii="Arial" w:hAnsi="Arial" w:cs="Arial"/>
        </w:rPr>
        <w:t xml:space="preserve"> </w:t>
      </w:r>
      <w:r w:rsidRPr="00EC4FF8">
        <w:rPr>
          <w:rFonts w:ascii="Arial" w:hAnsi="Arial" w:cs="Arial"/>
        </w:rPr>
        <w:t>проекта</w:t>
      </w:r>
      <w:r w:rsidR="00E906EE" w:rsidRPr="00EC4FF8">
        <w:rPr>
          <w:rFonts w:ascii="Arial" w:hAnsi="Arial" w:cs="Arial"/>
        </w:rPr>
        <w:t xml:space="preserve"> </w:t>
      </w:r>
      <w:r w:rsidRPr="00EC4FF8">
        <w:rPr>
          <w:rFonts w:ascii="Arial" w:hAnsi="Arial" w:cs="Arial"/>
        </w:rPr>
        <w:t>бюджета.</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6.</w:t>
      </w:r>
      <w:r w:rsidR="00E906EE" w:rsidRPr="00EC4FF8">
        <w:rPr>
          <w:rFonts w:ascii="Arial" w:hAnsi="Arial" w:cs="Arial"/>
        </w:rPr>
        <w:t xml:space="preserve"> </w:t>
      </w:r>
      <w:r w:rsidRPr="00EC4FF8">
        <w:rPr>
          <w:rFonts w:ascii="Arial" w:hAnsi="Arial" w:cs="Arial"/>
        </w:rPr>
        <w:t>Разработка</w:t>
      </w:r>
      <w:r w:rsidR="00E906EE" w:rsidRPr="00EC4FF8">
        <w:rPr>
          <w:rFonts w:ascii="Arial" w:hAnsi="Arial" w:cs="Arial"/>
        </w:rPr>
        <w:t xml:space="preserve"> </w:t>
      </w:r>
      <w:r w:rsidRPr="00EC4FF8">
        <w:rPr>
          <w:rFonts w:ascii="Arial" w:hAnsi="Arial" w:cs="Arial"/>
        </w:rPr>
        <w:t>прогноза</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сельского</w:t>
      </w:r>
      <w:r w:rsidR="00E906EE" w:rsidRPr="00EC4FF8">
        <w:rPr>
          <w:rFonts w:ascii="Arial" w:hAnsi="Arial" w:cs="Arial"/>
        </w:rPr>
        <w:t xml:space="preserve"> </w:t>
      </w:r>
      <w:r w:rsidRPr="00EC4FF8">
        <w:rPr>
          <w:rFonts w:ascii="Arial" w:hAnsi="Arial" w:cs="Arial"/>
        </w:rPr>
        <w:t>поселения</w:t>
      </w:r>
      <w:r w:rsidR="00E906EE" w:rsidRPr="00EC4FF8">
        <w:rPr>
          <w:rFonts w:ascii="Arial" w:hAnsi="Arial" w:cs="Arial"/>
        </w:rPr>
        <w:t xml:space="preserve"> </w:t>
      </w:r>
      <w:r w:rsidRPr="00EC4FF8">
        <w:rPr>
          <w:rFonts w:ascii="Arial" w:hAnsi="Arial" w:cs="Arial"/>
        </w:rPr>
        <w:t>осуществляется</w:t>
      </w:r>
      <w:r w:rsidR="00E906EE" w:rsidRPr="00EC4FF8">
        <w:rPr>
          <w:rFonts w:ascii="Arial" w:hAnsi="Arial" w:cs="Arial"/>
        </w:rPr>
        <w:t xml:space="preserve"> </w:t>
      </w:r>
      <w:r w:rsidRPr="00EC4FF8">
        <w:rPr>
          <w:rFonts w:ascii="Arial" w:hAnsi="Arial" w:cs="Arial"/>
        </w:rPr>
        <w:t>уполномоченным</w:t>
      </w:r>
      <w:r w:rsidR="00E906EE" w:rsidRPr="00EC4FF8">
        <w:rPr>
          <w:rFonts w:ascii="Arial" w:hAnsi="Arial" w:cs="Arial"/>
        </w:rPr>
        <w:t xml:space="preserve"> </w:t>
      </w:r>
      <w:r w:rsidRPr="00EC4FF8">
        <w:rPr>
          <w:rFonts w:ascii="Arial" w:hAnsi="Arial" w:cs="Arial"/>
        </w:rPr>
        <w:t>органом</w:t>
      </w:r>
      <w:r w:rsidR="00E906EE" w:rsidRPr="00EC4FF8">
        <w:rPr>
          <w:rFonts w:ascii="Arial" w:hAnsi="Arial" w:cs="Arial"/>
        </w:rPr>
        <w:t xml:space="preserve"> </w:t>
      </w:r>
      <w:r w:rsidRPr="00EC4FF8">
        <w:rPr>
          <w:rFonts w:ascii="Arial" w:hAnsi="Arial" w:cs="Arial"/>
        </w:rPr>
        <w:t>исполнительной</w:t>
      </w:r>
      <w:r w:rsidR="00E906EE" w:rsidRPr="00EC4FF8">
        <w:rPr>
          <w:rFonts w:ascii="Arial" w:hAnsi="Arial" w:cs="Arial"/>
        </w:rPr>
        <w:t xml:space="preserve"> </w:t>
      </w:r>
      <w:r w:rsidRPr="00EC4FF8">
        <w:rPr>
          <w:rFonts w:ascii="Arial" w:hAnsi="Arial" w:cs="Arial"/>
        </w:rPr>
        <w:t>власти</w:t>
      </w:r>
      <w:r w:rsidR="00E906EE" w:rsidRPr="00EC4FF8">
        <w:rPr>
          <w:rFonts w:ascii="Arial" w:hAnsi="Arial" w:cs="Arial"/>
        </w:rPr>
        <w:t xml:space="preserve"> </w:t>
      </w:r>
      <w:r w:rsidRPr="00EC4FF8">
        <w:rPr>
          <w:rFonts w:ascii="Arial" w:hAnsi="Arial" w:cs="Arial"/>
        </w:rPr>
        <w:t>субъекта</w:t>
      </w:r>
      <w:r w:rsidR="00E906EE" w:rsidRPr="00EC4FF8">
        <w:rPr>
          <w:rFonts w:ascii="Arial" w:hAnsi="Arial" w:cs="Arial"/>
        </w:rPr>
        <w:t xml:space="preserve"> </w:t>
      </w:r>
      <w:r w:rsidRPr="00EC4FF8">
        <w:rPr>
          <w:rFonts w:ascii="Arial" w:hAnsi="Arial" w:cs="Arial"/>
        </w:rPr>
        <w:t>Российской</w:t>
      </w:r>
      <w:r w:rsidR="00E906EE" w:rsidRPr="00EC4FF8">
        <w:rPr>
          <w:rFonts w:ascii="Arial" w:hAnsi="Arial" w:cs="Arial"/>
        </w:rPr>
        <w:t xml:space="preserve"> </w:t>
      </w:r>
      <w:r w:rsidRPr="00EC4FF8">
        <w:rPr>
          <w:rFonts w:ascii="Arial" w:hAnsi="Arial" w:cs="Arial"/>
        </w:rPr>
        <w:t>Федерации,</w:t>
      </w:r>
      <w:r w:rsidR="00E906EE" w:rsidRPr="00EC4FF8">
        <w:rPr>
          <w:rFonts w:ascii="Arial" w:hAnsi="Arial" w:cs="Arial"/>
        </w:rPr>
        <w:t xml:space="preserve"> </w:t>
      </w:r>
      <w:r w:rsidRPr="00EC4FF8">
        <w:rPr>
          <w:rFonts w:ascii="Arial" w:hAnsi="Arial" w:cs="Arial"/>
        </w:rPr>
        <w:t>органом</w:t>
      </w:r>
      <w:r w:rsidR="00E906EE" w:rsidRPr="00EC4FF8">
        <w:rPr>
          <w:rFonts w:ascii="Arial" w:hAnsi="Arial" w:cs="Arial"/>
        </w:rPr>
        <w:t xml:space="preserve"> </w:t>
      </w:r>
      <w:r w:rsidRPr="00EC4FF8">
        <w:rPr>
          <w:rFonts w:ascii="Arial" w:hAnsi="Arial" w:cs="Arial"/>
        </w:rPr>
        <w:t>(должностным</w:t>
      </w:r>
      <w:r w:rsidR="00E906EE" w:rsidRPr="00EC4FF8">
        <w:rPr>
          <w:rFonts w:ascii="Arial" w:hAnsi="Arial" w:cs="Arial"/>
        </w:rPr>
        <w:t xml:space="preserve"> </w:t>
      </w:r>
      <w:r w:rsidRPr="00EC4FF8">
        <w:rPr>
          <w:rFonts w:ascii="Arial" w:hAnsi="Arial" w:cs="Arial"/>
        </w:rPr>
        <w:t>лицом)</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администрации.</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7.</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целях</w:t>
      </w:r>
      <w:r w:rsidR="00E906EE" w:rsidRPr="00EC4FF8">
        <w:rPr>
          <w:rFonts w:ascii="Arial" w:hAnsi="Arial" w:cs="Arial"/>
        </w:rPr>
        <w:t xml:space="preserve"> </w:t>
      </w:r>
      <w:r w:rsidRPr="00EC4FF8">
        <w:rPr>
          <w:rFonts w:ascii="Arial" w:hAnsi="Arial" w:cs="Arial"/>
        </w:rPr>
        <w:t>формирования</w:t>
      </w:r>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прогноза</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долгосрочный</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со</w:t>
      </w:r>
      <w:r w:rsidR="00E906EE" w:rsidRPr="00EC4FF8">
        <w:rPr>
          <w:rFonts w:ascii="Arial" w:hAnsi="Arial" w:cs="Arial"/>
        </w:rPr>
        <w:t xml:space="preserve"> </w:t>
      </w:r>
      <w:hyperlink r:id="rId100" w:anchor="/document/12112604/entry/1701" w:history="1">
        <w:r w:rsidRPr="00EC4FF8">
          <w:rPr>
            <w:rStyle w:val="a5"/>
            <w:rFonts w:ascii="Arial" w:hAnsi="Arial" w:cs="Arial"/>
            <w:color w:val="auto"/>
            <w:u w:val="none"/>
          </w:rPr>
          <w:t>статьей</w:t>
        </w:r>
        <w:r w:rsidR="00E906EE" w:rsidRPr="00EC4FF8">
          <w:rPr>
            <w:rStyle w:val="a5"/>
            <w:rFonts w:ascii="Arial" w:hAnsi="Arial" w:cs="Arial"/>
            <w:color w:val="auto"/>
            <w:u w:val="none"/>
          </w:rPr>
          <w:t xml:space="preserve"> </w:t>
        </w:r>
        <w:r w:rsidRPr="00EC4FF8">
          <w:rPr>
            <w:rStyle w:val="a5"/>
            <w:rFonts w:ascii="Arial" w:hAnsi="Arial" w:cs="Arial"/>
            <w:color w:val="auto"/>
            <w:u w:val="none"/>
          </w:rPr>
          <w:t>170.1</w:t>
        </w:r>
      </w:hyperlink>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Кодекса</w:t>
      </w:r>
      <w:r w:rsidR="00E906EE" w:rsidRPr="00EC4FF8">
        <w:rPr>
          <w:rFonts w:ascii="Arial" w:hAnsi="Arial" w:cs="Arial"/>
        </w:rPr>
        <w:t xml:space="preserve"> </w:t>
      </w:r>
      <w:r w:rsidRPr="00EC4FF8">
        <w:rPr>
          <w:rFonts w:ascii="Arial" w:hAnsi="Arial" w:cs="Arial"/>
        </w:rPr>
        <w:t>разрабатывается</w:t>
      </w:r>
      <w:r w:rsidR="00E906EE" w:rsidRPr="00EC4FF8">
        <w:rPr>
          <w:rFonts w:ascii="Arial" w:hAnsi="Arial" w:cs="Arial"/>
        </w:rPr>
        <w:t xml:space="preserve"> </w:t>
      </w: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образования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долгосрочный</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порядке,</w:t>
      </w:r>
      <w:r w:rsidR="00E906EE" w:rsidRPr="00EC4FF8">
        <w:rPr>
          <w:rFonts w:ascii="Arial" w:hAnsi="Arial" w:cs="Arial"/>
        </w:rPr>
        <w:t xml:space="preserve"> </w:t>
      </w:r>
      <w:r w:rsidRPr="00EC4FF8">
        <w:rPr>
          <w:rFonts w:ascii="Arial" w:hAnsi="Arial" w:cs="Arial"/>
        </w:rPr>
        <w:t>установленном</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p>
    <w:p w:rsidR="00065F06" w:rsidRPr="00EC4FF8" w:rsidRDefault="00065F06" w:rsidP="00A816BA">
      <w:pPr>
        <w:pStyle w:val="s1"/>
        <w:shd w:val="clear" w:color="auto" w:fill="FFFFFF"/>
        <w:spacing w:before="0" w:beforeAutospacing="0" w:after="0" w:afterAutospacing="0"/>
        <w:ind w:firstLine="709"/>
        <w:jc w:val="both"/>
        <w:rPr>
          <w:rFonts w:ascii="Arial" w:hAnsi="Arial" w:cs="Arial"/>
        </w:rPr>
      </w:pPr>
      <w:r w:rsidRPr="00EC4FF8">
        <w:rPr>
          <w:rFonts w:ascii="Arial" w:hAnsi="Arial" w:cs="Arial"/>
        </w:rPr>
        <w:t>Прогноз</w:t>
      </w:r>
      <w:r w:rsidR="00E906EE" w:rsidRPr="00EC4FF8">
        <w:rPr>
          <w:rFonts w:ascii="Arial" w:hAnsi="Arial" w:cs="Arial"/>
        </w:rPr>
        <w:t xml:space="preserve"> </w:t>
      </w:r>
      <w:r w:rsidRPr="00EC4FF8">
        <w:rPr>
          <w:rFonts w:ascii="Arial" w:hAnsi="Arial" w:cs="Arial"/>
        </w:rPr>
        <w:t>социально-экономического</w:t>
      </w:r>
      <w:r w:rsidR="00E906EE" w:rsidRPr="00EC4FF8">
        <w:rPr>
          <w:rFonts w:ascii="Arial" w:hAnsi="Arial" w:cs="Arial"/>
        </w:rPr>
        <w:t xml:space="preserve"> </w:t>
      </w:r>
      <w:r w:rsidRPr="00EC4FF8">
        <w:rPr>
          <w:rFonts w:ascii="Arial" w:hAnsi="Arial" w:cs="Arial"/>
        </w:rPr>
        <w:t>развития</w:t>
      </w:r>
      <w:r w:rsidR="00E906EE" w:rsidRPr="00EC4FF8">
        <w:rPr>
          <w:rFonts w:ascii="Arial" w:hAnsi="Arial" w:cs="Arial"/>
        </w:rPr>
        <w:t xml:space="preserve"> </w:t>
      </w:r>
      <w:r w:rsidRPr="00EC4FF8">
        <w:rPr>
          <w:rFonts w:ascii="Arial" w:hAnsi="Arial" w:cs="Arial"/>
        </w:rPr>
        <w:t>сельского</w:t>
      </w:r>
      <w:r w:rsidR="00E906EE" w:rsidRPr="00EC4FF8">
        <w:rPr>
          <w:rFonts w:ascii="Arial" w:hAnsi="Arial" w:cs="Arial"/>
        </w:rPr>
        <w:t xml:space="preserve"> </w:t>
      </w:r>
      <w:r w:rsidRPr="00EC4FF8">
        <w:rPr>
          <w:rFonts w:ascii="Arial" w:hAnsi="Arial" w:cs="Arial"/>
        </w:rPr>
        <w:t>поселения</w:t>
      </w:r>
      <w:r w:rsidR="00E906EE" w:rsidRPr="00EC4FF8">
        <w:rPr>
          <w:rFonts w:ascii="Arial" w:hAnsi="Arial" w:cs="Arial"/>
        </w:rPr>
        <w:t xml:space="preserve"> </w:t>
      </w:r>
      <w:r w:rsidRPr="00EC4FF8">
        <w:rPr>
          <w:rFonts w:ascii="Arial" w:hAnsi="Arial" w:cs="Arial"/>
        </w:rPr>
        <w:t>на</w:t>
      </w:r>
      <w:r w:rsidR="00E906EE" w:rsidRPr="00EC4FF8">
        <w:rPr>
          <w:rFonts w:ascii="Arial" w:hAnsi="Arial" w:cs="Arial"/>
        </w:rPr>
        <w:t xml:space="preserve"> </w:t>
      </w:r>
      <w:r w:rsidRPr="00EC4FF8">
        <w:rPr>
          <w:rFonts w:ascii="Arial" w:hAnsi="Arial" w:cs="Arial"/>
        </w:rPr>
        <w:t>долгосрочный</w:t>
      </w:r>
      <w:r w:rsidR="00E906EE" w:rsidRPr="00EC4FF8">
        <w:rPr>
          <w:rFonts w:ascii="Arial" w:hAnsi="Arial" w:cs="Arial"/>
        </w:rPr>
        <w:t xml:space="preserve"> </w:t>
      </w:r>
      <w:r w:rsidRPr="00EC4FF8">
        <w:rPr>
          <w:rFonts w:ascii="Arial" w:hAnsi="Arial" w:cs="Arial"/>
        </w:rPr>
        <w:t>период</w:t>
      </w:r>
      <w:r w:rsidR="00E906EE" w:rsidRPr="00EC4FF8">
        <w:rPr>
          <w:rFonts w:ascii="Arial" w:hAnsi="Arial" w:cs="Arial"/>
        </w:rPr>
        <w:t xml:space="preserve"> </w:t>
      </w:r>
      <w:r w:rsidRPr="00EC4FF8">
        <w:rPr>
          <w:rFonts w:ascii="Arial" w:hAnsi="Arial" w:cs="Arial"/>
        </w:rPr>
        <w:t>может</w:t>
      </w:r>
      <w:r w:rsidR="00E906EE" w:rsidRPr="00EC4FF8">
        <w:rPr>
          <w:rFonts w:ascii="Arial" w:hAnsi="Arial" w:cs="Arial"/>
        </w:rPr>
        <w:t xml:space="preserve"> </w:t>
      </w:r>
      <w:r w:rsidRPr="00EC4FF8">
        <w:rPr>
          <w:rFonts w:ascii="Arial" w:hAnsi="Arial" w:cs="Arial"/>
        </w:rPr>
        <w:t>разрабатываться</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района</w:t>
      </w:r>
      <w:r w:rsidR="00E906EE" w:rsidRPr="00EC4FF8">
        <w:rPr>
          <w:rFonts w:ascii="Arial" w:hAnsi="Arial" w:cs="Arial"/>
        </w:rPr>
        <w:t xml:space="preserve"> </w:t>
      </w:r>
      <w:r w:rsidRPr="00EC4FF8">
        <w:rPr>
          <w:rFonts w:ascii="Arial" w:hAnsi="Arial" w:cs="Arial"/>
        </w:rPr>
        <w:t>в</w:t>
      </w:r>
      <w:r w:rsidR="00E906EE" w:rsidRPr="00EC4FF8">
        <w:rPr>
          <w:rFonts w:ascii="Arial" w:hAnsi="Arial" w:cs="Arial"/>
        </w:rPr>
        <w:t xml:space="preserve"> </w:t>
      </w:r>
      <w:r w:rsidRPr="00EC4FF8">
        <w:rPr>
          <w:rFonts w:ascii="Arial" w:hAnsi="Arial" w:cs="Arial"/>
        </w:rPr>
        <w:t>соответствии</w:t>
      </w:r>
      <w:r w:rsidR="00E906EE" w:rsidRPr="00EC4FF8">
        <w:rPr>
          <w:rFonts w:ascii="Arial" w:hAnsi="Arial" w:cs="Arial"/>
        </w:rPr>
        <w:t xml:space="preserve"> </w:t>
      </w:r>
      <w:r w:rsidRPr="00EC4FF8">
        <w:rPr>
          <w:rFonts w:ascii="Arial" w:hAnsi="Arial" w:cs="Arial"/>
        </w:rPr>
        <w:t>с</w:t>
      </w:r>
      <w:r w:rsidR="00E906EE" w:rsidRPr="00EC4FF8">
        <w:rPr>
          <w:rFonts w:ascii="Arial" w:hAnsi="Arial" w:cs="Arial"/>
        </w:rPr>
        <w:t xml:space="preserve"> </w:t>
      </w:r>
      <w:r w:rsidRPr="00EC4FF8">
        <w:rPr>
          <w:rFonts w:ascii="Arial" w:hAnsi="Arial" w:cs="Arial"/>
        </w:rPr>
        <w:t>соглашением</w:t>
      </w:r>
      <w:r w:rsidR="00E906EE" w:rsidRPr="00EC4FF8">
        <w:rPr>
          <w:rFonts w:ascii="Arial" w:hAnsi="Arial" w:cs="Arial"/>
        </w:rPr>
        <w:t xml:space="preserve"> </w:t>
      </w:r>
      <w:r w:rsidRPr="00EC4FF8">
        <w:rPr>
          <w:rFonts w:ascii="Arial" w:hAnsi="Arial" w:cs="Arial"/>
        </w:rPr>
        <w:t>между</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сельского</w:t>
      </w:r>
      <w:r w:rsidR="00E906EE" w:rsidRPr="00EC4FF8">
        <w:rPr>
          <w:rFonts w:ascii="Arial" w:hAnsi="Arial" w:cs="Arial"/>
        </w:rPr>
        <w:t xml:space="preserve"> </w:t>
      </w:r>
      <w:r w:rsidRPr="00EC4FF8">
        <w:rPr>
          <w:rFonts w:ascii="Arial" w:hAnsi="Arial" w:cs="Arial"/>
        </w:rPr>
        <w:t>поселения</w:t>
      </w:r>
      <w:r w:rsidR="00E906EE" w:rsidRPr="00EC4FF8">
        <w:rPr>
          <w:rFonts w:ascii="Arial" w:hAnsi="Arial" w:cs="Arial"/>
        </w:rPr>
        <w:t xml:space="preserve"> </w:t>
      </w:r>
      <w:r w:rsidRPr="00EC4FF8">
        <w:rPr>
          <w:rFonts w:ascii="Arial" w:hAnsi="Arial" w:cs="Arial"/>
        </w:rPr>
        <w:t>и</w:t>
      </w:r>
      <w:r w:rsidR="00E906EE" w:rsidRPr="00EC4FF8">
        <w:rPr>
          <w:rFonts w:ascii="Arial" w:hAnsi="Arial" w:cs="Arial"/>
        </w:rPr>
        <w:t xml:space="preserve"> </w:t>
      </w:r>
      <w:r w:rsidRPr="00EC4FF8">
        <w:rPr>
          <w:rFonts w:ascii="Arial" w:hAnsi="Arial" w:cs="Arial"/>
        </w:rPr>
        <w:t>местной</w:t>
      </w:r>
      <w:r w:rsidR="00E906EE" w:rsidRPr="00EC4FF8">
        <w:rPr>
          <w:rFonts w:ascii="Arial" w:hAnsi="Arial" w:cs="Arial"/>
        </w:rPr>
        <w:t xml:space="preserve"> </w:t>
      </w:r>
      <w:r w:rsidRPr="00EC4FF8">
        <w:rPr>
          <w:rFonts w:ascii="Arial" w:hAnsi="Arial" w:cs="Arial"/>
        </w:rPr>
        <w:t>администрацией</w:t>
      </w:r>
      <w:r w:rsidR="00E906EE" w:rsidRPr="00EC4FF8">
        <w:rPr>
          <w:rFonts w:ascii="Arial" w:hAnsi="Arial" w:cs="Arial"/>
        </w:rPr>
        <w:t xml:space="preserve"> </w:t>
      </w:r>
      <w:r w:rsidRPr="00EC4FF8">
        <w:rPr>
          <w:rFonts w:ascii="Arial" w:hAnsi="Arial" w:cs="Arial"/>
        </w:rPr>
        <w:t>муниципального</w:t>
      </w:r>
      <w:r w:rsidR="00E906EE" w:rsidRPr="00EC4FF8">
        <w:rPr>
          <w:rFonts w:ascii="Arial" w:hAnsi="Arial" w:cs="Arial"/>
        </w:rPr>
        <w:t xml:space="preserve"> </w:t>
      </w:r>
      <w:r w:rsidRPr="00EC4FF8">
        <w:rPr>
          <w:rFonts w:ascii="Arial" w:hAnsi="Arial" w:cs="Arial"/>
        </w:rPr>
        <w:t>района,</w:t>
      </w:r>
      <w:r w:rsidR="00E906EE" w:rsidRPr="00EC4FF8">
        <w:rPr>
          <w:rFonts w:ascii="Arial" w:hAnsi="Arial" w:cs="Arial"/>
        </w:rPr>
        <w:t xml:space="preserve"> </w:t>
      </w:r>
      <w:r w:rsidRPr="00EC4FF8">
        <w:rPr>
          <w:rFonts w:ascii="Arial" w:hAnsi="Arial" w:cs="Arial"/>
        </w:rPr>
        <w:t>за</w:t>
      </w:r>
      <w:r w:rsidR="00E906EE" w:rsidRPr="00EC4FF8">
        <w:rPr>
          <w:rFonts w:ascii="Arial" w:hAnsi="Arial" w:cs="Arial"/>
        </w:rPr>
        <w:t xml:space="preserve"> </w:t>
      </w:r>
      <w:r w:rsidRPr="00EC4FF8">
        <w:rPr>
          <w:rFonts w:ascii="Arial" w:hAnsi="Arial" w:cs="Arial"/>
        </w:rPr>
        <w:t>исключением</w:t>
      </w:r>
      <w:r w:rsidR="00E906EE" w:rsidRPr="00EC4FF8">
        <w:rPr>
          <w:rFonts w:ascii="Arial" w:hAnsi="Arial" w:cs="Arial"/>
        </w:rPr>
        <w:t xml:space="preserve"> </w:t>
      </w:r>
      <w:r w:rsidRPr="00EC4FF8">
        <w:rPr>
          <w:rFonts w:ascii="Arial" w:hAnsi="Arial" w:cs="Arial"/>
        </w:rPr>
        <w:t>случая,</w:t>
      </w:r>
      <w:r w:rsidR="00E906EE" w:rsidRPr="00EC4FF8">
        <w:rPr>
          <w:rFonts w:ascii="Arial" w:hAnsi="Arial" w:cs="Arial"/>
        </w:rPr>
        <w:t xml:space="preserve"> </w:t>
      </w:r>
      <w:r w:rsidRPr="00EC4FF8">
        <w:rPr>
          <w:rFonts w:ascii="Arial" w:hAnsi="Arial" w:cs="Arial"/>
        </w:rPr>
        <w:t>установленного</w:t>
      </w:r>
      <w:r w:rsidR="00E906EE" w:rsidRPr="00EC4FF8">
        <w:rPr>
          <w:rFonts w:ascii="Arial" w:hAnsi="Arial" w:cs="Arial"/>
        </w:rPr>
        <w:t xml:space="preserve"> </w:t>
      </w:r>
      <w:hyperlink r:id="rId101" w:anchor="/document/12112604/entry/15412" w:history="1">
        <w:r w:rsidRPr="00EC4FF8">
          <w:rPr>
            <w:rStyle w:val="a5"/>
            <w:rFonts w:ascii="Arial" w:hAnsi="Arial" w:cs="Arial"/>
            <w:color w:val="auto"/>
            <w:u w:val="none"/>
          </w:rPr>
          <w:t>абзацем</w:t>
        </w:r>
        <w:r w:rsidR="00E906EE" w:rsidRPr="00EC4FF8">
          <w:rPr>
            <w:rStyle w:val="a5"/>
            <w:rFonts w:ascii="Arial" w:hAnsi="Arial" w:cs="Arial"/>
            <w:color w:val="auto"/>
            <w:u w:val="none"/>
          </w:rPr>
          <w:t xml:space="preserve"> </w:t>
        </w:r>
        <w:r w:rsidRPr="00EC4FF8">
          <w:rPr>
            <w:rStyle w:val="a5"/>
            <w:rFonts w:ascii="Arial" w:hAnsi="Arial" w:cs="Arial"/>
            <w:color w:val="auto"/>
            <w:u w:val="none"/>
          </w:rPr>
          <w:t>вторым</w:t>
        </w:r>
        <w:r w:rsidR="00E906EE" w:rsidRPr="00EC4FF8">
          <w:rPr>
            <w:rStyle w:val="a5"/>
            <w:rFonts w:ascii="Arial" w:hAnsi="Arial" w:cs="Arial"/>
            <w:color w:val="auto"/>
            <w:u w:val="none"/>
          </w:rPr>
          <w:t xml:space="preserve"> </w:t>
        </w:r>
        <w:r w:rsidRPr="00EC4FF8">
          <w:rPr>
            <w:rStyle w:val="a5"/>
            <w:rFonts w:ascii="Arial" w:hAnsi="Arial" w:cs="Arial"/>
            <w:color w:val="auto"/>
            <w:u w:val="none"/>
          </w:rPr>
          <w:t>пункта</w:t>
        </w:r>
        <w:r w:rsidR="00E906EE" w:rsidRPr="00EC4FF8">
          <w:rPr>
            <w:rStyle w:val="a5"/>
            <w:rFonts w:ascii="Arial" w:hAnsi="Arial" w:cs="Arial"/>
            <w:color w:val="auto"/>
            <w:u w:val="none"/>
          </w:rPr>
          <w:t xml:space="preserve"> </w:t>
        </w:r>
        <w:r w:rsidRPr="00EC4FF8">
          <w:rPr>
            <w:rStyle w:val="a5"/>
            <w:rFonts w:ascii="Arial" w:hAnsi="Arial" w:cs="Arial"/>
            <w:color w:val="auto"/>
            <w:u w:val="none"/>
          </w:rPr>
          <w:t>1</w:t>
        </w:r>
        <w:r w:rsidR="00E906EE" w:rsidRPr="00EC4FF8">
          <w:rPr>
            <w:rStyle w:val="a5"/>
            <w:rFonts w:ascii="Arial" w:hAnsi="Arial" w:cs="Arial"/>
            <w:color w:val="auto"/>
            <w:u w:val="none"/>
          </w:rPr>
          <w:t xml:space="preserve"> </w:t>
        </w:r>
        <w:r w:rsidRPr="00EC4FF8">
          <w:rPr>
            <w:rStyle w:val="a5"/>
            <w:rFonts w:ascii="Arial" w:hAnsi="Arial" w:cs="Arial"/>
            <w:color w:val="auto"/>
            <w:u w:val="none"/>
          </w:rPr>
          <w:t>статьи</w:t>
        </w:r>
        <w:r w:rsidR="00E906EE" w:rsidRPr="00EC4FF8">
          <w:rPr>
            <w:rStyle w:val="a5"/>
            <w:rFonts w:ascii="Arial" w:hAnsi="Arial" w:cs="Arial"/>
            <w:color w:val="auto"/>
            <w:u w:val="none"/>
          </w:rPr>
          <w:t xml:space="preserve"> </w:t>
        </w:r>
        <w:r w:rsidRPr="00EC4FF8">
          <w:rPr>
            <w:rStyle w:val="a5"/>
            <w:rFonts w:ascii="Arial" w:hAnsi="Arial" w:cs="Arial"/>
            <w:color w:val="auto"/>
            <w:u w:val="none"/>
          </w:rPr>
          <w:t>154</w:t>
        </w:r>
      </w:hyperlink>
      <w:r w:rsidR="00E906EE" w:rsidRPr="00EC4FF8">
        <w:rPr>
          <w:rFonts w:ascii="Arial" w:hAnsi="Arial" w:cs="Arial"/>
        </w:rPr>
        <w:t xml:space="preserve"> </w:t>
      </w:r>
      <w:r w:rsidRPr="00EC4FF8">
        <w:rPr>
          <w:rFonts w:ascii="Arial" w:hAnsi="Arial" w:cs="Arial"/>
        </w:rPr>
        <w:t>Бюджетного</w:t>
      </w:r>
      <w:r w:rsidR="00E906EE" w:rsidRPr="00EC4FF8">
        <w:rPr>
          <w:rFonts w:ascii="Arial" w:hAnsi="Arial" w:cs="Arial"/>
        </w:rPr>
        <w:t xml:space="preserve"> </w:t>
      </w:r>
      <w:r w:rsidRPr="00EC4FF8">
        <w:rPr>
          <w:rFonts w:ascii="Arial" w:hAnsi="Arial" w:cs="Arial"/>
        </w:rPr>
        <w:t>Кодекса.</w:t>
      </w:r>
    </w:p>
    <w:p w:rsidR="00065F06" w:rsidRPr="00EC4FF8" w:rsidRDefault="00C91DCE" w:rsidP="00A816BA">
      <w:pPr>
        <w:shd w:val="clear" w:color="auto" w:fill="FFFFFF"/>
        <w:jc w:val="both"/>
        <w:rPr>
          <w:rFonts w:ascii="Arial" w:hAnsi="Arial" w:cs="Arial"/>
        </w:rPr>
      </w:pPr>
      <w:hyperlink r:id="rId102" w:anchor="/document-relations/12112604/1/0/174" w:history="1"/>
    </w:p>
    <w:p w:rsidR="00065F06" w:rsidRDefault="00065F06" w:rsidP="00A816BA">
      <w:pPr>
        <w:pStyle w:val="s15"/>
        <w:shd w:val="clear" w:color="auto" w:fill="FFFFFF"/>
        <w:spacing w:before="0" w:beforeAutospacing="0" w:after="0" w:afterAutospacing="0"/>
        <w:jc w:val="center"/>
        <w:rPr>
          <w:rFonts w:ascii="Arial" w:hAnsi="Arial" w:cs="Arial"/>
          <w:bCs/>
        </w:rPr>
      </w:pPr>
      <w:r w:rsidRPr="00EC4FF8">
        <w:rPr>
          <w:rStyle w:val="s10"/>
          <w:rFonts w:ascii="Arial" w:hAnsi="Arial" w:cs="Arial"/>
          <w:bCs/>
        </w:rPr>
        <w:t>Статья</w:t>
      </w:r>
      <w:r w:rsidR="00E906EE" w:rsidRPr="00EC4FF8">
        <w:rPr>
          <w:rStyle w:val="s10"/>
          <w:rFonts w:ascii="Arial" w:hAnsi="Arial" w:cs="Arial"/>
          <w:bCs/>
        </w:rPr>
        <w:t xml:space="preserve"> </w:t>
      </w:r>
      <w:r w:rsidRPr="00EC4FF8">
        <w:rPr>
          <w:rStyle w:val="s10"/>
          <w:rFonts w:ascii="Arial" w:hAnsi="Arial" w:cs="Arial"/>
          <w:bCs/>
        </w:rPr>
        <w:t>4</w:t>
      </w:r>
      <w:r w:rsidR="003F6E79" w:rsidRPr="00EC4FF8">
        <w:rPr>
          <w:rStyle w:val="s10"/>
          <w:rFonts w:ascii="Arial" w:hAnsi="Arial" w:cs="Arial"/>
          <w:bCs/>
        </w:rPr>
        <w:t>7</w:t>
      </w:r>
      <w:r w:rsidRPr="00EC4FF8">
        <w:rPr>
          <w:rStyle w:val="s10"/>
          <w:rFonts w:ascii="Arial" w:hAnsi="Arial" w:cs="Arial"/>
          <w:bCs/>
        </w:rPr>
        <w:t>.</w:t>
      </w:r>
      <w:r w:rsidR="00E906EE" w:rsidRPr="00EC4FF8">
        <w:rPr>
          <w:rFonts w:ascii="Arial" w:hAnsi="Arial" w:cs="Arial"/>
          <w:bCs/>
        </w:rPr>
        <w:t xml:space="preserve"> </w:t>
      </w:r>
      <w:r w:rsidRPr="00EC4FF8">
        <w:rPr>
          <w:rFonts w:ascii="Arial" w:hAnsi="Arial" w:cs="Arial"/>
          <w:bCs/>
        </w:rPr>
        <w:t>Среднесрочный</w:t>
      </w:r>
      <w:r w:rsidR="00E906EE" w:rsidRPr="00EC4FF8">
        <w:rPr>
          <w:rFonts w:ascii="Arial" w:hAnsi="Arial" w:cs="Arial"/>
          <w:bCs/>
        </w:rPr>
        <w:t xml:space="preserve"> </w:t>
      </w:r>
      <w:r w:rsidRPr="00EC4FF8">
        <w:rPr>
          <w:rFonts w:ascii="Arial" w:hAnsi="Arial" w:cs="Arial"/>
          <w:bCs/>
        </w:rPr>
        <w:t>финансовый</w:t>
      </w:r>
      <w:r w:rsidR="00E906EE" w:rsidRPr="00EC4FF8">
        <w:rPr>
          <w:rFonts w:ascii="Arial" w:hAnsi="Arial" w:cs="Arial"/>
          <w:bCs/>
        </w:rPr>
        <w:t xml:space="preserve"> </w:t>
      </w:r>
      <w:r w:rsidRPr="00EC4FF8">
        <w:rPr>
          <w:rFonts w:ascii="Arial" w:hAnsi="Arial" w:cs="Arial"/>
          <w:bCs/>
        </w:rPr>
        <w:t>план</w:t>
      </w:r>
      <w:r w:rsidR="00E906EE" w:rsidRPr="00EC4FF8">
        <w:rPr>
          <w:rFonts w:ascii="Arial" w:hAnsi="Arial" w:cs="Arial"/>
          <w:bCs/>
        </w:rPr>
        <w:t xml:space="preserve"> </w:t>
      </w:r>
      <w:r w:rsidRPr="00EC4FF8">
        <w:rPr>
          <w:rFonts w:ascii="Arial" w:hAnsi="Arial" w:cs="Arial"/>
          <w:bCs/>
        </w:rPr>
        <w:t>муниципального</w:t>
      </w:r>
      <w:r w:rsidR="00E906EE" w:rsidRPr="00EC4FF8">
        <w:rPr>
          <w:rFonts w:ascii="Arial" w:hAnsi="Arial" w:cs="Arial"/>
          <w:bCs/>
        </w:rPr>
        <w:t xml:space="preserve"> </w:t>
      </w:r>
      <w:r w:rsidRPr="00EC4FF8">
        <w:rPr>
          <w:rFonts w:ascii="Arial" w:hAnsi="Arial" w:cs="Arial"/>
          <w:bCs/>
        </w:rPr>
        <w:t>образования</w:t>
      </w:r>
    </w:p>
    <w:p w:rsidR="00EC4FF8" w:rsidRPr="00EC4FF8" w:rsidRDefault="00EC4FF8" w:rsidP="00A816BA">
      <w:pPr>
        <w:pStyle w:val="s15"/>
        <w:shd w:val="clear" w:color="auto" w:fill="FFFFFF"/>
        <w:spacing w:before="0" w:beforeAutospacing="0" w:after="0" w:afterAutospacing="0"/>
        <w:rPr>
          <w:rFonts w:ascii="Arial" w:hAnsi="Arial" w:cs="Arial"/>
          <w:bCs/>
        </w:rPr>
      </w:pP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1.</w:t>
      </w:r>
      <w:r w:rsidR="00E906EE">
        <w:rPr>
          <w:rFonts w:ascii="Arial" w:hAnsi="Arial" w:cs="Arial"/>
        </w:rPr>
        <w:t xml:space="preserve"> </w:t>
      </w:r>
      <w:r w:rsidRPr="00065F06">
        <w:rPr>
          <w:rFonts w:ascii="Arial" w:hAnsi="Arial" w:cs="Arial"/>
        </w:rPr>
        <w:t>Под</w:t>
      </w:r>
      <w:r w:rsidR="00E906EE">
        <w:rPr>
          <w:rFonts w:ascii="Arial" w:hAnsi="Arial" w:cs="Arial"/>
        </w:rPr>
        <w:t xml:space="preserve"> </w:t>
      </w:r>
      <w:r w:rsidRPr="00065F06">
        <w:rPr>
          <w:rFonts w:ascii="Arial" w:hAnsi="Arial" w:cs="Arial"/>
        </w:rPr>
        <w:t>среднесрочным</w:t>
      </w:r>
      <w:r w:rsidR="00E906EE">
        <w:rPr>
          <w:rFonts w:ascii="Arial" w:hAnsi="Arial" w:cs="Arial"/>
        </w:rPr>
        <w:t xml:space="preserve"> </w:t>
      </w:r>
      <w:r w:rsidRPr="00065F06">
        <w:rPr>
          <w:rFonts w:ascii="Arial" w:hAnsi="Arial" w:cs="Arial"/>
        </w:rPr>
        <w:t>финансовым</w:t>
      </w:r>
      <w:r w:rsidR="00E906EE">
        <w:rPr>
          <w:rFonts w:ascii="Arial" w:hAnsi="Arial" w:cs="Arial"/>
        </w:rPr>
        <w:t xml:space="preserve"> </w:t>
      </w:r>
      <w:r w:rsidRPr="00065F06">
        <w:rPr>
          <w:rFonts w:ascii="Arial" w:hAnsi="Arial" w:cs="Arial"/>
        </w:rPr>
        <w:t>планом</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понимается</w:t>
      </w:r>
      <w:r w:rsidR="00E906EE">
        <w:rPr>
          <w:rFonts w:ascii="Arial" w:hAnsi="Arial" w:cs="Arial"/>
        </w:rPr>
        <w:t xml:space="preserve"> </w:t>
      </w:r>
      <w:r w:rsidRPr="00065F06">
        <w:rPr>
          <w:rFonts w:ascii="Arial" w:hAnsi="Arial" w:cs="Arial"/>
        </w:rPr>
        <w:t>документ,</w:t>
      </w:r>
      <w:r w:rsidR="00E906EE">
        <w:rPr>
          <w:rFonts w:ascii="Arial" w:hAnsi="Arial" w:cs="Arial"/>
        </w:rPr>
        <w:t xml:space="preserve"> </w:t>
      </w:r>
      <w:r w:rsidRPr="00065F06">
        <w:rPr>
          <w:rFonts w:ascii="Arial" w:hAnsi="Arial" w:cs="Arial"/>
        </w:rPr>
        <w:t>содержащий</w:t>
      </w:r>
      <w:r w:rsidR="00E906EE">
        <w:rPr>
          <w:rFonts w:ascii="Arial" w:hAnsi="Arial" w:cs="Arial"/>
        </w:rPr>
        <w:t xml:space="preserve"> </w:t>
      </w:r>
      <w:r w:rsidRPr="00065F06">
        <w:rPr>
          <w:rFonts w:ascii="Arial" w:hAnsi="Arial" w:cs="Arial"/>
        </w:rPr>
        <w:t>основные</w:t>
      </w:r>
      <w:r w:rsidR="00E906EE">
        <w:rPr>
          <w:rFonts w:ascii="Arial" w:hAnsi="Arial" w:cs="Arial"/>
        </w:rPr>
        <w:t xml:space="preserve"> </w:t>
      </w:r>
      <w:r w:rsidRPr="00065F06">
        <w:rPr>
          <w:rFonts w:ascii="Arial" w:hAnsi="Arial" w:cs="Arial"/>
        </w:rPr>
        <w:t>параметры</w:t>
      </w:r>
      <w:r w:rsidR="00E906EE">
        <w:rPr>
          <w:rFonts w:ascii="Arial" w:hAnsi="Arial" w:cs="Arial"/>
        </w:rPr>
        <w:t xml:space="preserve"> </w:t>
      </w:r>
      <w:r w:rsidRPr="00065F06">
        <w:rPr>
          <w:rFonts w:ascii="Arial" w:hAnsi="Arial" w:cs="Arial"/>
        </w:rPr>
        <w:t>местного</w:t>
      </w:r>
      <w:r w:rsidR="00E906EE">
        <w:rPr>
          <w:rFonts w:ascii="Arial" w:hAnsi="Arial" w:cs="Arial"/>
        </w:rPr>
        <w:t xml:space="preserve"> </w:t>
      </w:r>
      <w:r w:rsidRPr="00065F06">
        <w:rPr>
          <w:rFonts w:ascii="Arial" w:hAnsi="Arial" w:cs="Arial"/>
        </w:rPr>
        <w:t>бюджета.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lastRenderedPageBreak/>
        <w:t>2.</w:t>
      </w:r>
      <w:r w:rsidR="00E906EE">
        <w:rPr>
          <w:rFonts w:ascii="Arial" w:hAnsi="Arial" w:cs="Arial"/>
        </w:rPr>
        <w:t xml:space="preserve"> </w:t>
      </w:r>
      <w:r w:rsidRPr="00065F06">
        <w:rPr>
          <w:rFonts w:ascii="Arial" w:hAnsi="Arial" w:cs="Arial"/>
        </w:rPr>
        <w:t>Среднесрочный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план</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ежегодно</w:t>
      </w:r>
      <w:r w:rsidR="00E906EE">
        <w:rPr>
          <w:rFonts w:ascii="Arial" w:hAnsi="Arial" w:cs="Arial"/>
        </w:rPr>
        <w:t xml:space="preserve"> </w:t>
      </w:r>
      <w:r w:rsidRPr="00065F06">
        <w:rPr>
          <w:rFonts w:ascii="Arial" w:hAnsi="Arial" w:cs="Arial"/>
        </w:rPr>
        <w:t>разрабатывается</w:t>
      </w:r>
      <w:r w:rsidR="00E906EE">
        <w:rPr>
          <w:rFonts w:ascii="Arial" w:hAnsi="Arial" w:cs="Arial"/>
        </w:rPr>
        <w:t xml:space="preserve"> </w:t>
      </w:r>
      <w:r w:rsidRPr="00065F06">
        <w:rPr>
          <w:rFonts w:ascii="Arial" w:hAnsi="Arial" w:cs="Arial"/>
        </w:rPr>
        <w:t>по</w:t>
      </w:r>
      <w:r w:rsidR="00E906EE">
        <w:rPr>
          <w:rFonts w:ascii="Arial" w:hAnsi="Arial" w:cs="Arial"/>
        </w:rPr>
        <w:t xml:space="preserve"> </w:t>
      </w:r>
      <w:r w:rsidRPr="00065F06">
        <w:rPr>
          <w:rFonts w:ascii="Arial" w:hAnsi="Arial" w:cs="Arial"/>
        </w:rPr>
        <w:t>форме</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порядке,</w:t>
      </w:r>
      <w:r w:rsidR="00E906EE">
        <w:rPr>
          <w:rFonts w:ascii="Arial" w:hAnsi="Arial" w:cs="Arial"/>
        </w:rPr>
        <w:t xml:space="preserve"> </w:t>
      </w:r>
      <w:r w:rsidRPr="00065F06">
        <w:rPr>
          <w:rFonts w:ascii="Arial" w:hAnsi="Arial" w:cs="Arial"/>
        </w:rPr>
        <w:t>которые</w:t>
      </w:r>
      <w:r w:rsidR="00E906EE">
        <w:rPr>
          <w:rFonts w:ascii="Arial" w:hAnsi="Arial" w:cs="Arial"/>
        </w:rPr>
        <w:t xml:space="preserve"> </w:t>
      </w:r>
      <w:r w:rsidRPr="00065F06">
        <w:rPr>
          <w:rFonts w:ascii="Arial" w:hAnsi="Arial" w:cs="Arial"/>
        </w:rPr>
        <w:t>установлены</w:t>
      </w:r>
      <w:r w:rsidR="00E906EE">
        <w:rPr>
          <w:rFonts w:ascii="Arial" w:hAnsi="Arial" w:cs="Arial"/>
        </w:rPr>
        <w:t xml:space="preserve"> </w:t>
      </w:r>
      <w:r w:rsidRPr="00065F06">
        <w:rPr>
          <w:rFonts w:ascii="Arial" w:hAnsi="Arial" w:cs="Arial"/>
        </w:rPr>
        <w:t>местной</w:t>
      </w:r>
      <w:r w:rsidR="00E906EE">
        <w:rPr>
          <w:rFonts w:ascii="Arial" w:hAnsi="Arial" w:cs="Arial"/>
        </w:rPr>
        <w:t xml:space="preserve"> </w:t>
      </w:r>
      <w:r w:rsidRPr="00065F06">
        <w:rPr>
          <w:rFonts w:ascii="Arial" w:hAnsi="Arial" w:cs="Arial"/>
        </w:rPr>
        <w:t>администрацией</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соблюдением</w:t>
      </w:r>
      <w:r w:rsidR="00E906EE">
        <w:rPr>
          <w:rFonts w:ascii="Arial" w:hAnsi="Arial" w:cs="Arial"/>
        </w:rPr>
        <w:t xml:space="preserve"> </w:t>
      </w:r>
      <w:r w:rsidRPr="00065F06">
        <w:rPr>
          <w:rFonts w:ascii="Arial" w:hAnsi="Arial" w:cs="Arial"/>
        </w:rPr>
        <w:t>положений</w:t>
      </w:r>
      <w:r w:rsidR="00E906EE">
        <w:rPr>
          <w:rFonts w:ascii="Arial" w:hAnsi="Arial" w:cs="Arial"/>
        </w:rPr>
        <w:t xml:space="preserve"> </w:t>
      </w:r>
      <w:r w:rsidRPr="00065F06">
        <w:rPr>
          <w:rFonts w:ascii="Arial" w:hAnsi="Arial" w:cs="Arial"/>
        </w:rPr>
        <w:t>настоящего</w:t>
      </w:r>
      <w:r w:rsidR="00E906EE">
        <w:rPr>
          <w:rFonts w:ascii="Arial" w:hAnsi="Arial" w:cs="Arial"/>
        </w:rPr>
        <w:t xml:space="preserve"> </w:t>
      </w:r>
      <w:r w:rsidRPr="00065F06">
        <w:rPr>
          <w:rFonts w:ascii="Arial" w:hAnsi="Arial" w:cs="Arial"/>
        </w:rPr>
        <w:t>Кодекса.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Проект</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утверждается</w:t>
      </w:r>
      <w:r w:rsidR="00E906EE">
        <w:rPr>
          <w:rFonts w:ascii="Arial" w:hAnsi="Arial" w:cs="Arial"/>
        </w:rPr>
        <w:t xml:space="preserve"> </w:t>
      </w:r>
      <w:r w:rsidRPr="00065F06">
        <w:rPr>
          <w:rFonts w:ascii="Arial" w:hAnsi="Arial" w:cs="Arial"/>
        </w:rPr>
        <w:t>местной</w:t>
      </w:r>
      <w:r w:rsidR="00E906EE">
        <w:rPr>
          <w:rFonts w:ascii="Arial" w:hAnsi="Arial" w:cs="Arial"/>
        </w:rPr>
        <w:t xml:space="preserve"> </w:t>
      </w:r>
      <w:r w:rsidRPr="00065F06">
        <w:rPr>
          <w:rFonts w:ascii="Arial" w:hAnsi="Arial" w:cs="Arial"/>
        </w:rPr>
        <w:t>администрацией</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представляется</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представительный</w:t>
      </w:r>
      <w:r w:rsidR="00E906EE">
        <w:rPr>
          <w:rFonts w:ascii="Arial" w:hAnsi="Arial" w:cs="Arial"/>
        </w:rPr>
        <w:t xml:space="preserve"> </w:t>
      </w:r>
      <w:r w:rsidRPr="00065F06">
        <w:rPr>
          <w:rFonts w:ascii="Arial" w:hAnsi="Arial" w:cs="Arial"/>
        </w:rPr>
        <w:t>орган</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одновременно</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проектом</w:t>
      </w:r>
      <w:r w:rsidR="00E906EE">
        <w:rPr>
          <w:rFonts w:ascii="Arial" w:hAnsi="Arial" w:cs="Arial"/>
        </w:rPr>
        <w:t xml:space="preserve"> </w:t>
      </w:r>
      <w:r w:rsidRPr="00065F06">
        <w:rPr>
          <w:rFonts w:ascii="Arial" w:hAnsi="Arial" w:cs="Arial"/>
        </w:rPr>
        <w:t>местного</w:t>
      </w:r>
      <w:r w:rsidR="00E906EE">
        <w:rPr>
          <w:rFonts w:ascii="Arial" w:hAnsi="Arial" w:cs="Arial"/>
        </w:rPr>
        <w:t xml:space="preserve"> </w:t>
      </w:r>
      <w:r w:rsidRPr="00065F06">
        <w:rPr>
          <w:rFonts w:ascii="Arial" w:hAnsi="Arial" w:cs="Arial"/>
        </w:rPr>
        <w:t>бюджета.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Значения</w:t>
      </w:r>
      <w:r w:rsidR="00E906EE">
        <w:rPr>
          <w:rFonts w:ascii="Arial" w:hAnsi="Arial" w:cs="Arial"/>
        </w:rPr>
        <w:t xml:space="preserve"> </w:t>
      </w:r>
      <w:r w:rsidRPr="00065F06">
        <w:rPr>
          <w:rFonts w:ascii="Arial" w:hAnsi="Arial" w:cs="Arial"/>
        </w:rPr>
        <w:t>показателей</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основных</w:t>
      </w:r>
      <w:r w:rsidR="00E906EE">
        <w:rPr>
          <w:rFonts w:ascii="Arial" w:hAnsi="Arial" w:cs="Arial"/>
        </w:rPr>
        <w:t xml:space="preserve"> </w:t>
      </w:r>
      <w:r w:rsidRPr="00065F06">
        <w:rPr>
          <w:rFonts w:ascii="Arial" w:hAnsi="Arial" w:cs="Arial"/>
        </w:rPr>
        <w:t>показателей</w:t>
      </w:r>
      <w:r w:rsidR="00E906EE">
        <w:rPr>
          <w:rFonts w:ascii="Arial" w:hAnsi="Arial" w:cs="Arial"/>
        </w:rPr>
        <w:t xml:space="preserve"> </w:t>
      </w:r>
      <w:r w:rsidRPr="00065F06">
        <w:rPr>
          <w:rFonts w:ascii="Arial" w:hAnsi="Arial" w:cs="Arial"/>
        </w:rPr>
        <w:t>проекта</w:t>
      </w:r>
      <w:r w:rsidR="00E906EE">
        <w:rPr>
          <w:rFonts w:ascii="Arial" w:hAnsi="Arial" w:cs="Arial"/>
        </w:rPr>
        <w:t xml:space="preserve"> </w:t>
      </w:r>
      <w:r w:rsidRPr="00065F06">
        <w:rPr>
          <w:rFonts w:ascii="Arial" w:hAnsi="Arial" w:cs="Arial"/>
        </w:rPr>
        <w:t>местного</w:t>
      </w:r>
      <w:r w:rsidR="00E906EE">
        <w:rPr>
          <w:rFonts w:ascii="Arial" w:hAnsi="Arial" w:cs="Arial"/>
        </w:rPr>
        <w:t xml:space="preserve"> </w:t>
      </w:r>
      <w:r w:rsidRPr="00065F06">
        <w:rPr>
          <w:rFonts w:ascii="Arial" w:hAnsi="Arial" w:cs="Arial"/>
        </w:rPr>
        <w:t>бюджета</w:t>
      </w:r>
      <w:r w:rsidR="00E906EE">
        <w:rPr>
          <w:rFonts w:ascii="Arial" w:hAnsi="Arial" w:cs="Arial"/>
        </w:rPr>
        <w:t xml:space="preserve"> </w:t>
      </w:r>
      <w:r w:rsidRPr="00065F06">
        <w:rPr>
          <w:rFonts w:ascii="Arial" w:hAnsi="Arial" w:cs="Arial"/>
        </w:rPr>
        <w:t>должны</w:t>
      </w:r>
      <w:r w:rsidR="00E906EE">
        <w:rPr>
          <w:rFonts w:ascii="Arial" w:hAnsi="Arial" w:cs="Arial"/>
        </w:rPr>
        <w:t xml:space="preserve"> </w:t>
      </w:r>
      <w:r w:rsidRPr="00065F06">
        <w:rPr>
          <w:rFonts w:ascii="Arial" w:hAnsi="Arial" w:cs="Arial"/>
        </w:rPr>
        <w:t>соответствовать</w:t>
      </w:r>
      <w:r w:rsidR="00E906EE">
        <w:rPr>
          <w:rFonts w:ascii="Arial" w:hAnsi="Arial" w:cs="Arial"/>
        </w:rPr>
        <w:t xml:space="preserve"> </w:t>
      </w:r>
      <w:r w:rsidRPr="00065F06">
        <w:rPr>
          <w:rFonts w:ascii="Arial" w:hAnsi="Arial" w:cs="Arial"/>
        </w:rPr>
        <w:t>друг</w:t>
      </w:r>
      <w:r w:rsidR="00E906EE">
        <w:rPr>
          <w:rFonts w:ascii="Arial" w:hAnsi="Arial" w:cs="Arial"/>
        </w:rPr>
        <w:t xml:space="preserve"> </w:t>
      </w:r>
      <w:r w:rsidRPr="00065F06">
        <w:rPr>
          <w:rFonts w:ascii="Arial" w:hAnsi="Arial" w:cs="Arial"/>
        </w:rPr>
        <w:t>другу.</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3.</w:t>
      </w:r>
      <w:r w:rsidR="00E906EE">
        <w:rPr>
          <w:rFonts w:ascii="Arial" w:hAnsi="Arial" w:cs="Arial"/>
        </w:rPr>
        <w:t xml:space="preserve"> </w:t>
      </w:r>
      <w:r w:rsidRPr="00065F06">
        <w:rPr>
          <w:rFonts w:ascii="Arial" w:hAnsi="Arial" w:cs="Arial"/>
        </w:rPr>
        <w:t>Утвержденный</w:t>
      </w:r>
      <w:r w:rsidR="00E906EE">
        <w:rPr>
          <w:rFonts w:ascii="Arial" w:hAnsi="Arial" w:cs="Arial"/>
        </w:rPr>
        <w:t xml:space="preserve"> </w:t>
      </w:r>
      <w:r w:rsidRPr="00065F06">
        <w:rPr>
          <w:rFonts w:ascii="Arial" w:hAnsi="Arial" w:cs="Arial"/>
        </w:rPr>
        <w:t>среднесрочный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план</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должен</w:t>
      </w:r>
      <w:r w:rsidR="00E906EE">
        <w:rPr>
          <w:rFonts w:ascii="Arial" w:hAnsi="Arial" w:cs="Arial"/>
        </w:rPr>
        <w:t xml:space="preserve"> </w:t>
      </w:r>
      <w:r w:rsidRPr="00065F06">
        <w:rPr>
          <w:rFonts w:ascii="Arial" w:hAnsi="Arial" w:cs="Arial"/>
        </w:rPr>
        <w:t>содержать</w:t>
      </w:r>
      <w:r w:rsidR="00E906EE">
        <w:rPr>
          <w:rFonts w:ascii="Arial" w:hAnsi="Arial" w:cs="Arial"/>
        </w:rPr>
        <w:t xml:space="preserve"> </w:t>
      </w:r>
      <w:r w:rsidRPr="00065F06">
        <w:rPr>
          <w:rFonts w:ascii="Arial" w:hAnsi="Arial" w:cs="Arial"/>
        </w:rPr>
        <w:t>следующие</w:t>
      </w:r>
      <w:r w:rsidR="00E906EE">
        <w:rPr>
          <w:rFonts w:ascii="Arial" w:hAnsi="Arial" w:cs="Arial"/>
        </w:rPr>
        <w:t xml:space="preserve"> </w:t>
      </w:r>
      <w:r w:rsidRPr="00065F06">
        <w:rPr>
          <w:rFonts w:ascii="Arial" w:hAnsi="Arial" w:cs="Arial"/>
        </w:rPr>
        <w:t>параметры:</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прогнозируемый</w:t>
      </w:r>
      <w:r w:rsidR="00E906EE">
        <w:rPr>
          <w:rFonts w:ascii="Arial" w:hAnsi="Arial" w:cs="Arial"/>
        </w:rPr>
        <w:t xml:space="preserve"> </w:t>
      </w:r>
      <w:r w:rsidRPr="00065F06">
        <w:rPr>
          <w:rFonts w:ascii="Arial" w:hAnsi="Arial" w:cs="Arial"/>
        </w:rPr>
        <w:t>общий</w:t>
      </w:r>
      <w:r w:rsidR="00E906EE">
        <w:rPr>
          <w:rFonts w:ascii="Arial" w:hAnsi="Arial" w:cs="Arial"/>
        </w:rPr>
        <w:t xml:space="preserve"> </w:t>
      </w:r>
      <w:r w:rsidRPr="00065F06">
        <w:rPr>
          <w:rFonts w:ascii="Arial" w:hAnsi="Arial" w:cs="Arial"/>
        </w:rPr>
        <w:t>объем</w:t>
      </w:r>
      <w:r w:rsidR="00E906EE">
        <w:rPr>
          <w:rFonts w:ascii="Arial" w:hAnsi="Arial" w:cs="Arial"/>
        </w:rPr>
        <w:t xml:space="preserve"> </w:t>
      </w:r>
      <w:r w:rsidRPr="00065F06">
        <w:rPr>
          <w:rFonts w:ascii="Arial" w:hAnsi="Arial" w:cs="Arial"/>
        </w:rPr>
        <w:t>доходов</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расходов</w:t>
      </w:r>
      <w:r w:rsidR="00E906EE">
        <w:rPr>
          <w:rFonts w:ascii="Arial" w:hAnsi="Arial" w:cs="Arial"/>
        </w:rPr>
        <w:t xml:space="preserve"> </w:t>
      </w:r>
      <w:r w:rsidRPr="00065F06">
        <w:rPr>
          <w:rFonts w:ascii="Arial" w:hAnsi="Arial" w:cs="Arial"/>
        </w:rPr>
        <w:t>соответствующего</w:t>
      </w:r>
      <w:r w:rsidR="00E906EE">
        <w:rPr>
          <w:rFonts w:ascii="Arial" w:hAnsi="Arial" w:cs="Arial"/>
        </w:rPr>
        <w:t xml:space="preserve"> </w:t>
      </w:r>
      <w:r w:rsidRPr="00065F06">
        <w:rPr>
          <w:rFonts w:ascii="Arial" w:hAnsi="Arial" w:cs="Arial"/>
        </w:rPr>
        <w:t>местного</w:t>
      </w:r>
      <w:r w:rsidR="00E906EE">
        <w:rPr>
          <w:rFonts w:ascii="Arial" w:hAnsi="Arial" w:cs="Arial"/>
        </w:rPr>
        <w:t xml:space="preserve"> </w:t>
      </w:r>
      <w:r w:rsidRPr="00065F06">
        <w:rPr>
          <w:rFonts w:ascii="Arial" w:hAnsi="Arial" w:cs="Arial"/>
        </w:rPr>
        <w:t>бюджета</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консолидированного</w:t>
      </w:r>
      <w:r w:rsidR="00E906EE">
        <w:rPr>
          <w:rFonts w:ascii="Arial" w:hAnsi="Arial" w:cs="Arial"/>
        </w:rPr>
        <w:t xml:space="preserve"> </w:t>
      </w:r>
      <w:r w:rsidRPr="00065F06">
        <w:rPr>
          <w:rFonts w:ascii="Arial" w:hAnsi="Arial" w:cs="Arial"/>
        </w:rPr>
        <w:t>бюджета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района</w:t>
      </w:r>
      <w:r w:rsidR="00E906EE">
        <w:rPr>
          <w:rFonts w:ascii="Arial" w:hAnsi="Arial" w:cs="Arial"/>
        </w:rPr>
        <w:t xml:space="preserve"> </w:t>
      </w:r>
      <w:r w:rsidRPr="00065F06">
        <w:rPr>
          <w:rFonts w:ascii="Arial" w:hAnsi="Arial" w:cs="Arial"/>
        </w:rPr>
        <w:t>(городского</w:t>
      </w:r>
      <w:r w:rsidR="00E906EE">
        <w:rPr>
          <w:rFonts w:ascii="Arial" w:hAnsi="Arial" w:cs="Arial"/>
        </w:rPr>
        <w:t xml:space="preserve"> </w:t>
      </w:r>
      <w:r w:rsidRPr="00065F06">
        <w:rPr>
          <w:rFonts w:ascii="Arial" w:hAnsi="Arial" w:cs="Arial"/>
        </w:rPr>
        <w:t>округа</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внутригородским</w:t>
      </w:r>
      <w:r w:rsidR="00E906EE">
        <w:rPr>
          <w:rFonts w:ascii="Arial" w:hAnsi="Arial" w:cs="Arial"/>
        </w:rPr>
        <w:t xml:space="preserve"> </w:t>
      </w:r>
      <w:r w:rsidRPr="00065F06">
        <w:rPr>
          <w:rFonts w:ascii="Arial" w:hAnsi="Arial" w:cs="Arial"/>
        </w:rPr>
        <w:t>делением);</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объемы</w:t>
      </w:r>
      <w:r w:rsidR="00E906EE">
        <w:rPr>
          <w:rFonts w:ascii="Arial" w:hAnsi="Arial" w:cs="Arial"/>
        </w:rPr>
        <w:t xml:space="preserve"> </w:t>
      </w:r>
      <w:r w:rsidRPr="00065F06">
        <w:rPr>
          <w:rFonts w:ascii="Arial" w:hAnsi="Arial" w:cs="Arial"/>
        </w:rPr>
        <w:t>бюджетных</w:t>
      </w:r>
      <w:r w:rsidR="00E906EE">
        <w:rPr>
          <w:rFonts w:ascii="Arial" w:hAnsi="Arial" w:cs="Arial"/>
        </w:rPr>
        <w:t xml:space="preserve"> </w:t>
      </w:r>
      <w:r w:rsidRPr="00065F06">
        <w:rPr>
          <w:rFonts w:ascii="Arial" w:hAnsi="Arial" w:cs="Arial"/>
        </w:rPr>
        <w:t>ассигнований</w:t>
      </w:r>
      <w:r w:rsidR="00E906EE">
        <w:rPr>
          <w:rFonts w:ascii="Arial" w:hAnsi="Arial" w:cs="Arial"/>
        </w:rPr>
        <w:t xml:space="preserve"> </w:t>
      </w:r>
      <w:r w:rsidRPr="00065F06">
        <w:rPr>
          <w:rFonts w:ascii="Arial" w:hAnsi="Arial" w:cs="Arial"/>
        </w:rPr>
        <w:t>по</w:t>
      </w:r>
      <w:r w:rsidR="00E906EE">
        <w:rPr>
          <w:rFonts w:ascii="Arial" w:hAnsi="Arial" w:cs="Arial"/>
        </w:rPr>
        <w:t xml:space="preserve"> </w:t>
      </w:r>
      <w:r w:rsidRPr="00065F06">
        <w:rPr>
          <w:rFonts w:ascii="Arial" w:hAnsi="Arial" w:cs="Arial"/>
        </w:rPr>
        <w:t>главным</w:t>
      </w:r>
      <w:r w:rsidR="00E906EE">
        <w:rPr>
          <w:rFonts w:ascii="Arial" w:hAnsi="Arial" w:cs="Arial"/>
        </w:rPr>
        <w:t xml:space="preserve"> </w:t>
      </w:r>
      <w:r w:rsidRPr="00065F06">
        <w:rPr>
          <w:rFonts w:ascii="Arial" w:hAnsi="Arial" w:cs="Arial"/>
        </w:rPr>
        <w:t>распорядителям</w:t>
      </w:r>
      <w:r w:rsidR="00E906EE">
        <w:rPr>
          <w:rFonts w:ascii="Arial" w:hAnsi="Arial" w:cs="Arial"/>
        </w:rPr>
        <w:t xml:space="preserve"> </w:t>
      </w:r>
      <w:r w:rsidRPr="00065F06">
        <w:rPr>
          <w:rFonts w:ascii="Arial" w:hAnsi="Arial" w:cs="Arial"/>
        </w:rPr>
        <w:t>бюджетных</w:t>
      </w:r>
      <w:r w:rsidR="00E906EE">
        <w:rPr>
          <w:rFonts w:ascii="Arial" w:hAnsi="Arial" w:cs="Arial"/>
        </w:rPr>
        <w:t xml:space="preserve"> </w:t>
      </w:r>
      <w:r w:rsidRPr="00065F06">
        <w:rPr>
          <w:rFonts w:ascii="Arial" w:hAnsi="Arial" w:cs="Arial"/>
        </w:rPr>
        <w:t>средств</w:t>
      </w:r>
      <w:r w:rsidR="00E906EE">
        <w:rPr>
          <w:rFonts w:ascii="Arial" w:hAnsi="Arial" w:cs="Arial"/>
        </w:rPr>
        <w:t xml:space="preserve"> </w:t>
      </w:r>
      <w:r w:rsidRPr="00065F06">
        <w:rPr>
          <w:rFonts w:ascii="Arial" w:hAnsi="Arial" w:cs="Arial"/>
        </w:rPr>
        <w:t>по</w:t>
      </w:r>
      <w:r w:rsidR="00E906EE">
        <w:rPr>
          <w:rFonts w:ascii="Arial" w:hAnsi="Arial" w:cs="Arial"/>
        </w:rPr>
        <w:t xml:space="preserve"> </w:t>
      </w:r>
      <w:r w:rsidRPr="00065F06">
        <w:rPr>
          <w:rFonts w:ascii="Arial" w:hAnsi="Arial" w:cs="Arial"/>
        </w:rPr>
        <w:t>разделам,</w:t>
      </w:r>
      <w:r w:rsidR="00E906EE">
        <w:rPr>
          <w:rFonts w:ascii="Arial" w:hAnsi="Arial" w:cs="Arial"/>
        </w:rPr>
        <w:t xml:space="preserve"> </w:t>
      </w:r>
      <w:r w:rsidRPr="00065F06">
        <w:rPr>
          <w:rFonts w:ascii="Arial" w:hAnsi="Arial" w:cs="Arial"/>
        </w:rPr>
        <w:t>подразделам,</w:t>
      </w:r>
      <w:r w:rsidR="00E906EE">
        <w:rPr>
          <w:rFonts w:ascii="Arial" w:hAnsi="Arial" w:cs="Arial"/>
        </w:rPr>
        <w:t xml:space="preserve"> </w:t>
      </w:r>
      <w:r w:rsidRPr="00065F06">
        <w:rPr>
          <w:rFonts w:ascii="Arial" w:hAnsi="Arial" w:cs="Arial"/>
        </w:rPr>
        <w:t>целевым</w:t>
      </w:r>
      <w:r w:rsidR="00E906EE">
        <w:rPr>
          <w:rFonts w:ascii="Arial" w:hAnsi="Arial" w:cs="Arial"/>
        </w:rPr>
        <w:t xml:space="preserve"> </w:t>
      </w:r>
      <w:r w:rsidRPr="00065F06">
        <w:rPr>
          <w:rFonts w:ascii="Arial" w:hAnsi="Arial" w:cs="Arial"/>
        </w:rPr>
        <w:t>статьям</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видам</w:t>
      </w:r>
      <w:r w:rsidR="00E906EE">
        <w:rPr>
          <w:rFonts w:ascii="Arial" w:hAnsi="Arial" w:cs="Arial"/>
        </w:rPr>
        <w:t xml:space="preserve"> </w:t>
      </w:r>
      <w:r w:rsidRPr="00065F06">
        <w:rPr>
          <w:rFonts w:ascii="Arial" w:hAnsi="Arial" w:cs="Arial"/>
        </w:rPr>
        <w:t>расходов</w:t>
      </w:r>
      <w:r w:rsidR="00E906EE">
        <w:rPr>
          <w:rFonts w:ascii="Arial" w:hAnsi="Arial" w:cs="Arial"/>
        </w:rPr>
        <w:t xml:space="preserve"> </w:t>
      </w:r>
      <w:r w:rsidRPr="00065F06">
        <w:rPr>
          <w:rFonts w:ascii="Arial" w:hAnsi="Arial" w:cs="Arial"/>
        </w:rPr>
        <w:t>классификации</w:t>
      </w:r>
      <w:r w:rsidR="00E906EE">
        <w:rPr>
          <w:rFonts w:ascii="Arial" w:hAnsi="Arial" w:cs="Arial"/>
        </w:rPr>
        <w:t xml:space="preserve"> </w:t>
      </w:r>
      <w:r w:rsidRPr="00065F06">
        <w:rPr>
          <w:rFonts w:ascii="Arial" w:hAnsi="Arial" w:cs="Arial"/>
        </w:rPr>
        <w:t>расходов</w:t>
      </w:r>
      <w:r w:rsidR="00E906EE">
        <w:rPr>
          <w:rFonts w:ascii="Arial" w:hAnsi="Arial" w:cs="Arial"/>
        </w:rPr>
        <w:t xml:space="preserve"> </w:t>
      </w:r>
      <w:r w:rsidRPr="00065F06">
        <w:rPr>
          <w:rFonts w:ascii="Arial" w:hAnsi="Arial" w:cs="Arial"/>
        </w:rPr>
        <w:t>бюджетов;</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распределение</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очередном</w:t>
      </w:r>
      <w:r w:rsidR="00E906EE">
        <w:rPr>
          <w:rFonts w:ascii="Arial" w:hAnsi="Arial" w:cs="Arial"/>
        </w:rPr>
        <w:t xml:space="preserve"> </w:t>
      </w:r>
      <w:r w:rsidRPr="00065F06">
        <w:rPr>
          <w:rFonts w:ascii="Arial" w:hAnsi="Arial" w:cs="Arial"/>
        </w:rPr>
        <w:t>финансовом</w:t>
      </w:r>
      <w:r w:rsidR="00E906EE">
        <w:rPr>
          <w:rFonts w:ascii="Arial" w:hAnsi="Arial" w:cs="Arial"/>
        </w:rPr>
        <w:t xml:space="preserve"> </w:t>
      </w:r>
      <w:r w:rsidRPr="00065F06">
        <w:rPr>
          <w:rFonts w:ascii="Arial" w:hAnsi="Arial" w:cs="Arial"/>
        </w:rPr>
        <w:t>году</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плановом</w:t>
      </w:r>
      <w:r w:rsidR="00E906EE">
        <w:rPr>
          <w:rFonts w:ascii="Arial" w:hAnsi="Arial" w:cs="Arial"/>
        </w:rPr>
        <w:t xml:space="preserve"> </w:t>
      </w:r>
      <w:r w:rsidRPr="00065F06">
        <w:rPr>
          <w:rFonts w:ascii="Arial" w:hAnsi="Arial" w:cs="Arial"/>
        </w:rPr>
        <w:t>периоде</w:t>
      </w:r>
      <w:r w:rsidR="00E906EE">
        <w:rPr>
          <w:rFonts w:ascii="Arial" w:hAnsi="Arial" w:cs="Arial"/>
        </w:rPr>
        <w:t xml:space="preserve"> </w:t>
      </w:r>
      <w:r w:rsidRPr="00065F06">
        <w:rPr>
          <w:rFonts w:ascii="Arial" w:hAnsi="Arial" w:cs="Arial"/>
        </w:rPr>
        <w:t>между</w:t>
      </w:r>
      <w:r w:rsidR="00E906EE">
        <w:rPr>
          <w:rFonts w:ascii="Arial" w:hAnsi="Arial" w:cs="Arial"/>
        </w:rPr>
        <w:t xml:space="preserve"> </w:t>
      </w:r>
      <w:r w:rsidRPr="00065F06">
        <w:rPr>
          <w:rFonts w:ascii="Arial" w:hAnsi="Arial" w:cs="Arial"/>
        </w:rPr>
        <w:t>городскими,</w:t>
      </w:r>
      <w:r w:rsidR="00E906EE">
        <w:rPr>
          <w:rFonts w:ascii="Arial" w:hAnsi="Arial" w:cs="Arial"/>
        </w:rPr>
        <w:t xml:space="preserve"> </w:t>
      </w:r>
      <w:r w:rsidRPr="00065F06">
        <w:rPr>
          <w:rFonts w:ascii="Arial" w:hAnsi="Arial" w:cs="Arial"/>
        </w:rPr>
        <w:t>сельскими</w:t>
      </w:r>
      <w:r w:rsidR="00E906EE">
        <w:rPr>
          <w:rFonts w:ascii="Arial" w:hAnsi="Arial" w:cs="Arial"/>
        </w:rPr>
        <w:t xml:space="preserve"> </w:t>
      </w:r>
      <w:r w:rsidRPr="00065F06">
        <w:rPr>
          <w:rFonts w:ascii="Arial" w:hAnsi="Arial" w:cs="Arial"/>
        </w:rPr>
        <w:t>поселениями</w:t>
      </w:r>
      <w:r w:rsidR="00E906EE">
        <w:rPr>
          <w:rFonts w:ascii="Arial" w:hAnsi="Arial" w:cs="Arial"/>
        </w:rPr>
        <w:t xml:space="preserve"> </w:t>
      </w:r>
      <w:r w:rsidRPr="00065F06">
        <w:rPr>
          <w:rFonts w:ascii="Arial" w:hAnsi="Arial" w:cs="Arial"/>
        </w:rPr>
        <w:t>(внутригородскими</w:t>
      </w:r>
      <w:r w:rsidR="00E906EE">
        <w:rPr>
          <w:rFonts w:ascii="Arial" w:hAnsi="Arial" w:cs="Arial"/>
        </w:rPr>
        <w:t xml:space="preserve"> </w:t>
      </w:r>
      <w:r w:rsidRPr="00065F06">
        <w:rPr>
          <w:rFonts w:ascii="Arial" w:hAnsi="Arial" w:cs="Arial"/>
        </w:rPr>
        <w:t>районами)</w:t>
      </w:r>
      <w:r w:rsidR="00E906EE">
        <w:rPr>
          <w:rFonts w:ascii="Arial" w:hAnsi="Arial" w:cs="Arial"/>
        </w:rPr>
        <w:t xml:space="preserve"> </w:t>
      </w:r>
      <w:r w:rsidRPr="00065F06">
        <w:rPr>
          <w:rFonts w:ascii="Arial" w:hAnsi="Arial" w:cs="Arial"/>
        </w:rPr>
        <w:t>дотаций</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выравнивание</w:t>
      </w:r>
      <w:r w:rsidR="00E906EE">
        <w:rPr>
          <w:rFonts w:ascii="Arial" w:hAnsi="Arial" w:cs="Arial"/>
        </w:rPr>
        <w:t xml:space="preserve"> </w:t>
      </w:r>
      <w:r w:rsidRPr="00065F06">
        <w:rPr>
          <w:rFonts w:ascii="Arial" w:hAnsi="Arial" w:cs="Arial"/>
        </w:rPr>
        <w:t>бюджетной</w:t>
      </w:r>
      <w:r w:rsidR="00E906EE">
        <w:rPr>
          <w:rFonts w:ascii="Arial" w:hAnsi="Arial" w:cs="Arial"/>
        </w:rPr>
        <w:t xml:space="preserve"> </w:t>
      </w:r>
      <w:r w:rsidRPr="00065F06">
        <w:rPr>
          <w:rFonts w:ascii="Arial" w:hAnsi="Arial" w:cs="Arial"/>
        </w:rPr>
        <w:t>обеспеченности</w:t>
      </w:r>
      <w:r w:rsidR="00E906EE">
        <w:rPr>
          <w:rFonts w:ascii="Arial" w:hAnsi="Arial" w:cs="Arial"/>
        </w:rPr>
        <w:t xml:space="preserve"> </w:t>
      </w:r>
      <w:r w:rsidRPr="00065F06">
        <w:rPr>
          <w:rFonts w:ascii="Arial" w:hAnsi="Arial" w:cs="Arial"/>
        </w:rPr>
        <w:t>поселений</w:t>
      </w:r>
      <w:r w:rsidR="00E906EE">
        <w:rPr>
          <w:rFonts w:ascii="Arial" w:hAnsi="Arial" w:cs="Arial"/>
        </w:rPr>
        <w:t xml:space="preserve"> </w:t>
      </w:r>
      <w:r w:rsidRPr="00065F06">
        <w:rPr>
          <w:rFonts w:ascii="Arial" w:hAnsi="Arial" w:cs="Arial"/>
        </w:rPr>
        <w:t>(внутригородских</w:t>
      </w:r>
      <w:r w:rsidR="00E906EE">
        <w:rPr>
          <w:rFonts w:ascii="Arial" w:hAnsi="Arial" w:cs="Arial"/>
        </w:rPr>
        <w:t xml:space="preserve"> </w:t>
      </w:r>
      <w:r w:rsidRPr="00065F06">
        <w:rPr>
          <w:rFonts w:ascii="Arial" w:hAnsi="Arial" w:cs="Arial"/>
        </w:rPr>
        <w:t>районов);</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нормативы</w:t>
      </w:r>
      <w:r w:rsidR="00E906EE">
        <w:rPr>
          <w:rFonts w:ascii="Arial" w:hAnsi="Arial" w:cs="Arial"/>
        </w:rPr>
        <w:t xml:space="preserve"> </w:t>
      </w:r>
      <w:r w:rsidRPr="00065F06">
        <w:rPr>
          <w:rFonts w:ascii="Arial" w:hAnsi="Arial" w:cs="Arial"/>
        </w:rPr>
        <w:t>отчислений</w:t>
      </w:r>
      <w:r w:rsidR="00E906EE">
        <w:rPr>
          <w:rFonts w:ascii="Arial" w:hAnsi="Arial" w:cs="Arial"/>
        </w:rPr>
        <w:t xml:space="preserve"> </w:t>
      </w:r>
      <w:r w:rsidRPr="00065F06">
        <w:rPr>
          <w:rFonts w:ascii="Arial" w:hAnsi="Arial" w:cs="Arial"/>
        </w:rPr>
        <w:t>от</w:t>
      </w:r>
      <w:r w:rsidR="00E906EE">
        <w:rPr>
          <w:rFonts w:ascii="Arial" w:hAnsi="Arial" w:cs="Arial"/>
        </w:rPr>
        <w:t xml:space="preserve"> </w:t>
      </w:r>
      <w:r w:rsidRPr="00065F06">
        <w:rPr>
          <w:rFonts w:ascii="Arial" w:hAnsi="Arial" w:cs="Arial"/>
        </w:rPr>
        <w:t>налоговых</w:t>
      </w:r>
      <w:r w:rsidR="00E906EE">
        <w:rPr>
          <w:rFonts w:ascii="Arial" w:hAnsi="Arial" w:cs="Arial"/>
        </w:rPr>
        <w:t xml:space="preserve"> </w:t>
      </w:r>
      <w:r w:rsidRPr="00065F06">
        <w:rPr>
          <w:rFonts w:ascii="Arial" w:hAnsi="Arial" w:cs="Arial"/>
        </w:rPr>
        <w:t>доходов</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бюджеты</w:t>
      </w:r>
      <w:r w:rsidR="00E906EE">
        <w:rPr>
          <w:rFonts w:ascii="Arial" w:hAnsi="Arial" w:cs="Arial"/>
        </w:rPr>
        <w:t xml:space="preserve"> </w:t>
      </w:r>
      <w:r w:rsidRPr="00065F06">
        <w:rPr>
          <w:rFonts w:ascii="Arial" w:hAnsi="Arial" w:cs="Arial"/>
        </w:rPr>
        <w:t>городских,</w:t>
      </w:r>
      <w:r w:rsidR="00E906EE">
        <w:rPr>
          <w:rFonts w:ascii="Arial" w:hAnsi="Arial" w:cs="Arial"/>
        </w:rPr>
        <w:t xml:space="preserve"> </w:t>
      </w:r>
      <w:r w:rsidRPr="00065F06">
        <w:rPr>
          <w:rFonts w:ascii="Arial" w:hAnsi="Arial" w:cs="Arial"/>
        </w:rPr>
        <w:t>сельских</w:t>
      </w:r>
      <w:r w:rsidR="00E906EE">
        <w:rPr>
          <w:rFonts w:ascii="Arial" w:hAnsi="Arial" w:cs="Arial"/>
        </w:rPr>
        <w:t xml:space="preserve"> </w:t>
      </w:r>
      <w:r w:rsidRPr="00065F06">
        <w:rPr>
          <w:rFonts w:ascii="Arial" w:hAnsi="Arial" w:cs="Arial"/>
        </w:rPr>
        <w:t>поселений</w:t>
      </w:r>
      <w:r w:rsidR="00E906EE">
        <w:rPr>
          <w:rFonts w:ascii="Arial" w:hAnsi="Arial" w:cs="Arial"/>
        </w:rPr>
        <w:t xml:space="preserve"> </w:t>
      </w:r>
      <w:r w:rsidRPr="00065F06">
        <w:rPr>
          <w:rFonts w:ascii="Arial" w:hAnsi="Arial" w:cs="Arial"/>
        </w:rPr>
        <w:t>(внутригородских</w:t>
      </w:r>
      <w:r w:rsidR="00E906EE">
        <w:rPr>
          <w:rFonts w:ascii="Arial" w:hAnsi="Arial" w:cs="Arial"/>
        </w:rPr>
        <w:t xml:space="preserve"> </w:t>
      </w:r>
      <w:r w:rsidRPr="00065F06">
        <w:rPr>
          <w:rFonts w:ascii="Arial" w:hAnsi="Arial" w:cs="Arial"/>
        </w:rPr>
        <w:t>районов),</w:t>
      </w:r>
      <w:r w:rsidR="00E906EE">
        <w:rPr>
          <w:rFonts w:ascii="Arial" w:hAnsi="Arial" w:cs="Arial"/>
        </w:rPr>
        <w:t xml:space="preserve"> </w:t>
      </w:r>
      <w:r w:rsidRPr="00065F06">
        <w:rPr>
          <w:rFonts w:ascii="Arial" w:hAnsi="Arial" w:cs="Arial"/>
        </w:rPr>
        <w:t>устанавливаемые</w:t>
      </w:r>
      <w:r w:rsidR="00E906EE">
        <w:rPr>
          <w:rFonts w:ascii="Arial" w:hAnsi="Arial" w:cs="Arial"/>
        </w:rPr>
        <w:t xml:space="preserve"> </w:t>
      </w:r>
      <w:r w:rsidRPr="00065F06">
        <w:rPr>
          <w:rFonts w:ascii="Arial" w:hAnsi="Arial" w:cs="Arial"/>
        </w:rPr>
        <w:t>(подлежащие</w:t>
      </w:r>
      <w:r w:rsidR="00E906EE">
        <w:rPr>
          <w:rFonts w:ascii="Arial" w:hAnsi="Arial" w:cs="Arial"/>
        </w:rPr>
        <w:t xml:space="preserve"> </w:t>
      </w:r>
      <w:r w:rsidRPr="00065F06">
        <w:rPr>
          <w:rFonts w:ascii="Arial" w:hAnsi="Arial" w:cs="Arial"/>
        </w:rPr>
        <w:t>установлению)</w:t>
      </w:r>
      <w:r w:rsidR="00E906EE">
        <w:rPr>
          <w:rFonts w:ascii="Arial" w:hAnsi="Arial" w:cs="Arial"/>
        </w:rPr>
        <w:t xml:space="preserve"> </w:t>
      </w:r>
      <w:r w:rsidRPr="00065F06">
        <w:rPr>
          <w:rFonts w:ascii="Arial" w:hAnsi="Arial" w:cs="Arial"/>
        </w:rPr>
        <w:t>муниципальными</w:t>
      </w:r>
      <w:r w:rsidR="00E906EE">
        <w:rPr>
          <w:rFonts w:ascii="Arial" w:hAnsi="Arial" w:cs="Arial"/>
        </w:rPr>
        <w:t xml:space="preserve"> </w:t>
      </w:r>
      <w:r w:rsidRPr="00065F06">
        <w:rPr>
          <w:rFonts w:ascii="Arial" w:hAnsi="Arial" w:cs="Arial"/>
        </w:rPr>
        <w:t>правовыми</w:t>
      </w:r>
      <w:r w:rsidR="00E906EE">
        <w:rPr>
          <w:rFonts w:ascii="Arial" w:hAnsi="Arial" w:cs="Arial"/>
        </w:rPr>
        <w:t xml:space="preserve"> </w:t>
      </w:r>
      <w:r w:rsidRPr="00065F06">
        <w:rPr>
          <w:rFonts w:ascii="Arial" w:hAnsi="Arial" w:cs="Arial"/>
        </w:rPr>
        <w:t>актами</w:t>
      </w:r>
      <w:r w:rsidR="00E906EE">
        <w:rPr>
          <w:rFonts w:ascii="Arial" w:hAnsi="Arial" w:cs="Arial"/>
        </w:rPr>
        <w:t xml:space="preserve"> </w:t>
      </w:r>
      <w:r w:rsidRPr="00065F06">
        <w:rPr>
          <w:rFonts w:ascii="Arial" w:hAnsi="Arial" w:cs="Arial"/>
        </w:rPr>
        <w:t>представительных</w:t>
      </w:r>
      <w:r w:rsidR="00E906EE">
        <w:rPr>
          <w:rFonts w:ascii="Arial" w:hAnsi="Arial" w:cs="Arial"/>
        </w:rPr>
        <w:t xml:space="preserve"> </w:t>
      </w:r>
      <w:r w:rsidRPr="00065F06">
        <w:rPr>
          <w:rFonts w:ascii="Arial" w:hAnsi="Arial" w:cs="Arial"/>
        </w:rPr>
        <w:t>органов</w:t>
      </w:r>
      <w:r w:rsidR="00E906EE">
        <w:rPr>
          <w:rFonts w:ascii="Arial" w:hAnsi="Arial" w:cs="Arial"/>
        </w:rPr>
        <w:t xml:space="preserve"> </w:t>
      </w:r>
      <w:r w:rsidRPr="00065F06">
        <w:rPr>
          <w:rFonts w:ascii="Arial" w:hAnsi="Arial" w:cs="Arial"/>
        </w:rPr>
        <w:t>муниципальных</w:t>
      </w:r>
      <w:r w:rsidR="00E906EE">
        <w:rPr>
          <w:rFonts w:ascii="Arial" w:hAnsi="Arial" w:cs="Arial"/>
        </w:rPr>
        <w:t xml:space="preserve"> </w:t>
      </w:r>
      <w:r w:rsidRPr="00065F06">
        <w:rPr>
          <w:rFonts w:ascii="Arial" w:hAnsi="Arial" w:cs="Arial"/>
        </w:rPr>
        <w:t>районов</w:t>
      </w:r>
      <w:r w:rsidR="00E906EE">
        <w:rPr>
          <w:rFonts w:ascii="Arial" w:hAnsi="Arial" w:cs="Arial"/>
        </w:rPr>
        <w:t xml:space="preserve"> </w:t>
      </w:r>
      <w:r w:rsidRPr="00065F06">
        <w:rPr>
          <w:rFonts w:ascii="Arial" w:hAnsi="Arial" w:cs="Arial"/>
        </w:rPr>
        <w:t>(городских</w:t>
      </w:r>
      <w:r w:rsidR="00E906EE">
        <w:rPr>
          <w:rFonts w:ascii="Arial" w:hAnsi="Arial" w:cs="Arial"/>
        </w:rPr>
        <w:t xml:space="preserve"> </w:t>
      </w:r>
      <w:r w:rsidRPr="00065F06">
        <w:rPr>
          <w:rFonts w:ascii="Arial" w:hAnsi="Arial" w:cs="Arial"/>
        </w:rPr>
        <w:t>округов</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внутригородским</w:t>
      </w:r>
      <w:r w:rsidR="00E906EE">
        <w:rPr>
          <w:rFonts w:ascii="Arial" w:hAnsi="Arial" w:cs="Arial"/>
        </w:rPr>
        <w:t xml:space="preserve"> </w:t>
      </w:r>
      <w:r w:rsidRPr="00065F06">
        <w:rPr>
          <w:rFonts w:ascii="Arial" w:hAnsi="Arial" w:cs="Arial"/>
        </w:rPr>
        <w:t>делением);</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дефицит</w:t>
      </w:r>
      <w:r w:rsidR="00E906EE">
        <w:rPr>
          <w:rFonts w:ascii="Arial" w:hAnsi="Arial" w:cs="Arial"/>
        </w:rPr>
        <w:t xml:space="preserve"> </w:t>
      </w:r>
      <w:r w:rsidRPr="00065F06">
        <w:rPr>
          <w:rFonts w:ascii="Arial" w:hAnsi="Arial" w:cs="Arial"/>
        </w:rPr>
        <w:t>(</w:t>
      </w:r>
      <w:proofErr w:type="spellStart"/>
      <w:r w:rsidRPr="00065F06">
        <w:rPr>
          <w:rFonts w:ascii="Arial" w:hAnsi="Arial" w:cs="Arial"/>
        </w:rPr>
        <w:t>профицит</w:t>
      </w:r>
      <w:proofErr w:type="spellEnd"/>
      <w:r w:rsidRPr="00065F06">
        <w:rPr>
          <w:rFonts w:ascii="Arial" w:hAnsi="Arial" w:cs="Arial"/>
        </w:rPr>
        <w:t>)</w:t>
      </w:r>
      <w:r w:rsidR="00E906EE">
        <w:rPr>
          <w:rFonts w:ascii="Arial" w:hAnsi="Arial" w:cs="Arial"/>
        </w:rPr>
        <w:t xml:space="preserve"> </w:t>
      </w:r>
      <w:r w:rsidRPr="00065F06">
        <w:rPr>
          <w:rFonts w:ascii="Arial" w:hAnsi="Arial" w:cs="Arial"/>
        </w:rPr>
        <w:t>местного</w:t>
      </w:r>
      <w:r w:rsidR="00E906EE">
        <w:rPr>
          <w:rFonts w:ascii="Arial" w:hAnsi="Arial" w:cs="Arial"/>
        </w:rPr>
        <w:t xml:space="preserve"> </w:t>
      </w:r>
      <w:r w:rsidRPr="00065F06">
        <w:rPr>
          <w:rFonts w:ascii="Arial" w:hAnsi="Arial" w:cs="Arial"/>
        </w:rPr>
        <w:t>бюджета;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верхний</w:t>
      </w:r>
      <w:r w:rsidR="00E906EE">
        <w:rPr>
          <w:rFonts w:ascii="Arial" w:hAnsi="Arial" w:cs="Arial"/>
        </w:rPr>
        <w:t xml:space="preserve"> </w:t>
      </w:r>
      <w:r w:rsidRPr="00065F06">
        <w:rPr>
          <w:rFonts w:ascii="Arial" w:hAnsi="Arial" w:cs="Arial"/>
        </w:rPr>
        <w:t>предел</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долга</w:t>
      </w:r>
      <w:r w:rsidR="00E906EE">
        <w:rPr>
          <w:rFonts w:ascii="Arial" w:hAnsi="Arial" w:cs="Arial"/>
        </w:rPr>
        <w:t xml:space="preserve"> </w:t>
      </w:r>
      <w:r w:rsidRPr="00065F06">
        <w:rPr>
          <w:rFonts w:ascii="Arial" w:hAnsi="Arial" w:cs="Arial"/>
        </w:rPr>
        <w:t>по</w:t>
      </w:r>
      <w:r w:rsidR="00E906EE">
        <w:rPr>
          <w:rFonts w:ascii="Arial" w:hAnsi="Arial" w:cs="Arial"/>
        </w:rPr>
        <w:t xml:space="preserve"> </w:t>
      </w:r>
      <w:r w:rsidRPr="00065F06">
        <w:rPr>
          <w:rFonts w:ascii="Arial" w:hAnsi="Arial" w:cs="Arial"/>
        </w:rPr>
        <w:t>состоянию</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1</w:t>
      </w:r>
      <w:r w:rsidR="00E906EE">
        <w:rPr>
          <w:rFonts w:ascii="Arial" w:hAnsi="Arial" w:cs="Arial"/>
        </w:rPr>
        <w:t xml:space="preserve"> </w:t>
      </w:r>
      <w:r w:rsidRPr="00065F06">
        <w:rPr>
          <w:rFonts w:ascii="Arial" w:hAnsi="Arial" w:cs="Arial"/>
        </w:rPr>
        <w:t>января</w:t>
      </w:r>
      <w:r w:rsidR="00E906EE">
        <w:rPr>
          <w:rFonts w:ascii="Arial" w:hAnsi="Arial" w:cs="Arial"/>
        </w:rPr>
        <w:t xml:space="preserve"> </w:t>
      </w:r>
      <w:r w:rsidRPr="00065F06">
        <w:rPr>
          <w:rFonts w:ascii="Arial" w:hAnsi="Arial" w:cs="Arial"/>
        </w:rPr>
        <w:t>года,</w:t>
      </w:r>
      <w:r w:rsidR="00E906EE">
        <w:rPr>
          <w:rFonts w:ascii="Arial" w:hAnsi="Arial" w:cs="Arial"/>
        </w:rPr>
        <w:t xml:space="preserve"> </w:t>
      </w:r>
      <w:r w:rsidRPr="00065F06">
        <w:rPr>
          <w:rFonts w:ascii="Arial" w:hAnsi="Arial" w:cs="Arial"/>
        </w:rPr>
        <w:t>следующего</w:t>
      </w:r>
      <w:r w:rsidR="00E906EE">
        <w:rPr>
          <w:rFonts w:ascii="Arial" w:hAnsi="Arial" w:cs="Arial"/>
        </w:rPr>
        <w:t xml:space="preserve"> </w:t>
      </w:r>
      <w:r w:rsidRPr="00065F06">
        <w:rPr>
          <w:rFonts w:ascii="Arial" w:hAnsi="Arial" w:cs="Arial"/>
        </w:rPr>
        <w:t>за</w:t>
      </w:r>
      <w:r w:rsidR="00E906EE">
        <w:rPr>
          <w:rFonts w:ascii="Arial" w:hAnsi="Arial" w:cs="Arial"/>
        </w:rPr>
        <w:t xml:space="preserve"> </w:t>
      </w:r>
      <w:r w:rsidRPr="00065F06">
        <w:rPr>
          <w:rFonts w:ascii="Arial" w:hAnsi="Arial" w:cs="Arial"/>
        </w:rPr>
        <w:t>очередным</w:t>
      </w:r>
      <w:r w:rsidR="00E906EE">
        <w:rPr>
          <w:rFonts w:ascii="Arial" w:hAnsi="Arial" w:cs="Arial"/>
        </w:rPr>
        <w:t xml:space="preserve"> </w:t>
      </w:r>
      <w:r w:rsidRPr="00065F06">
        <w:rPr>
          <w:rFonts w:ascii="Arial" w:hAnsi="Arial" w:cs="Arial"/>
        </w:rPr>
        <w:t>финансовым</w:t>
      </w:r>
      <w:r w:rsidR="00E906EE">
        <w:rPr>
          <w:rFonts w:ascii="Arial" w:hAnsi="Arial" w:cs="Arial"/>
        </w:rPr>
        <w:t xml:space="preserve"> </w:t>
      </w:r>
      <w:r w:rsidRPr="00065F06">
        <w:rPr>
          <w:rFonts w:ascii="Arial" w:hAnsi="Arial" w:cs="Arial"/>
        </w:rPr>
        <w:t>годом</w:t>
      </w:r>
      <w:r w:rsidR="00E906EE">
        <w:rPr>
          <w:rFonts w:ascii="Arial" w:hAnsi="Arial" w:cs="Arial"/>
        </w:rPr>
        <w:t xml:space="preserve"> </w:t>
      </w:r>
      <w:r w:rsidRPr="00065F06">
        <w:rPr>
          <w:rFonts w:ascii="Arial" w:hAnsi="Arial" w:cs="Arial"/>
        </w:rPr>
        <w:t>(очередным</w:t>
      </w:r>
      <w:r w:rsidR="00E906EE">
        <w:rPr>
          <w:rFonts w:ascii="Arial" w:hAnsi="Arial" w:cs="Arial"/>
        </w:rPr>
        <w:t xml:space="preserve"> </w:t>
      </w:r>
      <w:r w:rsidRPr="00065F06">
        <w:rPr>
          <w:rFonts w:ascii="Arial" w:hAnsi="Arial" w:cs="Arial"/>
        </w:rPr>
        <w:t>финансовым</w:t>
      </w:r>
      <w:r w:rsidR="00E906EE">
        <w:rPr>
          <w:rFonts w:ascii="Arial" w:hAnsi="Arial" w:cs="Arial"/>
        </w:rPr>
        <w:t xml:space="preserve"> </w:t>
      </w:r>
      <w:r w:rsidRPr="00065F06">
        <w:rPr>
          <w:rFonts w:ascii="Arial" w:hAnsi="Arial" w:cs="Arial"/>
        </w:rPr>
        <w:t>годом</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каждым</w:t>
      </w:r>
      <w:r w:rsidR="00E906EE">
        <w:rPr>
          <w:rFonts w:ascii="Arial" w:hAnsi="Arial" w:cs="Arial"/>
        </w:rPr>
        <w:t xml:space="preserve"> </w:t>
      </w:r>
      <w:r w:rsidRPr="00065F06">
        <w:rPr>
          <w:rFonts w:ascii="Arial" w:hAnsi="Arial" w:cs="Arial"/>
        </w:rPr>
        <w:t>годом</w:t>
      </w:r>
      <w:r w:rsidR="00E906EE">
        <w:rPr>
          <w:rFonts w:ascii="Arial" w:hAnsi="Arial" w:cs="Arial"/>
        </w:rPr>
        <w:t xml:space="preserve"> </w:t>
      </w:r>
      <w:r w:rsidRPr="00065F06">
        <w:rPr>
          <w:rFonts w:ascii="Arial" w:hAnsi="Arial" w:cs="Arial"/>
        </w:rPr>
        <w:t>планового</w:t>
      </w:r>
      <w:r w:rsidR="00E906EE">
        <w:rPr>
          <w:rFonts w:ascii="Arial" w:hAnsi="Arial" w:cs="Arial"/>
        </w:rPr>
        <w:t xml:space="preserve"> </w:t>
      </w:r>
      <w:r w:rsidRPr="00065F06">
        <w:rPr>
          <w:rFonts w:ascii="Arial" w:hAnsi="Arial" w:cs="Arial"/>
        </w:rPr>
        <w:t>периода).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Местной</w:t>
      </w:r>
      <w:r w:rsidR="00E906EE">
        <w:rPr>
          <w:rFonts w:ascii="Arial" w:hAnsi="Arial" w:cs="Arial"/>
        </w:rPr>
        <w:t xml:space="preserve"> </w:t>
      </w:r>
      <w:r w:rsidRPr="00065F06">
        <w:rPr>
          <w:rFonts w:ascii="Arial" w:hAnsi="Arial" w:cs="Arial"/>
        </w:rPr>
        <w:t>администрацией</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может</w:t>
      </w:r>
      <w:r w:rsidR="00E906EE">
        <w:rPr>
          <w:rFonts w:ascii="Arial" w:hAnsi="Arial" w:cs="Arial"/>
        </w:rPr>
        <w:t xml:space="preserve"> </w:t>
      </w:r>
      <w:r w:rsidRPr="00065F06">
        <w:rPr>
          <w:rFonts w:ascii="Arial" w:hAnsi="Arial" w:cs="Arial"/>
        </w:rPr>
        <w:t>быть</w:t>
      </w:r>
      <w:r w:rsidR="00E906EE">
        <w:rPr>
          <w:rFonts w:ascii="Arial" w:hAnsi="Arial" w:cs="Arial"/>
        </w:rPr>
        <w:t xml:space="preserve"> </w:t>
      </w:r>
      <w:r w:rsidRPr="00065F06">
        <w:rPr>
          <w:rFonts w:ascii="Arial" w:hAnsi="Arial" w:cs="Arial"/>
        </w:rPr>
        <w:t>предусмотрено</w:t>
      </w:r>
      <w:r w:rsidR="00E906EE">
        <w:rPr>
          <w:rFonts w:ascii="Arial" w:hAnsi="Arial" w:cs="Arial"/>
        </w:rPr>
        <w:t xml:space="preserve"> </w:t>
      </w:r>
      <w:r w:rsidRPr="00065F06">
        <w:rPr>
          <w:rFonts w:ascii="Arial" w:hAnsi="Arial" w:cs="Arial"/>
        </w:rPr>
        <w:t>утверждение</w:t>
      </w:r>
      <w:r w:rsidR="00E906EE">
        <w:rPr>
          <w:rFonts w:ascii="Arial" w:hAnsi="Arial" w:cs="Arial"/>
        </w:rPr>
        <w:t xml:space="preserve"> </w:t>
      </w:r>
      <w:r w:rsidRPr="00065F06">
        <w:rPr>
          <w:rFonts w:ascii="Arial" w:hAnsi="Arial" w:cs="Arial"/>
        </w:rPr>
        <w:t>дополнительных</w:t>
      </w:r>
      <w:r w:rsidR="00E906EE">
        <w:rPr>
          <w:rFonts w:ascii="Arial" w:hAnsi="Arial" w:cs="Arial"/>
        </w:rPr>
        <w:t xml:space="preserve"> </w:t>
      </w:r>
      <w:r w:rsidRPr="00065F06">
        <w:rPr>
          <w:rFonts w:ascii="Arial" w:hAnsi="Arial" w:cs="Arial"/>
        </w:rPr>
        <w:t>показателей</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4.</w:t>
      </w:r>
      <w:r w:rsidR="00E906EE">
        <w:rPr>
          <w:rFonts w:ascii="Arial" w:hAnsi="Arial" w:cs="Arial"/>
        </w:rPr>
        <w:t xml:space="preserve"> </w:t>
      </w:r>
      <w:r w:rsidRPr="00065F06">
        <w:rPr>
          <w:rFonts w:ascii="Arial" w:hAnsi="Arial" w:cs="Arial"/>
        </w:rPr>
        <w:t>Показатели</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носят</w:t>
      </w:r>
      <w:r w:rsidR="00E906EE">
        <w:rPr>
          <w:rFonts w:ascii="Arial" w:hAnsi="Arial" w:cs="Arial"/>
        </w:rPr>
        <w:t xml:space="preserve"> </w:t>
      </w:r>
      <w:r w:rsidRPr="00065F06">
        <w:rPr>
          <w:rFonts w:ascii="Arial" w:hAnsi="Arial" w:cs="Arial"/>
        </w:rPr>
        <w:t>индикативный</w:t>
      </w:r>
      <w:r w:rsidR="00E906EE">
        <w:rPr>
          <w:rFonts w:ascii="Arial" w:hAnsi="Arial" w:cs="Arial"/>
        </w:rPr>
        <w:t xml:space="preserve"> </w:t>
      </w:r>
      <w:r w:rsidRPr="00065F06">
        <w:rPr>
          <w:rFonts w:ascii="Arial" w:hAnsi="Arial" w:cs="Arial"/>
        </w:rPr>
        <w:t>характер</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могут</w:t>
      </w:r>
      <w:r w:rsidR="00E906EE">
        <w:rPr>
          <w:rFonts w:ascii="Arial" w:hAnsi="Arial" w:cs="Arial"/>
        </w:rPr>
        <w:t xml:space="preserve"> </w:t>
      </w:r>
      <w:r w:rsidRPr="00065F06">
        <w:rPr>
          <w:rFonts w:ascii="Arial" w:hAnsi="Arial" w:cs="Arial"/>
        </w:rPr>
        <w:t>быть</w:t>
      </w:r>
      <w:r w:rsidR="00E906EE">
        <w:rPr>
          <w:rFonts w:ascii="Arial" w:hAnsi="Arial" w:cs="Arial"/>
        </w:rPr>
        <w:t xml:space="preserve"> </w:t>
      </w:r>
      <w:r w:rsidRPr="00065F06">
        <w:rPr>
          <w:rFonts w:ascii="Arial" w:hAnsi="Arial" w:cs="Arial"/>
        </w:rPr>
        <w:t>изменены</w:t>
      </w:r>
      <w:r w:rsidR="00E906EE">
        <w:rPr>
          <w:rFonts w:ascii="Arial" w:hAnsi="Arial" w:cs="Arial"/>
        </w:rPr>
        <w:t xml:space="preserve"> </w:t>
      </w:r>
      <w:r w:rsidRPr="00065F06">
        <w:rPr>
          <w:rFonts w:ascii="Arial" w:hAnsi="Arial" w:cs="Arial"/>
        </w:rPr>
        <w:t>при</w:t>
      </w:r>
      <w:r w:rsidR="00E906EE">
        <w:rPr>
          <w:rFonts w:ascii="Arial" w:hAnsi="Arial" w:cs="Arial"/>
        </w:rPr>
        <w:t xml:space="preserve"> </w:t>
      </w:r>
      <w:r w:rsidRPr="00065F06">
        <w:rPr>
          <w:rFonts w:ascii="Arial" w:hAnsi="Arial" w:cs="Arial"/>
        </w:rPr>
        <w:t>разработке</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утверждении</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очередной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год</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плановый</w:t>
      </w:r>
      <w:r w:rsidR="00E906EE">
        <w:rPr>
          <w:rFonts w:ascii="Arial" w:hAnsi="Arial" w:cs="Arial"/>
        </w:rPr>
        <w:t xml:space="preserve"> </w:t>
      </w:r>
      <w:r w:rsidRPr="00065F06">
        <w:rPr>
          <w:rFonts w:ascii="Arial" w:hAnsi="Arial" w:cs="Arial"/>
        </w:rPr>
        <w:t>период.</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5.</w:t>
      </w:r>
      <w:r w:rsidR="00E906EE">
        <w:rPr>
          <w:rFonts w:ascii="Arial" w:hAnsi="Arial" w:cs="Arial"/>
        </w:rPr>
        <w:t xml:space="preserve"> </w:t>
      </w:r>
      <w:r w:rsidRPr="00065F06">
        <w:rPr>
          <w:rFonts w:ascii="Arial" w:hAnsi="Arial" w:cs="Arial"/>
        </w:rPr>
        <w:t>Среднесрочный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план</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разрабатывается</w:t>
      </w:r>
      <w:r w:rsidR="00E906EE">
        <w:rPr>
          <w:rFonts w:ascii="Arial" w:hAnsi="Arial" w:cs="Arial"/>
        </w:rPr>
        <w:t xml:space="preserve"> </w:t>
      </w:r>
      <w:r w:rsidRPr="00065F06">
        <w:rPr>
          <w:rFonts w:ascii="Arial" w:hAnsi="Arial" w:cs="Arial"/>
        </w:rPr>
        <w:t>путем</w:t>
      </w:r>
      <w:r w:rsidR="00E906EE">
        <w:rPr>
          <w:rFonts w:ascii="Arial" w:hAnsi="Arial" w:cs="Arial"/>
        </w:rPr>
        <w:t xml:space="preserve"> </w:t>
      </w:r>
      <w:r w:rsidRPr="00065F06">
        <w:rPr>
          <w:rFonts w:ascii="Arial" w:hAnsi="Arial" w:cs="Arial"/>
        </w:rPr>
        <w:t>уточнения</w:t>
      </w:r>
      <w:r w:rsidR="00E906EE">
        <w:rPr>
          <w:rFonts w:ascii="Arial" w:hAnsi="Arial" w:cs="Arial"/>
        </w:rPr>
        <w:t xml:space="preserve"> </w:t>
      </w:r>
      <w:r w:rsidRPr="00065F06">
        <w:rPr>
          <w:rFonts w:ascii="Arial" w:hAnsi="Arial" w:cs="Arial"/>
        </w:rPr>
        <w:t>параметров</w:t>
      </w:r>
      <w:r w:rsidR="00E906EE">
        <w:rPr>
          <w:rFonts w:ascii="Arial" w:hAnsi="Arial" w:cs="Arial"/>
        </w:rPr>
        <w:t xml:space="preserve"> </w:t>
      </w:r>
      <w:r w:rsidRPr="00065F06">
        <w:rPr>
          <w:rFonts w:ascii="Arial" w:hAnsi="Arial" w:cs="Arial"/>
        </w:rPr>
        <w:t>указанного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плановый</w:t>
      </w:r>
      <w:r w:rsidR="00E906EE">
        <w:rPr>
          <w:rFonts w:ascii="Arial" w:hAnsi="Arial" w:cs="Arial"/>
        </w:rPr>
        <w:t xml:space="preserve"> </w:t>
      </w:r>
      <w:r w:rsidRPr="00065F06">
        <w:rPr>
          <w:rFonts w:ascii="Arial" w:hAnsi="Arial" w:cs="Arial"/>
        </w:rPr>
        <w:t>период</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добавления</w:t>
      </w:r>
      <w:r w:rsidR="00E906EE">
        <w:rPr>
          <w:rFonts w:ascii="Arial" w:hAnsi="Arial" w:cs="Arial"/>
        </w:rPr>
        <w:t xml:space="preserve"> </w:t>
      </w:r>
      <w:r w:rsidRPr="00065F06">
        <w:rPr>
          <w:rFonts w:ascii="Arial" w:hAnsi="Arial" w:cs="Arial"/>
        </w:rPr>
        <w:t>параметров</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второй</w:t>
      </w:r>
      <w:r w:rsidR="00E906EE">
        <w:rPr>
          <w:rFonts w:ascii="Arial" w:hAnsi="Arial" w:cs="Arial"/>
        </w:rPr>
        <w:t xml:space="preserve"> </w:t>
      </w:r>
      <w:r w:rsidRPr="00065F06">
        <w:rPr>
          <w:rFonts w:ascii="Arial" w:hAnsi="Arial" w:cs="Arial"/>
        </w:rPr>
        <w:t>год</w:t>
      </w:r>
      <w:r w:rsidR="00E906EE">
        <w:rPr>
          <w:rFonts w:ascii="Arial" w:hAnsi="Arial" w:cs="Arial"/>
        </w:rPr>
        <w:t xml:space="preserve"> </w:t>
      </w:r>
      <w:r w:rsidRPr="00065F06">
        <w:rPr>
          <w:rFonts w:ascii="Arial" w:hAnsi="Arial" w:cs="Arial"/>
        </w:rPr>
        <w:t>планового</w:t>
      </w:r>
      <w:r w:rsidR="00E906EE">
        <w:rPr>
          <w:rFonts w:ascii="Arial" w:hAnsi="Arial" w:cs="Arial"/>
        </w:rPr>
        <w:t xml:space="preserve"> </w:t>
      </w:r>
      <w:r w:rsidRPr="00065F06">
        <w:rPr>
          <w:rFonts w:ascii="Arial" w:hAnsi="Arial" w:cs="Arial"/>
        </w:rPr>
        <w:t>периода.</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t>В</w:t>
      </w:r>
      <w:r w:rsidR="00E906EE">
        <w:rPr>
          <w:rFonts w:ascii="Arial" w:hAnsi="Arial" w:cs="Arial"/>
        </w:rPr>
        <w:t xml:space="preserve"> </w:t>
      </w:r>
      <w:r w:rsidRPr="00065F06">
        <w:rPr>
          <w:rFonts w:ascii="Arial" w:hAnsi="Arial" w:cs="Arial"/>
        </w:rPr>
        <w:t>пояснительной</w:t>
      </w:r>
      <w:r w:rsidR="00E906EE">
        <w:rPr>
          <w:rFonts w:ascii="Arial" w:hAnsi="Arial" w:cs="Arial"/>
        </w:rPr>
        <w:t xml:space="preserve"> </w:t>
      </w:r>
      <w:r w:rsidRPr="00065F06">
        <w:rPr>
          <w:rFonts w:ascii="Arial" w:hAnsi="Arial" w:cs="Arial"/>
        </w:rPr>
        <w:t>записке</w:t>
      </w:r>
      <w:r w:rsidR="00E906EE">
        <w:rPr>
          <w:rFonts w:ascii="Arial" w:hAnsi="Arial" w:cs="Arial"/>
        </w:rPr>
        <w:t xml:space="preserve"> </w:t>
      </w:r>
      <w:r w:rsidRPr="00065F06">
        <w:rPr>
          <w:rFonts w:ascii="Arial" w:hAnsi="Arial" w:cs="Arial"/>
        </w:rPr>
        <w:t>к</w:t>
      </w:r>
      <w:r w:rsidR="00E906EE">
        <w:rPr>
          <w:rFonts w:ascii="Arial" w:hAnsi="Arial" w:cs="Arial"/>
        </w:rPr>
        <w:t xml:space="preserve"> </w:t>
      </w:r>
      <w:r w:rsidRPr="00065F06">
        <w:rPr>
          <w:rFonts w:ascii="Arial" w:hAnsi="Arial" w:cs="Arial"/>
        </w:rPr>
        <w:t>проекту</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приводится</w:t>
      </w:r>
      <w:r w:rsidR="00E906EE">
        <w:rPr>
          <w:rFonts w:ascii="Arial" w:hAnsi="Arial" w:cs="Arial"/>
        </w:rPr>
        <w:t xml:space="preserve"> </w:t>
      </w:r>
      <w:r w:rsidRPr="00065F06">
        <w:rPr>
          <w:rFonts w:ascii="Arial" w:hAnsi="Arial" w:cs="Arial"/>
        </w:rPr>
        <w:t>обоснование</w:t>
      </w:r>
      <w:r w:rsidR="00E906EE">
        <w:rPr>
          <w:rFonts w:ascii="Arial" w:hAnsi="Arial" w:cs="Arial"/>
        </w:rPr>
        <w:t xml:space="preserve"> </w:t>
      </w:r>
      <w:r w:rsidRPr="00065F06">
        <w:rPr>
          <w:rFonts w:ascii="Arial" w:hAnsi="Arial" w:cs="Arial"/>
        </w:rPr>
        <w:t>параметров</w:t>
      </w:r>
      <w:r w:rsidR="00E906EE">
        <w:rPr>
          <w:rFonts w:ascii="Arial" w:hAnsi="Arial" w:cs="Arial"/>
        </w:rPr>
        <w:t xml:space="preserve"> </w:t>
      </w:r>
      <w:r w:rsidRPr="00065F06">
        <w:rPr>
          <w:rFonts w:ascii="Arial" w:hAnsi="Arial" w:cs="Arial"/>
        </w:rPr>
        <w:t>среднесрочного</w:t>
      </w:r>
      <w:r w:rsidR="00E906EE">
        <w:rPr>
          <w:rFonts w:ascii="Arial" w:hAnsi="Arial" w:cs="Arial"/>
        </w:rPr>
        <w:t xml:space="preserve"> </w:t>
      </w:r>
      <w:r w:rsidRPr="00065F06">
        <w:rPr>
          <w:rFonts w:ascii="Arial" w:hAnsi="Arial" w:cs="Arial"/>
        </w:rPr>
        <w:t>финансового</w:t>
      </w:r>
      <w:r w:rsidR="00E906EE">
        <w:rPr>
          <w:rFonts w:ascii="Arial" w:hAnsi="Arial" w:cs="Arial"/>
        </w:rPr>
        <w:t xml:space="preserve"> </w:t>
      </w:r>
      <w:r w:rsidRPr="00065F06">
        <w:rPr>
          <w:rFonts w:ascii="Arial" w:hAnsi="Arial" w:cs="Arial"/>
        </w:rPr>
        <w:t>плана,</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том</w:t>
      </w:r>
      <w:r w:rsidR="00E906EE">
        <w:rPr>
          <w:rFonts w:ascii="Arial" w:hAnsi="Arial" w:cs="Arial"/>
        </w:rPr>
        <w:t xml:space="preserve"> </w:t>
      </w:r>
      <w:r w:rsidRPr="00065F06">
        <w:rPr>
          <w:rFonts w:ascii="Arial" w:hAnsi="Arial" w:cs="Arial"/>
        </w:rPr>
        <w:t>числе</w:t>
      </w:r>
      <w:r w:rsidR="00E906EE">
        <w:rPr>
          <w:rFonts w:ascii="Arial" w:hAnsi="Arial" w:cs="Arial"/>
        </w:rPr>
        <w:t xml:space="preserve"> </w:t>
      </w:r>
      <w:r w:rsidRPr="00065F06">
        <w:rPr>
          <w:rFonts w:ascii="Arial" w:hAnsi="Arial" w:cs="Arial"/>
        </w:rPr>
        <w:t>их</w:t>
      </w:r>
      <w:r w:rsidR="00E906EE">
        <w:rPr>
          <w:rFonts w:ascii="Arial" w:hAnsi="Arial" w:cs="Arial"/>
        </w:rPr>
        <w:t xml:space="preserve"> </w:t>
      </w:r>
      <w:r w:rsidRPr="00065F06">
        <w:rPr>
          <w:rFonts w:ascii="Arial" w:hAnsi="Arial" w:cs="Arial"/>
        </w:rPr>
        <w:t>сопоставление</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ранее</w:t>
      </w:r>
      <w:r w:rsidR="00E906EE">
        <w:rPr>
          <w:rFonts w:ascii="Arial" w:hAnsi="Arial" w:cs="Arial"/>
        </w:rPr>
        <w:t xml:space="preserve"> </w:t>
      </w:r>
      <w:r w:rsidRPr="00065F06">
        <w:rPr>
          <w:rFonts w:ascii="Arial" w:hAnsi="Arial" w:cs="Arial"/>
        </w:rPr>
        <w:t>одобренными</w:t>
      </w:r>
      <w:r w:rsidR="00E906EE">
        <w:rPr>
          <w:rFonts w:ascii="Arial" w:hAnsi="Arial" w:cs="Arial"/>
        </w:rPr>
        <w:t xml:space="preserve"> </w:t>
      </w:r>
      <w:r w:rsidRPr="00065F06">
        <w:rPr>
          <w:rFonts w:ascii="Arial" w:hAnsi="Arial" w:cs="Arial"/>
        </w:rPr>
        <w:t>параметрами</w:t>
      </w:r>
      <w:r w:rsidR="00E906EE">
        <w:rPr>
          <w:rFonts w:ascii="Arial" w:hAnsi="Arial" w:cs="Arial"/>
        </w:rPr>
        <w:t xml:space="preserve"> </w:t>
      </w:r>
      <w:r w:rsidRPr="00065F06">
        <w:rPr>
          <w:rFonts w:ascii="Arial" w:hAnsi="Arial" w:cs="Arial"/>
        </w:rPr>
        <w:t>с</w:t>
      </w:r>
      <w:r w:rsidR="00E906EE">
        <w:rPr>
          <w:rFonts w:ascii="Arial" w:hAnsi="Arial" w:cs="Arial"/>
        </w:rPr>
        <w:t xml:space="preserve"> </w:t>
      </w:r>
      <w:r w:rsidRPr="00065F06">
        <w:rPr>
          <w:rFonts w:ascii="Arial" w:hAnsi="Arial" w:cs="Arial"/>
        </w:rPr>
        <w:t>указанием</w:t>
      </w:r>
      <w:r w:rsidR="00E906EE">
        <w:rPr>
          <w:rFonts w:ascii="Arial" w:hAnsi="Arial" w:cs="Arial"/>
        </w:rPr>
        <w:t xml:space="preserve"> </w:t>
      </w:r>
      <w:r w:rsidRPr="00065F06">
        <w:rPr>
          <w:rFonts w:ascii="Arial" w:hAnsi="Arial" w:cs="Arial"/>
        </w:rPr>
        <w:t>причин</w:t>
      </w:r>
      <w:r w:rsidR="00E906EE">
        <w:rPr>
          <w:rFonts w:ascii="Arial" w:hAnsi="Arial" w:cs="Arial"/>
        </w:rPr>
        <w:t xml:space="preserve"> </w:t>
      </w:r>
      <w:r w:rsidRPr="00065F06">
        <w:rPr>
          <w:rFonts w:ascii="Arial" w:hAnsi="Arial" w:cs="Arial"/>
        </w:rPr>
        <w:t>планируемых</w:t>
      </w:r>
      <w:r w:rsidR="00E906EE">
        <w:rPr>
          <w:rFonts w:ascii="Arial" w:hAnsi="Arial" w:cs="Arial"/>
        </w:rPr>
        <w:t xml:space="preserve"> </w:t>
      </w:r>
      <w:r w:rsidRPr="00065F06">
        <w:rPr>
          <w:rFonts w:ascii="Arial" w:hAnsi="Arial" w:cs="Arial"/>
        </w:rPr>
        <w:t>изменений.</w:t>
      </w:r>
    </w:p>
    <w:p w:rsidR="00065F06" w:rsidRPr="00A816BA" w:rsidRDefault="00C91DCE" w:rsidP="00A816BA">
      <w:pPr>
        <w:shd w:val="clear" w:color="auto" w:fill="FFFFFF"/>
        <w:jc w:val="both"/>
        <w:rPr>
          <w:rFonts w:ascii="Arial" w:hAnsi="Arial" w:cs="Arial"/>
        </w:rPr>
      </w:pPr>
      <w:hyperlink r:id="rId103" w:anchor="/document-relations/12112604/1/0/1741" w:history="1"/>
    </w:p>
    <w:p w:rsidR="00065F06" w:rsidRPr="00A816BA" w:rsidRDefault="00065F06"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Pr="00A816BA">
        <w:rPr>
          <w:rStyle w:val="s10"/>
          <w:rFonts w:ascii="Arial" w:hAnsi="Arial" w:cs="Arial"/>
          <w:bCs/>
        </w:rPr>
        <w:t>4</w:t>
      </w:r>
      <w:r w:rsidR="003F6E79" w:rsidRPr="00A816BA">
        <w:rPr>
          <w:rStyle w:val="s10"/>
          <w:rFonts w:ascii="Arial" w:hAnsi="Arial" w:cs="Arial"/>
          <w:bCs/>
        </w:rPr>
        <w:t>8</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Прогнозирование</w:t>
      </w:r>
      <w:r w:rsidR="00E906EE" w:rsidRPr="00A816BA">
        <w:rPr>
          <w:rFonts w:ascii="Arial" w:hAnsi="Arial" w:cs="Arial"/>
          <w:bCs/>
        </w:rPr>
        <w:t xml:space="preserve"> </w:t>
      </w:r>
      <w:r w:rsidRPr="00A816BA">
        <w:rPr>
          <w:rFonts w:ascii="Arial" w:hAnsi="Arial" w:cs="Arial"/>
          <w:bCs/>
        </w:rPr>
        <w:t>доходов</w:t>
      </w:r>
      <w:r w:rsidR="00E906EE" w:rsidRPr="00A816BA">
        <w:rPr>
          <w:rFonts w:ascii="Arial" w:hAnsi="Arial" w:cs="Arial"/>
          <w:bCs/>
        </w:rPr>
        <w:t xml:space="preserve"> </w:t>
      </w:r>
      <w:r w:rsidRPr="00A816BA">
        <w:rPr>
          <w:rFonts w:ascii="Arial" w:hAnsi="Arial" w:cs="Arial"/>
          <w:bCs/>
        </w:rPr>
        <w:t>бюджета</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1.</w:t>
      </w:r>
      <w:r w:rsidR="00E906EE" w:rsidRPr="00A816BA">
        <w:rPr>
          <w:rFonts w:ascii="Arial" w:hAnsi="Arial" w:cs="Arial"/>
        </w:rPr>
        <w:t xml:space="preserve"> </w:t>
      </w:r>
      <w:r w:rsidRPr="00A816BA">
        <w:rPr>
          <w:rFonts w:ascii="Arial" w:hAnsi="Arial" w:cs="Arial"/>
        </w:rPr>
        <w:t>Доходы</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прогнозируются</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основе</w:t>
      </w:r>
      <w:r w:rsidR="00E906EE" w:rsidRPr="00A816BA">
        <w:rPr>
          <w:rFonts w:ascii="Arial" w:hAnsi="Arial" w:cs="Arial"/>
        </w:rPr>
        <w:t xml:space="preserve"> </w:t>
      </w:r>
      <w:r w:rsidRPr="00A816BA">
        <w:rPr>
          <w:rFonts w:ascii="Arial" w:hAnsi="Arial" w:cs="Arial"/>
        </w:rPr>
        <w:t>прогноза</w:t>
      </w:r>
      <w:r w:rsidR="00E906EE" w:rsidRPr="00A816BA">
        <w:rPr>
          <w:rFonts w:ascii="Arial" w:hAnsi="Arial" w:cs="Arial"/>
        </w:rPr>
        <w:t xml:space="preserve"> </w:t>
      </w:r>
      <w:r w:rsidRPr="00A816BA">
        <w:rPr>
          <w:rFonts w:ascii="Arial" w:hAnsi="Arial" w:cs="Arial"/>
        </w:rPr>
        <w:t>социально-экономического</w:t>
      </w:r>
      <w:r w:rsidR="00E906EE" w:rsidRPr="00A816BA">
        <w:rPr>
          <w:rFonts w:ascii="Arial" w:hAnsi="Arial" w:cs="Arial"/>
        </w:rPr>
        <w:t xml:space="preserve"> </w:t>
      </w:r>
      <w:r w:rsidRPr="00A816BA">
        <w:rPr>
          <w:rFonts w:ascii="Arial" w:hAnsi="Arial" w:cs="Arial"/>
        </w:rPr>
        <w:t>развития</w:t>
      </w:r>
      <w:r w:rsidR="00E906EE" w:rsidRPr="00A816BA">
        <w:rPr>
          <w:rFonts w:ascii="Arial" w:hAnsi="Arial" w:cs="Arial"/>
        </w:rPr>
        <w:t xml:space="preserve"> </w:t>
      </w:r>
      <w:r w:rsidR="00E419D5" w:rsidRPr="00A816BA">
        <w:rPr>
          <w:rFonts w:ascii="Arial" w:hAnsi="Arial" w:cs="Arial"/>
        </w:rPr>
        <w:t>территории,</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условиях</w:t>
      </w:r>
      <w:r w:rsidR="00E906EE" w:rsidRPr="00A816BA">
        <w:rPr>
          <w:rFonts w:ascii="Arial" w:hAnsi="Arial" w:cs="Arial"/>
        </w:rPr>
        <w:t xml:space="preserve"> </w:t>
      </w:r>
      <w:r w:rsidRPr="00A816BA">
        <w:rPr>
          <w:rFonts w:ascii="Arial" w:hAnsi="Arial" w:cs="Arial"/>
        </w:rPr>
        <w:t>действующего</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день</w:t>
      </w:r>
      <w:r w:rsidR="00E906EE">
        <w:rPr>
          <w:rFonts w:ascii="Arial" w:hAnsi="Arial" w:cs="Arial"/>
        </w:rPr>
        <w:t xml:space="preserve"> </w:t>
      </w:r>
      <w:r w:rsidRPr="00065F06">
        <w:rPr>
          <w:rFonts w:ascii="Arial" w:hAnsi="Arial" w:cs="Arial"/>
        </w:rPr>
        <w:t>внесения</w:t>
      </w:r>
      <w:r w:rsidR="00E906EE">
        <w:rPr>
          <w:rFonts w:ascii="Arial" w:hAnsi="Arial" w:cs="Arial"/>
        </w:rPr>
        <w:t xml:space="preserve"> </w:t>
      </w:r>
      <w:r w:rsidRPr="00065F06">
        <w:rPr>
          <w:rFonts w:ascii="Arial" w:hAnsi="Arial" w:cs="Arial"/>
        </w:rPr>
        <w:t>проекта</w:t>
      </w:r>
      <w:r w:rsidR="00E906EE">
        <w:rPr>
          <w:rFonts w:ascii="Arial" w:hAnsi="Arial" w:cs="Arial"/>
        </w:rPr>
        <w:t xml:space="preserve"> </w:t>
      </w:r>
      <w:r w:rsidRPr="00065F06">
        <w:rPr>
          <w:rFonts w:ascii="Arial" w:hAnsi="Arial" w:cs="Arial"/>
        </w:rPr>
        <w:t>решения</w:t>
      </w:r>
      <w:r w:rsidR="00E906EE">
        <w:rPr>
          <w:rFonts w:ascii="Arial" w:hAnsi="Arial" w:cs="Arial"/>
        </w:rPr>
        <w:t xml:space="preserve"> </w:t>
      </w:r>
      <w:r w:rsidRPr="00065F06">
        <w:rPr>
          <w:rFonts w:ascii="Arial" w:hAnsi="Arial" w:cs="Arial"/>
        </w:rPr>
        <w:t>о</w:t>
      </w:r>
      <w:r w:rsidR="00E906EE">
        <w:rPr>
          <w:rFonts w:ascii="Arial" w:hAnsi="Arial" w:cs="Arial"/>
        </w:rPr>
        <w:t xml:space="preserve"> </w:t>
      </w:r>
      <w:r w:rsidRPr="00065F06">
        <w:rPr>
          <w:rFonts w:ascii="Arial" w:hAnsi="Arial" w:cs="Arial"/>
        </w:rPr>
        <w:t>бюджете</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представительный</w:t>
      </w:r>
      <w:r w:rsidR="00E906EE">
        <w:rPr>
          <w:rFonts w:ascii="Arial" w:hAnsi="Arial" w:cs="Arial"/>
        </w:rPr>
        <w:t xml:space="preserve"> </w:t>
      </w:r>
      <w:r w:rsidRPr="00065F06">
        <w:rPr>
          <w:rFonts w:ascii="Arial" w:hAnsi="Arial" w:cs="Arial"/>
        </w:rPr>
        <w:t>орган</w:t>
      </w:r>
      <w:r w:rsidR="00E906EE">
        <w:rPr>
          <w:rFonts w:ascii="Arial" w:hAnsi="Arial" w:cs="Arial"/>
        </w:rPr>
        <w:t xml:space="preserve"> </w:t>
      </w:r>
      <w:r w:rsidRPr="00065F06">
        <w:rPr>
          <w:rFonts w:ascii="Arial" w:hAnsi="Arial" w:cs="Arial"/>
        </w:rPr>
        <w:t>законодательства</w:t>
      </w:r>
      <w:r w:rsidR="00E906EE">
        <w:rPr>
          <w:rFonts w:ascii="Arial" w:hAnsi="Arial" w:cs="Arial"/>
        </w:rPr>
        <w:t xml:space="preserve"> </w:t>
      </w:r>
      <w:r w:rsidRPr="00065F06">
        <w:rPr>
          <w:rFonts w:ascii="Arial" w:hAnsi="Arial" w:cs="Arial"/>
        </w:rPr>
        <w:t>о</w:t>
      </w:r>
      <w:r w:rsidR="00E906EE">
        <w:rPr>
          <w:rFonts w:ascii="Arial" w:hAnsi="Arial" w:cs="Arial"/>
        </w:rPr>
        <w:t xml:space="preserve"> </w:t>
      </w:r>
      <w:r w:rsidRPr="00065F06">
        <w:rPr>
          <w:rFonts w:ascii="Arial" w:hAnsi="Arial" w:cs="Arial"/>
        </w:rPr>
        <w:t>налогах</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сборах</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бюджетного</w:t>
      </w:r>
      <w:r w:rsidR="00E906EE">
        <w:rPr>
          <w:rFonts w:ascii="Arial" w:hAnsi="Arial" w:cs="Arial"/>
        </w:rPr>
        <w:t xml:space="preserve"> </w:t>
      </w:r>
      <w:r w:rsidRPr="00065F06">
        <w:rPr>
          <w:rFonts w:ascii="Arial" w:hAnsi="Arial" w:cs="Arial"/>
        </w:rPr>
        <w:t>законодательства</w:t>
      </w:r>
      <w:r w:rsidR="00E906EE">
        <w:rPr>
          <w:rFonts w:ascii="Arial" w:hAnsi="Arial" w:cs="Arial"/>
        </w:rPr>
        <w:t xml:space="preserve"> </w:t>
      </w:r>
      <w:r w:rsidRPr="00065F06">
        <w:rPr>
          <w:rFonts w:ascii="Arial" w:hAnsi="Arial" w:cs="Arial"/>
        </w:rPr>
        <w:t>Российской</w:t>
      </w:r>
      <w:r w:rsidR="00E906EE">
        <w:rPr>
          <w:rFonts w:ascii="Arial" w:hAnsi="Arial" w:cs="Arial"/>
        </w:rPr>
        <w:t xml:space="preserve"> </w:t>
      </w:r>
      <w:r w:rsidRPr="00065F06">
        <w:rPr>
          <w:rFonts w:ascii="Arial" w:hAnsi="Arial" w:cs="Arial"/>
        </w:rPr>
        <w:t>Федерации,</w:t>
      </w:r>
      <w:r w:rsidR="00E906EE">
        <w:rPr>
          <w:rFonts w:ascii="Arial" w:hAnsi="Arial" w:cs="Arial"/>
        </w:rPr>
        <w:t xml:space="preserve"> </w:t>
      </w:r>
      <w:r w:rsidRPr="00065F06">
        <w:rPr>
          <w:rFonts w:ascii="Arial" w:hAnsi="Arial" w:cs="Arial"/>
        </w:rPr>
        <w:t>а</w:t>
      </w:r>
      <w:r w:rsidR="00E906EE">
        <w:rPr>
          <w:rFonts w:ascii="Arial" w:hAnsi="Arial" w:cs="Arial"/>
        </w:rPr>
        <w:t xml:space="preserve"> </w:t>
      </w:r>
      <w:r w:rsidRPr="00065F06">
        <w:rPr>
          <w:rFonts w:ascii="Arial" w:hAnsi="Arial" w:cs="Arial"/>
        </w:rPr>
        <w:t>также</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муниципальных</w:t>
      </w:r>
      <w:r w:rsidR="00E906EE">
        <w:rPr>
          <w:rFonts w:ascii="Arial" w:hAnsi="Arial" w:cs="Arial"/>
        </w:rPr>
        <w:t xml:space="preserve"> </w:t>
      </w:r>
      <w:r w:rsidRPr="00065F06">
        <w:rPr>
          <w:rFonts w:ascii="Arial" w:hAnsi="Arial" w:cs="Arial"/>
        </w:rPr>
        <w:t>правовых</w:t>
      </w:r>
      <w:r w:rsidR="00E906EE">
        <w:rPr>
          <w:rFonts w:ascii="Arial" w:hAnsi="Arial" w:cs="Arial"/>
        </w:rPr>
        <w:t xml:space="preserve"> </w:t>
      </w:r>
      <w:r w:rsidRPr="00065F06">
        <w:rPr>
          <w:rFonts w:ascii="Arial" w:hAnsi="Arial" w:cs="Arial"/>
        </w:rPr>
        <w:t>актов</w:t>
      </w:r>
      <w:r w:rsidR="00E906EE">
        <w:rPr>
          <w:rFonts w:ascii="Arial" w:hAnsi="Arial" w:cs="Arial"/>
        </w:rPr>
        <w:t xml:space="preserve"> </w:t>
      </w:r>
      <w:r w:rsidRPr="00065F06">
        <w:rPr>
          <w:rFonts w:ascii="Arial" w:hAnsi="Arial" w:cs="Arial"/>
        </w:rPr>
        <w:t>представительных</w:t>
      </w:r>
      <w:r w:rsidR="00E906EE">
        <w:rPr>
          <w:rFonts w:ascii="Arial" w:hAnsi="Arial" w:cs="Arial"/>
        </w:rPr>
        <w:t xml:space="preserve"> </w:t>
      </w:r>
      <w:r w:rsidRPr="00065F06">
        <w:rPr>
          <w:rFonts w:ascii="Arial" w:hAnsi="Arial" w:cs="Arial"/>
        </w:rPr>
        <w:t>органов</w:t>
      </w:r>
      <w:r w:rsidR="00E906EE">
        <w:rPr>
          <w:rFonts w:ascii="Arial" w:hAnsi="Arial" w:cs="Arial"/>
        </w:rPr>
        <w:t xml:space="preserve"> </w:t>
      </w:r>
      <w:r w:rsidRPr="00065F06">
        <w:rPr>
          <w:rFonts w:ascii="Arial" w:hAnsi="Arial" w:cs="Arial"/>
        </w:rPr>
        <w:t>муниципальных</w:t>
      </w:r>
      <w:r w:rsidR="00E906EE">
        <w:rPr>
          <w:rFonts w:ascii="Arial" w:hAnsi="Arial" w:cs="Arial"/>
        </w:rPr>
        <w:t xml:space="preserve"> </w:t>
      </w:r>
      <w:r w:rsidRPr="00065F06">
        <w:rPr>
          <w:rFonts w:ascii="Arial" w:hAnsi="Arial" w:cs="Arial"/>
        </w:rPr>
        <w:t>образований,</w:t>
      </w:r>
      <w:r w:rsidR="00E906EE">
        <w:rPr>
          <w:rFonts w:ascii="Arial" w:hAnsi="Arial" w:cs="Arial"/>
        </w:rPr>
        <w:t xml:space="preserve"> </w:t>
      </w:r>
      <w:r w:rsidRPr="00065F06">
        <w:rPr>
          <w:rFonts w:ascii="Arial" w:hAnsi="Arial" w:cs="Arial"/>
        </w:rPr>
        <w:t>устанавливающих</w:t>
      </w:r>
      <w:r w:rsidR="00E906EE">
        <w:rPr>
          <w:rFonts w:ascii="Arial" w:hAnsi="Arial" w:cs="Arial"/>
        </w:rPr>
        <w:t xml:space="preserve"> </w:t>
      </w:r>
      <w:r w:rsidRPr="00065F06">
        <w:rPr>
          <w:rFonts w:ascii="Arial" w:hAnsi="Arial" w:cs="Arial"/>
        </w:rPr>
        <w:t>неналоговые</w:t>
      </w:r>
      <w:r w:rsidR="00E906EE">
        <w:rPr>
          <w:rFonts w:ascii="Arial" w:hAnsi="Arial" w:cs="Arial"/>
        </w:rPr>
        <w:t xml:space="preserve"> </w:t>
      </w:r>
      <w:r w:rsidRPr="00065F06">
        <w:rPr>
          <w:rFonts w:ascii="Arial" w:hAnsi="Arial" w:cs="Arial"/>
        </w:rPr>
        <w:t>доходы</w:t>
      </w:r>
      <w:r w:rsidR="00E906EE">
        <w:rPr>
          <w:rFonts w:ascii="Arial" w:hAnsi="Arial" w:cs="Arial"/>
        </w:rPr>
        <w:t xml:space="preserve"> </w:t>
      </w:r>
      <w:r w:rsidRPr="00065F06">
        <w:rPr>
          <w:rFonts w:ascii="Arial" w:hAnsi="Arial" w:cs="Arial"/>
        </w:rPr>
        <w:t>бюджетов</w:t>
      </w:r>
      <w:r w:rsidR="00E906EE">
        <w:rPr>
          <w:rFonts w:ascii="Arial" w:hAnsi="Arial" w:cs="Arial"/>
        </w:rPr>
        <w:t xml:space="preserve"> </w:t>
      </w:r>
      <w:r w:rsidRPr="00065F06">
        <w:rPr>
          <w:rFonts w:ascii="Arial" w:hAnsi="Arial" w:cs="Arial"/>
        </w:rPr>
        <w:t>бюджетной</w:t>
      </w:r>
      <w:r w:rsidR="00E906EE">
        <w:rPr>
          <w:rFonts w:ascii="Arial" w:hAnsi="Arial" w:cs="Arial"/>
        </w:rPr>
        <w:t xml:space="preserve"> </w:t>
      </w:r>
      <w:r w:rsidRPr="00065F06">
        <w:rPr>
          <w:rFonts w:ascii="Arial" w:hAnsi="Arial" w:cs="Arial"/>
        </w:rPr>
        <w:t>системы</w:t>
      </w:r>
      <w:r w:rsidR="00E906EE">
        <w:rPr>
          <w:rFonts w:ascii="Arial" w:hAnsi="Arial" w:cs="Arial"/>
        </w:rPr>
        <w:t xml:space="preserve"> </w:t>
      </w:r>
      <w:r w:rsidRPr="00065F06">
        <w:rPr>
          <w:rFonts w:ascii="Arial" w:hAnsi="Arial" w:cs="Arial"/>
        </w:rPr>
        <w:t>Российской</w:t>
      </w:r>
      <w:r w:rsidR="00E906EE">
        <w:rPr>
          <w:rFonts w:ascii="Arial" w:hAnsi="Arial" w:cs="Arial"/>
        </w:rPr>
        <w:t xml:space="preserve"> </w:t>
      </w:r>
      <w:r w:rsidRPr="00065F06">
        <w:rPr>
          <w:rFonts w:ascii="Arial" w:hAnsi="Arial" w:cs="Arial"/>
        </w:rPr>
        <w:t>Федерации.</w:t>
      </w:r>
    </w:p>
    <w:p w:rsidR="00065F06" w:rsidRPr="00065F06" w:rsidRDefault="00065F06" w:rsidP="00A816BA">
      <w:pPr>
        <w:pStyle w:val="s1"/>
        <w:shd w:val="clear" w:color="auto" w:fill="FFFFFF"/>
        <w:spacing w:before="0" w:beforeAutospacing="0" w:after="0" w:afterAutospacing="0"/>
        <w:ind w:firstLine="709"/>
        <w:jc w:val="both"/>
        <w:rPr>
          <w:rFonts w:ascii="Arial" w:hAnsi="Arial" w:cs="Arial"/>
        </w:rPr>
      </w:pPr>
      <w:r w:rsidRPr="00065F06">
        <w:rPr>
          <w:rFonts w:ascii="Arial" w:hAnsi="Arial" w:cs="Arial"/>
        </w:rPr>
        <w:lastRenderedPageBreak/>
        <w:t>2.</w:t>
      </w:r>
      <w:r w:rsidR="00E906EE">
        <w:rPr>
          <w:rFonts w:ascii="Arial" w:hAnsi="Arial" w:cs="Arial"/>
        </w:rPr>
        <w:t xml:space="preserve"> </w:t>
      </w:r>
      <w:proofErr w:type="gramStart"/>
      <w:r w:rsidRPr="00065F06">
        <w:rPr>
          <w:rFonts w:ascii="Arial" w:hAnsi="Arial" w:cs="Arial"/>
        </w:rPr>
        <w:t>Нормативные</w:t>
      </w:r>
      <w:r w:rsidR="00E906EE">
        <w:rPr>
          <w:rFonts w:ascii="Arial" w:hAnsi="Arial" w:cs="Arial"/>
        </w:rPr>
        <w:t xml:space="preserve"> </w:t>
      </w:r>
      <w:r w:rsidRPr="00065F06">
        <w:rPr>
          <w:rFonts w:ascii="Arial" w:hAnsi="Arial" w:cs="Arial"/>
        </w:rPr>
        <w:t>правовые</w:t>
      </w:r>
      <w:r w:rsidR="00E906EE">
        <w:rPr>
          <w:rFonts w:ascii="Arial" w:hAnsi="Arial" w:cs="Arial"/>
        </w:rPr>
        <w:t xml:space="preserve"> </w:t>
      </w:r>
      <w:r w:rsidRPr="00065F06">
        <w:rPr>
          <w:rFonts w:ascii="Arial" w:hAnsi="Arial" w:cs="Arial"/>
        </w:rPr>
        <w:t>акты</w:t>
      </w:r>
      <w:r w:rsidR="00E906EE">
        <w:rPr>
          <w:rFonts w:ascii="Arial" w:hAnsi="Arial" w:cs="Arial"/>
        </w:rPr>
        <w:t xml:space="preserve"> </w:t>
      </w:r>
      <w:r w:rsidRPr="00065F06">
        <w:rPr>
          <w:rFonts w:ascii="Arial" w:hAnsi="Arial" w:cs="Arial"/>
        </w:rPr>
        <w:t>представительного</w:t>
      </w:r>
      <w:r w:rsidR="00E906EE">
        <w:rPr>
          <w:rFonts w:ascii="Arial" w:hAnsi="Arial" w:cs="Arial"/>
        </w:rPr>
        <w:t xml:space="preserve"> </w:t>
      </w:r>
      <w:r w:rsidRPr="00065F06">
        <w:rPr>
          <w:rFonts w:ascii="Arial" w:hAnsi="Arial" w:cs="Arial"/>
        </w:rPr>
        <w:t>органа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предусматривающие</w:t>
      </w:r>
      <w:r w:rsidR="00E906EE">
        <w:rPr>
          <w:rFonts w:ascii="Arial" w:hAnsi="Arial" w:cs="Arial"/>
        </w:rPr>
        <w:t xml:space="preserve"> </w:t>
      </w:r>
      <w:r w:rsidRPr="00065F06">
        <w:rPr>
          <w:rFonts w:ascii="Arial" w:hAnsi="Arial" w:cs="Arial"/>
        </w:rPr>
        <w:t>внесение</w:t>
      </w:r>
      <w:r w:rsidR="00E906EE">
        <w:rPr>
          <w:rFonts w:ascii="Arial" w:hAnsi="Arial" w:cs="Arial"/>
        </w:rPr>
        <w:t xml:space="preserve"> </w:t>
      </w:r>
      <w:r w:rsidRPr="00065F06">
        <w:rPr>
          <w:rFonts w:ascii="Arial" w:hAnsi="Arial" w:cs="Arial"/>
        </w:rPr>
        <w:t>изменений</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нормативные</w:t>
      </w:r>
      <w:r w:rsidR="00E906EE">
        <w:rPr>
          <w:rFonts w:ascii="Arial" w:hAnsi="Arial" w:cs="Arial"/>
        </w:rPr>
        <w:t xml:space="preserve"> </w:t>
      </w:r>
      <w:r w:rsidRPr="00065F06">
        <w:rPr>
          <w:rFonts w:ascii="Arial" w:hAnsi="Arial" w:cs="Arial"/>
        </w:rPr>
        <w:t>правовые</w:t>
      </w:r>
      <w:r w:rsidR="00E906EE">
        <w:rPr>
          <w:rFonts w:ascii="Arial" w:hAnsi="Arial" w:cs="Arial"/>
        </w:rPr>
        <w:t xml:space="preserve"> </w:t>
      </w:r>
      <w:r w:rsidRPr="00065F06">
        <w:rPr>
          <w:rFonts w:ascii="Arial" w:hAnsi="Arial" w:cs="Arial"/>
        </w:rPr>
        <w:t>акты</w:t>
      </w:r>
      <w:r w:rsidR="00E906EE">
        <w:rPr>
          <w:rFonts w:ascii="Arial" w:hAnsi="Arial" w:cs="Arial"/>
        </w:rPr>
        <w:t xml:space="preserve"> </w:t>
      </w:r>
      <w:r w:rsidRPr="00065F06">
        <w:rPr>
          <w:rFonts w:ascii="Arial" w:hAnsi="Arial" w:cs="Arial"/>
        </w:rPr>
        <w:t>представительного</w:t>
      </w:r>
      <w:r w:rsidR="00E906EE">
        <w:rPr>
          <w:rFonts w:ascii="Arial" w:hAnsi="Arial" w:cs="Arial"/>
        </w:rPr>
        <w:t xml:space="preserve"> </w:t>
      </w:r>
      <w:r w:rsidRPr="00065F06">
        <w:rPr>
          <w:rFonts w:ascii="Arial" w:hAnsi="Arial" w:cs="Arial"/>
        </w:rPr>
        <w:t>органа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о</w:t>
      </w:r>
      <w:r w:rsidR="00E906EE">
        <w:rPr>
          <w:rFonts w:ascii="Arial" w:hAnsi="Arial" w:cs="Arial"/>
        </w:rPr>
        <w:t xml:space="preserve"> </w:t>
      </w:r>
      <w:r w:rsidRPr="00065F06">
        <w:rPr>
          <w:rFonts w:ascii="Arial" w:hAnsi="Arial" w:cs="Arial"/>
        </w:rPr>
        <w:t>налогах</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сборах,</w:t>
      </w:r>
      <w:r w:rsidR="00E906EE">
        <w:rPr>
          <w:rFonts w:ascii="Arial" w:hAnsi="Arial" w:cs="Arial"/>
        </w:rPr>
        <w:t xml:space="preserve"> </w:t>
      </w:r>
      <w:r w:rsidRPr="00065F06">
        <w:rPr>
          <w:rFonts w:ascii="Arial" w:hAnsi="Arial" w:cs="Arial"/>
        </w:rPr>
        <w:t>принятые</w:t>
      </w:r>
      <w:r w:rsidR="00E906EE">
        <w:rPr>
          <w:rFonts w:ascii="Arial" w:hAnsi="Arial" w:cs="Arial"/>
        </w:rPr>
        <w:t xml:space="preserve"> </w:t>
      </w:r>
      <w:r w:rsidRPr="00065F06">
        <w:rPr>
          <w:rFonts w:ascii="Arial" w:hAnsi="Arial" w:cs="Arial"/>
        </w:rPr>
        <w:t>после</w:t>
      </w:r>
      <w:r w:rsidR="00E906EE">
        <w:rPr>
          <w:rFonts w:ascii="Arial" w:hAnsi="Arial" w:cs="Arial"/>
        </w:rPr>
        <w:t xml:space="preserve"> </w:t>
      </w:r>
      <w:r w:rsidRPr="00065F06">
        <w:rPr>
          <w:rFonts w:ascii="Arial" w:hAnsi="Arial" w:cs="Arial"/>
        </w:rPr>
        <w:t>дня</w:t>
      </w:r>
      <w:r w:rsidR="00E906EE">
        <w:rPr>
          <w:rFonts w:ascii="Arial" w:hAnsi="Arial" w:cs="Arial"/>
        </w:rPr>
        <w:t xml:space="preserve"> </w:t>
      </w:r>
      <w:r w:rsidRPr="00065F06">
        <w:rPr>
          <w:rFonts w:ascii="Arial" w:hAnsi="Arial" w:cs="Arial"/>
        </w:rPr>
        <w:t>внесения</w:t>
      </w:r>
      <w:r w:rsidR="00E906EE">
        <w:rPr>
          <w:rFonts w:ascii="Arial" w:hAnsi="Arial" w:cs="Arial"/>
        </w:rPr>
        <w:t xml:space="preserve"> </w:t>
      </w:r>
      <w:r w:rsidRPr="00065F06">
        <w:rPr>
          <w:rFonts w:ascii="Arial" w:hAnsi="Arial" w:cs="Arial"/>
        </w:rPr>
        <w:t>в</w:t>
      </w:r>
      <w:r w:rsidR="00E906EE">
        <w:rPr>
          <w:rFonts w:ascii="Arial" w:hAnsi="Arial" w:cs="Arial"/>
        </w:rPr>
        <w:t xml:space="preserve"> </w:t>
      </w:r>
      <w:r w:rsidRPr="00065F06">
        <w:rPr>
          <w:rFonts w:ascii="Arial" w:hAnsi="Arial" w:cs="Arial"/>
        </w:rPr>
        <w:t>представительный</w:t>
      </w:r>
      <w:r w:rsidR="00E906EE">
        <w:rPr>
          <w:rFonts w:ascii="Arial" w:hAnsi="Arial" w:cs="Arial"/>
        </w:rPr>
        <w:t xml:space="preserve"> </w:t>
      </w:r>
      <w:r w:rsidRPr="00065F06">
        <w:rPr>
          <w:rFonts w:ascii="Arial" w:hAnsi="Arial" w:cs="Arial"/>
        </w:rPr>
        <w:t>орган</w:t>
      </w:r>
      <w:r w:rsidR="00E906EE">
        <w:rPr>
          <w:rFonts w:ascii="Arial" w:hAnsi="Arial" w:cs="Arial"/>
        </w:rPr>
        <w:t xml:space="preserve"> </w:t>
      </w:r>
      <w:r w:rsidRPr="00065F06">
        <w:rPr>
          <w:rFonts w:ascii="Arial" w:hAnsi="Arial" w:cs="Arial"/>
        </w:rPr>
        <w:t>проекта</w:t>
      </w:r>
      <w:r w:rsidR="00E906EE">
        <w:rPr>
          <w:rFonts w:ascii="Arial" w:hAnsi="Arial" w:cs="Arial"/>
        </w:rPr>
        <w:t xml:space="preserve"> </w:t>
      </w:r>
      <w:r w:rsidRPr="00065F06">
        <w:rPr>
          <w:rFonts w:ascii="Arial" w:hAnsi="Arial" w:cs="Arial"/>
        </w:rPr>
        <w:t>решения</w:t>
      </w:r>
      <w:r w:rsidR="00E906EE">
        <w:rPr>
          <w:rFonts w:ascii="Arial" w:hAnsi="Arial" w:cs="Arial"/>
        </w:rPr>
        <w:t xml:space="preserve"> </w:t>
      </w:r>
      <w:r w:rsidRPr="00065F06">
        <w:rPr>
          <w:rFonts w:ascii="Arial" w:hAnsi="Arial" w:cs="Arial"/>
        </w:rPr>
        <w:t>о</w:t>
      </w:r>
      <w:r w:rsidR="00E906EE">
        <w:rPr>
          <w:rFonts w:ascii="Arial" w:hAnsi="Arial" w:cs="Arial"/>
        </w:rPr>
        <w:t xml:space="preserve"> </w:t>
      </w:r>
      <w:r w:rsidRPr="00065F06">
        <w:rPr>
          <w:rFonts w:ascii="Arial" w:hAnsi="Arial" w:cs="Arial"/>
        </w:rPr>
        <w:t>местном</w:t>
      </w:r>
      <w:r w:rsidR="00E906EE">
        <w:rPr>
          <w:rFonts w:ascii="Arial" w:hAnsi="Arial" w:cs="Arial"/>
        </w:rPr>
        <w:t xml:space="preserve"> </w:t>
      </w:r>
      <w:r w:rsidRPr="00065F06">
        <w:rPr>
          <w:rFonts w:ascii="Arial" w:hAnsi="Arial" w:cs="Arial"/>
        </w:rPr>
        <w:t>бюджете</w:t>
      </w:r>
      <w:r w:rsidR="00E906EE">
        <w:rPr>
          <w:rFonts w:ascii="Arial" w:hAnsi="Arial" w:cs="Arial"/>
        </w:rPr>
        <w:t xml:space="preserve"> </w:t>
      </w:r>
      <w:r w:rsidRPr="00065F06">
        <w:rPr>
          <w:rFonts w:ascii="Arial" w:hAnsi="Arial" w:cs="Arial"/>
        </w:rPr>
        <w:t>на</w:t>
      </w:r>
      <w:r w:rsidR="00E906EE">
        <w:rPr>
          <w:rFonts w:ascii="Arial" w:hAnsi="Arial" w:cs="Arial"/>
        </w:rPr>
        <w:t xml:space="preserve"> </w:t>
      </w:r>
      <w:r w:rsidRPr="00065F06">
        <w:rPr>
          <w:rFonts w:ascii="Arial" w:hAnsi="Arial" w:cs="Arial"/>
        </w:rPr>
        <w:t>очередной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год</w:t>
      </w:r>
      <w:r w:rsidR="00E906EE">
        <w:rPr>
          <w:rFonts w:ascii="Arial" w:hAnsi="Arial" w:cs="Arial"/>
        </w:rPr>
        <w:t xml:space="preserve"> </w:t>
      </w:r>
      <w:r w:rsidRPr="00065F06">
        <w:rPr>
          <w:rFonts w:ascii="Arial" w:hAnsi="Arial" w:cs="Arial"/>
        </w:rPr>
        <w:t>(очередной</w:t>
      </w:r>
      <w:r w:rsidR="00E906EE">
        <w:rPr>
          <w:rFonts w:ascii="Arial" w:hAnsi="Arial" w:cs="Arial"/>
        </w:rPr>
        <w:t xml:space="preserve"> </w:t>
      </w:r>
      <w:r w:rsidRPr="00065F06">
        <w:rPr>
          <w:rFonts w:ascii="Arial" w:hAnsi="Arial" w:cs="Arial"/>
        </w:rPr>
        <w:t>финансовый</w:t>
      </w:r>
      <w:r w:rsidR="00E906EE">
        <w:rPr>
          <w:rFonts w:ascii="Arial" w:hAnsi="Arial" w:cs="Arial"/>
        </w:rPr>
        <w:t xml:space="preserve"> </w:t>
      </w:r>
      <w:r w:rsidRPr="00065F06">
        <w:rPr>
          <w:rFonts w:ascii="Arial" w:hAnsi="Arial" w:cs="Arial"/>
        </w:rPr>
        <w:t>год</w:t>
      </w:r>
      <w:r w:rsidR="00E906EE">
        <w:rPr>
          <w:rFonts w:ascii="Arial" w:hAnsi="Arial" w:cs="Arial"/>
        </w:rPr>
        <w:t xml:space="preserve"> </w:t>
      </w:r>
      <w:r w:rsidRPr="00065F06">
        <w:rPr>
          <w:rFonts w:ascii="Arial" w:hAnsi="Arial" w:cs="Arial"/>
        </w:rPr>
        <w:t>и</w:t>
      </w:r>
      <w:r w:rsidR="00E906EE">
        <w:rPr>
          <w:rFonts w:ascii="Arial" w:hAnsi="Arial" w:cs="Arial"/>
        </w:rPr>
        <w:t xml:space="preserve"> </w:t>
      </w:r>
      <w:r w:rsidRPr="00065F06">
        <w:rPr>
          <w:rFonts w:ascii="Arial" w:hAnsi="Arial" w:cs="Arial"/>
        </w:rPr>
        <w:t>плановый</w:t>
      </w:r>
      <w:r w:rsidR="00E906EE">
        <w:rPr>
          <w:rFonts w:ascii="Arial" w:hAnsi="Arial" w:cs="Arial"/>
        </w:rPr>
        <w:t xml:space="preserve"> </w:t>
      </w:r>
      <w:r w:rsidRPr="00065F06">
        <w:rPr>
          <w:rFonts w:ascii="Arial" w:hAnsi="Arial" w:cs="Arial"/>
        </w:rPr>
        <w:t>период),</w:t>
      </w:r>
      <w:r w:rsidR="00E906EE">
        <w:rPr>
          <w:rFonts w:ascii="Arial" w:hAnsi="Arial" w:cs="Arial"/>
        </w:rPr>
        <w:t xml:space="preserve"> </w:t>
      </w:r>
      <w:r w:rsidRPr="00065F06">
        <w:rPr>
          <w:rFonts w:ascii="Arial" w:hAnsi="Arial" w:cs="Arial"/>
        </w:rPr>
        <w:t>приводящие</w:t>
      </w:r>
      <w:r w:rsidR="00E906EE">
        <w:rPr>
          <w:rFonts w:ascii="Arial" w:hAnsi="Arial" w:cs="Arial"/>
        </w:rPr>
        <w:t xml:space="preserve"> </w:t>
      </w:r>
      <w:r w:rsidRPr="00065F06">
        <w:rPr>
          <w:rFonts w:ascii="Arial" w:hAnsi="Arial" w:cs="Arial"/>
        </w:rPr>
        <w:t>к</w:t>
      </w:r>
      <w:r w:rsidR="00E906EE">
        <w:rPr>
          <w:rFonts w:ascii="Arial" w:hAnsi="Arial" w:cs="Arial"/>
        </w:rPr>
        <w:t xml:space="preserve"> </w:t>
      </w:r>
      <w:r w:rsidRPr="00065F06">
        <w:rPr>
          <w:rFonts w:ascii="Arial" w:hAnsi="Arial" w:cs="Arial"/>
        </w:rPr>
        <w:t>изменению</w:t>
      </w:r>
      <w:r w:rsidR="00E906EE">
        <w:rPr>
          <w:rFonts w:ascii="Arial" w:hAnsi="Arial" w:cs="Arial"/>
        </w:rPr>
        <w:t xml:space="preserve"> </w:t>
      </w:r>
      <w:r w:rsidRPr="00065F06">
        <w:rPr>
          <w:rFonts w:ascii="Arial" w:hAnsi="Arial" w:cs="Arial"/>
        </w:rPr>
        <w:t>доходов</w:t>
      </w:r>
      <w:r w:rsidR="00E906EE">
        <w:rPr>
          <w:rFonts w:ascii="Arial" w:hAnsi="Arial" w:cs="Arial"/>
        </w:rPr>
        <w:t xml:space="preserve"> </w:t>
      </w:r>
      <w:r w:rsidRPr="00065F06">
        <w:rPr>
          <w:rFonts w:ascii="Arial" w:hAnsi="Arial" w:cs="Arial"/>
        </w:rPr>
        <w:t>(расходов)</w:t>
      </w:r>
      <w:r w:rsidR="00E906EE">
        <w:rPr>
          <w:rFonts w:ascii="Arial" w:hAnsi="Arial" w:cs="Arial"/>
        </w:rPr>
        <w:t xml:space="preserve"> </w:t>
      </w:r>
      <w:r w:rsidRPr="00065F06">
        <w:rPr>
          <w:rFonts w:ascii="Arial" w:hAnsi="Arial" w:cs="Arial"/>
        </w:rPr>
        <w:t>бюджетов</w:t>
      </w:r>
      <w:r w:rsidR="00E906EE">
        <w:rPr>
          <w:rFonts w:ascii="Arial" w:hAnsi="Arial" w:cs="Arial"/>
        </w:rPr>
        <w:t xml:space="preserve"> </w:t>
      </w:r>
      <w:r w:rsidRPr="00065F06">
        <w:rPr>
          <w:rFonts w:ascii="Arial" w:hAnsi="Arial" w:cs="Arial"/>
        </w:rPr>
        <w:t>бюджетной</w:t>
      </w:r>
      <w:r w:rsidR="00E906EE">
        <w:rPr>
          <w:rFonts w:ascii="Arial" w:hAnsi="Arial" w:cs="Arial"/>
        </w:rPr>
        <w:t xml:space="preserve"> </w:t>
      </w:r>
      <w:r w:rsidRPr="00065F06">
        <w:rPr>
          <w:rFonts w:ascii="Arial" w:hAnsi="Arial" w:cs="Arial"/>
        </w:rPr>
        <w:t>системы</w:t>
      </w:r>
      <w:r w:rsidR="00E906EE">
        <w:rPr>
          <w:rFonts w:ascii="Arial" w:hAnsi="Arial" w:cs="Arial"/>
        </w:rPr>
        <w:t xml:space="preserve"> </w:t>
      </w:r>
      <w:r w:rsidRPr="00065F06">
        <w:rPr>
          <w:rFonts w:ascii="Arial" w:hAnsi="Arial" w:cs="Arial"/>
        </w:rPr>
        <w:t>Российской</w:t>
      </w:r>
      <w:r w:rsidR="00E906EE">
        <w:rPr>
          <w:rFonts w:ascii="Arial" w:hAnsi="Arial" w:cs="Arial"/>
        </w:rPr>
        <w:t xml:space="preserve"> </w:t>
      </w:r>
      <w:r w:rsidRPr="00065F06">
        <w:rPr>
          <w:rFonts w:ascii="Arial" w:hAnsi="Arial" w:cs="Arial"/>
        </w:rPr>
        <w:t>Федерации,</w:t>
      </w:r>
      <w:r w:rsidR="00E906EE">
        <w:rPr>
          <w:rFonts w:ascii="Arial" w:hAnsi="Arial" w:cs="Arial"/>
        </w:rPr>
        <w:t xml:space="preserve"> </w:t>
      </w:r>
      <w:r w:rsidRPr="00065F06">
        <w:rPr>
          <w:rFonts w:ascii="Arial" w:hAnsi="Arial" w:cs="Arial"/>
        </w:rPr>
        <w:t>должны</w:t>
      </w:r>
      <w:r w:rsidR="00E906EE">
        <w:rPr>
          <w:rFonts w:ascii="Arial" w:hAnsi="Arial" w:cs="Arial"/>
        </w:rPr>
        <w:t xml:space="preserve"> </w:t>
      </w:r>
      <w:r w:rsidRPr="00065F06">
        <w:rPr>
          <w:rFonts w:ascii="Arial" w:hAnsi="Arial" w:cs="Arial"/>
        </w:rPr>
        <w:t>содержать</w:t>
      </w:r>
      <w:r w:rsidR="00E906EE">
        <w:rPr>
          <w:rFonts w:ascii="Arial" w:hAnsi="Arial" w:cs="Arial"/>
        </w:rPr>
        <w:t xml:space="preserve"> </w:t>
      </w:r>
      <w:r w:rsidRPr="00065F06">
        <w:rPr>
          <w:rFonts w:ascii="Arial" w:hAnsi="Arial" w:cs="Arial"/>
        </w:rPr>
        <w:t>положения</w:t>
      </w:r>
      <w:r w:rsidR="00E906EE">
        <w:rPr>
          <w:rFonts w:ascii="Arial" w:hAnsi="Arial" w:cs="Arial"/>
        </w:rPr>
        <w:t xml:space="preserve"> </w:t>
      </w:r>
      <w:r w:rsidRPr="00065F06">
        <w:rPr>
          <w:rFonts w:ascii="Arial" w:hAnsi="Arial" w:cs="Arial"/>
        </w:rPr>
        <w:t>о</w:t>
      </w:r>
      <w:r w:rsidR="00E906EE">
        <w:rPr>
          <w:rFonts w:ascii="Arial" w:hAnsi="Arial" w:cs="Arial"/>
        </w:rPr>
        <w:t xml:space="preserve"> </w:t>
      </w:r>
      <w:r w:rsidRPr="00065F06">
        <w:rPr>
          <w:rFonts w:ascii="Arial" w:hAnsi="Arial" w:cs="Arial"/>
        </w:rPr>
        <w:t>вступлении</w:t>
      </w:r>
      <w:r w:rsidR="00E906EE">
        <w:rPr>
          <w:rFonts w:ascii="Arial" w:hAnsi="Arial" w:cs="Arial"/>
        </w:rPr>
        <w:t xml:space="preserve"> </w:t>
      </w:r>
      <w:r w:rsidRPr="00065F06">
        <w:rPr>
          <w:rFonts w:ascii="Arial" w:hAnsi="Arial" w:cs="Arial"/>
        </w:rPr>
        <w:t>в</w:t>
      </w:r>
      <w:proofErr w:type="gramEnd"/>
      <w:r w:rsidR="00E906EE">
        <w:rPr>
          <w:rFonts w:ascii="Arial" w:hAnsi="Arial" w:cs="Arial"/>
        </w:rPr>
        <w:t xml:space="preserve"> </w:t>
      </w:r>
      <w:r w:rsidRPr="00065F06">
        <w:rPr>
          <w:rFonts w:ascii="Arial" w:hAnsi="Arial" w:cs="Arial"/>
        </w:rPr>
        <w:t>силу</w:t>
      </w:r>
      <w:r w:rsidR="00E906EE">
        <w:rPr>
          <w:rFonts w:ascii="Arial" w:hAnsi="Arial" w:cs="Arial"/>
        </w:rPr>
        <w:t xml:space="preserve"> </w:t>
      </w:r>
      <w:r w:rsidRPr="00065F06">
        <w:rPr>
          <w:rFonts w:ascii="Arial" w:hAnsi="Arial" w:cs="Arial"/>
        </w:rPr>
        <w:t>указанных</w:t>
      </w:r>
      <w:r w:rsidR="00E906EE">
        <w:rPr>
          <w:rFonts w:ascii="Arial" w:hAnsi="Arial" w:cs="Arial"/>
        </w:rPr>
        <w:t xml:space="preserve"> </w:t>
      </w:r>
      <w:r w:rsidRPr="00065F06">
        <w:rPr>
          <w:rFonts w:ascii="Arial" w:hAnsi="Arial" w:cs="Arial"/>
        </w:rPr>
        <w:t>нормативных</w:t>
      </w:r>
      <w:r w:rsidR="00E906EE">
        <w:rPr>
          <w:rFonts w:ascii="Arial" w:hAnsi="Arial" w:cs="Arial"/>
        </w:rPr>
        <w:t xml:space="preserve"> </w:t>
      </w:r>
      <w:r w:rsidRPr="00065F06">
        <w:rPr>
          <w:rFonts w:ascii="Arial" w:hAnsi="Arial" w:cs="Arial"/>
        </w:rPr>
        <w:t>правовых</w:t>
      </w:r>
      <w:r w:rsidR="00E906EE">
        <w:rPr>
          <w:rFonts w:ascii="Arial" w:hAnsi="Arial" w:cs="Arial"/>
        </w:rPr>
        <w:t xml:space="preserve"> </w:t>
      </w:r>
      <w:r w:rsidRPr="00065F06">
        <w:rPr>
          <w:rFonts w:ascii="Arial" w:hAnsi="Arial" w:cs="Arial"/>
        </w:rPr>
        <w:t>актов</w:t>
      </w:r>
      <w:r w:rsidR="00E906EE">
        <w:rPr>
          <w:rFonts w:ascii="Arial" w:hAnsi="Arial" w:cs="Arial"/>
        </w:rPr>
        <w:t xml:space="preserve"> </w:t>
      </w:r>
      <w:r w:rsidRPr="00065F06">
        <w:rPr>
          <w:rFonts w:ascii="Arial" w:hAnsi="Arial" w:cs="Arial"/>
        </w:rPr>
        <w:t>представительного</w:t>
      </w:r>
      <w:r w:rsidR="00E906EE">
        <w:rPr>
          <w:rFonts w:ascii="Arial" w:hAnsi="Arial" w:cs="Arial"/>
        </w:rPr>
        <w:t xml:space="preserve"> </w:t>
      </w:r>
      <w:r w:rsidRPr="00065F06">
        <w:rPr>
          <w:rFonts w:ascii="Arial" w:hAnsi="Arial" w:cs="Arial"/>
        </w:rPr>
        <w:t>органа</w:t>
      </w:r>
      <w:r w:rsidR="00E906EE">
        <w:rPr>
          <w:rFonts w:ascii="Arial" w:hAnsi="Arial" w:cs="Arial"/>
        </w:rPr>
        <w:t xml:space="preserve"> </w:t>
      </w:r>
      <w:r w:rsidRPr="00065F06">
        <w:rPr>
          <w:rFonts w:ascii="Arial" w:hAnsi="Arial" w:cs="Arial"/>
        </w:rPr>
        <w:t>муниципального</w:t>
      </w:r>
      <w:r w:rsidR="00E906EE">
        <w:rPr>
          <w:rFonts w:ascii="Arial" w:hAnsi="Arial" w:cs="Arial"/>
        </w:rPr>
        <w:t xml:space="preserve"> </w:t>
      </w:r>
      <w:r w:rsidRPr="00065F06">
        <w:rPr>
          <w:rFonts w:ascii="Arial" w:hAnsi="Arial" w:cs="Arial"/>
        </w:rPr>
        <w:t>образования</w:t>
      </w:r>
      <w:r w:rsidR="00E906EE">
        <w:rPr>
          <w:rFonts w:ascii="Arial" w:hAnsi="Arial" w:cs="Arial"/>
        </w:rPr>
        <w:t xml:space="preserve"> </w:t>
      </w:r>
      <w:r w:rsidRPr="00065F06">
        <w:rPr>
          <w:rFonts w:ascii="Arial" w:hAnsi="Arial" w:cs="Arial"/>
        </w:rPr>
        <w:t>не</w:t>
      </w:r>
      <w:r w:rsidR="00E906EE">
        <w:rPr>
          <w:rFonts w:ascii="Arial" w:hAnsi="Arial" w:cs="Arial"/>
        </w:rPr>
        <w:t xml:space="preserve"> </w:t>
      </w:r>
      <w:r w:rsidRPr="00065F06">
        <w:rPr>
          <w:rFonts w:ascii="Arial" w:hAnsi="Arial" w:cs="Arial"/>
        </w:rPr>
        <w:t>ранее</w:t>
      </w:r>
      <w:r w:rsidR="00E906EE">
        <w:rPr>
          <w:rFonts w:ascii="Arial" w:hAnsi="Arial" w:cs="Arial"/>
        </w:rPr>
        <w:t xml:space="preserve"> </w:t>
      </w:r>
      <w:r w:rsidRPr="00065F06">
        <w:rPr>
          <w:rFonts w:ascii="Arial" w:hAnsi="Arial" w:cs="Arial"/>
        </w:rPr>
        <w:t>1</w:t>
      </w:r>
      <w:r w:rsidR="00E906EE">
        <w:rPr>
          <w:rFonts w:ascii="Arial" w:hAnsi="Arial" w:cs="Arial"/>
        </w:rPr>
        <w:t xml:space="preserve"> </w:t>
      </w:r>
      <w:r w:rsidRPr="00065F06">
        <w:rPr>
          <w:rFonts w:ascii="Arial" w:hAnsi="Arial" w:cs="Arial"/>
        </w:rPr>
        <w:t>января</w:t>
      </w:r>
      <w:r w:rsidR="00E906EE">
        <w:rPr>
          <w:rFonts w:ascii="Arial" w:hAnsi="Arial" w:cs="Arial"/>
        </w:rPr>
        <w:t xml:space="preserve"> </w:t>
      </w:r>
      <w:r w:rsidRPr="00065F06">
        <w:rPr>
          <w:rFonts w:ascii="Arial" w:hAnsi="Arial" w:cs="Arial"/>
        </w:rPr>
        <w:t>года,</w:t>
      </w:r>
      <w:r w:rsidR="00E906EE">
        <w:rPr>
          <w:rFonts w:ascii="Arial" w:hAnsi="Arial" w:cs="Arial"/>
        </w:rPr>
        <w:t xml:space="preserve"> </w:t>
      </w:r>
      <w:r w:rsidRPr="00065F06">
        <w:rPr>
          <w:rFonts w:ascii="Arial" w:hAnsi="Arial" w:cs="Arial"/>
        </w:rPr>
        <w:t>следующего</w:t>
      </w:r>
      <w:r w:rsidR="00E906EE">
        <w:rPr>
          <w:rFonts w:ascii="Arial" w:hAnsi="Arial" w:cs="Arial"/>
        </w:rPr>
        <w:t xml:space="preserve"> </w:t>
      </w:r>
      <w:r w:rsidRPr="00065F06">
        <w:rPr>
          <w:rFonts w:ascii="Arial" w:hAnsi="Arial" w:cs="Arial"/>
        </w:rPr>
        <w:t>за</w:t>
      </w:r>
      <w:r w:rsidR="00E906EE">
        <w:rPr>
          <w:rFonts w:ascii="Arial" w:hAnsi="Arial" w:cs="Arial"/>
        </w:rPr>
        <w:t xml:space="preserve"> </w:t>
      </w:r>
      <w:r w:rsidRPr="00065F06">
        <w:rPr>
          <w:rFonts w:ascii="Arial" w:hAnsi="Arial" w:cs="Arial"/>
        </w:rPr>
        <w:t>очередным</w:t>
      </w:r>
      <w:r w:rsidR="00E906EE">
        <w:rPr>
          <w:rFonts w:ascii="Arial" w:hAnsi="Arial" w:cs="Arial"/>
        </w:rPr>
        <w:t xml:space="preserve"> </w:t>
      </w:r>
      <w:r w:rsidRPr="00065F06">
        <w:rPr>
          <w:rFonts w:ascii="Arial" w:hAnsi="Arial" w:cs="Arial"/>
        </w:rPr>
        <w:t>финансовым</w:t>
      </w:r>
      <w:r w:rsidR="00E906EE">
        <w:rPr>
          <w:rFonts w:ascii="Arial" w:hAnsi="Arial" w:cs="Arial"/>
        </w:rPr>
        <w:t xml:space="preserve"> </w:t>
      </w:r>
      <w:r w:rsidRPr="00065F06">
        <w:rPr>
          <w:rFonts w:ascii="Arial" w:hAnsi="Arial" w:cs="Arial"/>
        </w:rPr>
        <w:t>годом.</w:t>
      </w:r>
    </w:p>
    <w:p w:rsidR="00065F06" w:rsidRPr="00A816BA" w:rsidRDefault="00065F06" w:rsidP="00A816BA">
      <w:pPr>
        <w:pStyle w:val="a4"/>
        <w:ind w:left="0" w:firstLine="0"/>
        <w:rPr>
          <w:rFonts w:cs="Arial"/>
          <w:bCs/>
          <w:sz w:val="24"/>
          <w:szCs w:val="24"/>
        </w:rPr>
      </w:pPr>
    </w:p>
    <w:p w:rsidR="00834487" w:rsidRPr="00A816BA" w:rsidRDefault="00834487" w:rsidP="00A816BA">
      <w:pPr>
        <w:pStyle w:val="a4"/>
        <w:ind w:left="0" w:firstLine="0"/>
        <w:jc w:val="center"/>
        <w:rPr>
          <w:rFonts w:cs="Arial"/>
          <w:sz w:val="24"/>
          <w:szCs w:val="24"/>
        </w:rPr>
      </w:pPr>
      <w:r w:rsidRPr="00A816BA">
        <w:rPr>
          <w:rFonts w:cs="Arial"/>
          <w:bCs/>
          <w:sz w:val="24"/>
          <w:szCs w:val="24"/>
        </w:rPr>
        <w:t>Статья</w:t>
      </w:r>
      <w:r w:rsidR="00E906EE" w:rsidRPr="00A816BA">
        <w:rPr>
          <w:rFonts w:cs="Arial"/>
          <w:bCs/>
          <w:sz w:val="24"/>
          <w:szCs w:val="24"/>
        </w:rPr>
        <w:t xml:space="preserve"> </w:t>
      </w:r>
      <w:r w:rsidR="00E419D5" w:rsidRPr="00A816BA">
        <w:rPr>
          <w:rFonts w:cs="Arial"/>
          <w:bCs/>
          <w:sz w:val="24"/>
          <w:szCs w:val="24"/>
        </w:rPr>
        <w:t>4</w:t>
      </w:r>
      <w:r w:rsidR="003F6E79" w:rsidRPr="00A816BA">
        <w:rPr>
          <w:rFonts w:cs="Arial"/>
          <w:bCs/>
          <w:sz w:val="24"/>
          <w:szCs w:val="24"/>
        </w:rPr>
        <w:t>9</w:t>
      </w:r>
      <w:r w:rsidRPr="00A816BA">
        <w:rPr>
          <w:rFonts w:cs="Arial"/>
          <w:bCs/>
          <w:sz w:val="24"/>
          <w:szCs w:val="24"/>
        </w:rPr>
        <w:t>.</w:t>
      </w:r>
      <w:r w:rsidR="00E906EE" w:rsidRPr="00A816BA">
        <w:rPr>
          <w:rFonts w:cs="Arial"/>
          <w:sz w:val="24"/>
          <w:szCs w:val="24"/>
        </w:rPr>
        <w:t xml:space="preserve"> </w:t>
      </w:r>
      <w:r w:rsidRPr="00A816BA">
        <w:rPr>
          <w:rFonts w:cs="Arial"/>
          <w:sz w:val="24"/>
          <w:szCs w:val="24"/>
        </w:rPr>
        <w:t>Планирование</w:t>
      </w:r>
      <w:r w:rsidR="00E906EE" w:rsidRPr="00A816BA">
        <w:rPr>
          <w:rFonts w:cs="Arial"/>
          <w:sz w:val="24"/>
          <w:szCs w:val="24"/>
        </w:rPr>
        <w:t xml:space="preserve"> </w:t>
      </w:r>
      <w:r w:rsidRPr="00A816BA">
        <w:rPr>
          <w:rFonts w:cs="Arial"/>
          <w:sz w:val="24"/>
          <w:szCs w:val="24"/>
        </w:rPr>
        <w:t>бюджетных</w:t>
      </w:r>
      <w:r w:rsidR="00E906EE" w:rsidRPr="00A816BA">
        <w:rPr>
          <w:rFonts w:cs="Arial"/>
          <w:sz w:val="24"/>
          <w:szCs w:val="24"/>
        </w:rPr>
        <w:t xml:space="preserve"> </w:t>
      </w:r>
      <w:r w:rsidRPr="00A816BA">
        <w:rPr>
          <w:rFonts w:cs="Arial"/>
          <w:sz w:val="24"/>
          <w:szCs w:val="24"/>
        </w:rPr>
        <w:t>ассигнований</w:t>
      </w:r>
    </w:p>
    <w:p w:rsidR="00A816BA" w:rsidRPr="00A816BA" w:rsidRDefault="00A816BA" w:rsidP="00A816BA"/>
    <w:p w:rsidR="00834487" w:rsidRPr="00A141D9" w:rsidRDefault="00ED60A6" w:rsidP="00A816BA">
      <w:pPr>
        <w:ind w:firstLine="708"/>
        <w:jc w:val="both"/>
        <w:rPr>
          <w:rFonts w:ascii="Arial" w:hAnsi="Arial" w:cs="Arial"/>
        </w:rPr>
      </w:pPr>
      <w:r w:rsidRPr="00A141D9">
        <w:rPr>
          <w:rFonts w:ascii="Arial" w:hAnsi="Arial" w:cs="Arial"/>
        </w:rPr>
        <w:t>1.</w:t>
      </w:r>
      <w:r w:rsidR="00E906EE">
        <w:rPr>
          <w:rFonts w:ascii="Arial" w:hAnsi="Arial" w:cs="Arial"/>
        </w:rPr>
        <w:t xml:space="preserve"> </w:t>
      </w:r>
      <w:r w:rsidR="00834487" w:rsidRPr="00A141D9">
        <w:rPr>
          <w:rFonts w:ascii="Arial" w:hAnsi="Arial" w:cs="Arial"/>
        </w:rPr>
        <w:t>Планирование</w:t>
      </w:r>
      <w:r w:rsidR="00E906EE">
        <w:rPr>
          <w:rFonts w:ascii="Arial" w:hAnsi="Arial" w:cs="Arial"/>
        </w:rPr>
        <w:t xml:space="preserve"> </w:t>
      </w:r>
      <w:r w:rsidR="00834487" w:rsidRPr="00A141D9">
        <w:rPr>
          <w:rFonts w:ascii="Arial" w:hAnsi="Arial" w:cs="Arial"/>
        </w:rPr>
        <w:t>бюджетных</w:t>
      </w:r>
      <w:r w:rsidR="00E906EE">
        <w:rPr>
          <w:rFonts w:ascii="Arial" w:hAnsi="Arial" w:cs="Arial"/>
        </w:rPr>
        <w:t xml:space="preserve"> </w:t>
      </w:r>
      <w:r w:rsidR="00834487" w:rsidRPr="00A141D9">
        <w:rPr>
          <w:rFonts w:ascii="Arial" w:hAnsi="Arial" w:cs="Arial"/>
        </w:rPr>
        <w:t>ассигнований</w:t>
      </w:r>
      <w:r w:rsidR="00E906EE">
        <w:rPr>
          <w:rFonts w:ascii="Arial" w:hAnsi="Arial" w:cs="Arial"/>
        </w:rPr>
        <w:t xml:space="preserve"> </w:t>
      </w:r>
      <w:r w:rsidR="00834487" w:rsidRPr="00A141D9">
        <w:rPr>
          <w:rFonts w:ascii="Arial" w:hAnsi="Arial" w:cs="Arial"/>
        </w:rPr>
        <w:t>осуществляется</w:t>
      </w:r>
      <w:r w:rsidR="00E906EE">
        <w:rPr>
          <w:rFonts w:ascii="Arial" w:hAnsi="Arial" w:cs="Arial"/>
        </w:rPr>
        <w:t xml:space="preserve"> </w:t>
      </w:r>
      <w:r w:rsidR="00834487" w:rsidRPr="00A141D9">
        <w:rPr>
          <w:rFonts w:ascii="Arial" w:hAnsi="Arial" w:cs="Arial"/>
        </w:rPr>
        <w:t>в</w:t>
      </w:r>
      <w:r w:rsidR="00E906EE">
        <w:rPr>
          <w:rFonts w:ascii="Arial" w:hAnsi="Arial" w:cs="Arial"/>
        </w:rPr>
        <w:t xml:space="preserve"> </w:t>
      </w:r>
      <w:r w:rsidR="00834487" w:rsidRPr="00A141D9">
        <w:rPr>
          <w:rFonts w:ascii="Arial" w:hAnsi="Arial" w:cs="Arial"/>
        </w:rPr>
        <w:t>порядке</w:t>
      </w:r>
      <w:r w:rsidR="00E906EE">
        <w:rPr>
          <w:rFonts w:ascii="Arial" w:hAnsi="Arial" w:cs="Arial"/>
        </w:rPr>
        <w:t xml:space="preserve"> </w:t>
      </w:r>
      <w:r w:rsidR="00834487" w:rsidRPr="00A141D9">
        <w:rPr>
          <w:rFonts w:ascii="Arial" w:hAnsi="Arial" w:cs="Arial"/>
        </w:rPr>
        <w:t>и</w:t>
      </w:r>
      <w:r w:rsidR="00E906EE">
        <w:rPr>
          <w:rFonts w:ascii="Arial" w:hAnsi="Arial" w:cs="Arial"/>
        </w:rPr>
        <w:t xml:space="preserve"> </w:t>
      </w:r>
      <w:r w:rsidR="00834487" w:rsidRPr="00A141D9">
        <w:rPr>
          <w:rFonts w:ascii="Arial" w:hAnsi="Arial" w:cs="Arial"/>
        </w:rPr>
        <w:t>в</w:t>
      </w:r>
      <w:r w:rsidR="00E906EE">
        <w:rPr>
          <w:rFonts w:ascii="Arial" w:hAnsi="Arial" w:cs="Arial"/>
        </w:rPr>
        <w:t xml:space="preserve"> </w:t>
      </w:r>
      <w:r w:rsidR="00834487" w:rsidRPr="00A141D9">
        <w:rPr>
          <w:rFonts w:ascii="Arial" w:hAnsi="Arial" w:cs="Arial"/>
        </w:rPr>
        <w:t>соответствии</w:t>
      </w:r>
      <w:r w:rsidR="00E906EE">
        <w:rPr>
          <w:rFonts w:ascii="Arial" w:hAnsi="Arial" w:cs="Arial"/>
        </w:rPr>
        <w:t xml:space="preserve"> </w:t>
      </w:r>
      <w:r w:rsidR="00834487" w:rsidRPr="00A141D9">
        <w:rPr>
          <w:rFonts w:ascii="Arial" w:hAnsi="Arial" w:cs="Arial"/>
        </w:rPr>
        <w:t>с</w:t>
      </w:r>
      <w:r w:rsidR="00E906EE">
        <w:rPr>
          <w:rFonts w:ascii="Arial" w:hAnsi="Arial" w:cs="Arial"/>
        </w:rPr>
        <w:t xml:space="preserve"> </w:t>
      </w:r>
      <w:r w:rsidR="00834487" w:rsidRPr="00A141D9">
        <w:rPr>
          <w:rFonts w:ascii="Arial" w:hAnsi="Arial" w:cs="Arial"/>
        </w:rPr>
        <w:t>методикой,</w:t>
      </w:r>
      <w:r w:rsidR="00E906EE">
        <w:rPr>
          <w:rFonts w:ascii="Arial" w:hAnsi="Arial" w:cs="Arial"/>
        </w:rPr>
        <w:t xml:space="preserve"> </w:t>
      </w:r>
      <w:r w:rsidR="00834487" w:rsidRPr="00A141D9">
        <w:rPr>
          <w:rFonts w:ascii="Arial" w:hAnsi="Arial" w:cs="Arial"/>
        </w:rPr>
        <w:t>устанавливаемой</w:t>
      </w:r>
      <w:r w:rsidR="00E906EE">
        <w:rPr>
          <w:rFonts w:ascii="Arial" w:hAnsi="Arial" w:cs="Arial"/>
        </w:rPr>
        <w:t xml:space="preserve"> </w:t>
      </w:r>
      <w:r w:rsidR="00834487" w:rsidRPr="00A141D9">
        <w:rPr>
          <w:rFonts w:ascii="Arial" w:hAnsi="Arial" w:cs="Arial"/>
        </w:rPr>
        <w:t>финансовым</w:t>
      </w:r>
      <w:r w:rsidR="00E906EE">
        <w:rPr>
          <w:rFonts w:ascii="Arial" w:hAnsi="Arial" w:cs="Arial"/>
        </w:rPr>
        <w:t xml:space="preserve"> </w:t>
      </w:r>
      <w:r w:rsidR="00834487" w:rsidRPr="00A141D9">
        <w:rPr>
          <w:rFonts w:ascii="Arial" w:hAnsi="Arial" w:cs="Arial"/>
        </w:rPr>
        <w:t>органом</w:t>
      </w:r>
      <w:r w:rsidR="00E906EE">
        <w:rPr>
          <w:rFonts w:ascii="Arial" w:hAnsi="Arial" w:cs="Arial"/>
        </w:rPr>
        <w:t xml:space="preserve"> </w:t>
      </w:r>
      <w:r w:rsidR="00834487" w:rsidRPr="00A141D9">
        <w:rPr>
          <w:rFonts w:ascii="Arial" w:hAnsi="Arial" w:cs="Arial"/>
        </w:rPr>
        <w:t>администрации</w:t>
      </w:r>
      <w:r w:rsidR="00E906EE">
        <w:rPr>
          <w:rFonts w:ascii="Arial" w:hAnsi="Arial" w:cs="Arial"/>
        </w:rPr>
        <w:t xml:space="preserve"> </w:t>
      </w:r>
      <w:r w:rsidR="00834487" w:rsidRPr="00A141D9">
        <w:rPr>
          <w:rFonts w:ascii="Arial" w:hAnsi="Arial" w:cs="Arial"/>
        </w:rPr>
        <w:t>поселения.</w:t>
      </w:r>
    </w:p>
    <w:p w:rsidR="00834487" w:rsidRPr="00A141D9" w:rsidRDefault="00ED60A6" w:rsidP="00A816BA">
      <w:pPr>
        <w:ind w:firstLine="708"/>
        <w:jc w:val="both"/>
        <w:rPr>
          <w:rFonts w:ascii="Arial" w:hAnsi="Arial" w:cs="Arial"/>
        </w:rPr>
      </w:pPr>
      <w:r w:rsidRPr="00A141D9">
        <w:rPr>
          <w:rFonts w:ascii="Arial" w:hAnsi="Arial" w:cs="Arial"/>
        </w:rPr>
        <w:t>2.</w:t>
      </w:r>
      <w:r w:rsidR="00E906EE">
        <w:rPr>
          <w:rFonts w:ascii="Arial" w:hAnsi="Arial" w:cs="Arial"/>
        </w:rPr>
        <w:t xml:space="preserve"> </w:t>
      </w:r>
      <w:r w:rsidR="00834487" w:rsidRPr="00A141D9">
        <w:rPr>
          <w:rFonts w:ascii="Arial" w:hAnsi="Arial" w:cs="Arial"/>
        </w:rPr>
        <w:t>Планирование</w:t>
      </w:r>
      <w:r w:rsidR="00E906EE">
        <w:rPr>
          <w:rFonts w:ascii="Arial" w:hAnsi="Arial" w:cs="Arial"/>
        </w:rPr>
        <w:t xml:space="preserve"> </w:t>
      </w:r>
      <w:r w:rsidR="00834487" w:rsidRPr="00A141D9">
        <w:rPr>
          <w:rFonts w:ascii="Arial" w:hAnsi="Arial" w:cs="Arial"/>
        </w:rPr>
        <w:t>бюджетных</w:t>
      </w:r>
      <w:r w:rsidR="00E906EE">
        <w:rPr>
          <w:rFonts w:ascii="Arial" w:hAnsi="Arial" w:cs="Arial"/>
        </w:rPr>
        <w:t xml:space="preserve"> </w:t>
      </w:r>
      <w:r w:rsidR="00834487" w:rsidRPr="00A141D9">
        <w:rPr>
          <w:rFonts w:ascii="Arial" w:hAnsi="Arial" w:cs="Arial"/>
        </w:rPr>
        <w:t>ассигнований</w:t>
      </w:r>
      <w:r w:rsidR="00E906EE">
        <w:rPr>
          <w:rFonts w:ascii="Arial" w:hAnsi="Arial" w:cs="Arial"/>
        </w:rPr>
        <w:t xml:space="preserve"> </w:t>
      </w:r>
      <w:r w:rsidR="00834487" w:rsidRPr="00A141D9">
        <w:rPr>
          <w:rFonts w:ascii="Arial" w:hAnsi="Arial" w:cs="Arial"/>
        </w:rPr>
        <w:t>осуществляется</w:t>
      </w:r>
      <w:r w:rsidR="00E906EE">
        <w:rPr>
          <w:rFonts w:ascii="Arial" w:hAnsi="Arial" w:cs="Arial"/>
        </w:rPr>
        <w:t xml:space="preserve"> </w:t>
      </w:r>
      <w:r w:rsidR="00834487" w:rsidRPr="00A141D9">
        <w:rPr>
          <w:rFonts w:ascii="Arial" w:hAnsi="Arial" w:cs="Arial"/>
        </w:rPr>
        <w:t>раздельно</w:t>
      </w:r>
      <w:r w:rsidR="00E906EE">
        <w:rPr>
          <w:rFonts w:ascii="Arial" w:hAnsi="Arial" w:cs="Arial"/>
        </w:rPr>
        <w:t xml:space="preserve"> </w:t>
      </w:r>
      <w:r w:rsidR="00834487" w:rsidRPr="00A141D9">
        <w:rPr>
          <w:rFonts w:ascii="Arial" w:hAnsi="Arial" w:cs="Arial"/>
        </w:rPr>
        <w:t>по</w:t>
      </w:r>
      <w:r w:rsidR="00E906EE">
        <w:rPr>
          <w:rFonts w:ascii="Arial" w:hAnsi="Arial" w:cs="Arial"/>
        </w:rPr>
        <w:t xml:space="preserve"> </w:t>
      </w:r>
      <w:r w:rsidR="00834487" w:rsidRPr="00A141D9">
        <w:rPr>
          <w:rFonts w:ascii="Arial" w:hAnsi="Arial" w:cs="Arial"/>
        </w:rPr>
        <w:t>бюджетным</w:t>
      </w:r>
      <w:r w:rsidR="00E906EE">
        <w:rPr>
          <w:rFonts w:ascii="Arial" w:hAnsi="Arial" w:cs="Arial"/>
        </w:rPr>
        <w:t xml:space="preserve"> </w:t>
      </w:r>
      <w:r w:rsidR="00834487" w:rsidRPr="00A141D9">
        <w:rPr>
          <w:rFonts w:ascii="Arial" w:hAnsi="Arial" w:cs="Arial"/>
        </w:rPr>
        <w:t>ассигнованиям</w:t>
      </w:r>
      <w:r w:rsidR="00E906EE">
        <w:rPr>
          <w:rFonts w:ascii="Arial" w:hAnsi="Arial" w:cs="Arial"/>
        </w:rPr>
        <w:t xml:space="preserve"> </w:t>
      </w:r>
      <w:r w:rsidR="00834487" w:rsidRPr="00A141D9">
        <w:rPr>
          <w:rFonts w:ascii="Arial" w:hAnsi="Arial" w:cs="Arial"/>
        </w:rPr>
        <w:t>на</w:t>
      </w:r>
      <w:r w:rsidR="00E906EE">
        <w:rPr>
          <w:rFonts w:ascii="Arial" w:hAnsi="Arial" w:cs="Arial"/>
        </w:rPr>
        <w:t xml:space="preserve"> </w:t>
      </w:r>
      <w:r w:rsidR="00834487" w:rsidRPr="00A141D9">
        <w:rPr>
          <w:rFonts w:ascii="Arial" w:hAnsi="Arial" w:cs="Arial"/>
        </w:rPr>
        <w:t>исполнение</w:t>
      </w:r>
      <w:r w:rsidR="00E906EE">
        <w:rPr>
          <w:rFonts w:ascii="Arial" w:hAnsi="Arial" w:cs="Arial"/>
        </w:rPr>
        <w:t xml:space="preserve"> </w:t>
      </w:r>
      <w:r w:rsidR="00834487" w:rsidRPr="00A141D9">
        <w:rPr>
          <w:rFonts w:ascii="Arial" w:hAnsi="Arial" w:cs="Arial"/>
        </w:rPr>
        <w:t>действующих</w:t>
      </w:r>
      <w:r w:rsidR="00E906EE">
        <w:rPr>
          <w:rFonts w:ascii="Arial" w:hAnsi="Arial" w:cs="Arial"/>
        </w:rPr>
        <w:t xml:space="preserve"> </w:t>
      </w:r>
      <w:r w:rsidR="00834487" w:rsidRPr="00A141D9">
        <w:rPr>
          <w:rFonts w:ascii="Arial" w:hAnsi="Arial" w:cs="Arial"/>
        </w:rPr>
        <w:t>и</w:t>
      </w:r>
      <w:r w:rsidR="00E906EE">
        <w:rPr>
          <w:rFonts w:ascii="Arial" w:hAnsi="Arial" w:cs="Arial"/>
        </w:rPr>
        <w:t xml:space="preserve"> </w:t>
      </w:r>
      <w:r w:rsidR="00834487" w:rsidRPr="00A141D9">
        <w:rPr>
          <w:rFonts w:ascii="Arial" w:hAnsi="Arial" w:cs="Arial"/>
        </w:rPr>
        <w:t>принимаемых</w:t>
      </w:r>
      <w:r w:rsidR="00E906EE">
        <w:rPr>
          <w:rFonts w:ascii="Arial" w:hAnsi="Arial" w:cs="Arial"/>
        </w:rPr>
        <w:t xml:space="preserve"> </w:t>
      </w:r>
      <w:r w:rsidR="00834487" w:rsidRPr="00A141D9">
        <w:rPr>
          <w:rFonts w:ascii="Arial" w:hAnsi="Arial" w:cs="Arial"/>
        </w:rPr>
        <w:t>обязательств.</w:t>
      </w:r>
    </w:p>
    <w:p w:rsidR="00834487" w:rsidRPr="00A141D9" w:rsidRDefault="00ED60A6" w:rsidP="00A816BA">
      <w:pPr>
        <w:ind w:firstLine="708"/>
        <w:jc w:val="both"/>
        <w:rPr>
          <w:rFonts w:ascii="Arial" w:hAnsi="Arial" w:cs="Arial"/>
        </w:rPr>
      </w:pPr>
      <w:r w:rsidRPr="00A141D9">
        <w:rPr>
          <w:rFonts w:ascii="Arial" w:hAnsi="Arial" w:cs="Arial"/>
        </w:rPr>
        <w:t>3.</w:t>
      </w:r>
      <w:r w:rsidR="00E906EE">
        <w:rPr>
          <w:rFonts w:ascii="Arial" w:hAnsi="Arial" w:cs="Arial"/>
        </w:rPr>
        <w:t xml:space="preserve"> </w:t>
      </w:r>
      <w:r w:rsidR="00834487" w:rsidRPr="00A141D9">
        <w:rPr>
          <w:rFonts w:ascii="Arial" w:hAnsi="Arial" w:cs="Arial"/>
        </w:rPr>
        <w:t>Планирование</w:t>
      </w:r>
      <w:r w:rsidR="00E906EE">
        <w:rPr>
          <w:rFonts w:ascii="Arial" w:hAnsi="Arial" w:cs="Arial"/>
        </w:rPr>
        <w:t xml:space="preserve"> </w:t>
      </w:r>
      <w:r w:rsidR="00834487" w:rsidRPr="00A141D9">
        <w:rPr>
          <w:rFonts w:ascii="Arial" w:hAnsi="Arial" w:cs="Arial"/>
        </w:rPr>
        <w:t>бюджетных</w:t>
      </w:r>
      <w:r w:rsidR="00E906EE">
        <w:rPr>
          <w:rFonts w:ascii="Arial" w:hAnsi="Arial" w:cs="Arial"/>
        </w:rPr>
        <w:t xml:space="preserve"> </w:t>
      </w:r>
      <w:r w:rsidR="00834487" w:rsidRPr="00A141D9">
        <w:rPr>
          <w:rFonts w:ascii="Arial" w:hAnsi="Arial" w:cs="Arial"/>
        </w:rPr>
        <w:t>ассигнований</w:t>
      </w:r>
      <w:r w:rsidR="00E906EE">
        <w:rPr>
          <w:rFonts w:ascii="Arial" w:hAnsi="Arial" w:cs="Arial"/>
        </w:rPr>
        <w:t xml:space="preserve"> </w:t>
      </w:r>
      <w:r w:rsidR="00834487" w:rsidRPr="00A141D9">
        <w:rPr>
          <w:rFonts w:ascii="Arial" w:hAnsi="Arial" w:cs="Arial"/>
        </w:rPr>
        <w:t>на</w:t>
      </w:r>
      <w:r w:rsidR="00E906EE">
        <w:rPr>
          <w:rFonts w:ascii="Arial" w:hAnsi="Arial" w:cs="Arial"/>
        </w:rPr>
        <w:t xml:space="preserve"> </w:t>
      </w:r>
      <w:r w:rsidR="00834487" w:rsidRPr="00A141D9">
        <w:rPr>
          <w:rFonts w:ascii="Arial" w:hAnsi="Arial" w:cs="Arial"/>
        </w:rPr>
        <w:t>оказание</w:t>
      </w:r>
      <w:r w:rsidR="00E906EE">
        <w:rPr>
          <w:rFonts w:ascii="Arial" w:hAnsi="Arial" w:cs="Arial"/>
        </w:rPr>
        <w:t xml:space="preserve"> </w:t>
      </w:r>
      <w:r w:rsidR="00834487" w:rsidRPr="00A141D9">
        <w:rPr>
          <w:rFonts w:ascii="Arial" w:hAnsi="Arial" w:cs="Arial"/>
        </w:rPr>
        <w:t>муниципальных</w:t>
      </w:r>
      <w:r w:rsidR="00E906EE">
        <w:rPr>
          <w:rFonts w:ascii="Arial" w:hAnsi="Arial" w:cs="Arial"/>
        </w:rPr>
        <w:t xml:space="preserve"> </w:t>
      </w:r>
      <w:r w:rsidR="00834487" w:rsidRPr="00A141D9">
        <w:rPr>
          <w:rFonts w:ascii="Arial" w:hAnsi="Arial" w:cs="Arial"/>
        </w:rPr>
        <w:t>услуг</w:t>
      </w:r>
      <w:r w:rsidR="00E906EE">
        <w:rPr>
          <w:rFonts w:ascii="Arial" w:hAnsi="Arial" w:cs="Arial"/>
        </w:rPr>
        <w:t xml:space="preserve"> </w:t>
      </w:r>
      <w:r w:rsidR="00834487" w:rsidRPr="00A141D9">
        <w:rPr>
          <w:rFonts w:ascii="Arial" w:hAnsi="Arial" w:cs="Arial"/>
        </w:rPr>
        <w:t>физическим</w:t>
      </w:r>
      <w:r w:rsidR="00E906EE">
        <w:rPr>
          <w:rFonts w:ascii="Arial" w:hAnsi="Arial" w:cs="Arial"/>
        </w:rPr>
        <w:t xml:space="preserve"> </w:t>
      </w:r>
      <w:r w:rsidR="00834487" w:rsidRPr="00A141D9">
        <w:rPr>
          <w:rFonts w:ascii="Arial" w:hAnsi="Arial" w:cs="Arial"/>
        </w:rPr>
        <w:t>и</w:t>
      </w:r>
      <w:r w:rsidR="00E906EE">
        <w:rPr>
          <w:rFonts w:ascii="Arial" w:hAnsi="Arial" w:cs="Arial"/>
        </w:rPr>
        <w:t xml:space="preserve"> </w:t>
      </w:r>
      <w:r w:rsidR="00834487" w:rsidRPr="00A141D9">
        <w:rPr>
          <w:rFonts w:ascii="Arial" w:hAnsi="Arial" w:cs="Arial"/>
        </w:rPr>
        <w:t>юридическим</w:t>
      </w:r>
      <w:r w:rsidR="00E906EE">
        <w:rPr>
          <w:rFonts w:ascii="Arial" w:hAnsi="Arial" w:cs="Arial"/>
        </w:rPr>
        <w:t xml:space="preserve"> </w:t>
      </w:r>
      <w:r w:rsidR="00834487" w:rsidRPr="00A141D9">
        <w:rPr>
          <w:rFonts w:ascii="Arial" w:hAnsi="Arial" w:cs="Arial"/>
        </w:rPr>
        <w:t>лицам</w:t>
      </w:r>
      <w:r w:rsidR="00E906EE">
        <w:rPr>
          <w:rFonts w:ascii="Arial" w:hAnsi="Arial" w:cs="Arial"/>
        </w:rPr>
        <w:t xml:space="preserve"> </w:t>
      </w:r>
      <w:r w:rsidR="00834487" w:rsidRPr="00A141D9">
        <w:rPr>
          <w:rFonts w:ascii="Arial" w:hAnsi="Arial" w:cs="Arial"/>
        </w:rPr>
        <w:t>осуществляется</w:t>
      </w:r>
      <w:r w:rsidR="00E906EE">
        <w:rPr>
          <w:rFonts w:ascii="Arial" w:hAnsi="Arial" w:cs="Arial"/>
        </w:rPr>
        <w:t xml:space="preserve"> </w:t>
      </w:r>
      <w:r w:rsidR="00834487" w:rsidRPr="00A141D9">
        <w:rPr>
          <w:rFonts w:ascii="Arial" w:hAnsi="Arial" w:cs="Arial"/>
        </w:rPr>
        <w:t>с</w:t>
      </w:r>
      <w:r w:rsidR="00E906EE">
        <w:rPr>
          <w:rFonts w:ascii="Arial" w:hAnsi="Arial" w:cs="Arial"/>
        </w:rPr>
        <w:t xml:space="preserve"> </w:t>
      </w:r>
      <w:r w:rsidR="00834487" w:rsidRPr="00A141D9">
        <w:rPr>
          <w:rFonts w:ascii="Arial" w:hAnsi="Arial" w:cs="Arial"/>
        </w:rPr>
        <w:t>учетом</w:t>
      </w:r>
      <w:r w:rsidR="00E906EE">
        <w:rPr>
          <w:rFonts w:ascii="Arial" w:hAnsi="Arial" w:cs="Arial"/>
        </w:rPr>
        <w:t xml:space="preserve"> </w:t>
      </w:r>
      <w:r w:rsidR="00834487" w:rsidRPr="00A141D9">
        <w:rPr>
          <w:rFonts w:ascii="Arial" w:hAnsi="Arial" w:cs="Arial"/>
        </w:rPr>
        <w:t>муниципального</w:t>
      </w:r>
      <w:r w:rsidR="00E906EE">
        <w:rPr>
          <w:rFonts w:ascii="Arial" w:hAnsi="Arial" w:cs="Arial"/>
        </w:rPr>
        <w:t xml:space="preserve"> </w:t>
      </w:r>
      <w:r w:rsidR="00834487" w:rsidRPr="00A141D9">
        <w:rPr>
          <w:rFonts w:ascii="Arial" w:hAnsi="Arial" w:cs="Arial"/>
        </w:rPr>
        <w:t>задания</w:t>
      </w:r>
      <w:r w:rsidR="00E906EE">
        <w:rPr>
          <w:rFonts w:ascii="Arial" w:hAnsi="Arial" w:cs="Arial"/>
        </w:rPr>
        <w:t xml:space="preserve"> </w:t>
      </w:r>
      <w:r w:rsidR="00834487" w:rsidRPr="00A141D9">
        <w:rPr>
          <w:rFonts w:ascii="Arial" w:hAnsi="Arial" w:cs="Arial"/>
        </w:rPr>
        <w:t>на</w:t>
      </w:r>
      <w:r w:rsidR="00E906EE">
        <w:rPr>
          <w:rFonts w:ascii="Arial" w:hAnsi="Arial" w:cs="Arial"/>
        </w:rPr>
        <w:t xml:space="preserve"> </w:t>
      </w:r>
      <w:r w:rsidR="00834487" w:rsidRPr="00A141D9">
        <w:rPr>
          <w:rFonts w:ascii="Arial" w:hAnsi="Arial" w:cs="Arial"/>
        </w:rPr>
        <w:t>очередной</w:t>
      </w:r>
      <w:r w:rsidR="00E906EE">
        <w:rPr>
          <w:rFonts w:ascii="Arial" w:hAnsi="Arial" w:cs="Arial"/>
        </w:rPr>
        <w:t xml:space="preserve"> </w:t>
      </w:r>
      <w:r w:rsidR="00834487" w:rsidRPr="00A141D9">
        <w:rPr>
          <w:rFonts w:ascii="Arial" w:hAnsi="Arial" w:cs="Arial"/>
        </w:rPr>
        <w:t>финансовый</w:t>
      </w:r>
      <w:r w:rsidR="00E906EE">
        <w:rPr>
          <w:rFonts w:ascii="Arial" w:hAnsi="Arial" w:cs="Arial"/>
        </w:rPr>
        <w:t xml:space="preserve"> </w:t>
      </w:r>
      <w:r w:rsidR="00834487" w:rsidRPr="00A141D9">
        <w:rPr>
          <w:rFonts w:ascii="Arial" w:hAnsi="Arial" w:cs="Arial"/>
        </w:rPr>
        <w:t>год</w:t>
      </w:r>
      <w:r w:rsidR="00E906EE">
        <w:rPr>
          <w:rFonts w:ascii="Arial" w:hAnsi="Arial" w:cs="Arial"/>
        </w:rPr>
        <w:t xml:space="preserve"> </w:t>
      </w:r>
      <w:r w:rsidR="00834487" w:rsidRPr="00A141D9">
        <w:rPr>
          <w:rFonts w:ascii="Arial" w:hAnsi="Arial" w:cs="Arial"/>
        </w:rPr>
        <w:t>и</w:t>
      </w:r>
      <w:r w:rsidR="00E906EE">
        <w:rPr>
          <w:rFonts w:ascii="Arial" w:hAnsi="Arial" w:cs="Arial"/>
        </w:rPr>
        <w:t xml:space="preserve"> </w:t>
      </w:r>
      <w:r w:rsidR="00834487" w:rsidRPr="00A141D9">
        <w:rPr>
          <w:rFonts w:ascii="Arial" w:hAnsi="Arial" w:cs="Arial"/>
        </w:rPr>
        <w:t>плановый</w:t>
      </w:r>
      <w:r w:rsidR="00E906EE">
        <w:rPr>
          <w:rFonts w:ascii="Arial" w:hAnsi="Arial" w:cs="Arial"/>
        </w:rPr>
        <w:t xml:space="preserve"> </w:t>
      </w:r>
      <w:r w:rsidR="00834487" w:rsidRPr="00A141D9">
        <w:rPr>
          <w:rFonts w:ascii="Arial" w:hAnsi="Arial" w:cs="Arial"/>
        </w:rPr>
        <w:t>период,</w:t>
      </w:r>
      <w:r w:rsidR="00E906EE">
        <w:rPr>
          <w:rFonts w:ascii="Arial" w:hAnsi="Arial" w:cs="Arial"/>
        </w:rPr>
        <w:t xml:space="preserve"> </w:t>
      </w:r>
      <w:r w:rsidR="00834487" w:rsidRPr="00A141D9">
        <w:rPr>
          <w:rFonts w:ascii="Arial" w:hAnsi="Arial" w:cs="Arial"/>
        </w:rPr>
        <w:t>а</w:t>
      </w:r>
      <w:r w:rsidR="00E906EE">
        <w:rPr>
          <w:rFonts w:ascii="Arial" w:hAnsi="Arial" w:cs="Arial"/>
        </w:rPr>
        <w:t xml:space="preserve"> </w:t>
      </w:r>
      <w:r w:rsidR="00834487" w:rsidRPr="00A141D9">
        <w:rPr>
          <w:rFonts w:ascii="Arial" w:hAnsi="Arial" w:cs="Arial"/>
        </w:rPr>
        <w:t>также</w:t>
      </w:r>
      <w:r w:rsidR="00E906EE">
        <w:rPr>
          <w:rFonts w:ascii="Arial" w:hAnsi="Arial" w:cs="Arial"/>
        </w:rPr>
        <w:t xml:space="preserve"> </w:t>
      </w:r>
      <w:r w:rsidR="00834487" w:rsidRPr="00A141D9">
        <w:rPr>
          <w:rFonts w:ascii="Arial" w:hAnsi="Arial" w:cs="Arial"/>
        </w:rPr>
        <w:t>его</w:t>
      </w:r>
      <w:r w:rsidR="00E906EE">
        <w:rPr>
          <w:rFonts w:ascii="Arial" w:hAnsi="Arial" w:cs="Arial"/>
        </w:rPr>
        <w:t xml:space="preserve"> </w:t>
      </w:r>
      <w:r w:rsidR="00834487" w:rsidRPr="00A141D9">
        <w:rPr>
          <w:rFonts w:ascii="Arial" w:hAnsi="Arial" w:cs="Arial"/>
        </w:rPr>
        <w:t>выполнения</w:t>
      </w:r>
      <w:r w:rsidR="00E906EE">
        <w:rPr>
          <w:rFonts w:ascii="Arial" w:hAnsi="Arial" w:cs="Arial"/>
        </w:rPr>
        <w:t xml:space="preserve"> </w:t>
      </w:r>
      <w:r w:rsidR="00834487" w:rsidRPr="00A141D9">
        <w:rPr>
          <w:rFonts w:ascii="Arial" w:hAnsi="Arial" w:cs="Arial"/>
        </w:rPr>
        <w:t>в</w:t>
      </w:r>
      <w:r w:rsidR="00E906EE">
        <w:rPr>
          <w:rFonts w:ascii="Arial" w:hAnsi="Arial" w:cs="Arial"/>
        </w:rPr>
        <w:t xml:space="preserve"> </w:t>
      </w:r>
      <w:r w:rsidR="00834487" w:rsidRPr="00A141D9">
        <w:rPr>
          <w:rFonts w:ascii="Arial" w:hAnsi="Arial" w:cs="Arial"/>
        </w:rPr>
        <w:t>отчетном</w:t>
      </w:r>
      <w:r w:rsidR="00E906EE">
        <w:rPr>
          <w:rFonts w:ascii="Arial" w:hAnsi="Arial" w:cs="Arial"/>
        </w:rPr>
        <w:t xml:space="preserve"> </w:t>
      </w:r>
      <w:r w:rsidR="00834487" w:rsidRPr="00A141D9">
        <w:rPr>
          <w:rFonts w:ascii="Arial" w:hAnsi="Arial" w:cs="Arial"/>
        </w:rPr>
        <w:t>финансовом</w:t>
      </w:r>
      <w:r w:rsidR="00E906EE">
        <w:rPr>
          <w:rFonts w:ascii="Arial" w:hAnsi="Arial" w:cs="Arial"/>
        </w:rPr>
        <w:t xml:space="preserve"> </w:t>
      </w:r>
      <w:r w:rsidR="00834487" w:rsidRPr="00A141D9">
        <w:rPr>
          <w:rFonts w:ascii="Arial" w:hAnsi="Arial" w:cs="Arial"/>
        </w:rPr>
        <w:t>году</w:t>
      </w:r>
      <w:r w:rsidR="00E906EE">
        <w:rPr>
          <w:rFonts w:ascii="Arial" w:hAnsi="Arial" w:cs="Arial"/>
        </w:rPr>
        <w:t xml:space="preserve"> </w:t>
      </w:r>
      <w:r w:rsidR="00834487" w:rsidRPr="00A141D9">
        <w:rPr>
          <w:rFonts w:ascii="Arial" w:hAnsi="Arial" w:cs="Arial"/>
        </w:rPr>
        <w:t>и</w:t>
      </w:r>
      <w:r w:rsidR="00E906EE">
        <w:rPr>
          <w:rFonts w:ascii="Arial" w:hAnsi="Arial" w:cs="Arial"/>
        </w:rPr>
        <w:t xml:space="preserve"> </w:t>
      </w:r>
      <w:r w:rsidR="00834487" w:rsidRPr="00A141D9">
        <w:rPr>
          <w:rFonts w:ascii="Arial" w:hAnsi="Arial" w:cs="Arial"/>
        </w:rPr>
        <w:t>текущем</w:t>
      </w:r>
      <w:r w:rsidR="00E906EE">
        <w:rPr>
          <w:rFonts w:ascii="Arial" w:hAnsi="Arial" w:cs="Arial"/>
        </w:rPr>
        <w:t xml:space="preserve"> </w:t>
      </w:r>
      <w:r w:rsidR="00834487" w:rsidRPr="00A141D9">
        <w:rPr>
          <w:rFonts w:ascii="Arial" w:hAnsi="Arial" w:cs="Arial"/>
        </w:rPr>
        <w:t>финансовом</w:t>
      </w:r>
      <w:r w:rsidR="00E906EE">
        <w:rPr>
          <w:rFonts w:ascii="Arial" w:hAnsi="Arial" w:cs="Arial"/>
        </w:rPr>
        <w:t xml:space="preserve"> </w:t>
      </w:r>
      <w:r w:rsidR="00834487" w:rsidRPr="00A141D9">
        <w:rPr>
          <w:rFonts w:ascii="Arial" w:hAnsi="Arial" w:cs="Arial"/>
        </w:rPr>
        <w:t>году.</w:t>
      </w:r>
    </w:p>
    <w:p w:rsidR="00834487" w:rsidRPr="00A816BA" w:rsidRDefault="00834487" w:rsidP="00A816BA">
      <w:pPr>
        <w:jc w:val="both"/>
        <w:rPr>
          <w:rFonts w:ascii="Arial" w:hAnsi="Arial" w:cs="Arial"/>
        </w:rPr>
      </w:pPr>
    </w:p>
    <w:p w:rsidR="004733C0" w:rsidRPr="00A816BA" w:rsidRDefault="00834487" w:rsidP="00A816BA">
      <w:pPr>
        <w:jc w:val="center"/>
        <w:rPr>
          <w:rFonts w:ascii="Arial" w:hAnsi="Arial" w:cs="Arial"/>
        </w:rPr>
      </w:pPr>
      <w:r w:rsidRPr="00A816BA">
        <w:rPr>
          <w:rFonts w:ascii="Arial" w:hAnsi="Arial" w:cs="Arial"/>
          <w:bCs/>
        </w:rPr>
        <w:t>Статья</w:t>
      </w:r>
      <w:r w:rsidR="00E906EE" w:rsidRPr="00A816BA">
        <w:rPr>
          <w:rFonts w:ascii="Arial" w:hAnsi="Arial" w:cs="Arial"/>
          <w:bCs/>
        </w:rPr>
        <w:t xml:space="preserve"> </w:t>
      </w:r>
      <w:r w:rsidR="003F6E79" w:rsidRPr="00A816BA">
        <w:rPr>
          <w:rFonts w:ascii="Arial" w:hAnsi="Arial" w:cs="Arial"/>
          <w:bCs/>
        </w:rPr>
        <w:t>50</w:t>
      </w:r>
      <w:r w:rsidRPr="00A816BA">
        <w:rPr>
          <w:rFonts w:ascii="Arial" w:hAnsi="Arial" w:cs="Arial"/>
          <w:bCs/>
        </w:rPr>
        <w:t>.</w:t>
      </w:r>
      <w:r w:rsidR="00E906EE" w:rsidRPr="00A816BA">
        <w:rPr>
          <w:rFonts w:ascii="Arial" w:hAnsi="Arial" w:cs="Arial"/>
        </w:rPr>
        <w:t xml:space="preserve"> </w:t>
      </w:r>
      <w:hyperlink r:id="rId104" w:history="1"/>
      <w:r w:rsidR="00F807B6" w:rsidRPr="00A816BA">
        <w:rPr>
          <w:rFonts w:ascii="Arial" w:hAnsi="Arial" w:cs="Arial"/>
        </w:rPr>
        <w:t>Муниципальные</w:t>
      </w:r>
      <w:r w:rsidR="00E906EE" w:rsidRPr="00A816BA">
        <w:rPr>
          <w:rFonts w:ascii="Arial" w:hAnsi="Arial" w:cs="Arial"/>
        </w:rPr>
        <w:t xml:space="preserve"> </w:t>
      </w:r>
      <w:r w:rsidR="00F807B6" w:rsidRPr="00A816BA">
        <w:rPr>
          <w:rFonts w:ascii="Arial" w:hAnsi="Arial" w:cs="Arial"/>
        </w:rPr>
        <w:t>программы</w:t>
      </w:r>
    </w:p>
    <w:p w:rsidR="00A816BA" w:rsidRPr="00A816BA" w:rsidRDefault="00A816BA" w:rsidP="00A816BA">
      <w:pPr>
        <w:rPr>
          <w:rFonts w:ascii="Arial" w:hAnsi="Arial" w:cs="Arial"/>
          <w:sz w:val="21"/>
          <w:szCs w:val="21"/>
        </w:rPr>
      </w:pP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1.</w:t>
      </w:r>
      <w:r w:rsidR="00E906EE">
        <w:rPr>
          <w:rFonts w:ascii="Arial" w:hAnsi="Arial" w:cs="Arial"/>
          <w:color w:val="000000"/>
        </w:rPr>
        <w:t xml:space="preserve"> </w:t>
      </w:r>
      <w:r>
        <w:rPr>
          <w:rFonts w:ascii="Arial" w:hAnsi="Arial" w:cs="Arial"/>
          <w:color w:val="000000"/>
        </w:rPr>
        <w:t>Муниципальные</w:t>
      </w:r>
      <w:r w:rsidR="00E906EE">
        <w:rPr>
          <w:rFonts w:ascii="Arial" w:hAnsi="Arial" w:cs="Arial"/>
          <w:color w:val="000000"/>
        </w:rPr>
        <w:t xml:space="preserve"> </w:t>
      </w:r>
      <w:r>
        <w:rPr>
          <w:rFonts w:ascii="Arial" w:hAnsi="Arial" w:cs="Arial"/>
          <w:color w:val="000000"/>
        </w:rPr>
        <w:t>программы</w:t>
      </w:r>
      <w:r w:rsidR="00E906EE">
        <w:rPr>
          <w:rFonts w:ascii="Arial" w:hAnsi="Arial" w:cs="Arial"/>
          <w:color w:val="000000"/>
        </w:rPr>
        <w:t xml:space="preserve"> </w:t>
      </w:r>
      <w:r>
        <w:rPr>
          <w:rFonts w:ascii="Arial" w:hAnsi="Arial" w:cs="Arial"/>
          <w:color w:val="000000"/>
        </w:rPr>
        <w:t>утверждаются</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Сроки</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программ</w:t>
      </w:r>
      <w:r w:rsidR="00E906EE">
        <w:rPr>
          <w:rFonts w:ascii="Arial" w:hAnsi="Arial" w:cs="Arial"/>
          <w:color w:val="000000"/>
        </w:rPr>
        <w:t xml:space="preserve"> </w:t>
      </w:r>
      <w:r>
        <w:rPr>
          <w:rFonts w:ascii="Arial" w:hAnsi="Arial" w:cs="Arial"/>
          <w:color w:val="000000"/>
        </w:rPr>
        <w:t>определяются</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устанавливаемом</w:t>
      </w:r>
      <w:r w:rsidR="00E906EE">
        <w:rPr>
          <w:rFonts w:ascii="Arial" w:hAnsi="Arial" w:cs="Arial"/>
          <w:color w:val="000000"/>
        </w:rPr>
        <w:t xml:space="preserve"> </w:t>
      </w:r>
      <w:r>
        <w:rPr>
          <w:rFonts w:ascii="Arial" w:hAnsi="Arial" w:cs="Arial"/>
          <w:color w:val="000000"/>
        </w:rPr>
        <w:t>ими</w:t>
      </w:r>
      <w:r w:rsidR="00E906EE">
        <w:rPr>
          <w:rFonts w:ascii="Arial" w:hAnsi="Arial" w:cs="Arial"/>
          <w:color w:val="000000"/>
        </w:rPr>
        <w:t xml:space="preserve"> </w:t>
      </w:r>
      <w:r>
        <w:rPr>
          <w:rFonts w:ascii="Arial" w:hAnsi="Arial" w:cs="Arial"/>
          <w:color w:val="000000"/>
        </w:rPr>
        <w:t>порядке.</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Порядок</w:t>
      </w:r>
      <w:r w:rsidR="00E906EE">
        <w:rPr>
          <w:rFonts w:ascii="Arial" w:hAnsi="Arial" w:cs="Arial"/>
          <w:color w:val="000000"/>
        </w:rPr>
        <w:t xml:space="preserve"> </w:t>
      </w:r>
      <w:r>
        <w:rPr>
          <w:rFonts w:ascii="Arial" w:hAnsi="Arial" w:cs="Arial"/>
          <w:color w:val="000000"/>
        </w:rPr>
        <w:t>принятия</w:t>
      </w:r>
      <w:r w:rsidR="00E906EE">
        <w:rPr>
          <w:rFonts w:ascii="Arial" w:hAnsi="Arial" w:cs="Arial"/>
          <w:color w:val="000000"/>
        </w:rPr>
        <w:t xml:space="preserve"> </w:t>
      </w:r>
      <w:r>
        <w:rPr>
          <w:rFonts w:ascii="Arial" w:hAnsi="Arial" w:cs="Arial"/>
          <w:color w:val="000000"/>
        </w:rPr>
        <w:t>решений</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разработке</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программ</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формирования</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указанных</w:t>
      </w:r>
      <w:r w:rsidR="00E906EE">
        <w:rPr>
          <w:rFonts w:ascii="Arial" w:hAnsi="Arial" w:cs="Arial"/>
          <w:color w:val="000000"/>
        </w:rPr>
        <w:t xml:space="preserve"> </w:t>
      </w:r>
      <w:r>
        <w:rPr>
          <w:rFonts w:ascii="Arial" w:hAnsi="Arial" w:cs="Arial"/>
          <w:color w:val="000000"/>
        </w:rPr>
        <w:t>программ</w:t>
      </w:r>
      <w:r w:rsidR="00E906EE">
        <w:rPr>
          <w:rFonts w:ascii="Arial" w:hAnsi="Arial" w:cs="Arial"/>
          <w:color w:val="000000"/>
        </w:rPr>
        <w:t xml:space="preserve"> </w:t>
      </w:r>
      <w:r>
        <w:rPr>
          <w:rFonts w:ascii="Arial" w:hAnsi="Arial" w:cs="Arial"/>
          <w:color w:val="000000"/>
        </w:rPr>
        <w:t>устанавливается</w:t>
      </w:r>
      <w:r w:rsidR="00E906EE">
        <w:rPr>
          <w:rFonts w:ascii="Arial" w:hAnsi="Arial" w:cs="Arial"/>
          <w:color w:val="000000"/>
        </w:rPr>
        <w:t xml:space="preserve"> </w:t>
      </w:r>
      <w:r>
        <w:rPr>
          <w:rFonts w:ascii="Arial" w:hAnsi="Arial" w:cs="Arial"/>
          <w:color w:val="000000"/>
        </w:rPr>
        <w:t>муниципальным</w:t>
      </w:r>
      <w:r w:rsidR="00E906EE">
        <w:rPr>
          <w:rFonts w:ascii="Arial" w:hAnsi="Arial" w:cs="Arial"/>
          <w:color w:val="000000"/>
        </w:rPr>
        <w:t xml:space="preserve"> </w:t>
      </w:r>
      <w:r>
        <w:rPr>
          <w:rFonts w:ascii="Arial" w:hAnsi="Arial" w:cs="Arial"/>
          <w:color w:val="000000"/>
        </w:rPr>
        <w:t>правовым</w:t>
      </w:r>
      <w:r w:rsidR="00E906EE">
        <w:rPr>
          <w:rFonts w:ascii="Arial" w:hAnsi="Arial" w:cs="Arial"/>
          <w:color w:val="000000"/>
        </w:rPr>
        <w:t xml:space="preserve"> </w:t>
      </w:r>
      <w:r>
        <w:rPr>
          <w:rFonts w:ascii="Arial" w:hAnsi="Arial" w:cs="Arial"/>
          <w:color w:val="000000"/>
        </w:rPr>
        <w:t>актом</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администрации</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2.</w:t>
      </w:r>
      <w:r w:rsidR="00E906EE">
        <w:rPr>
          <w:rFonts w:ascii="Arial" w:hAnsi="Arial" w:cs="Arial"/>
          <w:color w:val="000000"/>
        </w:rPr>
        <w:t xml:space="preserve"> </w:t>
      </w:r>
      <w:r>
        <w:rPr>
          <w:rFonts w:ascii="Arial" w:hAnsi="Arial" w:cs="Arial"/>
          <w:color w:val="000000"/>
        </w:rPr>
        <w:t>Объем</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ассигнований</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финансовое</w:t>
      </w:r>
      <w:r w:rsidR="00E906EE">
        <w:rPr>
          <w:rFonts w:ascii="Arial" w:hAnsi="Arial" w:cs="Arial"/>
          <w:color w:val="000000"/>
        </w:rPr>
        <w:t xml:space="preserve"> </w:t>
      </w:r>
      <w:r>
        <w:rPr>
          <w:rFonts w:ascii="Arial" w:hAnsi="Arial" w:cs="Arial"/>
          <w:color w:val="000000"/>
        </w:rPr>
        <w:t>обеспечение</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программ</w:t>
      </w:r>
      <w:r w:rsidR="00E906EE">
        <w:rPr>
          <w:rFonts w:ascii="Arial" w:hAnsi="Arial" w:cs="Arial"/>
          <w:color w:val="000000"/>
        </w:rPr>
        <w:t xml:space="preserve"> </w:t>
      </w:r>
      <w:r>
        <w:rPr>
          <w:rFonts w:ascii="Arial" w:hAnsi="Arial" w:cs="Arial"/>
          <w:color w:val="000000"/>
        </w:rPr>
        <w:t>утверждается</w:t>
      </w:r>
      <w:r w:rsidR="00E906EE">
        <w:rPr>
          <w:rFonts w:ascii="Arial" w:hAnsi="Arial" w:cs="Arial"/>
          <w:color w:val="000000"/>
        </w:rPr>
        <w:t xml:space="preserve"> </w:t>
      </w:r>
      <w:r>
        <w:rPr>
          <w:rFonts w:ascii="Arial" w:hAnsi="Arial" w:cs="Arial"/>
          <w:color w:val="000000"/>
        </w:rPr>
        <w:t>решением</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бюджете</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соответствующей</w:t>
      </w:r>
      <w:r w:rsidR="00E906EE">
        <w:rPr>
          <w:rFonts w:ascii="Arial" w:hAnsi="Arial" w:cs="Arial"/>
          <w:color w:val="000000"/>
        </w:rPr>
        <w:t xml:space="preserve"> </w:t>
      </w:r>
      <w:r>
        <w:rPr>
          <w:rFonts w:ascii="Arial" w:hAnsi="Arial" w:cs="Arial"/>
          <w:color w:val="000000"/>
        </w:rPr>
        <w:t>каждой</w:t>
      </w:r>
      <w:r w:rsidR="00E906EE">
        <w:rPr>
          <w:rFonts w:ascii="Arial" w:hAnsi="Arial" w:cs="Arial"/>
          <w:color w:val="000000"/>
        </w:rPr>
        <w:t xml:space="preserve"> </w:t>
      </w:r>
      <w:r>
        <w:rPr>
          <w:rFonts w:ascii="Arial" w:hAnsi="Arial" w:cs="Arial"/>
          <w:color w:val="000000"/>
        </w:rPr>
        <w:t>программе</w:t>
      </w:r>
      <w:r w:rsidR="00E906EE">
        <w:rPr>
          <w:rFonts w:ascii="Arial" w:hAnsi="Arial" w:cs="Arial"/>
          <w:color w:val="000000"/>
        </w:rPr>
        <w:t xml:space="preserve"> </w:t>
      </w:r>
      <w:r>
        <w:rPr>
          <w:rFonts w:ascii="Arial" w:hAnsi="Arial" w:cs="Arial"/>
          <w:color w:val="000000"/>
        </w:rPr>
        <w:t>целевой</w:t>
      </w:r>
      <w:r w:rsidR="00E906EE">
        <w:rPr>
          <w:rFonts w:ascii="Arial" w:hAnsi="Arial" w:cs="Arial"/>
          <w:color w:val="000000"/>
        </w:rPr>
        <w:t xml:space="preserve"> </w:t>
      </w:r>
      <w:r>
        <w:rPr>
          <w:rFonts w:ascii="Arial" w:hAnsi="Arial" w:cs="Arial"/>
          <w:color w:val="000000"/>
        </w:rPr>
        <w:t>статье</w:t>
      </w:r>
      <w:r w:rsidR="00E906EE">
        <w:rPr>
          <w:rFonts w:ascii="Arial" w:hAnsi="Arial" w:cs="Arial"/>
          <w:color w:val="000000"/>
        </w:rPr>
        <w:t xml:space="preserve"> </w:t>
      </w:r>
      <w:r>
        <w:rPr>
          <w:rFonts w:ascii="Arial" w:hAnsi="Arial" w:cs="Arial"/>
          <w:color w:val="000000"/>
        </w:rPr>
        <w:t>расходов</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муниципальным</w:t>
      </w:r>
      <w:r w:rsidR="00E906EE">
        <w:rPr>
          <w:rFonts w:ascii="Arial" w:hAnsi="Arial" w:cs="Arial"/>
          <w:color w:val="000000"/>
        </w:rPr>
        <w:t xml:space="preserve"> </w:t>
      </w:r>
      <w:r>
        <w:rPr>
          <w:rFonts w:ascii="Arial" w:hAnsi="Arial" w:cs="Arial"/>
          <w:color w:val="000000"/>
        </w:rPr>
        <w:t>правовым</w:t>
      </w:r>
      <w:r w:rsidR="00E906EE">
        <w:rPr>
          <w:rFonts w:ascii="Arial" w:hAnsi="Arial" w:cs="Arial"/>
          <w:color w:val="000000"/>
        </w:rPr>
        <w:t xml:space="preserve"> </w:t>
      </w:r>
      <w:r>
        <w:rPr>
          <w:rFonts w:ascii="Arial" w:hAnsi="Arial" w:cs="Arial"/>
          <w:color w:val="000000"/>
        </w:rPr>
        <w:t>актом</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администрации</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Муниципальные</w:t>
      </w:r>
      <w:r w:rsidR="00E906EE">
        <w:rPr>
          <w:rFonts w:ascii="Arial" w:hAnsi="Arial" w:cs="Arial"/>
          <w:color w:val="000000"/>
        </w:rPr>
        <w:t xml:space="preserve"> </w:t>
      </w:r>
      <w:proofErr w:type="gramStart"/>
      <w:r>
        <w:rPr>
          <w:rFonts w:ascii="Arial" w:hAnsi="Arial" w:cs="Arial"/>
          <w:color w:val="000000"/>
        </w:rPr>
        <w:t>программы</w:t>
      </w:r>
      <w:proofErr w:type="gramEnd"/>
      <w:r w:rsidR="00E906EE">
        <w:rPr>
          <w:rFonts w:ascii="Arial" w:hAnsi="Arial" w:cs="Arial"/>
          <w:color w:val="000000"/>
        </w:rPr>
        <w:t xml:space="preserve"> </w:t>
      </w:r>
      <w:r>
        <w:rPr>
          <w:rFonts w:ascii="Arial" w:hAnsi="Arial" w:cs="Arial"/>
          <w:color w:val="000000"/>
        </w:rPr>
        <w:t>предлагаемые</w:t>
      </w:r>
      <w:r w:rsidR="00E906EE">
        <w:rPr>
          <w:rFonts w:ascii="Arial" w:hAnsi="Arial" w:cs="Arial"/>
          <w:color w:val="000000"/>
        </w:rPr>
        <w:t xml:space="preserve"> </w:t>
      </w:r>
      <w:r>
        <w:rPr>
          <w:rFonts w:ascii="Arial" w:hAnsi="Arial" w:cs="Arial"/>
          <w:color w:val="000000"/>
        </w:rPr>
        <w:t>к</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начиная</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очередного</w:t>
      </w:r>
      <w:r w:rsidR="00E906EE">
        <w:rPr>
          <w:rFonts w:ascii="Arial" w:hAnsi="Arial" w:cs="Arial"/>
          <w:color w:val="000000"/>
        </w:rPr>
        <w:t xml:space="preserve"> </w:t>
      </w:r>
      <w:r>
        <w:rPr>
          <w:rFonts w:ascii="Arial" w:hAnsi="Arial" w:cs="Arial"/>
          <w:color w:val="000000"/>
        </w:rPr>
        <w:t>финансового</w:t>
      </w:r>
      <w:r w:rsidR="00E906EE">
        <w:rPr>
          <w:rFonts w:ascii="Arial" w:hAnsi="Arial" w:cs="Arial"/>
          <w:color w:val="000000"/>
        </w:rPr>
        <w:t xml:space="preserve"> </w:t>
      </w:r>
      <w:r>
        <w:rPr>
          <w:rFonts w:ascii="Arial" w:hAnsi="Arial" w:cs="Arial"/>
          <w:color w:val="000000"/>
        </w:rPr>
        <w:t>года,</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также</w:t>
      </w:r>
      <w:r w:rsidR="00E906EE">
        <w:rPr>
          <w:rFonts w:ascii="Arial" w:hAnsi="Arial" w:cs="Arial"/>
          <w:color w:val="000000"/>
        </w:rPr>
        <w:t xml:space="preserve"> </w:t>
      </w:r>
      <w:r>
        <w:rPr>
          <w:rFonts w:ascii="Arial" w:hAnsi="Arial" w:cs="Arial"/>
          <w:color w:val="000000"/>
        </w:rPr>
        <w:t>изменения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ранее</w:t>
      </w:r>
      <w:r w:rsidR="00E906EE">
        <w:rPr>
          <w:rFonts w:ascii="Arial" w:hAnsi="Arial" w:cs="Arial"/>
          <w:color w:val="000000"/>
        </w:rPr>
        <w:t xml:space="preserve"> </w:t>
      </w:r>
      <w:r>
        <w:rPr>
          <w:rFonts w:ascii="Arial" w:hAnsi="Arial" w:cs="Arial"/>
          <w:color w:val="000000"/>
        </w:rPr>
        <w:t>утвержденные</w:t>
      </w:r>
      <w:r w:rsidR="00E906EE">
        <w:rPr>
          <w:rFonts w:ascii="Arial" w:hAnsi="Arial" w:cs="Arial"/>
          <w:color w:val="000000"/>
        </w:rPr>
        <w:t xml:space="preserve"> </w:t>
      </w:r>
      <w:r>
        <w:rPr>
          <w:rFonts w:ascii="Arial" w:hAnsi="Arial" w:cs="Arial"/>
          <w:color w:val="000000"/>
        </w:rPr>
        <w:t>муниципальные</w:t>
      </w:r>
      <w:r w:rsidR="00E906EE">
        <w:rPr>
          <w:rFonts w:ascii="Arial" w:hAnsi="Arial" w:cs="Arial"/>
          <w:color w:val="000000"/>
        </w:rPr>
        <w:t xml:space="preserve"> </w:t>
      </w:r>
      <w:r>
        <w:rPr>
          <w:rFonts w:ascii="Arial" w:hAnsi="Arial" w:cs="Arial"/>
          <w:color w:val="000000"/>
        </w:rPr>
        <w:t>программы</w:t>
      </w:r>
      <w:r w:rsidR="00E906EE">
        <w:rPr>
          <w:rFonts w:ascii="Arial" w:hAnsi="Arial" w:cs="Arial"/>
          <w:color w:val="000000"/>
        </w:rPr>
        <w:t xml:space="preserve"> </w:t>
      </w:r>
      <w:r>
        <w:rPr>
          <w:rFonts w:ascii="Arial" w:hAnsi="Arial" w:cs="Arial"/>
          <w:color w:val="000000"/>
        </w:rPr>
        <w:t>подлежат</w:t>
      </w:r>
      <w:r w:rsidR="00E906EE">
        <w:rPr>
          <w:rFonts w:ascii="Arial" w:hAnsi="Arial" w:cs="Arial"/>
          <w:color w:val="000000"/>
        </w:rPr>
        <w:t xml:space="preserve"> </w:t>
      </w:r>
      <w:r>
        <w:rPr>
          <w:rFonts w:ascii="Arial" w:hAnsi="Arial" w:cs="Arial"/>
          <w:color w:val="000000"/>
        </w:rPr>
        <w:t>утверждению</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сроки,</w:t>
      </w:r>
      <w:r w:rsidR="00E906EE">
        <w:rPr>
          <w:rFonts w:ascii="Arial" w:hAnsi="Arial" w:cs="Arial"/>
          <w:color w:val="000000"/>
        </w:rPr>
        <w:t xml:space="preserve"> </w:t>
      </w:r>
      <w:r>
        <w:rPr>
          <w:rFonts w:ascii="Arial" w:hAnsi="Arial" w:cs="Arial"/>
          <w:color w:val="000000"/>
        </w:rPr>
        <w:t>установленные</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Представительный</w:t>
      </w:r>
      <w:r w:rsidR="00E906EE">
        <w:rPr>
          <w:rFonts w:ascii="Arial" w:hAnsi="Arial" w:cs="Arial"/>
          <w:color w:val="000000"/>
        </w:rPr>
        <w:t xml:space="preserve"> </w:t>
      </w:r>
      <w:r>
        <w:rPr>
          <w:rFonts w:ascii="Arial" w:hAnsi="Arial" w:cs="Arial"/>
          <w:color w:val="000000"/>
        </w:rPr>
        <w:t>орган</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r w:rsidR="00E906EE">
        <w:rPr>
          <w:rFonts w:ascii="Arial" w:hAnsi="Arial" w:cs="Arial"/>
          <w:color w:val="000000"/>
        </w:rPr>
        <w:t xml:space="preserve"> </w:t>
      </w:r>
      <w:r>
        <w:rPr>
          <w:rFonts w:ascii="Arial" w:hAnsi="Arial" w:cs="Arial"/>
          <w:color w:val="000000"/>
        </w:rPr>
        <w:t>вправе</w:t>
      </w:r>
      <w:r w:rsidR="00E906EE">
        <w:rPr>
          <w:rFonts w:ascii="Arial" w:hAnsi="Arial" w:cs="Arial"/>
          <w:color w:val="000000"/>
        </w:rPr>
        <w:t xml:space="preserve"> </w:t>
      </w:r>
      <w:r>
        <w:rPr>
          <w:rFonts w:ascii="Arial" w:hAnsi="Arial" w:cs="Arial"/>
          <w:color w:val="000000"/>
        </w:rPr>
        <w:t>осуществлять</w:t>
      </w:r>
      <w:r w:rsidR="00E906EE">
        <w:rPr>
          <w:rFonts w:ascii="Arial" w:hAnsi="Arial" w:cs="Arial"/>
          <w:color w:val="000000"/>
        </w:rPr>
        <w:t xml:space="preserve"> </w:t>
      </w:r>
      <w:r>
        <w:rPr>
          <w:rFonts w:ascii="Arial" w:hAnsi="Arial" w:cs="Arial"/>
          <w:color w:val="000000"/>
        </w:rPr>
        <w:t>рассмотрение</w:t>
      </w:r>
      <w:r w:rsidR="00E906EE">
        <w:rPr>
          <w:rFonts w:ascii="Arial" w:hAnsi="Arial" w:cs="Arial"/>
          <w:color w:val="000000"/>
        </w:rPr>
        <w:t xml:space="preserve"> </w:t>
      </w:r>
      <w:r>
        <w:rPr>
          <w:rFonts w:ascii="Arial" w:hAnsi="Arial" w:cs="Arial"/>
          <w:color w:val="000000"/>
        </w:rPr>
        <w:t>проектов</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программ</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предложений</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внесении</w:t>
      </w:r>
      <w:r w:rsidR="00E906EE">
        <w:rPr>
          <w:rFonts w:ascii="Arial" w:hAnsi="Arial" w:cs="Arial"/>
          <w:color w:val="000000"/>
        </w:rPr>
        <w:t xml:space="preserve"> </w:t>
      </w:r>
      <w:r>
        <w:rPr>
          <w:rFonts w:ascii="Arial" w:hAnsi="Arial" w:cs="Arial"/>
          <w:color w:val="000000"/>
        </w:rPr>
        <w:t>изменений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муниципальные</w:t>
      </w:r>
      <w:r w:rsidR="00E906EE">
        <w:rPr>
          <w:rFonts w:ascii="Arial" w:hAnsi="Arial" w:cs="Arial"/>
          <w:color w:val="000000"/>
        </w:rPr>
        <w:t xml:space="preserve"> </w:t>
      </w:r>
      <w:r>
        <w:rPr>
          <w:rFonts w:ascii="Arial" w:hAnsi="Arial" w:cs="Arial"/>
          <w:color w:val="000000"/>
        </w:rPr>
        <w:t>программы</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порядке,</w:t>
      </w:r>
      <w:r w:rsidR="00E906EE">
        <w:rPr>
          <w:rFonts w:ascii="Arial" w:hAnsi="Arial" w:cs="Arial"/>
          <w:color w:val="000000"/>
        </w:rPr>
        <w:t xml:space="preserve"> </w:t>
      </w:r>
      <w:r>
        <w:rPr>
          <w:rFonts w:ascii="Arial" w:hAnsi="Arial" w:cs="Arial"/>
          <w:color w:val="000000"/>
        </w:rPr>
        <w:t>установленном</w:t>
      </w:r>
      <w:r w:rsidR="00E906EE">
        <w:rPr>
          <w:rFonts w:ascii="Arial" w:hAnsi="Arial" w:cs="Arial"/>
          <w:color w:val="000000"/>
        </w:rPr>
        <w:t xml:space="preserve"> </w:t>
      </w:r>
      <w:r>
        <w:rPr>
          <w:rFonts w:ascii="Arial" w:hAnsi="Arial" w:cs="Arial"/>
          <w:color w:val="000000"/>
        </w:rPr>
        <w:t>нормативными</w:t>
      </w:r>
      <w:r w:rsidR="00E906EE">
        <w:rPr>
          <w:rFonts w:ascii="Arial" w:hAnsi="Arial" w:cs="Arial"/>
          <w:color w:val="000000"/>
        </w:rPr>
        <w:t xml:space="preserve"> </w:t>
      </w:r>
      <w:r>
        <w:rPr>
          <w:rFonts w:ascii="Arial" w:hAnsi="Arial" w:cs="Arial"/>
          <w:color w:val="000000"/>
        </w:rPr>
        <w:t>правовыми</w:t>
      </w:r>
      <w:r w:rsidR="00E906EE">
        <w:rPr>
          <w:rFonts w:ascii="Arial" w:hAnsi="Arial" w:cs="Arial"/>
          <w:color w:val="000000"/>
        </w:rPr>
        <w:t xml:space="preserve"> </w:t>
      </w:r>
      <w:r>
        <w:rPr>
          <w:rFonts w:ascii="Arial" w:hAnsi="Arial" w:cs="Arial"/>
          <w:color w:val="000000"/>
        </w:rPr>
        <w:t>актами</w:t>
      </w:r>
      <w:r w:rsidR="00E906EE">
        <w:rPr>
          <w:rFonts w:ascii="Arial" w:hAnsi="Arial" w:cs="Arial"/>
          <w:color w:val="000000"/>
        </w:rPr>
        <w:t xml:space="preserve"> </w:t>
      </w:r>
      <w:r>
        <w:rPr>
          <w:rFonts w:ascii="Arial" w:hAnsi="Arial" w:cs="Arial"/>
          <w:color w:val="000000"/>
        </w:rPr>
        <w:t>представительных</w:t>
      </w:r>
      <w:r w:rsidR="00E906EE">
        <w:rPr>
          <w:rFonts w:ascii="Arial" w:hAnsi="Arial" w:cs="Arial"/>
          <w:color w:val="000000"/>
        </w:rPr>
        <w:t xml:space="preserve"> </w:t>
      </w:r>
      <w:r>
        <w:rPr>
          <w:rFonts w:ascii="Arial" w:hAnsi="Arial" w:cs="Arial"/>
          <w:color w:val="000000"/>
        </w:rPr>
        <w:t>органов</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образований.</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Муниципальные</w:t>
      </w:r>
      <w:r w:rsidR="00E906EE">
        <w:rPr>
          <w:rFonts w:ascii="Arial" w:hAnsi="Arial" w:cs="Arial"/>
          <w:color w:val="000000"/>
        </w:rPr>
        <w:t xml:space="preserve"> </w:t>
      </w:r>
      <w:r>
        <w:rPr>
          <w:rFonts w:ascii="Arial" w:hAnsi="Arial" w:cs="Arial"/>
          <w:color w:val="000000"/>
        </w:rPr>
        <w:t>программы</w:t>
      </w:r>
      <w:r w:rsidR="00E906EE">
        <w:rPr>
          <w:rFonts w:ascii="Arial" w:hAnsi="Arial" w:cs="Arial"/>
          <w:color w:val="000000"/>
        </w:rPr>
        <w:t xml:space="preserve"> </w:t>
      </w:r>
      <w:r>
        <w:rPr>
          <w:rFonts w:ascii="Arial" w:hAnsi="Arial" w:cs="Arial"/>
          <w:color w:val="000000"/>
        </w:rPr>
        <w:t>подлежат</w:t>
      </w:r>
      <w:r w:rsidR="00E906EE">
        <w:rPr>
          <w:rFonts w:ascii="Arial" w:hAnsi="Arial" w:cs="Arial"/>
          <w:color w:val="000000"/>
        </w:rPr>
        <w:t xml:space="preserve"> </w:t>
      </w:r>
      <w:r>
        <w:rPr>
          <w:rFonts w:ascii="Arial" w:hAnsi="Arial" w:cs="Arial"/>
          <w:color w:val="000000"/>
        </w:rPr>
        <w:t>приведению</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соответствие</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решением</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бюджете</w:t>
      </w:r>
      <w:r w:rsidR="00E906EE">
        <w:rPr>
          <w:rFonts w:ascii="Arial" w:hAnsi="Arial" w:cs="Arial"/>
          <w:color w:val="000000"/>
        </w:rPr>
        <w:t xml:space="preserve"> </w:t>
      </w:r>
      <w:r>
        <w:rPr>
          <w:rFonts w:ascii="Arial" w:hAnsi="Arial" w:cs="Arial"/>
          <w:color w:val="000000"/>
        </w:rPr>
        <w:t>не</w:t>
      </w:r>
      <w:r w:rsidR="00E906EE">
        <w:rPr>
          <w:rFonts w:ascii="Arial" w:hAnsi="Arial" w:cs="Arial"/>
          <w:color w:val="000000"/>
        </w:rPr>
        <w:t xml:space="preserve"> </w:t>
      </w:r>
      <w:r>
        <w:rPr>
          <w:rFonts w:ascii="Arial" w:hAnsi="Arial" w:cs="Arial"/>
          <w:color w:val="000000"/>
        </w:rPr>
        <w:t>позднее</w:t>
      </w:r>
      <w:r w:rsidR="00E906EE">
        <w:rPr>
          <w:rFonts w:ascii="Arial" w:hAnsi="Arial" w:cs="Arial"/>
          <w:color w:val="000000"/>
        </w:rPr>
        <w:t xml:space="preserve"> </w:t>
      </w:r>
      <w:r>
        <w:rPr>
          <w:rFonts w:ascii="Arial" w:hAnsi="Arial" w:cs="Arial"/>
          <w:color w:val="000000"/>
        </w:rPr>
        <w:t>трех</w:t>
      </w:r>
      <w:r w:rsidR="00E906EE">
        <w:rPr>
          <w:rFonts w:ascii="Arial" w:hAnsi="Arial" w:cs="Arial"/>
          <w:color w:val="000000"/>
        </w:rPr>
        <w:t xml:space="preserve"> </w:t>
      </w:r>
      <w:r>
        <w:rPr>
          <w:rFonts w:ascii="Arial" w:hAnsi="Arial" w:cs="Arial"/>
          <w:color w:val="000000"/>
        </w:rPr>
        <w:t>месяцев</w:t>
      </w:r>
      <w:r w:rsidR="00E906EE">
        <w:rPr>
          <w:rFonts w:ascii="Arial" w:hAnsi="Arial" w:cs="Arial"/>
          <w:color w:val="000000"/>
        </w:rPr>
        <w:t xml:space="preserve"> </w:t>
      </w:r>
      <w:r>
        <w:rPr>
          <w:rFonts w:ascii="Arial" w:hAnsi="Arial" w:cs="Arial"/>
          <w:color w:val="000000"/>
        </w:rPr>
        <w:t>со</w:t>
      </w:r>
      <w:r w:rsidR="00E906EE">
        <w:rPr>
          <w:rFonts w:ascii="Arial" w:hAnsi="Arial" w:cs="Arial"/>
          <w:color w:val="000000"/>
        </w:rPr>
        <w:t xml:space="preserve"> </w:t>
      </w:r>
      <w:r>
        <w:rPr>
          <w:rFonts w:ascii="Arial" w:hAnsi="Arial" w:cs="Arial"/>
          <w:color w:val="000000"/>
        </w:rPr>
        <w:t>дня</w:t>
      </w:r>
      <w:r w:rsidR="00E906EE">
        <w:rPr>
          <w:rFonts w:ascii="Arial" w:hAnsi="Arial" w:cs="Arial"/>
          <w:color w:val="000000"/>
        </w:rPr>
        <w:t xml:space="preserve"> </w:t>
      </w:r>
      <w:r>
        <w:rPr>
          <w:rFonts w:ascii="Arial" w:hAnsi="Arial" w:cs="Arial"/>
          <w:color w:val="000000"/>
        </w:rPr>
        <w:t>вступления</w:t>
      </w:r>
      <w:r w:rsidR="00E906EE">
        <w:rPr>
          <w:rFonts w:ascii="Arial" w:hAnsi="Arial" w:cs="Arial"/>
          <w:color w:val="000000"/>
        </w:rPr>
        <w:t xml:space="preserve"> </w:t>
      </w:r>
      <w:r>
        <w:rPr>
          <w:rFonts w:ascii="Arial" w:hAnsi="Arial" w:cs="Arial"/>
          <w:color w:val="000000"/>
        </w:rPr>
        <w:t>его</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силу.</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3.</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каждой</w:t>
      </w:r>
      <w:r w:rsidR="00E906EE">
        <w:rPr>
          <w:rFonts w:ascii="Arial" w:hAnsi="Arial" w:cs="Arial"/>
          <w:color w:val="000000"/>
        </w:rPr>
        <w:t xml:space="preserve"> </w:t>
      </w:r>
      <w:r>
        <w:rPr>
          <w:rFonts w:ascii="Arial" w:hAnsi="Arial" w:cs="Arial"/>
          <w:color w:val="000000"/>
        </w:rPr>
        <w:t>муниципальной</w:t>
      </w:r>
      <w:r w:rsidR="00E906EE">
        <w:rPr>
          <w:rFonts w:ascii="Arial" w:hAnsi="Arial" w:cs="Arial"/>
          <w:color w:val="000000"/>
        </w:rPr>
        <w:t xml:space="preserve"> </w:t>
      </w:r>
      <w:r>
        <w:rPr>
          <w:rFonts w:ascii="Arial" w:hAnsi="Arial" w:cs="Arial"/>
          <w:color w:val="000000"/>
        </w:rPr>
        <w:t>программе</w:t>
      </w:r>
      <w:r w:rsidR="00E906EE">
        <w:rPr>
          <w:rFonts w:ascii="Arial" w:hAnsi="Arial" w:cs="Arial"/>
          <w:color w:val="000000"/>
        </w:rPr>
        <w:t xml:space="preserve"> </w:t>
      </w:r>
      <w:r>
        <w:rPr>
          <w:rFonts w:ascii="Arial" w:hAnsi="Arial" w:cs="Arial"/>
          <w:color w:val="000000"/>
        </w:rPr>
        <w:t>ежегодно</w:t>
      </w:r>
      <w:r w:rsidR="00E906EE">
        <w:rPr>
          <w:rFonts w:ascii="Arial" w:hAnsi="Arial" w:cs="Arial"/>
          <w:color w:val="000000"/>
        </w:rPr>
        <w:t xml:space="preserve"> </w:t>
      </w:r>
      <w:r>
        <w:rPr>
          <w:rFonts w:ascii="Arial" w:hAnsi="Arial" w:cs="Arial"/>
          <w:color w:val="000000"/>
        </w:rPr>
        <w:t>проводится</w:t>
      </w:r>
      <w:r w:rsidR="00E906EE">
        <w:rPr>
          <w:rFonts w:ascii="Arial" w:hAnsi="Arial" w:cs="Arial"/>
          <w:color w:val="000000"/>
        </w:rPr>
        <w:t xml:space="preserve"> </w:t>
      </w:r>
      <w:r>
        <w:rPr>
          <w:rFonts w:ascii="Arial" w:hAnsi="Arial" w:cs="Arial"/>
          <w:color w:val="000000"/>
        </w:rPr>
        <w:t>оценка</w:t>
      </w:r>
      <w:r w:rsidR="00E906EE">
        <w:rPr>
          <w:rFonts w:ascii="Arial" w:hAnsi="Arial" w:cs="Arial"/>
          <w:color w:val="000000"/>
        </w:rPr>
        <w:t xml:space="preserve"> </w:t>
      </w:r>
      <w:r>
        <w:rPr>
          <w:rFonts w:ascii="Arial" w:hAnsi="Arial" w:cs="Arial"/>
          <w:color w:val="000000"/>
        </w:rPr>
        <w:t>эффективности</w:t>
      </w:r>
      <w:r w:rsidR="00E906EE">
        <w:rPr>
          <w:rFonts w:ascii="Arial" w:hAnsi="Arial" w:cs="Arial"/>
          <w:color w:val="000000"/>
        </w:rPr>
        <w:t xml:space="preserve"> </w:t>
      </w:r>
      <w:r>
        <w:rPr>
          <w:rFonts w:ascii="Arial" w:hAnsi="Arial" w:cs="Arial"/>
          <w:color w:val="000000"/>
        </w:rPr>
        <w:t>ее</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Порядок</w:t>
      </w:r>
      <w:r w:rsidR="00E906EE">
        <w:rPr>
          <w:rFonts w:ascii="Arial" w:hAnsi="Arial" w:cs="Arial"/>
          <w:color w:val="000000"/>
        </w:rPr>
        <w:t xml:space="preserve"> </w:t>
      </w:r>
      <w:r>
        <w:rPr>
          <w:rFonts w:ascii="Arial" w:hAnsi="Arial" w:cs="Arial"/>
          <w:color w:val="000000"/>
        </w:rPr>
        <w:t>проведения</w:t>
      </w:r>
      <w:r w:rsidR="00E906EE">
        <w:rPr>
          <w:rFonts w:ascii="Arial" w:hAnsi="Arial" w:cs="Arial"/>
          <w:color w:val="000000"/>
        </w:rPr>
        <w:t xml:space="preserve"> </w:t>
      </w:r>
      <w:r>
        <w:rPr>
          <w:rFonts w:ascii="Arial" w:hAnsi="Arial" w:cs="Arial"/>
          <w:color w:val="000000"/>
        </w:rPr>
        <w:t>указанной</w:t>
      </w:r>
      <w:r w:rsidR="00E906EE">
        <w:rPr>
          <w:rFonts w:ascii="Arial" w:hAnsi="Arial" w:cs="Arial"/>
          <w:color w:val="000000"/>
        </w:rPr>
        <w:t xml:space="preserve"> </w:t>
      </w:r>
      <w:r>
        <w:rPr>
          <w:rFonts w:ascii="Arial" w:hAnsi="Arial" w:cs="Arial"/>
          <w:color w:val="000000"/>
        </w:rPr>
        <w:t>оценки</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ее</w:t>
      </w:r>
      <w:r w:rsidR="00E906EE">
        <w:rPr>
          <w:rFonts w:ascii="Arial" w:hAnsi="Arial" w:cs="Arial"/>
          <w:color w:val="000000"/>
        </w:rPr>
        <w:t xml:space="preserve"> </w:t>
      </w:r>
      <w:r>
        <w:rPr>
          <w:rFonts w:ascii="Arial" w:hAnsi="Arial" w:cs="Arial"/>
          <w:color w:val="000000"/>
        </w:rPr>
        <w:t>критерии</w:t>
      </w:r>
      <w:r w:rsidR="00E906EE">
        <w:rPr>
          <w:rFonts w:ascii="Arial" w:hAnsi="Arial" w:cs="Arial"/>
          <w:color w:val="000000"/>
        </w:rPr>
        <w:t xml:space="preserve"> </w:t>
      </w:r>
      <w:r>
        <w:rPr>
          <w:rFonts w:ascii="Arial" w:hAnsi="Arial" w:cs="Arial"/>
          <w:color w:val="000000"/>
        </w:rPr>
        <w:t>устанавливаются</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p>
    <w:p w:rsidR="00F807B6" w:rsidRDefault="00F807B6"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lastRenderedPageBreak/>
        <w:t>По</w:t>
      </w:r>
      <w:r w:rsidR="00E906EE">
        <w:rPr>
          <w:rFonts w:ascii="Arial" w:hAnsi="Arial" w:cs="Arial"/>
          <w:color w:val="000000"/>
        </w:rPr>
        <w:t xml:space="preserve"> </w:t>
      </w:r>
      <w:r>
        <w:rPr>
          <w:rFonts w:ascii="Arial" w:hAnsi="Arial" w:cs="Arial"/>
          <w:color w:val="000000"/>
        </w:rPr>
        <w:t>результатам</w:t>
      </w:r>
      <w:r w:rsidR="00E906EE">
        <w:rPr>
          <w:rFonts w:ascii="Arial" w:hAnsi="Arial" w:cs="Arial"/>
          <w:color w:val="000000"/>
        </w:rPr>
        <w:t xml:space="preserve"> </w:t>
      </w:r>
      <w:r>
        <w:rPr>
          <w:rFonts w:ascii="Arial" w:hAnsi="Arial" w:cs="Arial"/>
          <w:color w:val="000000"/>
        </w:rPr>
        <w:t>указанной</w:t>
      </w:r>
      <w:r w:rsidR="00E906EE">
        <w:rPr>
          <w:rFonts w:ascii="Arial" w:hAnsi="Arial" w:cs="Arial"/>
          <w:color w:val="000000"/>
        </w:rPr>
        <w:t xml:space="preserve"> </w:t>
      </w:r>
      <w:r>
        <w:rPr>
          <w:rFonts w:ascii="Arial" w:hAnsi="Arial" w:cs="Arial"/>
          <w:color w:val="000000"/>
        </w:rPr>
        <w:t>оценки</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r w:rsidR="00E906EE">
        <w:rPr>
          <w:rFonts w:ascii="Arial" w:hAnsi="Arial" w:cs="Arial"/>
          <w:color w:val="000000"/>
        </w:rPr>
        <w:t xml:space="preserve"> </w:t>
      </w:r>
      <w:proofErr w:type="gramStart"/>
      <w:r>
        <w:rPr>
          <w:rFonts w:ascii="Arial" w:hAnsi="Arial" w:cs="Arial"/>
          <w:color w:val="000000"/>
        </w:rPr>
        <w:t>может</w:t>
      </w:r>
      <w:r w:rsidR="00E906EE">
        <w:rPr>
          <w:rFonts w:ascii="Arial" w:hAnsi="Arial" w:cs="Arial"/>
          <w:color w:val="000000"/>
        </w:rPr>
        <w:t xml:space="preserve"> </w:t>
      </w:r>
      <w:r>
        <w:rPr>
          <w:rFonts w:ascii="Arial" w:hAnsi="Arial" w:cs="Arial"/>
          <w:color w:val="000000"/>
        </w:rPr>
        <w:t>быть</w:t>
      </w:r>
      <w:r w:rsidR="00E906EE">
        <w:rPr>
          <w:rFonts w:ascii="Arial" w:hAnsi="Arial" w:cs="Arial"/>
          <w:color w:val="000000"/>
        </w:rPr>
        <w:t xml:space="preserve"> </w:t>
      </w:r>
      <w:r>
        <w:rPr>
          <w:rFonts w:ascii="Arial" w:hAnsi="Arial" w:cs="Arial"/>
          <w:color w:val="000000"/>
        </w:rPr>
        <w:t>принято</w:t>
      </w:r>
      <w:r w:rsidR="00E906EE">
        <w:rPr>
          <w:rFonts w:ascii="Arial" w:hAnsi="Arial" w:cs="Arial"/>
          <w:color w:val="000000"/>
        </w:rPr>
        <w:t xml:space="preserve"> </w:t>
      </w:r>
      <w:r>
        <w:rPr>
          <w:rFonts w:ascii="Arial" w:hAnsi="Arial" w:cs="Arial"/>
          <w:color w:val="000000"/>
        </w:rPr>
        <w:t>решение</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необходимости</w:t>
      </w:r>
      <w:r w:rsidR="00E906EE">
        <w:rPr>
          <w:rFonts w:ascii="Arial" w:hAnsi="Arial" w:cs="Arial"/>
          <w:color w:val="000000"/>
        </w:rPr>
        <w:t xml:space="preserve"> </w:t>
      </w:r>
      <w:r>
        <w:rPr>
          <w:rFonts w:ascii="Arial" w:hAnsi="Arial" w:cs="Arial"/>
          <w:color w:val="000000"/>
        </w:rPr>
        <w:t>прекращения</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об</w:t>
      </w:r>
      <w:r w:rsidR="00E906EE">
        <w:rPr>
          <w:rFonts w:ascii="Arial" w:hAnsi="Arial" w:cs="Arial"/>
          <w:color w:val="000000"/>
        </w:rPr>
        <w:t xml:space="preserve"> </w:t>
      </w:r>
      <w:r>
        <w:rPr>
          <w:rFonts w:ascii="Arial" w:hAnsi="Arial" w:cs="Arial"/>
          <w:color w:val="000000"/>
        </w:rPr>
        <w:t>изменении</w:t>
      </w:r>
      <w:r w:rsidR="00E906EE">
        <w:rPr>
          <w:rFonts w:ascii="Arial" w:hAnsi="Arial" w:cs="Arial"/>
          <w:color w:val="000000"/>
        </w:rPr>
        <w:t xml:space="preserve"> </w:t>
      </w:r>
      <w:r>
        <w:rPr>
          <w:rFonts w:ascii="Arial" w:hAnsi="Arial" w:cs="Arial"/>
          <w:color w:val="000000"/>
        </w:rPr>
        <w:t>начиная</w:t>
      </w:r>
      <w:proofErr w:type="gramEnd"/>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очередного</w:t>
      </w:r>
      <w:r w:rsidR="00E906EE">
        <w:rPr>
          <w:rFonts w:ascii="Arial" w:hAnsi="Arial" w:cs="Arial"/>
          <w:color w:val="000000"/>
        </w:rPr>
        <w:t xml:space="preserve"> </w:t>
      </w:r>
      <w:r>
        <w:rPr>
          <w:rFonts w:ascii="Arial" w:hAnsi="Arial" w:cs="Arial"/>
          <w:color w:val="000000"/>
        </w:rPr>
        <w:t>финансового</w:t>
      </w:r>
      <w:r w:rsidR="00E906EE">
        <w:rPr>
          <w:rFonts w:ascii="Arial" w:hAnsi="Arial" w:cs="Arial"/>
          <w:color w:val="000000"/>
        </w:rPr>
        <w:t xml:space="preserve"> </w:t>
      </w:r>
      <w:r>
        <w:rPr>
          <w:rFonts w:ascii="Arial" w:hAnsi="Arial" w:cs="Arial"/>
          <w:color w:val="000000"/>
        </w:rPr>
        <w:t>года</w:t>
      </w:r>
      <w:r w:rsidR="00E906EE">
        <w:rPr>
          <w:rFonts w:ascii="Arial" w:hAnsi="Arial" w:cs="Arial"/>
          <w:color w:val="000000"/>
        </w:rPr>
        <w:t xml:space="preserve"> </w:t>
      </w:r>
      <w:r>
        <w:rPr>
          <w:rFonts w:ascii="Arial" w:hAnsi="Arial" w:cs="Arial"/>
          <w:color w:val="000000"/>
        </w:rPr>
        <w:t>ранее</w:t>
      </w:r>
      <w:r w:rsidR="00E906EE">
        <w:rPr>
          <w:rFonts w:ascii="Arial" w:hAnsi="Arial" w:cs="Arial"/>
          <w:color w:val="000000"/>
        </w:rPr>
        <w:t xml:space="preserve"> </w:t>
      </w:r>
      <w:r>
        <w:rPr>
          <w:rFonts w:ascii="Arial" w:hAnsi="Arial" w:cs="Arial"/>
          <w:color w:val="000000"/>
        </w:rPr>
        <w:t>утвержденной</w:t>
      </w:r>
      <w:r w:rsidR="00E906EE">
        <w:rPr>
          <w:rFonts w:ascii="Arial" w:hAnsi="Arial" w:cs="Arial"/>
          <w:color w:val="000000"/>
        </w:rPr>
        <w:t xml:space="preserve"> </w:t>
      </w:r>
      <w:r>
        <w:rPr>
          <w:rFonts w:ascii="Arial" w:hAnsi="Arial" w:cs="Arial"/>
          <w:color w:val="000000"/>
        </w:rPr>
        <w:t>муниципальной</w:t>
      </w:r>
      <w:r w:rsidR="00E906EE">
        <w:rPr>
          <w:rFonts w:ascii="Arial" w:hAnsi="Arial" w:cs="Arial"/>
          <w:color w:val="000000"/>
        </w:rPr>
        <w:t xml:space="preserve"> </w:t>
      </w:r>
      <w:r>
        <w:rPr>
          <w:rFonts w:ascii="Arial" w:hAnsi="Arial" w:cs="Arial"/>
          <w:color w:val="000000"/>
        </w:rPr>
        <w:t>программы,</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том</w:t>
      </w:r>
      <w:r w:rsidR="00E906EE">
        <w:rPr>
          <w:rFonts w:ascii="Arial" w:hAnsi="Arial" w:cs="Arial"/>
          <w:color w:val="000000"/>
        </w:rPr>
        <w:t xml:space="preserve"> </w:t>
      </w:r>
      <w:r>
        <w:rPr>
          <w:rFonts w:ascii="Arial" w:hAnsi="Arial" w:cs="Arial"/>
          <w:color w:val="000000"/>
        </w:rPr>
        <w:t>числе</w:t>
      </w:r>
      <w:r w:rsidR="00E906EE">
        <w:rPr>
          <w:rFonts w:ascii="Arial" w:hAnsi="Arial" w:cs="Arial"/>
          <w:color w:val="000000"/>
        </w:rPr>
        <w:t xml:space="preserve"> </w:t>
      </w:r>
      <w:r>
        <w:rPr>
          <w:rFonts w:ascii="Arial" w:hAnsi="Arial" w:cs="Arial"/>
          <w:color w:val="000000"/>
        </w:rPr>
        <w:t>необходимости</w:t>
      </w:r>
      <w:r w:rsidR="00E906EE">
        <w:rPr>
          <w:rFonts w:ascii="Arial" w:hAnsi="Arial" w:cs="Arial"/>
          <w:color w:val="000000"/>
        </w:rPr>
        <w:t xml:space="preserve"> </w:t>
      </w:r>
      <w:r>
        <w:rPr>
          <w:rFonts w:ascii="Arial" w:hAnsi="Arial" w:cs="Arial"/>
          <w:color w:val="000000"/>
        </w:rPr>
        <w:t>изменения</w:t>
      </w:r>
      <w:r w:rsidR="00E906EE">
        <w:rPr>
          <w:rFonts w:ascii="Arial" w:hAnsi="Arial" w:cs="Arial"/>
          <w:color w:val="000000"/>
        </w:rPr>
        <w:t xml:space="preserve"> </w:t>
      </w:r>
      <w:r>
        <w:rPr>
          <w:rFonts w:ascii="Arial" w:hAnsi="Arial" w:cs="Arial"/>
          <w:color w:val="000000"/>
        </w:rPr>
        <w:t>объема</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ассигнований</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финансовое</w:t>
      </w:r>
      <w:r w:rsidR="00E906EE">
        <w:rPr>
          <w:rFonts w:ascii="Arial" w:hAnsi="Arial" w:cs="Arial"/>
          <w:color w:val="000000"/>
        </w:rPr>
        <w:t xml:space="preserve"> </w:t>
      </w:r>
      <w:r>
        <w:rPr>
          <w:rFonts w:ascii="Arial" w:hAnsi="Arial" w:cs="Arial"/>
          <w:color w:val="000000"/>
        </w:rPr>
        <w:t>обеспечение</w:t>
      </w:r>
      <w:r w:rsidR="00E906EE">
        <w:rPr>
          <w:rFonts w:ascii="Arial" w:hAnsi="Arial" w:cs="Arial"/>
          <w:color w:val="000000"/>
        </w:rPr>
        <w:t xml:space="preserve"> </w:t>
      </w:r>
      <w:r>
        <w:rPr>
          <w:rFonts w:ascii="Arial" w:hAnsi="Arial" w:cs="Arial"/>
          <w:color w:val="000000"/>
        </w:rPr>
        <w:t>реализации</w:t>
      </w:r>
      <w:r w:rsidR="00E906EE">
        <w:rPr>
          <w:rFonts w:ascii="Arial" w:hAnsi="Arial" w:cs="Arial"/>
          <w:color w:val="000000"/>
        </w:rPr>
        <w:t xml:space="preserve"> </w:t>
      </w:r>
      <w:r>
        <w:rPr>
          <w:rFonts w:ascii="Arial" w:hAnsi="Arial" w:cs="Arial"/>
          <w:color w:val="000000"/>
        </w:rPr>
        <w:t>муниципальной</w:t>
      </w:r>
      <w:r w:rsidR="00E906EE">
        <w:rPr>
          <w:rFonts w:ascii="Arial" w:hAnsi="Arial" w:cs="Arial"/>
          <w:color w:val="000000"/>
        </w:rPr>
        <w:t xml:space="preserve"> </w:t>
      </w:r>
      <w:r>
        <w:rPr>
          <w:rFonts w:ascii="Arial" w:hAnsi="Arial" w:cs="Arial"/>
          <w:color w:val="000000"/>
        </w:rPr>
        <w:t>программы.</w:t>
      </w:r>
    </w:p>
    <w:p w:rsidR="00150855" w:rsidRPr="00A816BA" w:rsidRDefault="00150855" w:rsidP="00A816BA">
      <w:pPr>
        <w:jc w:val="both"/>
        <w:rPr>
          <w:rStyle w:val="s10"/>
          <w:rFonts w:ascii="Arial" w:hAnsi="Arial" w:cs="Arial"/>
          <w:bCs/>
        </w:rPr>
      </w:pPr>
    </w:p>
    <w:p w:rsidR="00E419D5" w:rsidRPr="00A816BA" w:rsidRDefault="00E419D5"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Pr="00A816BA">
        <w:rPr>
          <w:rStyle w:val="s10"/>
          <w:rFonts w:ascii="Arial" w:hAnsi="Arial" w:cs="Arial"/>
          <w:bCs/>
        </w:rPr>
        <w:t>5</w:t>
      </w:r>
      <w:r w:rsidR="003F6E79" w:rsidRPr="00A816BA">
        <w:rPr>
          <w:rStyle w:val="s10"/>
          <w:rFonts w:ascii="Arial" w:hAnsi="Arial" w:cs="Arial"/>
          <w:bCs/>
        </w:rPr>
        <w:t>1</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Ведомственные</w:t>
      </w:r>
      <w:r w:rsidR="00E906EE" w:rsidRPr="00A816BA">
        <w:rPr>
          <w:rFonts w:ascii="Arial" w:hAnsi="Arial" w:cs="Arial"/>
          <w:bCs/>
        </w:rPr>
        <w:t xml:space="preserve"> </w:t>
      </w:r>
      <w:r w:rsidRPr="00A816BA">
        <w:rPr>
          <w:rFonts w:ascii="Arial" w:hAnsi="Arial" w:cs="Arial"/>
          <w:bCs/>
        </w:rPr>
        <w:t>целевые</w:t>
      </w:r>
      <w:r w:rsidR="00E906EE" w:rsidRPr="00A816BA">
        <w:rPr>
          <w:rFonts w:ascii="Arial" w:hAnsi="Arial" w:cs="Arial"/>
          <w:bCs/>
        </w:rPr>
        <w:t xml:space="preserve"> </w:t>
      </w:r>
      <w:r w:rsidRPr="00A816BA">
        <w:rPr>
          <w:rFonts w:ascii="Arial" w:hAnsi="Arial" w:cs="Arial"/>
          <w:bCs/>
        </w:rPr>
        <w:t>программы</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E419D5" w:rsidRPr="00A816BA" w:rsidRDefault="00A816BA"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 </w:t>
      </w:r>
      <w:r w:rsidR="00E419D5" w:rsidRPr="00A816BA">
        <w:rPr>
          <w:rFonts w:ascii="Arial" w:hAnsi="Arial" w:cs="Arial"/>
        </w:rPr>
        <w:t>В</w:t>
      </w:r>
      <w:r w:rsidR="00E906EE" w:rsidRPr="00A816BA">
        <w:rPr>
          <w:rFonts w:ascii="Arial" w:hAnsi="Arial" w:cs="Arial"/>
        </w:rPr>
        <w:t xml:space="preserve"> </w:t>
      </w:r>
      <w:r w:rsidR="00E419D5" w:rsidRPr="00A816BA">
        <w:rPr>
          <w:rFonts w:ascii="Arial" w:hAnsi="Arial" w:cs="Arial"/>
        </w:rPr>
        <w:t>местном</w:t>
      </w:r>
      <w:r w:rsidR="00E906EE" w:rsidRPr="00A816BA">
        <w:rPr>
          <w:rFonts w:ascii="Arial" w:hAnsi="Arial" w:cs="Arial"/>
        </w:rPr>
        <w:t xml:space="preserve"> </w:t>
      </w:r>
      <w:r w:rsidR="00E419D5" w:rsidRPr="00A816BA">
        <w:rPr>
          <w:rFonts w:ascii="Arial" w:hAnsi="Arial" w:cs="Arial"/>
        </w:rPr>
        <w:t>бюджете</w:t>
      </w:r>
      <w:r w:rsidR="00E906EE" w:rsidRPr="00A816BA">
        <w:rPr>
          <w:rFonts w:ascii="Arial" w:hAnsi="Arial" w:cs="Arial"/>
        </w:rPr>
        <w:t xml:space="preserve"> </w:t>
      </w:r>
      <w:r w:rsidR="00E419D5" w:rsidRPr="00A816BA">
        <w:rPr>
          <w:rFonts w:ascii="Arial" w:hAnsi="Arial" w:cs="Arial"/>
        </w:rPr>
        <w:t>могут</w:t>
      </w:r>
      <w:r w:rsidR="00E906EE" w:rsidRPr="00A816BA">
        <w:rPr>
          <w:rFonts w:ascii="Arial" w:hAnsi="Arial" w:cs="Arial"/>
        </w:rPr>
        <w:t xml:space="preserve"> </w:t>
      </w:r>
      <w:r w:rsidR="00E419D5" w:rsidRPr="00A816BA">
        <w:rPr>
          <w:rFonts w:ascii="Arial" w:hAnsi="Arial" w:cs="Arial"/>
        </w:rPr>
        <w:t>предусматриваться</w:t>
      </w:r>
      <w:r w:rsidR="00E906EE" w:rsidRPr="00A816BA">
        <w:rPr>
          <w:rFonts w:ascii="Arial" w:hAnsi="Arial" w:cs="Arial"/>
        </w:rPr>
        <w:t xml:space="preserve"> </w:t>
      </w:r>
      <w:r w:rsidR="00E419D5" w:rsidRPr="00A816BA">
        <w:rPr>
          <w:rFonts w:ascii="Arial" w:hAnsi="Arial" w:cs="Arial"/>
        </w:rPr>
        <w:t>бюджетные</w:t>
      </w:r>
      <w:r w:rsidR="00E906EE" w:rsidRPr="00A816BA">
        <w:rPr>
          <w:rFonts w:ascii="Arial" w:hAnsi="Arial" w:cs="Arial"/>
        </w:rPr>
        <w:t xml:space="preserve"> </w:t>
      </w:r>
      <w:r w:rsidR="00E419D5" w:rsidRPr="00A816BA">
        <w:rPr>
          <w:rFonts w:ascii="Arial" w:hAnsi="Arial" w:cs="Arial"/>
        </w:rPr>
        <w:t>ассигнования</w:t>
      </w:r>
      <w:r w:rsidR="00E906EE" w:rsidRPr="00A816BA">
        <w:rPr>
          <w:rFonts w:ascii="Arial" w:hAnsi="Arial" w:cs="Arial"/>
        </w:rPr>
        <w:t xml:space="preserve"> </w:t>
      </w:r>
      <w:r w:rsidR="00E419D5" w:rsidRPr="00A816BA">
        <w:rPr>
          <w:rFonts w:ascii="Arial" w:hAnsi="Arial" w:cs="Arial"/>
        </w:rPr>
        <w:t>на</w:t>
      </w:r>
      <w:r w:rsidR="00E906EE" w:rsidRPr="00A816BA">
        <w:rPr>
          <w:rFonts w:ascii="Arial" w:hAnsi="Arial" w:cs="Arial"/>
        </w:rPr>
        <w:t xml:space="preserve"> </w:t>
      </w:r>
      <w:r w:rsidR="00E419D5" w:rsidRPr="00A816BA">
        <w:rPr>
          <w:rFonts w:ascii="Arial" w:hAnsi="Arial" w:cs="Arial"/>
        </w:rPr>
        <w:t>реализацию</w:t>
      </w:r>
      <w:r w:rsidR="00E906EE" w:rsidRPr="00A816BA">
        <w:rPr>
          <w:rFonts w:ascii="Arial" w:hAnsi="Arial" w:cs="Arial"/>
        </w:rPr>
        <w:t xml:space="preserve"> </w:t>
      </w:r>
      <w:r w:rsidR="00E419D5" w:rsidRPr="00A816BA">
        <w:rPr>
          <w:rFonts w:ascii="Arial" w:hAnsi="Arial" w:cs="Arial"/>
        </w:rPr>
        <w:t>ведомственных</w:t>
      </w:r>
      <w:r w:rsidR="00E906EE" w:rsidRPr="00A816BA">
        <w:rPr>
          <w:rFonts w:ascii="Arial" w:hAnsi="Arial" w:cs="Arial"/>
        </w:rPr>
        <w:t xml:space="preserve"> </w:t>
      </w:r>
      <w:r w:rsidR="00E419D5" w:rsidRPr="00A816BA">
        <w:rPr>
          <w:rFonts w:ascii="Arial" w:hAnsi="Arial" w:cs="Arial"/>
        </w:rPr>
        <w:t>целевых</w:t>
      </w:r>
      <w:r w:rsidR="00E906EE" w:rsidRPr="00A816BA">
        <w:rPr>
          <w:rFonts w:ascii="Arial" w:hAnsi="Arial" w:cs="Arial"/>
        </w:rPr>
        <w:t xml:space="preserve"> </w:t>
      </w:r>
      <w:r w:rsidR="00E419D5" w:rsidRPr="00A816BA">
        <w:rPr>
          <w:rFonts w:ascii="Arial" w:hAnsi="Arial" w:cs="Arial"/>
        </w:rPr>
        <w:t>программ,</w:t>
      </w:r>
      <w:r w:rsidR="00E906EE" w:rsidRPr="00A816BA">
        <w:rPr>
          <w:rFonts w:ascii="Arial" w:hAnsi="Arial" w:cs="Arial"/>
        </w:rPr>
        <w:t xml:space="preserve"> </w:t>
      </w:r>
      <w:r w:rsidR="00E419D5" w:rsidRPr="00A816BA">
        <w:rPr>
          <w:rFonts w:ascii="Arial" w:hAnsi="Arial" w:cs="Arial"/>
        </w:rPr>
        <w:t>разработка,</w:t>
      </w:r>
      <w:r w:rsidR="00E906EE" w:rsidRPr="00A816BA">
        <w:rPr>
          <w:rFonts w:ascii="Arial" w:hAnsi="Arial" w:cs="Arial"/>
        </w:rPr>
        <w:t xml:space="preserve"> </w:t>
      </w:r>
      <w:r w:rsidR="00E419D5" w:rsidRPr="00A816BA">
        <w:rPr>
          <w:rFonts w:ascii="Arial" w:hAnsi="Arial" w:cs="Arial"/>
        </w:rPr>
        <w:t>утверждение</w:t>
      </w:r>
      <w:r w:rsidR="00E906EE" w:rsidRPr="00A816BA">
        <w:rPr>
          <w:rFonts w:ascii="Arial" w:hAnsi="Arial" w:cs="Arial"/>
        </w:rPr>
        <w:t xml:space="preserve"> </w:t>
      </w:r>
      <w:r w:rsidR="00E419D5" w:rsidRPr="00A816BA">
        <w:rPr>
          <w:rFonts w:ascii="Arial" w:hAnsi="Arial" w:cs="Arial"/>
        </w:rPr>
        <w:t>и</w:t>
      </w:r>
      <w:r w:rsidR="00E906EE" w:rsidRPr="00A816BA">
        <w:rPr>
          <w:rFonts w:ascii="Arial" w:hAnsi="Arial" w:cs="Arial"/>
        </w:rPr>
        <w:t xml:space="preserve"> </w:t>
      </w:r>
      <w:r w:rsidR="00E419D5" w:rsidRPr="00A816BA">
        <w:rPr>
          <w:rFonts w:ascii="Arial" w:hAnsi="Arial" w:cs="Arial"/>
        </w:rPr>
        <w:t>реализация</w:t>
      </w:r>
      <w:r w:rsidR="00E906EE" w:rsidRPr="00A816BA">
        <w:rPr>
          <w:rFonts w:ascii="Arial" w:hAnsi="Arial" w:cs="Arial"/>
        </w:rPr>
        <w:t xml:space="preserve"> </w:t>
      </w:r>
      <w:r w:rsidR="00E419D5" w:rsidRPr="00A816BA">
        <w:rPr>
          <w:rFonts w:ascii="Arial" w:hAnsi="Arial" w:cs="Arial"/>
        </w:rPr>
        <w:t>которых</w:t>
      </w:r>
      <w:r w:rsidR="00E906EE" w:rsidRPr="00A816BA">
        <w:rPr>
          <w:rFonts w:ascii="Arial" w:hAnsi="Arial" w:cs="Arial"/>
        </w:rPr>
        <w:t xml:space="preserve"> </w:t>
      </w:r>
      <w:r w:rsidR="00E419D5" w:rsidRPr="00A816BA">
        <w:rPr>
          <w:rFonts w:ascii="Arial" w:hAnsi="Arial" w:cs="Arial"/>
        </w:rPr>
        <w:t>осуществляются</w:t>
      </w:r>
      <w:r w:rsidR="00E906EE" w:rsidRPr="00A816BA">
        <w:rPr>
          <w:rFonts w:ascii="Arial" w:hAnsi="Arial" w:cs="Arial"/>
        </w:rPr>
        <w:t xml:space="preserve"> </w:t>
      </w:r>
      <w:r w:rsidR="00E419D5" w:rsidRPr="00A816BA">
        <w:rPr>
          <w:rFonts w:ascii="Arial" w:hAnsi="Arial" w:cs="Arial"/>
        </w:rPr>
        <w:t>в</w:t>
      </w:r>
      <w:r w:rsidR="00E906EE" w:rsidRPr="00A816BA">
        <w:rPr>
          <w:rFonts w:ascii="Arial" w:hAnsi="Arial" w:cs="Arial"/>
        </w:rPr>
        <w:t xml:space="preserve"> </w:t>
      </w:r>
      <w:hyperlink r:id="rId105" w:anchor="/document/188085/entry/10000" w:history="1">
        <w:r w:rsidR="00E419D5" w:rsidRPr="00A816BA">
          <w:rPr>
            <w:rStyle w:val="a5"/>
            <w:rFonts w:ascii="Arial" w:hAnsi="Arial" w:cs="Arial"/>
            <w:color w:val="auto"/>
            <w:u w:val="none"/>
          </w:rPr>
          <w:t>порядке</w:t>
        </w:r>
      </w:hyperlink>
      <w:r w:rsidR="00E419D5" w:rsidRPr="00A816BA">
        <w:rPr>
          <w:rFonts w:ascii="Arial" w:hAnsi="Arial" w:cs="Arial"/>
        </w:rPr>
        <w:t>,</w:t>
      </w:r>
      <w:r w:rsidR="00E906EE" w:rsidRPr="00A816BA">
        <w:rPr>
          <w:rFonts w:ascii="Arial" w:hAnsi="Arial" w:cs="Arial"/>
        </w:rPr>
        <w:t xml:space="preserve"> </w:t>
      </w:r>
      <w:r w:rsidR="00E419D5" w:rsidRPr="00A816BA">
        <w:rPr>
          <w:rFonts w:ascii="Arial" w:hAnsi="Arial" w:cs="Arial"/>
        </w:rPr>
        <w:t>установленном</w:t>
      </w:r>
      <w:r w:rsidR="00E906EE" w:rsidRPr="00A816BA">
        <w:rPr>
          <w:rFonts w:ascii="Arial" w:hAnsi="Arial" w:cs="Arial"/>
        </w:rPr>
        <w:t xml:space="preserve"> </w:t>
      </w:r>
      <w:r w:rsidR="00E419D5" w:rsidRPr="00A816BA">
        <w:rPr>
          <w:rFonts w:ascii="Arial" w:hAnsi="Arial" w:cs="Arial"/>
        </w:rPr>
        <w:t>местной</w:t>
      </w:r>
      <w:r w:rsidR="00E906EE" w:rsidRPr="00A816BA">
        <w:rPr>
          <w:rFonts w:ascii="Arial" w:hAnsi="Arial" w:cs="Arial"/>
        </w:rPr>
        <w:t xml:space="preserve"> </w:t>
      </w:r>
      <w:r w:rsidR="00E419D5" w:rsidRPr="00A816BA">
        <w:rPr>
          <w:rFonts w:ascii="Arial" w:hAnsi="Arial" w:cs="Arial"/>
        </w:rPr>
        <w:t>администрацией.</w:t>
      </w:r>
    </w:p>
    <w:p w:rsidR="00E419D5" w:rsidRPr="00A816BA" w:rsidRDefault="00C91DCE" w:rsidP="00A816BA">
      <w:pPr>
        <w:shd w:val="clear" w:color="auto" w:fill="FFFFFF"/>
        <w:jc w:val="both"/>
        <w:rPr>
          <w:rFonts w:ascii="Arial" w:hAnsi="Arial" w:cs="Arial"/>
        </w:rPr>
      </w:pPr>
      <w:hyperlink r:id="rId106" w:anchor="/document-relations/12112604/1/1/1794" w:history="1"/>
    </w:p>
    <w:p w:rsidR="003A2662" w:rsidRPr="00A816BA" w:rsidRDefault="003A2662"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Pr="00A816BA">
        <w:rPr>
          <w:rStyle w:val="s10"/>
          <w:rFonts w:ascii="Arial" w:hAnsi="Arial" w:cs="Arial"/>
          <w:bCs/>
        </w:rPr>
        <w:t>5</w:t>
      </w:r>
      <w:r w:rsidR="003F6E79" w:rsidRPr="00A816BA">
        <w:rPr>
          <w:rStyle w:val="s10"/>
          <w:rFonts w:ascii="Arial" w:hAnsi="Arial" w:cs="Arial"/>
          <w:bCs/>
        </w:rPr>
        <w:t>2</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Дорожные</w:t>
      </w:r>
      <w:r w:rsidR="00E906EE" w:rsidRPr="00A816BA">
        <w:rPr>
          <w:rFonts w:ascii="Arial" w:hAnsi="Arial" w:cs="Arial"/>
          <w:bCs/>
        </w:rPr>
        <w:t xml:space="preserve"> </w:t>
      </w:r>
      <w:r w:rsidRPr="00A816BA">
        <w:rPr>
          <w:rFonts w:ascii="Arial" w:hAnsi="Arial" w:cs="Arial"/>
          <w:bCs/>
        </w:rPr>
        <w:t>фонды</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1.</w:t>
      </w:r>
      <w:r w:rsidR="00E906EE">
        <w:rPr>
          <w:rFonts w:ascii="Arial" w:hAnsi="Arial" w:cs="Arial"/>
        </w:rPr>
        <w:t xml:space="preserve"> </w:t>
      </w:r>
      <w:r w:rsidRPr="003A2662">
        <w:rPr>
          <w:rFonts w:ascii="Arial" w:hAnsi="Arial" w:cs="Arial"/>
        </w:rPr>
        <w:t>Дорожный</w:t>
      </w:r>
      <w:r w:rsidR="00E906EE">
        <w:rPr>
          <w:rFonts w:ascii="Arial" w:hAnsi="Arial" w:cs="Arial"/>
        </w:rPr>
        <w:t xml:space="preserve"> </w:t>
      </w:r>
      <w:r w:rsidRPr="003A2662">
        <w:rPr>
          <w:rFonts w:ascii="Arial" w:hAnsi="Arial" w:cs="Arial"/>
        </w:rPr>
        <w:t>фонд</w:t>
      </w:r>
      <w:r w:rsidR="00E906EE">
        <w:rPr>
          <w:rFonts w:ascii="Arial" w:hAnsi="Arial" w:cs="Arial"/>
        </w:rPr>
        <w:t xml:space="preserve"> </w:t>
      </w:r>
      <w:r w:rsidRPr="003A2662">
        <w:rPr>
          <w:rFonts w:ascii="Arial" w:hAnsi="Arial" w:cs="Arial"/>
        </w:rPr>
        <w:t>-</w:t>
      </w:r>
      <w:r w:rsidR="00E906EE">
        <w:rPr>
          <w:rFonts w:ascii="Arial" w:hAnsi="Arial" w:cs="Arial"/>
        </w:rPr>
        <w:t xml:space="preserve"> </w:t>
      </w:r>
      <w:r w:rsidRPr="003A2662">
        <w:rPr>
          <w:rFonts w:ascii="Arial" w:hAnsi="Arial" w:cs="Arial"/>
        </w:rPr>
        <w:t>часть</w:t>
      </w:r>
      <w:r w:rsidR="00E906EE">
        <w:rPr>
          <w:rFonts w:ascii="Arial" w:hAnsi="Arial" w:cs="Arial"/>
        </w:rPr>
        <w:t xml:space="preserve"> </w:t>
      </w:r>
      <w:r w:rsidRPr="003A2662">
        <w:rPr>
          <w:rFonts w:ascii="Arial" w:hAnsi="Arial" w:cs="Arial"/>
        </w:rPr>
        <w:t>средств</w:t>
      </w:r>
      <w:r w:rsidR="00E906EE">
        <w:rPr>
          <w:rFonts w:ascii="Arial" w:hAnsi="Arial" w:cs="Arial"/>
        </w:rPr>
        <w:t xml:space="preserve"> </w:t>
      </w:r>
      <w:r w:rsidRPr="003A2662">
        <w:rPr>
          <w:rFonts w:ascii="Arial" w:hAnsi="Arial" w:cs="Arial"/>
        </w:rPr>
        <w:t>бюджета,</w:t>
      </w:r>
      <w:r w:rsidR="00E906EE">
        <w:rPr>
          <w:rFonts w:ascii="Arial" w:hAnsi="Arial" w:cs="Arial"/>
        </w:rPr>
        <w:t xml:space="preserve"> </w:t>
      </w:r>
      <w:r w:rsidRPr="003A2662">
        <w:rPr>
          <w:rFonts w:ascii="Arial" w:hAnsi="Arial" w:cs="Arial"/>
        </w:rPr>
        <w:t>подлежащая</w:t>
      </w:r>
      <w:r w:rsidR="00E906EE">
        <w:rPr>
          <w:rFonts w:ascii="Arial" w:hAnsi="Arial" w:cs="Arial"/>
        </w:rPr>
        <w:t xml:space="preserve"> </w:t>
      </w:r>
      <w:r w:rsidRPr="003A2662">
        <w:rPr>
          <w:rFonts w:ascii="Arial" w:hAnsi="Arial" w:cs="Arial"/>
        </w:rPr>
        <w:t>использованию</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целях</w:t>
      </w:r>
      <w:r w:rsidR="00E906EE">
        <w:rPr>
          <w:rFonts w:ascii="Arial" w:hAnsi="Arial" w:cs="Arial"/>
        </w:rPr>
        <w:t xml:space="preserve"> </w:t>
      </w:r>
      <w:r w:rsidRPr="003A2662">
        <w:rPr>
          <w:rFonts w:ascii="Arial" w:hAnsi="Arial" w:cs="Arial"/>
        </w:rPr>
        <w:t>финансового</w:t>
      </w:r>
      <w:r w:rsidR="00E906EE">
        <w:rPr>
          <w:rFonts w:ascii="Arial" w:hAnsi="Arial" w:cs="Arial"/>
        </w:rPr>
        <w:t xml:space="preserve"> </w:t>
      </w:r>
      <w:r w:rsidRPr="003A2662">
        <w:rPr>
          <w:rFonts w:ascii="Arial" w:hAnsi="Arial" w:cs="Arial"/>
        </w:rPr>
        <w:t>обеспечения</w:t>
      </w:r>
      <w:r w:rsidR="00E906EE">
        <w:rPr>
          <w:rFonts w:ascii="Arial" w:hAnsi="Arial" w:cs="Arial"/>
        </w:rPr>
        <w:t xml:space="preserve"> </w:t>
      </w:r>
      <w:r w:rsidRPr="003A2662">
        <w:rPr>
          <w:rFonts w:ascii="Arial" w:hAnsi="Arial" w:cs="Arial"/>
        </w:rPr>
        <w:t>дорожной</w:t>
      </w:r>
      <w:r w:rsidR="00E906EE">
        <w:rPr>
          <w:rFonts w:ascii="Arial" w:hAnsi="Arial" w:cs="Arial"/>
        </w:rPr>
        <w:t xml:space="preserve"> </w:t>
      </w:r>
      <w:r w:rsidRPr="003A2662">
        <w:rPr>
          <w:rFonts w:ascii="Arial" w:hAnsi="Arial" w:cs="Arial"/>
        </w:rPr>
        <w:t>деятельности</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отношении</w:t>
      </w:r>
      <w:r w:rsidR="00E906EE">
        <w:rPr>
          <w:rFonts w:ascii="Arial" w:hAnsi="Arial" w:cs="Arial"/>
        </w:rPr>
        <w:t xml:space="preserve"> </w:t>
      </w:r>
      <w:r w:rsidRPr="003A2662">
        <w:rPr>
          <w:rFonts w:ascii="Arial" w:hAnsi="Arial" w:cs="Arial"/>
        </w:rPr>
        <w:t>автомобильных</w:t>
      </w:r>
      <w:r w:rsidR="00E906EE">
        <w:rPr>
          <w:rFonts w:ascii="Arial" w:hAnsi="Arial" w:cs="Arial"/>
        </w:rPr>
        <w:t xml:space="preserve"> </w:t>
      </w:r>
      <w:r w:rsidRPr="003A2662">
        <w:rPr>
          <w:rFonts w:ascii="Arial" w:hAnsi="Arial" w:cs="Arial"/>
        </w:rPr>
        <w:t>дорог</w:t>
      </w:r>
      <w:r w:rsidR="00E906EE">
        <w:rPr>
          <w:rFonts w:ascii="Arial" w:hAnsi="Arial" w:cs="Arial"/>
        </w:rPr>
        <w:t xml:space="preserve"> </w:t>
      </w:r>
      <w:r w:rsidRPr="003A2662">
        <w:rPr>
          <w:rFonts w:ascii="Arial" w:hAnsi="Arial" w:cs="Arial"/>
        </w:rPr>
        <w:t>общего</w:t>
      </w:r>
      <w:r w:rsidR="00E906EE">
        <w:rPr>
          <w:rFonts w:ascii="Arial" w:hAnsi="Arial" w:cs="Arial"/>
        </w:rPr>
        <w:t xml:space="preserve"> </w:t>
      </w:r>
      <w:r w:rsidRPr="003A2662">
        <w:rPr>
          <w:rFonts w:ascii="Arial" w:hAnsi="Arial" w:cs="Arial"/>
        </w:rPr>
        <w:t>пользования,</w:t>
      </w:r>
      <w:r w:rsidR="00E906EE">
        <w:rPr>
          <w:rFonts w:ascii="Arial" w:hAnsi="Arial" w:cs="Arial"/>
        </w:rPr>
        <w:t xml:space="preserve"> </w:t>
      </w:r>
      <w:r w:rsidRPr="003A2662">
        <w:rPr>
          <w:rFonts w:ascii="Arial" w:hAnsi="Arial" w:cs="Arial"/>
        </w:rPr>
        <w:t>а</w:t>
      </w:r>
      <w:r w:rsidR="00E906EE">
        <w:rPr>
          <w:rFonts w:ascii="Arial" w:hAnsi="Arial" w:cs="Arial"/>
        </w:rPr>
        <w:t xml:space="preserve"> </w:t>
      </w:r>
      <w:r w:rsidRPr="003A2662">
        <w:rPr>
          <w:rFonts w:ascii="Arial" w:hAnsi="Arial" w:cs="Arial"/>
        </w:rPr>
        <w:t>также</w:t>
      </w:r>
      <w:r w:rsidR="00E906EE">
        <w:rPr>
          <w:rFonts w:ascii="Arial" w:hAnsi="Arial" w:cs="Arial"/>
        </w:rPr>
        <w:t xml:space="preserve"> </w:t>
      </w:r>
      <w:r w:rsidRPr="003A2662">
        <w:rPr>
          <w:rFonts w:ascii="Arial" w:hAnsi="Arial" w:cs="Arial"/>
        </w:rPr>
        <w:t>капитального</w:t>
      </w:r>
      <w:r w:rsidR="00E906EE">
        <w:rPr>
          <w:rFonts w:ascii="Arial" w:hAnsi="Arial" w:cs="Arial"/>
        </w:rPr>
        <w:t xml:space="preserve"> </w:t>
      </w:r>
      <w:r w:rsidRPr="003A2662">
        <w:rPr>
          <w:rFonts w:ascii="Arial" w:hAnsi="Arial" w:cs="Arial"/>
        </w:rPr>
        <w:t>ремонта</w:t>
      </w:r>
      <w:r w:rsidR="00E906EE">
        <w:rPr>
          <w:rFonts w:ascii="Arial" w:hAnsi="Arial" w:cs="Arial"/>
        </w:rPr>
        <w:t xml:space="preserve"> </w:t>
      </w:r>
      <w:r w:rsidRPr="003A2662">
        <w:rPr>
          <w:rFonts w:ascii="Arial" w:hAnsi="Arial" w:cs="Arial"/>
        </w:rPr>
        <w:t>и</w:t>
      </w:r>
      <w:r w:rsidR="00E906EE">
        <w:rPr>
          <w:rFonts w:ascii="Arial" w:hAnsi="Arial" w:cs="Arial"/>
        </w:rPr>
        <w:t xml:space="preserve"> </w:t>
      </w:r>
      <w:r w:rsidRPr="003A2662">
        <w:rPr>
          <w:rFonts w:ascii="Arial" w:hAnsi="Arial" w:cs="Arial"/>
        </w:rPr>
        <w:t>ремонта</w:t>
      </w:r>
      <w:r w:rsidR="00E906EE">
        <w:rPr>
          <w:rFonts w:ascii="Arial" w:hAnsi="Arial" w:cs="Arial"/>
        </w:rPr>
        <w:t xml:space="preserve"> </w:t>
      </w:r>
      <w:r w:rsidRPr="003A2662">
        <w:rPr>
          <w:rFonts w:ascii="Arial" w:hAnsi="Arial" w:cs="Arial"/>
        </w:rPr>
        <w:t>дворовых</w:t>
      </w:r>
      <w:r w:rsidR="00E906EE">
        <w:rPr>
          <w:rFonts w:ascii="Arial" w:hAnsi="Arial" w:cs="Arial"/>
        </w:rPr>
        <w:t xml:space="preserve"> </w:t>
      </w:r>
      <w:r w:rsidRPr="003A2662">
        <w:rPr>
          <w:rFonts w:ascii="Arial" w:hAnsi="Arial" w:cs="Arial"/>
        </w:rPr>
        <w:t>территорий</w:t>
      </w:r>
      <w:r w:rsidR="00E906EE">
        <w:rPr>
          <w:rFonts w:ascii="Arial" w:hAnsi="Arial" w:cs="Arial"/>
        </w:rPr>
        <w:t xml:space="preserve"> </w:t>
      </w:r>
      <w:r w:rsidRPr="003A2662">
        <w:rPr>
          <w:rFonts w:ascii="Arial" w:hAnsi="Arial" w:cs="Arial"/>
        </w:rPr>
        <w:t>многоквартирных</w:t>
      </w:r>
      <w:r w:rsidR="00E906EE">
        <w:rPr>
          <w:rFonts w:ascii="Arial" w:hAnsi="Arial" w:cs="Arial"/>
        </w:rPr>
        <w:t xml:space="preserve"> </w:t>
      </w:r>
      <w:r w:rsidRPr="003A2662">
        <w:rPr>
          <w:rFonts w:ascii="Arial" w:hAnsi="Arial" w:cs="Arial"/>
        </w:rPr>
        <w:t>домов,</w:t>
      </w:r>
      <w:r w:rsidR="00E906EE">
        <w:rPr>
          <w:rFonts w:ascii="Arial" w:hAnsi="Arial" w:cs="Arial"/>
        </w:rPr>
        <w:t xml:space="preserve"> </w:t>
      </w:r>
      <w:r w:rsidRPr="003A2662">
        <w:rPr>
          <w:rFonts w:ascii="Arial" w:hAnsi="Arial" w:cs="Arial"/>
        </w:rPr>
        <w:t>проездов</w:t>
      </w:r>
      <w:r w:rsidR="00E906EE">
        <w:rPr>
          <w:rFonts w:ascii="Arial" w:hAnsi="Arial" w:cs="Arial"/>
        </w:rPr>
        <w:t xml:space="preserve"> </w:t>
      </w:r>
      <w:r w:rsidRPr="003A2662">
        <w:rPr>
          <w:rFonts w:ascii="Arial" w:hAnsi="Arial" w:cs="Arial"/>
        </w:rPr>
        <w:t>к</w:t>
      </w:r>
      <w:r w:rsidR="00E906EE">
        <w:rPr>
          <w:rFonts w:ascii="Arial" w:hAnsi="Arial" w:cs="Arial"/>
        </w:rPr>
        <w:t xml:space="preserve"> </w:t>
      </w:r>
      <w:r w:rsidRPr="003A2662">
        <w:rPr>
          <w:rFonts w:ascii="Arial" w:hAnsi="Arial" w:cs="Arial"/>
        </w:rPr>
        <w:t>дворовым</w:t>
      </w:r>
      <w:r w:rsidR="00E906EE">
        <w:rPr>
          <w:rFonts w:ascii="Arial" w:hAnsi="Arial" w:cs="Arial"/>
        </w:rPr>
        <w:t xml:space="preserve"> </w:t>
      </w:r>
      <w:r w:rsidRPr="003A2662">
        <w:rPr>
          <w:rFonts w:ascii="Arial" w:hAnsi="Arial" w:cs="Arial"/>
        </w:rPr>
        <w:t>территориям</w:t>
      </w:r>
      <w:r w:rsidR="00E906EE">
        <w:rPr>
          <w:rFonts w:ascii="Arial" w:hAnsi="Arial" w:cs="Arial"/>
        </w:rPr>
        <w:t xml:space="preserve"> </w:t>
      </w:r>
      <w:r w:rsidRPr="003A2662">
        <w:rPr>
          <w:rFonts w:ascii="Arial" w:hAnsi="Arial" w:cs="Arial"/>
        </w:rPr>
        <w:t>многоквартирных</w:t>
      </w:r>
      <w:r w:rsidR="00E906EE">
        <w:rPr>
          <w:rFonts w:ascii="Arial" w:hAnsi="Arial" w:cs="Arial"/>
        </w:rPr>
        <w:t xml:space="preserve"> </w:t>
      </w:r>
      <w:r w:rsidRPr="003A2662">
        <w:rPr>
          <w:rFonts w:ascii="Arial" w:hAnsi="Arial" w:cs="Arial"/>
        </w:rPr>
        <w:t>домов</w:t>
      </w:r>
      <w:r w:rsidR="00E906EE">
        <w:rPr>
          <w:rFonts w:ascii="Arial" w:hAnsi="Arial" w:cs="Arial"/>
        </w:rPr>
        <w:t xml:space="preserve"> </w:t>
      </w:r>
      <w:r w:rsidRPr="003A2662">
        <w:rPr>
          <w:rFonts w:ascii="Arial" w:hAnsi="Arial" w:cs="Arial"/>
        </w:rPr>
        <w:t>населенных</w:t>
      </w:r>
      <w:r w:rsidR="00E906EE">
        <w:rPr>
          <w:rFonts w:ascii="Arial" w:hAnsi="Arial" w:cs="Arial"/>
        </w:rPr>
        <w:t xml:space="preserve"> </w:t>
      </w:r>
      <w:r w:rsidRPr="003A2662">
        <w:rPr>
          <w:rFonts w:ascii="Arial" w:hAnsi="Arial" w:cs="Arial"/>
        </w:rPr>
        <w:t>пунктов.</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К</w:t>
      </w:r>
      <w:r w:rsidR="00E906EE">
        <w:rPr>
          <w:rFonts w:ascii="Arial" w:hAnsi="Arial" w:cs="Arial"/>
        </w:rPr>
        <w:t xml:space="preserve"> </w:t>
      </w:r>
      <w:r w:rsidRPr="003A2662">
        <w:rPr>
          <w:rFonts w:ascii="Arial" w:hAnsi="Arial" w:cs="Arial"/>
        </w:rPr>
        <w:t>дорожным</w:t>
      </w:r>
      <w:r w:rsidR="00E906EE">
        <w:rPr>
          <w:rFonts w:ascii="Arial" w:hAnsi="Arial" w:cs="Arial"/>
        </w:rPr>
        <w:t xml:space="preserve"> </w:t>
      </w:r>
      <w:r w:rsidRPr="003A2662">
        <w:rPr>
          <w:rFonts w:ascii="Arial" w:hAnsi="Arial" w:cs="Arial"/>
        </w:rPr>
        <w:t>фондам</w:t>
      </w:r>
      <w:r w:rsidR="00E906EE">
        <w:rPr>
          <w:rFonts w:ascii="Arial" w:hAnsi="Arial" w:cs="Arial"/>
        </w:rPr>
        <w:t xml:space="preserve"> </w:t>
      </w:r>
      <w:r w:rsidRPr="003A2662">
        <w:rPr>
          <w:rFonts w:ascii="Arial" w:hAnsi="Arial" w:cs="Arial"/>
        </w:rPr>
        <w:t>относятся</w:t>
      </w:r>
      <w:r w:rsidR="00E906EE">
        <w:rPr>
          <w:rFonts w:ascii="Arial" w:hAnsi="Arial" w:cs="Arial"/>
        </w:rPr>
        <w:t xml:space="preserve"> </w:t>
      </w:r>
      <w:r w:rsidRPr="003A2662">
        <w:rPr>
          <w:rFonts w:ascii="Arial" w:hAnsi="Arial" w:cs="Arial"/>
        </w:rPr>
        <w:t>муниципальные</w:t>
      </w:r>
      <w:r w:rsidR="00E906EE">
        <w:rPr>
          <w:rFonts w:ascii="Arial" w:hAnsi="Arial" w:cs="Arial"/>
        </w:rPr>
        <w:t xml:space="preserve"> </w:t>
      </w:r>
      <w:r w:rsidRPr="003A2662">
        <w:rPr>
          <w:rFonts w:ascii="Arial" w:hAnsi="Arial" w:cs="Arial"/>
        </w:rPr>
        <w:t>дорожные</w:t>
      </w:r>
      <w:r w:rsidR="00E906EE">
        <w:rPr>
          <w:rFonts w:ascii="Arial" w:hAnsi="Arial" w:cs="Arial"/>
        </w:rPr>
        <w:t xml:space="preserve"> </w:t>
      </w:r>
      <w:r w:rsidRPr="003A2662">
        <w:rPr>
          <w:rFonts w:ascii="Arial" w:hAnsi="Arial" w:cs="Arial"/>
        </w:rPr>
        <w:t>фонды.</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2</w:t>
      </w:r>
      <w:r w:rsidRPr="003A2662">
        <w:rPr>
          <w:rFonts w:ascii="Arial" w:hAnsi="Arial" w:cs="Arial"/>
        </w:rPr>
        <w:t>.</w:t>
      </w:r>
      <w:r w:rsidR="00E906EE">
        <w:rPr>
          <w:rFonts w:ascii="Arial" w:hAnsi="Arial" w:cs="Arial"/>
        </w:rPr>
        <w:t xml:space="preserve"> </w:t>
      </w:r>
      <w:r w:rsidRPr="003A2662">
        <w:rPr>
          <w:rFonts w:ascii="Arial" w:hAnsi="Arial" w:cs="Arial"/>
        </w:rPr>
        <w:t>Муниципальный</w:t>
      </w:r>
      <w:r w:rsidR="00E906EE">
        <w:rPr>
          <w:rFonts w:ascii="Arial" w:hAnsi="Arial" w:cs="Arial"/>
        </w:rPr>
        <w:t xml:space="preserve"> </w:t>
      </w:r>
      <w:r w:rsidRPr="003A2662">
        <w:rPr>
          <w:rFonts w:ascii="Arial" w:hAnsi="Arial" w:cs="Arial"/>
        </w:rPr>
        <w:t>дорожный</w:t>
      </w:r>
      <w:r w:rsidR="00E906EE">
        <w:rPr>
          <w:rFonts w:ascii="Arial" w:hAnsi="Arial" w:cs="Arial"/>
        </w:rPr>
        <w:t xml:space="preserve"> </w:t>
      </w:r>
      <w:r w:rsidRPr="003A2662">
        <w:rPr>
          <w:rFonts w:ascii="Arial" w:hAnsi="Arial" w:cs="Arial"/>
        </w:rPr>
        <w:t>фонд</w:t>
      </w:r>
      <w:r w:rsidR="00E906EE">
        <w:rPr>
          <w:rFonts w:ascii="Arial" w:hAnsi="Arial" w:cs="Arial"/>
        </w:rPr>
        <w:t xml:space="preserve"> </w:t>
      </w:r>
      <w:r w:rsidRPr="003A2662">
        <w:rPr>
          <w:rFonts w:ascii="Arial" w:hAnsi="Arial" w:cs="Arial"/>
        </w:rPr>
        <w:t>создается</w:t>
      </w:r>
      <w:r w:rsidR="00E906EE">
        <w:rPr>
          <w:rFonts w:ascii="Arial" w:hAnsi="Arial" w:cs="Arial"/>
        </w:rPr>
        <w:t xml:space="preserve"> </w:t>
      </w:r>
      <w:r w:rsidRPr="003A2662">
        <w:rPr>
          <w:rFonts w:ascii="Arial" w:hAnsi="Arial" w:cs="Arial"/>
        </w:rPr>
        <w:t>решением</w:t>
      </w:r>
      <w:r w:rsidR="00E906EE">
        <w:rPr>
          <w:rFonts w:ascii="Arial" w:hAnsi="Arial" w:cs="Arial"/>
        </w:rPr>
        <w:t xml:space="preserve"> </w:t>
      </w:r>
      <w:r w:rsidRPr="003A2662">
        <w:rPr>
          <w:rFonts w:ascii="Arial" w:hAnsi="Arial" w:cs="Arial"/>
        </w:rPr>
        <w:t>представительного</w:t>
      </w:r>
      <w:r w:rsidR="00E906EE">
        <w:rPr>
          <w:rFonts w:ascii="Arial" w:hAnsi="Arial" w:cs="Arial"/>
        </w:rPr>
        <w:t xml:space="preserve"> </w:t>
      </w:r>
      <w:r w:rsidRPr="003A2662">
        <w:rPr>
          <w:rFonts w:ascii="Arial" w:hAnsi="Arial" w:cs="Arial"/>
        </w:rPr>
        <w:t>органа</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образования</w:t>
      </w:r>
      <w:r w:rsidR="00E906EE">
        <w:rPr>
          <w:rFonts w:ascii="Arial" w:hAnsi="Arial" w:cs="Arial"/>
        </w:rPr>
        <w:t xml:space="preserve"> </w:t>
      </w:r>
      <w:r w:rsidRPr="003A2662">
        <w:rPr>
          <w:rFonts w:ascii="Arial" w:hAnsi="Arial" w:cs="Arial"/>
        </w:rPr>
        <w:t>(за</w:t>
      </w:r>
      <w:r w:rsidR="00E906EE">
        <w:rPr>
          <w:rFonts w:ascii="Arial" w:hAnsi="Arial" w:cs="Arial"/>
        </w:rPr>
        <w:t xml:space="preserve"> </w:t>
      </w:r>
      <w:r w:rsidRPr="003A2662">
        <w:rPr>
          <w:rFonts w:ascii="Arial" w:hAnsi="Arial" w:cs="Arial"/>
        </w:rPr>
        <w:t>исключением</w:t>
      </w:r>
      <w:r w:rsidR="00E906EE">
        <w:rPr>
          <w:rFonts w:ascii="Arial" w:hAnsi="Arial" w:cs="Arial"/>
        </w:rPr>
        <w:t xml:space="preserve"> </w:t>
      </w:r>
      <w:r w:rsidRPr="003A2662">
        <w:rPr>
          <w:rFonts w:ascii="Arial" w:hAnsi="Arial" w:cs="Arial"/>
        </w:rPr>
        <w:t>решения</w:t>
      </w:r>
      <w:r w:rsidR="00E906EE">
        <w:rPr>
          <w:rFonts w:ascii="Arial" w:hAnsi="Arial" w:cs="Arial"/>
        </w:rPr>
        <w:t xml:space="preserve"> </w:t>
      </w:r>
      <w:r w:rsidRPr="003A2662">
        <w:rPr>
          <w:rFonts w:ascii="Arial" w:hAnsi="Arial" w:cs="Arial"/>
        </w:rPr>
        <w:t>о</w:t>
      </w:r>
      <w:r w:rsidR="00E906EE">
        <w:rPr>
          <w:rFonts w:ascii="Arial" w:hAnsi="Arial" w:cs="Arial"/>
        </w:rPr>
        <w:t xml:space="preserve"> </w:t>
      </w:r>
      <w:r w:rsidRPr="003A2662">
        <w:rPr>
          <w:rFonts w:ascii="Arial" w:hAnsi="Arial" w:cs="Arial"/>
        </w:rPr>
        <w:t>местном</w:t>
      </w:r>
      <w:r w:rsidR="00E906EE">
        <w:rPr>
          <w:rFonts w:ascii="Arial" w:hAnsi="Arial" w:cs="Arial"/>
        </w:rPr>
        <w:t xml:space="preserve"> </w:t>
      </w:r>
      <w:r w:rsidRPr="003A2662">
        <w:rPr>
          <w:rFonts w:ascii="Arial" w:hAnsi="Arial" w:cs="Arial"/>
        </w:rPr>
        <w:t>бюджете).</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Объем</w:t>
      </w:r>
      <w:r w:rsidR="00E906EE">
        <w:rPr>
          <w:rFonts w:ascii="Arial" w:hAnsi="Arial" w:cs="Arial"/>
        </w:rPr>
        <w:t xml:space="preserve"> </w:t>
      </w:r>
      <w:r w:rsidRPr="003A2662">
        <w:rPr>
          <w:rFonts w:ascii="Arial" w:hAnsi="Arial" w:cs="Arial"/>
        </w:rPr>
        <w:t>бюджетных</w:t>
      </w:r>
      <w:r w:rsidR="00E906EE">
        <w:rPr>
          <w:rFonts w:ascii="Arial" w:hAnsi="Arial" w:cs="Arial"/>
        </w:rPr>
        <w:t xml:space="preserve"> </w:t>
      </w:r>
      <w:r w:rsidRPr="003A2662">
        <w:rPr>
          <w:rFonts w:ascii="Arial" w:hAnsi="Arial" w:cs="Arial"/>
        </w:rPr>
        <w:t>ассигнований</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дорожного</w:t>
      </w:r>
      <w:r w:rsidR="00E906EE">
        <w:rPr>
          <w:rFonts w:ascii="Arial" w:hAnsi="Arial" w:cs="Arial"/>
        </w:rPr>
        <w:t xml:space="preserve"> </w:t>
      </w:r>
      <w:r w:rsidRPr="003A2662">
        <w:rPr>
          <w:rFonts w:ascii="Arial" w:hAnsi="Arial" w:cs="Arial"/>
        </w:rPr>
        <w:t>фонда</w:t>
      </w:r>
      <w:r w:rsidR="00E906EE">
        <w:rPr>
          <w:rFonts w:ascii="Arial" w:hAnsi="Arial" w:cs="Arial"/>
        </w:rPr>
        <w:t xml:space="preserve"> </w:t>
      </w:r>
      <w:r w:rsidRPr="003A2662">
        <w:rPr>
          <w:rFonts w:ascii="Arial" w:hAnsi="Arial" w:cs="Arial"/>
        </w:rPr>
        <w:t>утверждается</w:t>
      </w:r>
      <w:r w:rsidR="00E906EE">
        <w:rPr>
          <w:rFonts w:ascii="Arial" w:hAnsi="Arial" w:cs="Arial"/>
        </w:rPr>
        <w:t xml:space="preserve"> </w:t>
      </w:r>
      <w:r w:rsidRPr="003A2662">
        <w:rPr>
          <w:rFonts w:ascii="Arial" w:hAnsi="Arial" w:cs="Arial"/>
        </w:rPr>
        <w:t>решением</w:t>
      </w:r>
      <w:r w:rsidR="00E906EE">
        <w:rPr>
          <w:rFonts w:ascii="Arial" w:hAnsi="Arial" w:cs="Arial"/>
        </w:rPr>
        <w:t xml:space="preserve"> </w:t>
      </w:r>
      <w:r w:rsidRPr="003A2662">
        <w:rPr>
          <w:rFonts w:ascii="Arial" w:hAnsi="Arial" w:cs="Arial"/>
        </w:rPr>
        <w:t>о</w:t>
      </w:r>
      <w:r w:rsidR="00E906EE">
        <w:rPr>
          <w:rFonts w:ascii="Arial" w:hAnsi="Arial" w:cs="Arial"/>
        </w:rPr>
        <w:t xml:space="preserve"> </w:t>
      </w:r>
      <w:r w:rsidRPr="003A2662">
        <w:rPr>
          <w:rFonts w:ascii="Arial" w:hAnsi="Arial" w:cs="Arial"/>
        </w:rPr>
        <w:t>местном</w:t>
      </w:r>
      <w:r w:rsidR="00E906EE">
        <w:rPr>
          <w:rFonts w:ascii="Arial" w:hAnsi="Arial" w:cs="Arial"/>
        </w:rPr>
        <w:t xml:space="preserve"> </w:t>
      </w:r>
      <w:r w:rsidRPr="003A2662">
        <w:rPr>
          <w:rFonts w:ascii="Arial" w:hAnsi="Arial" w:cs="Arial"/>
        </w:rPr>
        <w:t>бюджете</w:t>
      </w:r>
      <w:r w:rsidR="00E906EE">
        <w:rPr>
          <w:rFonts w:ascii="Arial" w:hAnsi="Arial" w:cs="Arial"/>
        </w:rPr>
        <w:t xml:space="preserve"> </w:t>
      </w:r>
      <w:r w:rsidRPr="003A2662">
        <w:rPr>
          <w:rFonts w:ascii="Arial" w:hAnsi="Arial" w:cs="Arial"/>
        </w:rPr>
        <w:t>на</w:t>
      </w:r>
      <w:r w:rsidR="00E906EE">
        <w:rPr>
          <w:rFonts w:ascii="Arial" w:hAnsi="Arial" w:cs="Arial"/>
        </w:rPr>
        <w:t xml:space="preserve"> </w:t>
      </w:r>
      <w:r w:rsidRPr="003A2662">
        <w:rPr>
          <w:rFonts w:ascii="Arial" w:hAnsi="Arial" w:cs="Arial"/>
        </w:rPr>
        <w:t>очередной</w:t>
      </w:r>
      <w:r w:rsidR="00E906EE">
        <w:rPr>
          <w:rFonts w:ascii="Arial" w:hAnsi="Arial" w:cs="Arial"/>
        </w:rPr>
        <w:t xml:space="preserve"> </w:t>
      </w:r>
      <w:r w:rsidRPr="003A2662">
        <w:rPr>
          <w:rFonts w:ascii="Arial" w:hAnsi="Arial" w:cs="Arial"/>
        </w:rPr>
        <w:t>финансовый</w:t>
      </w:r>
      <w:r w:rsidR="00E906EE">
        <w:rPr>
          <w:rFonts w:ascii="Arial" w:hAnsi="Arial" w:cs="Arial"/>
        </w:rPr>
        <w:t xml:space="preserve"> </w:t>
      </w:r>
      <w:r w:rsidRPr="003A2662">
        <w:rPr>
          <w:rFonts w:ascii="Arial" w:hAnsi="Arial" w:cs="Arial"/>
        </w:rPr>
        <w:t>год</w:t>
      </w:r>
      <w:r w:rsidR="00E906EE">
        <w:rPr>
          <w:rFonts w:ascii="Arial" w:hAnsi="Arial" w:cs="Arial"/>
        </w:rPr>
        <w:t xml:space="preserve"> </w:t>
      </w:r>
      <w:r w:rsidRPr="003A2662">
        <w:rPr>
          <w:rFonts w:ascii="Arial" w:hAnsi="Arial" w:cs="Arial"/>
        </w:rPr>
        <w:t>(очередной</w:t>
      </w:r>
      <w:r w:rsidR="00E906EE">
        <w:rPr>
          <w:rFonts w:ascii="Arial" w:hAnsi="Arial" w:cs="Arial"/>
        </w:rPr>
        <w:t xml:space="preserve"> </w:t>
      </w:r>
      <w:r w:rsidRPr="003A2662">
        <w:rPr>
          <w:rFonts w:ascii="Arial" w:hAnsi="Arial" w:cs="Arial"/>
        </w:rPr>
        <w:t>финансовый</w:t>
      </w:r>
      <w:r w:rsidR="00E906EE">
        <w:rPr>
          <w:rFonts w:ascii="Arial" w:hAnsi="Arial" w:cs="Arial"/>
        </w:rPr>
        <w:t xml:space="preserve"> </w:t>
      </w:r>
      <w:r w:rsidRPr="003A2662">
        <w:rPr>
          <w:rFonts w:ascii="Arial" w:hAnsi="Arial" w:cs="Arial"/>
        </w:rPr>
        <w:t>год</w:t>
      </w:r>
      <w:r w:rsidR="00E906EE">
        <w:rPr>
          <w:rFonts w:ascii="Arial" w:hAnsi="Arial" w:cs="Arial"/>
        </w:rPr>
        <w:t xml:space="preserve"> </w:t>
      </w:r>
      <w:r w:rsidRPr="003A2662">
        <w:rPr>
          <w:rFonts w:ascii="Arial" w:hAnsi="Arial" w:cs="Arial"/>
        </w:rPr>
        <w:t>и</w:t>
      </w:r>
      <w:r w:rsidR="00E906EE">
        <w:rPr>
          <w:rFonts w:ascii="Arial" w:hAnsi="Arial" w:cs="Arial"/>
        </w:rPr>
        <w:t xml:space="preserve"> </w:t>
      </w:r>
      <w:r w:rsidRPr="003A2662">
        <w:rPr>
          <w:rFonts w:ascii="Arial" w:hAnsi="Arial" w:cs="Arial"/>
        </w:rPr>
        <w:t>плановый</w:t>
      </w:r>
      <w:r w:rsidR="00E906EE">
        <w:rPr>
          <w:rFonts w:ascii="Arial" w:hAnsi="Arial" w:cs="Arial"/>
        </w:rPr>
        <w:t xml:space="preserve"> </w:t>
      </w:r>
      <w:r w:rsidRPr="003A2662">
        <w:rPr>
          <w:rFonts w:ascii="Arial" w:hAnsi="Arial" w:cs="Arial"/>
        </w:rPr>
        <w:t>период)</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размере</w:t>
      </w:r>
      <w:r w:rsidR="00E906EE">
        <w:rPr>
          <w:rFonts w:ascii="Arial" w:hAnsi="Arial" w:cs="Arial"/>
        </w:rPr>
        <w:t xml:space="preserve"> </w:t>
      </w:r>
      <w:r w:rsidRPr="003A2662">
        <w:rPr>
          <w:rFonts w:ascii="Arial" w:hAnsi="Arial" w:cs="Arial"/>
        </w:rPr>
        <w:t>не</w:t>
      </w:r>
      <w:r w:rsidR="00E906EE">
        <w:rPr>
          <w:rFonts w:ascii="Arial" w:hAnsi="Arial" w:cs="Arial"/>
        </w:rPr>
        <w:t xml:space="preserve"> </w:t>
      </w:r>
      <w:r w:rsidRPr="003A2662">
        <w:rPr>
          <w:rFonts w:ascii="Arial" w:hAnsi="Arial" w:cs="Arial"/>
        </w:rPr>
        <w:t>менее</w:t>
      </w:r>
      <w:r w:rsidR="00E906EE">
        <w:rPr>
          <w:rFonts w:ascii="Arial" w:hAnsi="Arial" w:cs="Arial"/>
        </w:rPr>
        <w:t xml:space="preserve"> </w:t>
      </w:r>
      <w:r w:rsidRPr="003A2662">
        <w:rPr>
          <w:rFonts w:ascii="Arial" w:hAnsi="Arial" w:cs="Arial"/>
        </w:rPr>
        <w:t>прогнозируемого</w:t>
      </w:r>
      <w:r w:rsidR="00E906EE">
        <w:rPr>
          <w:rFonts w:ascii="Arial" w:hAnsi="Arial" w:cs="Arial"/>
        </w:rPr>
        <w:t xml:space="preserve"> </w:t>
      </w:r>
      <w:r w:rsidRPr="003A2662">
        <w:rPr>
          <w:rFonts w:ascii="Arial" w:hAnsi="Arial" w:cs="Arial"/>
        </w:rPr>
        <w:t>объема</w:t>
      </w:r>
      <w:r w:rsidR="00E906EE">
        <w:rPr>
          <w:rFonts w:ascii="Arial" w:hAnsi="Arial" w:cs="Arial"/>
        </w:rPr>
        <w:t xml:space="preserve"> </w:t>
      </w:r>
      <w:r w:rsidRPr="003A2662">
        <w:rPr>
          <w:rFonts w:ascii="Arial" w:hAnsi="Arial" w:cs="Arial"/>
        </w:rPr>
        <w:t>доходов</w:t>
      </w:r>
      <w:r w:rsidR="00E906EE">
        <w:rPr>
          <w:rFonts w:ascii="Arial" w:hAnsi="Arial" w:cs="Arial"/>
        </w:rPr>
        <w:t xml:space="preserve"> </w:t>
      </w:r>
      <w:r w:rsidRPr="003A2662">
        <w:rPr>
          <w:rFonts w:ascii="Arial" w:hAnsi="Arial" w:cs="Arial"/>
        </w:rPr>
        <w:t>бюджета</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образования,</w:t>
      </w:r>
      <w:r w:rsidR="00E906EE">
        <w:rPr>
          <w:rFonts w:ascii="Arial" w:hAnsi="Arial" w:cs="Arial"/>
        </w:rPr>
        <w:t xml:space="preserve"> </w:t>
      </w:r>
      <w:r w:rsidRPr="003A2662">
        <w:rPr>
          <w:rFonts w:ascii="Arial" w:hAnsi="Arial" w:cs="Arial"/>
        </w:rPr>
        <w:t>установленных</w:t>
      </w:r>
      <w:r w:rsidR="00E906EE">
        <w:rPr>
          <w:rFonts w:ascii="Arial" w:hAnsi="Arial" w:cs="Arial"/>
        </w:rPr>
        <w:t xml:space="preserve"> </w:t>
      </w:r>
      <w:r w:rsidRPr="003A2662">
        <w:rPr>
          <w:rFonts w:ascii="Arial" w:hAnsi="Arial" w:cs="Arial"/>
        </w:rPr>
        <w:t>решением</w:t>
      </w:r>
      <w:r w:rsidR="00E906EE">
        <w:rPr>
          <w:rFonts w:ascii="Arial" w:hAnsi="Arial" w:cs="Arial"/>
        </w:rPr>
        <w:t xml:space="preserve"> </w:t>
      </w:r>
      <w:r w:rsidRPr="003A2662">
        <w:rPr>
          <w:rFonts w:ascii="Arial" w:hAnsi="Arial" w:cs="Arial"/>
        </w:rPr>
        <w:t>представительного</w:t>
      </w:r>
      <w:r w:rsidR="00E906EE">
        <w:rPr>
          <w:rFonts w:ascii="Arial" w:hAnsi="Arial" w:cs="Arial"/>
        </w:rPr>
        <w:t xml:space="preserve"> </w:t>
      </w:r>
      <w:r w:rsidRPr="003A2662">
        <w:rPr>
          <w:rFonts w:ascii="Arial" w:hAnsi="Arial" w:cs="Arial"/>
        </w:rPr>
        <w:t>органа</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образования,</w:t>
      </w:r>
      <w:r w:rsidR="00E906EE">
        <w:rPr>
          <w:rFonts w:ascii="Arial" w:hAnsi="Arial" w:cs="Arial"/>
        </w:rPr>
        <w:t xml:space="preserve"> </w:t>
      </w:r>
      <w:r w:rsidRPr="003A2662">
        <w:rPr>
          <w:rFonts w:ascii="Arial" w:hAnsi="Arial" w:cs="Arial"/>
        </w:rPr>
        <w:t>указанным</w:t>
      </w:r>
      <w:r w:rsidR="00E906EE">
        <w:rPr>
          <w:rFonts w:ascii="Arial" w:hAnsi="Arial" w:cs="Arial"/>
        </w:rPr>
        <w:t xml:space="preserve"> </w:t>
      </w:r>
      <w:r w:rsidRPr="003A2662">
        <w:rPr>
          <w:rFonts w:ascii="Arial" w:hAnsi="Arial" w:cs="Arial"/>
        </w:rPr>
        <w:t>в</w:t>
      </w:r>
      <w:r w:rsidR="00E906EE">
        <w:rPr>
          <w:rFonts w:ascii="Arial" w:hAnsi="Arial" w:cs="Arial"/>
        </w:rPr>
        <w:t xml:space="preserve"> </w:t>
      </w:r>
      <w:hyperlink r:id="rId107" w:anchor="/document/12112604/entry/17945" w:history="1">
        <w:r w:rsidRPr="003A2662">
          <w:rPr>
            <w:rStyle w:val="a5"/>
            <w:rFonts w:ascii="Arial" w:hAnsi="Arial" w:cs="Arial"/>
            <w:color w:val="auto"/>
            <w:u w:val="none"/>
          </w:rPr>
          <w:t>абзаце</w:t>
        </w:r>
        <w:r w:rsidR="00E906EE">
          <w:rPr>
            <w:rStyle w:val="a5"/>
            <w:rFonts w:ascii="Arial" w:hAnsi="Arial" w:cs="Arial"/>
            <w:color w:val="auto"/>
            <w:u w:val="none"/>
          </w:rPr>
          <w:t xml:space="preserve"> </w:t>
        </w:r>
        <w:r w:rsidRPr="003A2662">
          <w:rPr>
            <w:rStyle w:val="a5"/>
            <w:rFonts w:ascii="Arial" w:hAnsi="Arial" w:cs="Arial"/>
            <w:color w:val="auto"/>
            <w:u w:val="none"/>
          </w:rPr>
          <w:t>первом</w:t>
        </w:r>
      </w:hyperlink>
      <w:r w:rsidR="00E906EE">
        <w:rPr>
          <w:rFonts w:ascii="Arial" w:hAnsi="Arial" w:cs="Arial"/>
        </w:rPr>
        <w:t xml:space="preserve"> </w:t>
      </w:r>
      <w:r w:rsidRPr="003A2662">
        <w:rPr>
          <w:rFonts w:ascii="Arial" w:hAnsi="Arial" w:cs="Arial"/>
        </w:rPr>
        <w:t>настоящего</w:t>
      </w:r>
      <w:r w:rsidR="00E906EE">
        <w:rPr>
          <w:rFonts w:ascii="Arial" w:hAnsi="Arial" w:cs="Arial"/>
        </w:rPr>
        <w:t xml:space="preserve"> </w:t>
      </w:r>
      <w:r w:rsidRPr="003A2662">
        <w:rPr>
          <w:rFonts w:ascii="Arial" w:hAnsi="Arial" w:cs="Arial"/>
        </w:rPr>
        <w:t>пункта,</w:t>
      </w:r>
      <w:r w:rsidR="00E906EE">
        <w:rPr>
          <w:rFonts w:ascii="Arial" w:hAnsi="Arial" w:cs="Arial"/>
        </w:rPr>
        <w:t xml:space="preserve"> </w:t>
      </w:r>
      <w:proofErr w:type="gramStart"/>
      <w:r w:rsidRPr="003A2662">
        <w:rPr>
          <w:rFonts w:ascii="Arial" w:hAnsi="Arial" w:cs="Arial"/>
        </w:rPr>
        <w:t>от</w:t>
      </w:r>
      <w:proofErr w:type="gramEnd"/>
      <w:r w:rsidRPr="003A2662">
        <w:rPr>
          <w:rFonts w:ascii="Arial" w:hAnsi="Arial" w:cs="Arial"/>
        </w:rPr>
        <w:t>:</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акцизов</w:t>
      </w:r>
      <w:r w:rsidR="00E906EE">
        <w:rPr>
          <w:rFonts w:ascii="Arial" w:hAnsi="Arial" w:cs="Arial"/>
        </w:rPr>
        <w:t xml:space="preserve"> </w:t>
      </w:r>
      <w:r w:rsidRPr="003A2662">
        <w:rPr>
          <w:rFonts w:ascii="Arial" w:hAnsi="Arial" w:cs="Arial"/>
        </w:rPr>
        <w:t>на</w:t>
      </w:r>
      <w:r w:rsidR="00E906EE">
        <w:rPr>
          <w:rFonts w:ascii="Arial" w:hAnsi="Arial" w:cs="Arial"/>
        </w:rPr>
        <w:t xml:space="preserve"> </w:t>
      </w:r>
      <w:r w:rsidRPr="003A2662">
        <w:rPr>
          <w:rFonts w:ascii="Arial" w:hAnsi="Arial" w:cs="Arial"/>
        </w:rPr>
        <w:t>автомобильный</w:t>
      </w:r>
      <w:r w:rsidR="00E906EE">
        <w:rPr>
          <w:rFonts w:ascii="Arial" w:hAnsi="Arial" w:cs="Arial"/>
        </w:rPr>
        <w:t xml:space="preserve"> </w:t>
      </w:r>
      <w:r w:rsidRPr="003A2662">
        <w:rPr>
          <w:rFonts w:ascii="Arial" w:hAnsi="Arial" w:cs="Arial"/>
        </w:rPr>
        <w:t>бензин,</w:t>
      </w:r>
      <w:r w:rsidR="00E906EE">
        <w:rPr>
          <w:rFonts w:ascii="Arial" w:hAnsi="Arial" w:cs="Arial"/>
        </w:rPr>
        <w:t xml:space="preserve"> </w:t>
      </w:r>
      <w:r w:rsidRPr="003A2662">
        <w:rPr>
          <w:rFonts w:ascii="Arial" w:hAnsi="Arial" w:cs="Arial"/>
        </w:rPr>
        <w:t>прямогонный</w:t>
      </w:r>
      <w:r w:rsidR="00E906EE">
        <w:rPr>
          <w:rFonts w:ascii="Arial" w:hAnsi="Arial" w:cs="Arial"/>
        </w:rPr>
        <w:t xml:space="preserve"> </w:t>
      </w:r>
      <w:r w:rsidRPr="003A2662">
        <w:rPr>
          <w:rFonts w:ascii="Arial" w:hAnsi="Arial" w:cs="Arial"/>
        </w:rPr>
        <w:t>бензин,</w:t>
      </w:r>
      <w:r w:rsidR="00E906EE">
        <w:rPr>
          <w:rFonts w:ascii="Arial" w:hAnsi="Arial" w:cs="Arial"/>
        </w:rPr>
        <w:t xml:space="preserve"> </w:t>
      </w:r>
      <w:r w:rsidRPr="003A2662">
        <w:rPr>
          <w:rFonts w:ascii="Arial" w:hAnsi="Arial" w:cs="Arial"/>
        </w:rPr>
        <w:t>дизельное</w:t>
      </w:r>
      <w:r w:rsidR="00E906EE">
        <w:rPr>
          <w:rFonts w:ascii="Arial" w:hAnsi="Arial" w:cs="Arial"/>
        </w:rPr>
        <w:t xml:space="preserve"> </w:t>
      </w:r>
      <w:r w:rsidRPr="003A2662">
        <w:rPr>
          <w:rFonts w:ascii="Arial" w:hAnsi="Arial" w:cs="Arial"/>
        </w:rPr>
        <w:t>топливо,</w:t>
      </w:r>
      <w:r w:rsidR="00E906EE">
        <w:rPr>
          <w:rFonts w:ascii="Arial" w:hAnsi="Arial" w:cs="Arial"/>
        </w:rPr>
        <w:t xml:space="preserve"> </w:t>
      </w:r>
      <w:r w:rsidRPr="003A2662">
        <w:rPr>
          <w:rFonts w:ascii="Arial" w:hAnsi="Arial" w:cs="Arial"/>
        </w:rPr>
        <w:t>моторные</w:t>
      </w:r>
      <w:r w:rsidR="00E906EE">
        <w:rPr>
          <w:rFonts w:ascii="Arial" w:hAnsi="Arial" w:cs="Arial"/>
        </w:rPr>
        <w:t xml:space="preserve"> </w:t>
      </w:r>
      <w:r w:rsidRPr="003A2662">
        <w:rPr>
          <w:rFonts w:ascii="Arial" w:hAnsi="Arial" w:cs="Arial"/>
        </w:rPr>
        <w:t>масла</w:t>
      </w:r>
      <w:r w:rsidR="00E906EE">
        <w:rPr>
          <w:rFonts w:ascii="Arial" w:hAnsi="Arial" w:cs="Arial"/>
        </w:rPr>
        <w:t xml:space="preserve"> </w:t>
      </w:r>
      <w:r w:rsidRPr="003A2662">
        <w:rPr>
          <w:rFonts w:ascii="Arial" w:hAnsi="Arial" w:cs="Arial"/>
        </w:rPr>
        <w:t>для</w:t>
      </w:r>
      <w:r w:rsidR="00E906EE">
        <w:rPr>
          <w:rFonts w:ascii="Arial" w:hAnsi="Arial" w:cs="Arial"/>
        </w:rPr>
        <w:t xml:space="preserve"> </w:t>
      </w:r>
      <w:r w:rsidRPr="003A2662">
        <w:rPr>
          <w:rFonts w:ascii="Arial" w:hAnsi="Arial" w:cs="Arial"/>
        </w:rPr>
        <w:t>дизельных</w:t>
      </w:r>
      <w:r w:rsidR="00E906EE">
        <w:rPr>
          <w:rFonts w:ascii="Arial" w:hAnsi="Arial" w:cs="Arial"/>
        </w:rPr>
        <w:t xml:space="preserve"> </w:t>
      </w:r>
      <w:r w:rsidRPr="003A2662">
        <w:rPr>
          <w:rFonts w:ascii="Arial" w:hAnsi="Arial" w:cs="Arial"/>
        </w:rPr>
        <w:t>и</w:t>
      </w:r>
      <w:r w:rsidR="00E906EE">
        <w:rPr>
          <w:rFonts w:ascii="Arial" w:hAnsi="Arial" w:cs="Arial"/>
        </w:rPr>
        <w:t xml:space="preserve"> </w:t>
      </w:r>
      <w:r w:rsidRPr="003A2662">
        <w:rPr>
          <w:rFonts w:ascii="Arial" w:hAnsi="Arial" w:cs="Arial"/>
        </w:rPr>
        <w:t>(или)</w:t>
      </w:r>
      <w:r w:rsidR="00E906EE">
        <w:rPr>
          <w:rFonts w:ascii="Arial" w:hAnsi="Arial" w:cs="Arial"/>
        </w:rPr>
        <w:t xml:space="preserve"> </w:t>
      </w:r>
      <w:r w:rsidRPr="003A2662">
        <w:rPr>
          <w:rFonts w:ascii="Arial" w:hAnsi="Arial" w:cs="Arial"/>
        </w:rPr>
        <w:t>карбюраторных</w:t>
      </w:r>
      <w:r w:rsidR="00E906EE">
        <w:rPr>
          <w:rFonts w:ascii="Arial" w:hAnsi="Arial" w:cs="Arial"/>
        </w:rPr>
        <w:t xml:space="preserve"> </w:t>
      </w:r>
      <w:r w:rsidRPr="003A2662">
        <w:rPr>
          <w:rFonts w:ascii="Arial" w:hAnsi="Arial" w:cs="Arial"/>
        </w:rPr>
        <w:t>(</w:t>
      </w:r>
      <w:proofErr w:type="spellStart"/>
      <w:r w:rsidRPr="003A2662">
        <w:rPr>
          <w:rFonts w:ascii="Arial" w:hAnsi="Arial" w:cs="Arial"/>
        </w:rPr>
        <w:t>инжекторных</w:t>
      </w:r>
      <w:proofErr w:type="spellEnd"/>
      <w:r w:rsidRPr="003A2662">
        <w:rPr>
          <w:rFonts w:ascii="Arial" w:hAnsi="Arial" w:cs="Arial"/>
        </w:rPr>
        <w:t>)</w:t>
      </w:r>
      <w:r w:rsidR="00E906EE">
        <w:rPr>
          <w:rFonts w:ascii="Arial" w:hAnsi="Arial" w:cs="Arial"/>
        </w:rPr>
        <w:t xml:space="preserve"> </w:t>
      </w:r>
      <w:r w:rsidRPr="003A2662">
        <w:rPr>
          <w:rFonts w:ascii="Arial" w:hAnsi="Arial" w:cs="Arial"/>
        </w:rPr>
        <w:t>двигателей,</w:t>
      </w:r>
      <w:r w:rsidR="00E906EE">
        <w:rPr>
          <w:rFonts w:ascii="Arial" w:hAnsi="Arial" w:cs="Arial"/>
        </w:rPr>
        <w:t xml:space="preserve"> </w:t>
      </w:r>
      <w:r w:rsidRPr="003A2662">
        <w:rPr>
          <w:rFonts w:ascii="Arial" w:hAnsi="Arial" w:cs="Arial"/>
        </w:rPr>
        <w:t>производимые</w:t>
      </w:r>
      <w:r w:rsidR="00E906EE">
        <w:rPr>
          <w:rFonts w:ascii="Arial" w:hAnsi="Arial" w:cs="Arial"/>
        </w:rPr>
        <w:t xml:space="preserve"> </w:t>
      </w:r>
      <w:r w:rsidRPr="003A2662">
        <w:rPr>
          <w:rFonts w:ascii="Arial" w:hAnsi="Arial" w:cs="Arial"/>
        </w:rPr>
        <w:t>на</w:t>
      </w:r>
      <w:r w:rsidR="00E906EE">
        <w:rPr>
          <w:rFonts w:ascii="Arial" w:hAnsi="Arial" w:cs="Arial"/>
        </w:rPr>
        <w:t xml:space="preserve"> </w:t>
      </w:r>
      <w:r w:rsidRPr="003A2662">
        <w:rPr>
          <w:rFonts w:ascii="Arial" w:hAnsi="Arial" w:cs="Arial"/>
        </w:rPr>
        <w:t>территории</w:t>
      </w:r>
      <w:r w:rsidR="00E906EE">
        <w:rPr>
          <w:rFonts w:ascii="Arial" w:hAnsi="Arial" w:cs="Arial"/>
        </w:rPr>
        <w:t xml:space="preserve"> </w:t>
      </w:r>
      <w:r w:rsidRPr="003A2662">
        <w:rPr>
          <w:rFonts w:ascii="Arial" w:hAnsi="Arial" w:cs="Arial"/>
        </w:rPr>
        <w:t>Российской</w:t>
      </w:r>
      <w:r w:rsidR="00E906EE">
        <w:rPr>
          <w:rFonts w:ascii="Arial" w:hAnsi="Arial" w:cs="Arial"/>
        </w:rPr>
        <w:t xml:space="preserve"> </w:t>
      </w:r>
      <w:r w:rsidRPr="003A2662">
        <w:rPr>
          <w:rFonts w:ascii="Arial" w:hAnsi="Arial" w:cs="Arial"/>
        </w:rPr>
        <w:t>Федерации,</w:t>
      </w:r>
      <w:r w:rsidR="00E906EE">
        <w:rPr>
          <w:rFonts w:ascii="Arial" w:hAnsi="Arial" w:cs="Arial"/>
        </w:rPr>
        <w:t xml:space="preserve"> </w:t>
      </w:r>
      <w:r w:rsidRPr="003A2662">
        <w:rPr>
          <w:rFonts w:ascii="Arial" w:hAnsi="Arial" w:cs="Arial"/>
        </w:rPr>
        <w:t>подлежащих</w:t>
      </w:r>
      <w:r w:rsidR="00E906EE">
        <w:rPr>
          <w:rFonts w:ascii="Arial" w:hAnsi="Arial" w:cs="Arial"/>
        </w:rPr>
        <w:t xml:space="preserve"> </w:t>
      </w:r>
      <w:r w:rsidRPr="003A2662">
        <w:rPr>
          <w:rFonts w:ascii="Arial" w:hAnsi="Arial" w:cs="Arial"/>
        </w:rPr>
        <w:t>зачислению</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местный</w:t>
      </w:r>
      <w:r w:rsidR="00E906EE">
        <w:rPr>
          <w:rFonts w:ascii="Arial" w:hAnsi="Arial" w:cs="Arial"/>
        </w:rPr>
        <w:t xml:space="preserve"> </w:t>
      </w:r>
      <w:r w:rsidRPr="003A2662">
        <w:rPr>
          <w:rFonts w:ascii="Arial" w:hAnsi="Arial" w:cs="Arial"/>
        </w:rPr>
        <w:t>бюджет;</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иных</w:t>
      </w:r>
      <w:r w:rsidR="00E906EE">
        <w:rPr>
          <w:rFonts w:ascii="Arial" w:hAnsi="Arial" w:cs="Arial"/>
        </w:rPr>
        <w:t xml:space="preserve"> </w:t>
      </w:r>
      <w:r w:rsidRPr="003A2662">
        <w:rPr>
          <w:rFonts w:ascii="Arial" w:hAnsi="Arial" w:cs="Arial"/>
        </w:rPr>
        <w:t>поступлений</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местный</w:t>
      </w:r>
      <w:r w:rsidR="00E906EE">
        <w:rPr>
          <w:rFonts w:ascii="Arial" w:hAnsi="Arial" w:cs="Arial"/>
        </w:rPr>
        <w:t xml:space="preserve"> </w:t>
      </w:r>
      <w:r w:rsidRPr="003A2662">
        <w:rPr>
          <w:rFonts w:ascii="Arial" w:hAnsi="Arial" w:cs="Arial"/>
        </w:rPr>
        <w:t>бюджет,</w:t>
      </w:r>
      <w:r w:rsidR="00E906EE">
        <w:rPr>
          <w:rFonts w:ascii="Arial" w:hAnsi="Arial" w:cs="Arial"/>
        </w:rPr>
        <w:t xml:space="preserve"> </w:t>
      </w:r>
      <w:r w:rsidRPr="003A2662">
        <w:rPr>
          <w:rFonts w:ascii="Arial" w:hAnsi="Arial" w:cs="Arial"/>
        </w:rPr>
        <w:t>утвержденных</w:t>
      </w:r>
      <w:r w:rsidR="00E906EE">
        <w:rPr>
          <w:rFonts w:ascii="Arial" w:hAnsi="Arial" w:cs="Arial"/>
        </w:rPr>
        <w:t xml:space="preserve"> </w:t>
      </w:r>
      <w:r w:rsidRPr="003A2662">
        <w:rPr>
          <w:rFonts w:ascii="Arial" w:hAnsi="Arial" w:cs="Arial"/>
        </w:rPr>
        <w:t>решением</w:t>
      </w:r>
      <w:r w:rsidR="00E906EE">
        <w:rPr>
          <w:rFonts w:ascii="Arial" w:hAnsi="Arial" w:cs="Arial"/>
        </w:rPr>
        <w:t xml:space="preserve"> </w:t>
      </w:r>
      <w:r w:rsidRPr="003A2662">
        <w:rPr>
          <w:rFonts w:ascii="Arial" w:hAnsi="Arial" w:cs="Arial"/>
        </w:rPr>
        <w:t>представительного</w:t>
      </w:r>
      <w:r w:rsidR="00E906EE">
        <w:rPr>
          <w:rFonts w:ascii="Arial" w:hAnsi="Arial" w:cs="Arial"/>
        </w:rPr>
        <w:t xml:space="preserve"> </w:t>
      </w:r>
      <w:r w:rsidRPr="003A2662">
        <w:rPr>
          <w:rFonts w:ascii="Arial" w:hAnsi="Arial" w:cs="Arial"/>
        </w:rPr>
        <w:t>органа</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образования,</w:t>
      </w:r>
      <w:r w:rsidR="00E906EE">
        <w:rPr>
          <w:rFonts w:ascii="Arial" w:hAnsi="Arial" w:cs="Arial"/>
        </w:rPr>
        <w:t xml:space="preserve"> </w:t>
      </w:r>
      <w:r w:rsidRPr="003A2662">
        <w:rPr>
          <w:rFonts w:ascii="Arial" w:hAnsi="Arial" w:cs="Arial"/>
        </w:rPr>
        <w:t>предусматривающим</w:t>
      </w:r>
      <w:r w:rsidR="00E906EE">
        <w:rPr>
          <w:rFonts w:ascii="Arial" w:hAnsi="Arial" w:cs="Arial"/>
        </w:rPr>
        <w:t xml:space="preserve"> </w:t>
      </w:r>
      <w:r w:rsidRPr="003A2662">
        <w:rPr>
          <w:rFonts w:ascii="Arial" w:hAnsi="Arial" w:cs="Arial"/>
        </w:rPr>
        <w:t>создание</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дорожного</w:t>
      </w:r>
      <w:r w:rsidR="00E906EE">
        <w:rPr>
          <w:rFonts w:ascii="Arial" w:hAnsi="Arial" w:cs="Arial"/>
        </w:rPr>
        <w:t xml:space="preserve"> </w:t>
      </w:r>
      <w:r w:rsidRPr="003A2662">
        <w:rPr>
          <w:rFonts w:ascii="Arial" w:hAnsi="Arial" w:cs="Arial"/>
        </w:rPr>
        <w:t>фонда.</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Порядок</w:t>
      </w:r>
      <w:r w:rsidR="00E906EE">
        <w:rPr>
          <w:rFonts w:ascii="Arial" w:hAnsi="Arial" w:cs="Arial"/>
        </w:rPr>
        <w:t xml:space="preserve"> </w:t>
      </w:r>
      <w:r w:rsidRPr="003A2662">
        <w:rPr>
          <w:rFonts w:ascii="Arial" w:hAnsi="Arial" w:cs="Arial"/>
        </w:rPr>
        <w:t>формирования</w:t>
      </w:r>
      <w:r w:rsidR="00E906EE">
        <w:rPr>
          <w:rFonts w:ascii="Arial" w:hAnsi="Arial" w:cs="Arial"/>
        </w:rPr>
        <w:t xml:space="preserve"> </w:t>
      </w:r>
      <w:r w:rsidRPr="003A2662">
        <w:rPr>
          <w:rFonts w:ascii="Arial" w:hAnsi="Arial" w:cs="Arial"/>
        </w:rPr>
        <w:t>и</w:t>
      </w:r>
      <w:r w:rsidR="00E906EE">
        <w:rPr>
          <w:rFonts w:ascii="Arial" w:hAnsi="Arial" w:cs="Arial"/>
        </w:rPr>
        <w:t xml:space="preserve"> </w:t>
      </w:r>
      <w:r w:rsidRPr="003A2662">
        <w:rPr>
          <w:rFonts w:ascii="Arial" w:hAnsi="Arial" w:cs="Arial"/>
        </w:rPr>
        <w:t>использования</w:t>
      </w:r>
      <w:r w:rsidR="00E906EE">
        <w:rPr>
          <w:rFonts w:ascii="Arial" w:hAnsi="Arial" w:cs="Arial"/>
        </w:rPr>
        <w:t xml:space="preserve"> </w:t>
      </w:r>
      <w:r w:rsidRPr="003A2662">
        <w:rPr>
          <w:rFonts w:ascii="Arial" w:hAnsi="Arial" w:cs="Arial"/>
        </w:rPr>
        <w:t>бюджетных</w:t>
      </w:r>
      <w:r w:rsidR="00E906EE">
        <w:rPr>
          <w:rFonts w:ascii="Arial" w:hAnsi="Arial" w:cs="Arial"/>
        </w:rPr>
        <w:t xml:space="preserve"> </w:t>
      </w:r>
      <w:r w:rsidRPr="003A2662">
        <w:rPr>
          <w:rFonts w:ascii="Arial" w:hAnsi="Arial" w:cs="Arial"/>
        </w:rPr>
        <w:t>ассигнований</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дорожного</w:t>
      </w:r>
      <w:r w:rsidR="00E906EE">
        <w:rPr>
          <w:rFonts w:ascii="Arial" w:hAnsi="Arial" w:cs="Arial"/>
        </w:rPr>
        <w:t xml:space="preserve"> </w:t>
      </w:r>
      <w:r w:rsidRPr="003A2662">
        <w:rPr>
          <w:rFonts w:ascii="Arial" w:hAnsi="Arial" w:cs="Arial"/>
        </w:rPr>
        <w:t>фонда</w:t>
      </w:r>
      <w:r w:rsidR="00E906EE">
        <w:rPr>
          <w:rFonts w:ascii="Arial" w:hAnsi="Arial" w:cs="Arial"/>
        </w:rPr>
        <w:t xml:space="preserve"> </w:t>
      </w:r>
      <w:r w:rsidRPr="003A2662">
        <w:rPr>
          <w:rFonts w:ascii="Arial" w:hAnsi="Arial" w:cs="Arial"/>
        </w:rPr>
        <w:t>устанавливается</w:t>
      </w:r>
      <w:r w:rsidR="00E906EE">
        <w:rPr>
          <w:rFonts w:ascii="Arial" w:hAnsi="Arial" w:cs="Arial"/>
        </w:rPr>
        <w:t xml:space="preserve"> </w:t>
      </w:r>
      <w:r w:rsidRPr="003A2662">
        <w:rPr>
          <w:rFonts w:ascii="Arial" w:hAnsi="Arial" w:cs="Arial"/>
        </w:rPr>
        <w:t>решением</w:t>
      </w:r>
      <w:r w:rsidR="00E906EE">
        <w:rPr>
          <w:rFonts w:ascii="Arial" w:hAnsi="Arial" w:cs="Arial"/>
        </w:rPr>
        <w:t xml:space="preserve"> </w:t>
      </w:r>
      <w:r w:rsidRPr="003A2662">
        <w:rPr>
          <w:rFonts w:ascii="Arial" w:hAnsi="Arial" w:cs="Arial"/>
        </w:rPr>
        <w:t>представительного</w:t>
      </w:r>
      <w:r w:rsidR="00E906EE">
        <w:rPr>
          <w:rFonts w:ascii="Arial" w:hAnsi="Arial" w:cs="Arial"/>
        </w:rPr>
        <w:t xml:space="preserve"> </w:t>
      </w:r>
      <w:r w:rsidRPr="003A2662">
        <w:rPr>
          <w:rFonts w:ascii="Arial" w:hAnsi="Arial" w:cs="Arial"/>
        </w:rPr>
        <w:t>органа</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образования.</w:t>
      </w:r>
    </w:p>
    <w:p w:rsidR="003A2662" w:rsidRPr="003A2662" w:rsidRDefault="003A2662" w:rsidP="00A816BA">
      <w:pPr>
        <w:pStyle w:val="s1"/>
        <w:shd w:val="clear" w:color="auto" w:fill="FFFFFF"/>
        <w:spacing w:before="0" w:beforeAutospacing="0" w:after="0" w:afterAutospacing="0"/>
        <w:ind w:firstLine="709"/>
        <w:jc w:val="both"/>
        <w:rPr>
          <w:rFonts w:ascii="Arial" w:hAnsi="Arial" w:cs="Arial"/>
        </w:rPr>
      </w:pPr>
      <w:r w:rsidRPr="003A2662">
        <w:rPr>
          <w:rFonts w:ascii="Arial" w:hAnsi="Arial" w:cs="Arial"/>
        </w:rPr>
        <w:t>Бюджетные</w:t>
      </w:r>
      <w:r w:rsidR="00E906EE">
        <w:rPr>
          <w:rFonts w:ascii="Arial" w:hAnsi="Arial" w:cs="Arial"/>
        </w:rPr>
        <w:t xml:space="preserve"> </w:t>
      </w:r>
      <w:r w:rsidRPr="003A2662">
        <w:rPr>
          <w:rFonts w:ascii="Arial" w:hAnsi="Arial" w:cs="Arial"/>
        </w:rPr>
        <w:t>ассигнования</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дорожного</w:t>
      </w:r>
      <w:r w:rsidR="00E906EE">
        <w:rPr>
          <w:rFonts w:ascii="Arial" w:hAnsi="Arial" w:cs="Arial"/>
        </w:rPr>
        <w:t xml:space="preserve"> </w:t>
      </w:r>
      <w:r w:rsidRPr="003A2662">
        <w:rPr>
          <w:rFonts w:ascii="Arial" w:hAnsi="Arial" w:cs="Arial"/>
        </w:rPr>
        <w:t>фонда,</w:t>
      </w:r>
      <w:r w:rsidR="00E906EE">
        <w:rPr>
          <w:rFonts w:ascii="Arial" w:hAnsi="Arial" w:cs="Arial"/>
        </w:rPr>
        <w:t xml:space="preserve"> </w:t>
      </w:r>
      <w:r w:rsidRPr="003A2662">
        <w:rPr>
          <w:rFonts w:ascii="Arial" w:hAnsi="Arial" w:cs="Arial"/>
        </w:rPr>
        <w:t>не</w:t>
      </w:r>
      <w:r w:rsidR="00E906EE">
        <w:rPr>
          <w:rFonts w:ascii="Arial" w:hAnsi="Arial" w:cs="Arial"/>
        </w:rPr>
        <w:t xml:space="preserve"> </w:t>
      </w:r>
      <w:r w:rsidRPr="003A2662">
        <w:rPr>
          <w:rFonts w:ascii="Arial" w:hAnsi="Arial" w:cs="Arial"/>
        </w:rPr>
        <w:t>использованные</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текущем</w:t>
      </w:r>
      <w:r w:rsidR="00E906EE">
        <w:rPr>
          <w:rFonts w:ascii="Arial" w:hAnsi="Arial" w:cs="Arial"/>
        </w:rPr>
        <w:t xml:space="preserve"> </w:t>
      </w:r>
      <w:r w:rsidRPr="003A2662">
        <w:rPr>
          <w:rFonts w:ascii="Arial" w:hAnsi="Arial" w:cs="Arial"/>
        </w:rPr>
        <w:t>финансовом</w:t>
      </w:r>
      <w:r w:rsidR="00E906EE">
        <w:rPr>
          <w:rFonts w:ascii="Arial" w:hAnsi="Arial" w:cs="Arial"/>
        </w:rPr>
        <w:t xml:space="preserve"> </w:t>
      </w:r>
      <w:r w:rsidRPr="003A2662">
        <w:rPr>
          <w:rFonts w:ascii="Arial" w:hAnsi="Arial" w:cs="Arial"/>
        </w:rPr>
        <w:t>году,</w:t>
      </w:r>
      <w:r w:rsidR="00E906EE">
        <w:rPr>
          <w:rFonts w:ascii="Arial" w:hAnsi="Arial" w:cs="Arial"/>
        </w:rPr>
        <w:t xml:space="preserve"> </w:t>
      </w:r>
      <w:r w:rsidRPr="003A2662">
        <w:rPr>
          <w:rFonts w:ascii="Arial" w:hAnsi="Arial" w:cs="Arial"/>
        </w:rPr>
        <w:t>направляются</w:t>
      </w:r>
      <w:r w:rsidR="00E906EE">
        <w:rPr>
          <w:rFonts w:ascii="Arial" w:hAnsi="Arial" w:cs="Arial"/>
        </w:rPr>
        <w:t xml:space="preserve"> </w:t>
      </w:r>
      <w:r w:rsidRPr="003A2662">
        <w:rPr>
          <w:rFonts w:ascii="Arial" w:hAnsi="Arial" w:cs="Arial"/>
        </w:rPr>
        <w:t>на</w:t>
      </w:r>
      <w:r w:rsidR="00E906EE">
        <w:rPr>
          <w:rFonts w:ascii="Arial" w:hAnsi="Arial" w:cs="Arial"/>
        </w:rPr>
        <w:t xml:space="preserve"> </w:t>
      </w:r>
      <w:r w:rsidRPr="003A2662">
        <w:rPr>
          <w:rFonts w:ascii="Arial" w:hAnsi="Arial" w:cs="Arial"/>
        </w:rPr>
        <w:t>увеличение</w:t>
      </w:r>
      <w:r w:rsidR="00E906EE">
        <w:rPr>
          <w:rFonts w:ascii="Arial" w:hAnsi="Arial" w:cs="Arial"/>
        </w:rPr>
        <w:t xml:space="preserve"> </w:t>
      </w:r>
      <w:r w:rsidRPr="003A2662">
        <w:rPr>
          <w:rFonts w:ascii="Arial" w:hAnsi="Arial" w:cs="Arial"/>
        </w:rPr>
        <w:t>бюджетных</w:t>
      </w:r>
      <w:r w:rsidR="00E906EE">
        <w:rPr>
          <w:rFonts w:ascii="Arial" w:hAnsi="Arial" w:cs="Arial"/>
        </w:rPr>
        <w:t xml:space="preserve"> </w:t>
      </w:r>
      <w:r w:rsidRPr="003A2662">
        <w:rPr>
          <w:rFonts w:ascii="Arial" w:hAnsi="Arial" w:cs="Arial"/>
        </w:rPr>
        <w:t>ассигнований</w:t>
      </w:r>
      <w:r w:rsidR="00E906EE">
        <w:rPr>
          <w:rFonts w:ascii="Arial" w:hAnsi="Arial" w:cs="Arial"/>
        </w:rPr>
        <w:t xml:space="preserve"> </w:t>
      </w:r>
      <w:r w:rsidRPr="003A2662">
        <w:rPr>
          <w:rFonts w:ascii="Arial" w:hAnsi="Arial" w:cs="Arial"/>
        </w:rPr>
        <w:t>муниципального</w:t>
      </w:r>
      <w:r w:rsidR="00E906EE">
        <w:rPr>
          <w:rFonts w:ascii="Arial" w:hAnsi="Arial" w:cs="Arial"/>
        </w:rPr>
        <w:t xml:space="preserve"> </w:t>
      </w:r>
      <w:r w:rsidRPr="003A2662">
        <w:rPr>
          <w:rFonts w:ascii="Arial" w:hAnsi="Arial" w:cs="Arial"/>
        </w:rPr>
        <w:t>дорожного</w:t>
      </w:r>
      <w:r w:rsidR="00E906EE">
        <w:rPr>
          <w:rFonts w:ascii="Arial" w:hAnsi="Arial" w:cs="Arial"/>
        </w:rPr>
        <w:t xml:space="preserve"> </w:t>
      </w:r>
      <w:r w:rsidRPr="003A2662">
        <w:rPr>
          <w:rFonts w:ascii="Arial" w:hAnsi="Arial" w:cs="Arial"/>
        </w:rPr>
        <w:t>фонда</w:t>
      </w:r>
      <w:r w:rsidR="00E906EE">
        <w:rPr>
          <w:rFonts w:ascii="Arial" w:hAnsi="Arial" w:cs="Arial"/>
        </w:rPr>
        <w:t xml:space="preserve"> </w:t>
      </w:r>
      <w:r w:rsidRPr="003A2662">
        <w:rPr>
          <w:rFonts w:ascii="Arial" w:hAnsi="Arial" w:cs="Arial"/>
        </w:rPr>
        <w:t>в</w:t>
      </w:r>
      <w:r w:rsidR="00E906EE">
        <w:rPr>
          <w:rFonts w:ascii="Arial" w:hAnsi="Arial" w:cs="Arial"/>
        </w:rPr>
        <w:t xml:space="preserve"> </w:t>
      </w:r>
      <w:r w:rsidRPr="003A2662">
        <w:rPr>
          <w:rFonts w:ascii="Arial" w:hAnsi="Arial" w:cs="Arial"/>
        </w:rPr>
        <w:t>очередном</w:t>
      </w:r>
      <w:r w:rsidR="00E906EE">
        <w:rPr>
          <w:rFonts w:ascii="Arial" w:hAnsi="Arial" w:cs="Arial"/>
        </w:rPr>
        <w:t xml:space="preserve"> </w:t>
      </w:r>
      <w:r w:rsidRPr="003A2662">
        <w:rPr>
          <w:rFonts w:ascii="Arial" w:hAnsi="Arial" w:cs="Arial"/>
        </w:rPr>
        <w:t>финансовом</w:t>
      </w:r>
      <w:r w:rsidR="00E906EE">
        <w:rPr>
          <w:rFonts w:ascii="Arial" w:hAnsi="Arial" w:cs="Arial"/>
        </w:rPr>
        <w:t xml:space="preserve"> </w:t>
      </w:r>
      <w:r w:rsidRPr="003A2662">
        <w:rPr>
          <w:rFonts w:ascii="Arial" w:hAnsi="Arial" w:cs="Arial"/>
        </w:rPr>
        <w:t>году.</w:t>
      </w:r>
    </w:p>
    <w:p w:rsidR="003A2662" w:rsidRPr="00A816BA" w:rsidRDefault="003A2662" w:rsidP="00A816BA">
      <w:pPr>
        <w:pStyle w:val="a4"/>
        <w:ind w:left="0" w:firstLine="0"/>
        <w:rPr>
          <w:rFonts w:cs="Arial"/>
          <w:bCs/>
          <w:sz w:val="24"/>
          <w:szCs w:val="24"/>
        </w:rPr>
      </w:pPr>
    </w:p>
    <w:p w:rsidR="003A2662" w:rsidRPr="00A816BA" w:rsidRDefault="00834487" w:rsidP="00A816BA">
      <w:pPr>
        <w:pStyle w:val="a4"/>
        <w:ind w:left="0" w:firstLine="0"/>
        <w:jc w:val="center"/>
        <w:rPr>
          <w:rFonts w:cs="Arial"/>
          <w:sz w:val="24"/>
          <w:szCs w:val="24"/>
        </w:rPr>
      </w:pPr>
      <w:r w:rsidRPr="00A816BA">
        <w:rPr>
          <w:rFonts w:cs="Arial"/>
          <w:bCs/>
          <w:sz w:val="24"/>
          <w:szCs w:val="24"/>
        </w:rPr>
        <w:t>Статья</w:t>
      </w:r>
      <w:r w:rsidR="00E906EE" w:rsidRPr="00A816BA">
        <w:rPr>
          <w:rFonts w:cs="Arial"/>
          <w:bCs/>
          <w:sz w:val="24"/>
          <w:szCs w:val="24"/>
        </w:rPr>
        <w:t xml:space="preserve"> </w:t>
      </w:r>
      <w:r w:rsidR="00225CF9" w:rsidRPr="00A816BA">
        <w:rPr>
          <w:rFonts w:cs="Arial"/>
          <w:bCs/>
          <w:sz w:val="24"/>
          <w:szCs w:val="24"/>
        </w:rPr>
        <w:t>5</w:t>
      </w:r>
      <w:r w:rsidR="003F6E79" w:rsidRPr="00A816BA">
        <w:rPr>
          <w:rFonts w:cs="Arial"/>
          <w:bCs/>
          <w:sz w:val="24"/>
          <w:szCs w:val="24"/>
        </w:rPr>
        <w:t>3</w:t>
      </w:r>
      <w:r w:rsidRPr="00A816BA">
        <w:rPr>
          <w:rFonts w:cs="Arial"/>
          <w:bCs/>
          <w:sz w:val="24"/>
          <w:szCs w:val="24"/>
        </w:rPr>
        <w:t>.</w:t>
      </w:r>
      <w:r w:rsidR="00E906EE" w:rsidRPr="00A816BA">
        <w:rPr>
          <w:rFonts w:cs="Arial"/>
          <w:sz w:val="24"/>
          <w:szCs w:val="24"/>
        </w:rPr>
        <w:t xml:space="preserve"> </w:t>
      </w:r>
      <w:r w:rsidRPr="00A816BA">
        <w:rPr>
          <w:rFonts w:cs="Arial"/>
          <w:sz w:val="24"/>
          <w:szCs w:val="24"/>
        </w:rPr>
        <w:t>Порядок</w:t>
      </w:r>
      <w:r w:rsidR="00E906EE" w:rsidRPr="00A816BA">
        <w:rPr>
          <w:rFonts w:cs="Arial"/>
          <w:sz w:val="24"/>
          <w:szCs w:val="24"/>
        </w:rPr>
        <w:t xml:space="preserve"> </w:t>
      </w:r>
      <w:r w:rsidRPr="00A816BA">
        <w:rPr>
          <w:rFonts w:cs="Arial"/>
          <w:sz w:val="24"/>
          <w:szCs w:val="24"/>
        </w:rPr>
        <w:t>и</w:t>
      </w:r>
      <w:r w:rsidR="00E906EE" w:rsidRPr="00A816BA">
        <w:rPr>
          <w:rFonts w:cs="Arial"/>
          <w:sz w:val="24"/>
          <w:szCs w:val="24"/>
        </w:rPr>
        <w:t xml:space="preserve"> </w:t>
      </w:r>
      <w:r w:rsidRPr="00A816BA">
        <w:rPr>
          <w:rFonts w:cs="Arial"/>
          <w:sz w:val="24"/>
          <w:szCs w:val="24"/>
        </w:rPr>
        <w:t>сроки</w:t>
      </w:r>
      <w:r w:rsidR="00E906EE" w:rsidRPr="00A816BA">
        <w:rPr>
          <w:rFonts w:cs="Arial"/>
          <w:sz w:val="24"/>
          <w:szCs w:val="24"/>
        </w:rPr>
        <w:t xml:space="preserve"> </w:t>
      </w:r>
      <w:r w:rsidRPr="00A816BA">
        <w:rPr>
          <w:rFonts w:cs="Arial"/>
          <w:sz w:val="24"/>
          <w:szCs w:val="24"/>
        </w:rPr>
        <w:t>составления</w:t>
      </w:r>
      <w:r w:rsidR="00E906EE" w:rsidRPr="00A816BA">
        <w:rPr>
          <w:rFonts w:cs="Arial"/>
          <w:sz w:val="24"/>
          <w:szCs w:val="24"/>
        </w:rPr>
        <w:t xml:space="preserve"> </w:t>
      </w:r>
      <w:r w:rsidRPr="00A816BA">
        <w:rPr>
          <w:rFonts w:cs="Arial"/>
          <w:sz w:val="24"/>
          <w:szCs w:val="24"/>
        </w:rPr>
        <w:t>проекта</w:t>
      </w:r>
      <w:r w:rsidR="00E906EE" w:rsidRPr="00A816BA">
        <w:rPr>
          <w:rFonts w:cs="Arial"/>
          <w:sz w:val="24"/>
          <w:szCs w:val="24"/>
        </w:rPr>
        <w:t xml:space="preserve"> </w:t>
      </w:r>
      <w:r w:rsidRPr="00A816BA">
        <w:rPr>
          <w:rFonts w:cs="Arial"/>
          <w:sz w:val="24"/>
          <w:szCs w:val="24"/>
        </w:rPr>
        <w:t>бюджета</w:t>
      </w:r>
    </w:p>
    <w:p w:rsidR="00A816BA" w:rsidRPr="00A816BA" w:rsidRDefault="00A816BA" w:rsidP="00A816BA"/>
    <w:p w:rsidR="003A2662" w:rsidRPr="00225CF9" w:rsidRDefault="00225CF9"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1</w:t>
      </w:r>
      <w:r w:rsidR="003A2662" w:rsidRPr="00225CF9">
        <w:rPr>
          <w:rFonts w:ascii="Arial" w:hAnsi="Arial" w:cs="Arial"/>
        </w:rPr>
        <w:t>.</w:t>
      </w:r>
      <w:r w:rsidR="00E906EE">
        <w:rPr>
          <w:rFonts w:ascii="Arial" w:hAnsi="Arial" w:cs="Arial"/>
        </w:rPr>
        <w:t xml:space="preserve"> </w:t>
      </w:r>
      <w:r w:rsidR="003A2662" w:rsidRPr="00225CF9">
        <w:rPr>
          <w:rFonts w:ascii="Arial" w:hAnsi="Arial" w:cs="Arial"/>
        </w:rPr>
        <w:t>Порядок</w:t>
      </w:r>
      <w:r w:rsidR="00E906EE">
        <w:rPr>
          <w:rFonts w:ascii="Arial" w:hAnsi="Arial" w:cs="Arial"/>
        </w:rPr>
        <w:t xml:space="preserve"> </w:t>
      </w:r>
      <w:r w:rsidR="003A2662" w:rsidRPr="00225CF9">
        <w:rPr>
          <w:rFonts w:ascii="Arial" w:hAnsi="Arial" w:cs="Arial"/>
        </w:rPr>
        <w:t>и</w:t>
      </w:r>
      <w:r w:rsidR="00E906EE">
        <w:rPr>
          <w:rFonts w:ascii="Arial" w:hAnsi="Arial" w:cs="Arial"/>
        </w:rPr>
        <w:t xml:space="preserve"> </w:t>
      </w:r>
      <w:r w:rsidR="003A2662" w:rsidRPr="00225CF9">
        <w:rPr>
          <w:rFonts w:ascii="Arial" w:hAnsi="Arial" w:cs="Arial"/>
        </w:rPr>
        <w:t>сроки</w:t>
      </w:r>
      <w:r w:rsidR="00E906EE">
        <w:rPr>
          <w:rFonts w:ascii="Arial" w:hAnsi="Arial" w:cs="Arial"/>
        </w:rPr>
        <w:t xml:space="preserve"> </w:t>
      </w:r>
      <w:r w:rsidR="003A2662" w:rsidRPr="00225CF9">
        <w:rPr>
          <w:rFonts w:ascii="Arial" w:hAnsi="Arial" w:cs="Arial"/>
        </w:rPr>
        <w:t>составления</w:t>
      </w:r>
      <w:r w:rsidR="00E906EE">
        <w:rPr>
          <w:rFonts w:ascii="Arial" w:hAnsi="Arial" w:cs="Arial"/>
        </w:rPr>
        <w:t xml:space="preserve"> </w:t>
      </w:r>
      <w:r w:rsidR="003A2662" w:rsidRPr="00225CF9">
        <w:rPr>
          <w:rFonts w:ascii="Arial" w:hAnsi="Arial" w:cs="Arial"/>
        </w:rPr>
        <w:t>проектов</w:t>
      </w:r>
      <w:r w:rsidR="00E906EE">
        <w:rPr>
          <w:rFonts w:ascii="Arial" w:hAnsi="Arial" w:cs="Arial"/>
        </w:rPr>
        <w:t xml:space="preserve"> </w:t>
      </w:r>
      <w:r w:rsidR="003A2662" w:rsidRPr="00225CF9">
        <w:rPr>
          <w:rFonts w:ascii="Arial" w:hAnsi="Arial" w:cs="Arial"/>
        </w:rPr>
        <w:t>местных</w:t>
      </w:r>
      <w:r w:rsidR="00E906EE">
        <w:rPr>
          <w:rFonts w:ascii="Arial" w:hAnsi="Arial" w:cs="Arial"/>
        </w:rPr>
        <w:t xml:space="preserve"> </w:t>
      </w:r>
      <w:r w:rsidR="003A2662" w:rsidRPr="00225CF9">
        <w:rPr>
          <w:rFonts w:ascii="Arial" w:hAnsi="Arial" w:cs="Arial"/>
        </w:rPr>
        <w:t>бюджетов</w:t>
      </w:r>
      <w:r w:rsidR="00E906EE">
        <w:rPr>
          <w:rFonts w:ascii="Arial" w:hAnsi="Arial" w:cs="Arial"/>
        </w:rPr>
        <w:t xml:space="preserve"> </w:t>
      </w:r>
      <w:r w:rsidR="003A2662" w:rsidRPr="00225CF9">
        <w:rPr>
          <w:rFonts w:ascii="Arial" w:hAnsi="Arial" w:cs="Arial"/>
        </w:rPr>
        <w:t>устанавливаются</w:t>
      </w:r>
      <w:r w:rsidR="00E906EE">
        <w:rPr>
          <w:rFonts w:ascii="Arial" w:hAnsi="Arial" w:cs="Arial"/>
        </w:rPr>
        <w:t xml:space="preserve"> </w:t>
      </w:r>
      <w:r w:rsidR="003A2662" w:rsidRPr="00225CF9">
        <w:rPr>
          <w:rFonts w:ascii="Arial" w:hAnsi="Arial" w:cs="Arial"/>
        </w:rPr>
        <w:t>местными</w:t>
      </w:r>
      <w:r w:rsidR="00E906EE">
        <w:rPr>
          <w:rFonts w:ascii="Arial" w:hAnsi="Arial" w:cs="Arial"/>
        </w:rPr>
        <w:t xml:space="preserve"> </w:t>
      </w:r>
      <w:r w:rsidR="003A2662" w:rsidRPr="00225CF9">
        <w:rPr>
          <w:rFonts w:ascii="Arial" w:hAnsi="Arial" w:cs="Arial"/>
        </w:rPr>
        <w:t>администрациями</w:t>
      </w:r>
      <w:r w:rsidR="00E906EE">
        <w:rPr>
          <w:rFonts w:ascii="Arial" w:hAnsi="Arial" w:cs="Arial"/>
        </w:rPr>
        <w:t xml:space="preserve"> </w:t>
      </w:r>
      <w:r w:rsidR="003A2662" w:rsidRPr="00225CF9">
        <w:rPr>
          <w:rFonts w:ascii="Arial" w:hAnsi="Arial" w:cs="Arial"/>
        </w:rPr>
        <w:t>с</w:t>
      </w:r>
      <w:r w:rsidR="00E906EE">
        <w:rPr>
          <w:rFonts w:ascii="Arial" w:hAnsi="Arial" w:cs="Arial"/>
        </w:rPr>
        <w:t xml:space="preserve"> </w:t>
      </w:r>
      <w:r w:rsidR="003A2662" w:rsidRPr="00225CF9">
        <w:rPr>
          <w:rFonts w:ascii="Arial" w:hAnsi="Arial" w:cs="Arial"/>
        </w:rPr>
        <w:t>соблюдением</w:t>
      </w:r>
      <w:r w:rsidR="00E906EE">
        <w:rPr>
          <w:rFonts w:ascii="Arial" w:hAnsi="Arial" w:cs="Arial"/>
        </w:rPr>
        <w:t xml:space="preserve"> </w:t>
      </w:r>
      <w:r w:rsidR="003A2662" w:rsidRPr="00225CF9">
        <w:rPr>
          <w:rFonts w:ascii="Arial" w:hAnsi="Arial" w:cs="Arial"/>
        </w:rPr>
        <w:t>требований,</w:t>
      </w:r>
      <w:r w:rsidR="00E906EE">
        <w:rPr>
          <w:rFonts w:ascii="Arial" w:hAnsi="Arial" w:cs="Arial"/>
        </w:rPr>
        <w:t xml:space="preserve"> </w:t>
      </w:r>
      <w:r w:rsidR="003A2662" w:rsidRPr="00225CF9">
        <w:rPr>
          <w:rFonts w:ascii="Arial" w:hAnsi="Arial" w:cs="Arial"/>
        </w:rPr>
        <w:t>устанавливаемых</w:t>
      </w:r>
      <w:r w:rsidR="00E906EE">
        <w:rPr>
          <w:rFonts w:ascii="Arial" w:hAnsi="Arial" w:cs="Arial"/>
        </w:rPr>
        <w:t xml:space="preserve"> </w:t>
      </w:r>
      <w:r>
        <w:rPr>
          <w:rFonts w:ascii="Arial" w:hAnsi="Arial" w:cs="Arial"/>
        </w:rPr>
        <w:t>Бюджетным</w:t>
      </w:r>
      <w:r w:rsidR="00E906EE">
        <w:rPr>
          <w:rFonts w:ascii="Arial" w:hAnsi="Arial" w:cs="Arial"/>
        </w:rPr>
        <w:t xml:space="preserve"> </w:t>
      </w:r>
      <w:r w:rsidR="003A2662" w:rsidRPr="00225CF9">
        <w:rPr>
          <w:rFonts w:ascii="Arial" w:hAnsi="Arial" w:cs="Arial"/>
        </w:rPr>
        <w:t>Кодексом</w:t>
      </w:r>
      <w:r w:rsidR="00E906EE">
        <w:rPr>
          <w:rFonts w:ascii="Arial" w:hAnsi="Arial" w:cs="Arial"/>
        </w:rPr>
        <w:t xml:space="preserve"> </w:t>
      </w:r>
      <w:r w:rsidR="003A2662" w:rsidRPr="00225CF9">
        <w:rPr>
          <w:rFonts w:ascii="Arial" w:hAnsi="Arial" w:cs="Arial"/>
        </w:rPr>
        <w:t>и</w:t>
      </w:r>
      <w:r w:rsidR="00E906EE">
        <w:rPr>
          <w:rFonts w:ascii="Arial" w:hAnsi="Arial" w:cs="Arial"/>
        </w:rPr>
        <w:t xml:space="preserve"> </w:t>
      </w:r>
      <w:r w:rsidR="003A2662" w:rsidRPr="00225CF9">
        <w:rPr>
          <w:rFonts w:ascii="Arial" w:hAnsi="Arial" w:cs="Arial"/>
        </w:rPr>
        <w:t>муниципальными</w:t>
      </w:r>
      <w:r w:rsidR="00E906EE">
        <w:rPr>
          <w:rFonts w:ascii="Arial" w:hAnsi="Arial" w:cs="Arial"/>
        </w:rPr>
        <w:t xml:space="preserve"> </w:t>
      </w:r>
      <w:r w:rsidR="003A2662" w:rsidRPr="00225CF9">
        <w:rPr>
          <w:rFonts w:ascii="Arial" w:hAnsi="Arial" w:cs="Arial"/>
        </w:rPr>
        <w:t>правовыми</w:t>
      </w:r>
      <w:r w:rsidR="00E906EE">
        <w:rPr>
          <w:rFonts w:ascii="Arial" w:hAnsi="Arial" w:cs="Arial"/>
        </w:rPr>
        <w:t xml:space="preserve"> </w:t>
      </w:r>
      <w:r w:rsidR="003A2662" w:rsidRPr="00225CF9">
        <w:rPr>
          <w:rFonts w:ascii="Arial" w:hAnsi="Arial" w:cs="Arial"/>
        </w:rPr>
        <w:t>актами</w:t>
      </w:r>
      <w:r w:rsidR="00E906EE">
        <w:rPr>
          <w:rFonts w:ascii="Arial" w:hAnsi="Arial" w:cs="Arial"/>
        </w:rPr>
        <w:t xml:space="preserve"> </w:t>
      </w:r>
      <w:r w:rsidR="003A2662" w:rsidRPr="00225CF9">
        <w:rPr>
          <w:rFonts w:ascii="Arial" w:hAnsi="Arial" w:cs="Arial"/>
        </w:rPr>
        <w:t>представительных</w:t>
      </w:r>
      <w:r w:rsidR="00E906EE">
        <w:rPr>
          <w:rFonts w:ascii="Arial" w:hAnsi="Arial" w:cs="Arial"/>
        </w:rPr>
        <w:t xml:space="preserve"> </w:t>
      </w:r>
      <w:r w:rsidR="003A2662" w:rsidRPr="00225CF9">
        <w:rPr>
          <w:rFonts w:ascii="Arial" w:hAnsi="Arial" w:cs="Arial"/>
        </w:rPr>
        <w:t>органов</w:t>
      </w:r>
      <w:r w:rsidR="00E906EE">
        <w:rPr>
          <w:rFonts w:ascii="Arial" w:hAnsi="Arial" w:cs="Arial"/>
        </w:rPr>
        <w:t xml:space="preserve"> </w:t>
      </w:r>
      <w:r w:rsidR="003A2662" w:rsidRPr="00225CF9">
        <w:rPr>
          <w:rFonts w:ascii="Arial" w:hAnsi="Arial" w:cs="Arial"/>
        </w:rPr>
        <w:t>муниципальных</w:t>
      </w:r>
      <w:r w:rsidR="00E906EE">
        <w:rPr>
          <w:rFonts w:ascii="Arial" w:hAnsi="Arial" w:cs="Arial"/>
        </w:rPr>
        <w:t xml:space="preserve"> </w:t>
      </w:r>
      <w:r w:rsidR="003A2662" w:rsidRPr="00225CF9">
        <w:rPr>
          <w:rFonts w:ascii="Arial" w:hAnsi="Arial" w:cs="Arial"/>
        </w:rPr>
        <w:t>образований.</w:t>
      </w:r>
    </w:p>
    <w:p w:rsidR="00225CF9" w:rsidRPr="00A816BA" w:rsidRDefault="00225CF9" w:rsidP="00A816BA">
      <w:pPr>
        <w:pStyle w:val="a4"/>
        <w:ind w:left="0" w:firstLine="0"/>
        <w:rPr>
          <w:rFonts w:cs="Arial"/>
          <w:sz w:val="24"/>
          <w:szCs w:val="24"/>
          <w:shd w:val="clear" w:color="auto" w:fill="FFFFFF"/>
        </w:rPr>
      </w:pPr>
    </w:p>
    <w:p w:rsidR="00834487" w:rsidRDefault="00225CF9" w:rsidP="00A816BA">
      <w:pPr>
        <w:pStyle w:val="a4"/>
        <w:ind w:left="0" w:firstLine="0"/>
        <w:jc w:val="center"/>
        <w:rPr>
          <w:rFonts w:cs="Arial"/>
          <w:sz w:val="24"/>
          <w:szCs w:val="24"/>
          <w:shd w:val="clear" w:color="auto" w:fill="FFFFFF"/>
        </w:rPr>
      </w:pPr>
      <w:r w:rsidRPr="00A816BA">
        <w:rPr>
          <w:rFonts w:cs="Arial"/>
          <w:sz w:val="24"/>
          <w:szCs w:val="24"/>
          <w:shd w:val="clear" w:color="auto" w:fill="FFFFFF"/>
        </w:rPr>
        <w:t>Статья</w:t>
      </w:r>
      <w:r w:rsidR="00E906EE" w:rsidRPr="00A816BA">
        <w:rPr>
          <w:rFonts w:cs="Arial"/>
          <w:sz w:val="24"/>
          <w:szCs w:val="24"/>
          <w:shd w:val="clear" w:color="auto" w:fill="FFFFFF"/>
        </w:rPr>
        <w:t xml:space="preserve"> </w:t>
      </w:r>
      <w:r w:rsidRPr="00A816BA">
        <w:rPr>
          <w:rFonts w:cs="Arial"/>
          <w:sz w:val="24"/>
          <w:szCs w:val="24"/>
          <w:shd w:val="clear" w:color="auto" w:fill="FFFFFF"/>
        </w:rPr>
        <w:t>5</w:t>
      </w:r>
      <w:r w:rsidR="003F6E79" w:rsidRPr="00A816BA">
        <w:rPr>
          <w:rFonts w:cs="Arial"/>
          <w:sz w:val="24"/>
          <w:szCs w:val="24"/>
          <w:shd w:val="clear" w:color="auto" w:fill="FFFFFF"/>
        </w:rPr>
        <w:t>4</w:t>
      </w:r>
      <w:r w:rsidRPr="00A816BA">
        <w:rPr>
          <w:rFonts w:cs="Arial"/>
          <w:sz w:val="24"/>
          <w:szCs w:val="24"/>
          <w:shd w:val="clear" w:color="auto" w:fill="FFFFFF"/>
        </w:rPr>
        <w:t>.</w:t>
      </w:r>
      <w:r w:rsidR="00E906EE" w:rsidRPr="00A816BA">
        <w:rPr>
          <w:rFonts w:cs="Arial"/>
          <w:sz w:val="24"/>
          <w:szCs w:val="24"/>
          <w:shd w:val="clear" w:color="auto" w:fill="FFFFFF"/>
        </w:rPr>
        <w:t xml:space="preserve"> </w:t>
      </w:r>
      <w:r w:rsidR="003A2662" w:rsidRPr="00A816BA">
        <w:rPr>
          <w:rFonts w:cs="Arial"/>
          <w:sz w:val="24"/>
          <w:szCs w:val="24"/>
          <w:shd w:val="clear" w:color="auto" w:fill="FFFFFF"/>
        </w:rPr>
        <w:t>Основы</w:t>
      </w:r>
      <w:r w:rsidR="00E906EE" w:rsidRPr="00A816BA">
        <w:rPr>
          <w:rFonts w:cs="Arial"/>
          <w:sz w:val="24"/>
          <w:szCs w:val="24"/>
          <w:shd w:val="clear" w:color="auto" w:fill="FFFFFF"/>
        </w:rPr>
        <w:t xml:space="preserve"> </w:t>
      </w:r>
      <w:r w:rsidR="003A2662" w:rsidRPr="00A816BA">
        <w:rPr>
          <w:rFonts w:cs="Arial"/>
          <w:sz w:val="24"/>
          <w:szCs w:val="24"/>
          <w:shd w:val="clear" w:color="auto" w:fill="FFFFFF"/>
        </w:rPr>
        <w:t>рассмотрения</w:t>
      </w:r>
      <w:r w:rsidR="00E906EE" w:rsidRPr="00A816BA">
        <w:rPr>
          <w:rFonts w:cs="Arial"/>
          <w:sz w:val="24"/>
          <w:szCs w:val="24"/>
          <w:shd w:val="clear" w:color="auto" w:fill="FFFFFF"/>
        </w:rPr>
        <w:t xml:space="preserve"> </w:t>
      </w:r>
      <w:r w:rsidR="003A2662" w:rsidRPr="00A816BA">
        <w:rPr>
          <w:rFonts w:cs="Arial"/>
          <w:sz w:val="24"/>
          <w:szCs w:val="24"/>
          <w:shd w:val="clear" w:color="auto" w:fill="FFFFFF"/>
        </w:rPr>
        <w:t>и</w:t>
      </w:r>
      <w:r w:rsidR="00E906EE" w:rsidRPr="00A816BA">
        <w:rPr>
          <w:rFonts w:cs="Arial"/>
          <w:sz w:val="24"/>
          <w:szCs w:val="24"/>
          <w:shd w:val="clear" w:color="auto" w:fill="FFFFFF"/>
        </w:rPr>
        <w:t xml:space="preserve"> </w:t>
      </w:r>
      <w:r w:rsidR="003A2662" w:rsidRPr="00A816BA">
        <w:rPr>
          <w:rFonts w:cs="Arial"/>
          <w:sz w:val="24"/>
          <w:szCs w:val="24"/>
          <w:shd w:val="clear" w:color="auto" w:fill="FFFFFF"/>
        </w:rPr>
        <w:t>утверждения</w:t>
      </w:r>
      <w:r w:rsidR="00E906EE" w:rsidRPr="00A816BA">
        <w:rPr>
          <w:rFonts w:cs="Arial"/>
          <w:sz w:val="24"/>
          <w:szCs w:val="24"/>
          <w:shd w:val="clear" w:color="auto" w:fill="FFFFFF"/>
        </w:rPr>
        <w:t xml:space="preserve"> </w:t>
      </w:r>
      <w:r w:rsidR="003A2662" w:rsidRPr="00A816BA">
        <w:rPr>
          <w:rFonts w:cs="Arial"/>
          <w:sz w:val="24"/>
          <w:szCs w:val="24"/>
          <w:shd w:val="clear" w:color="auto" w:fill="FFFFFF"/>
        </w:rPr>
        <w:t>бюджет</w:t>
      </w:r>
      <w:r w:rsidRPr="00A816BA">
        <w:rPr>
          <w:rFonts w:cs="Arial"/>
          <w:sz w:val="24"/>
          <w:szCs w:val="24"/>
          <w:shd w:val="clear" w:color="auto" w:fill="FFFFFF"/>
        </w:rPr>
        <w:t>а</w:t>
      </w:r>
    </w:p>
    <w:p w:rsidR="00A816BA" w:rsidRPr="00A816BA" w:rsidRDefault="00A816BA" w:rsidP="00A816BA">
      <w:pPr>
        <w:rPr>
          <w:rFonts w:ascii="Arial" w:hAnsi="Arial" w:cs="Arial"/>
        </w:rPr>
      </w:pPr>
    </w:p>
    <w:p w:rsidR="003A2662" w:rsidRPr="00A816BA" w:rsidRDefault="003A2662" w:rsidP="00A816BA">
      <w:pPr>
        <w:pStyle w:val="s1"/>
        <w:spacing w:before="0" w:beforeAutospacing="0" w:after="0" w:afterAutospacing="0"/>
        <w:ind w:firstLine="709"/>
        <w:jc w:val="both"/>
        <w:rPr>
          <w:rFonts w:ascii="Arial" w:hAnsi="Arial" w:cs="Arial"/>
        </w:rPr>
      </w:pPr>
      <w:r w:rsidRPr="00A816BA">
        <w:rPr>
          <w:rFonts w:ascii="Arial" w:hAnsi="Arial" w:cs="Arial"/>
        </w:rPr>
        <w:t>1.</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решении</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должны</w:t>
      </w:r>
      <w:r w:rsidR="00E906EE" w:rsidRPr="00A816BA">
        <w:rPr>
          <w:rFonts w:ascii="Arial" w:hAnsi="Arial" w:cs="Arial"/>
        </w:rPr>
        <w:t xml:space="preserve"> </w:t>
      </w:r>
      <w:r w:rsidRPr="00A816BA">
        <w:rPr>
          <w:rFonts w:ascii="Arial" w:hAnsi="Arial" w:cs="Arial"/>
        </w:rPr>
        <w:t>содержаться</w:t>
      </w:r>
      <w:r w:rsidR="00E906EE" w:rsidRPr="00A816BA">
        <w:rPr>
          <w:rFonts w:ascii="Arial" w:hAnsi="Arial" w:cs="Arial"/>
        </w:rPr>
        <w:t xml:space="preserve"> </w:t>
      </w:r>
      <w:r w:rsidRPr="00A816BA">
        <w:rPr>
          <w:rFonts w:ascii="Arial" w:hAnsi="Arial" w:cs="Arial"/>
        </w:rPr>
        <w:t>основные</w:t>
      </w:r>
      <w:r w:rsidR="00E906EE" w:rsidRPr="00A816BA">
        <w:rPr>
          <w:rFonts w:ascii="Arial" w:hAnsi="Arial" w:cs="Arial"/>
        </w:rPr>
        <w:t xml:space="preserve"> </w:t>
      </w:r>
      <w:r w:rsidRPr="00A816BA">
        <w:rPr>
          <w:rFonts w:ascii="Arial" w:hAnsi="Arial" w:cs="Arial"/>
        </w:rPr>
        <w:t>характеристики</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к</w:t>
      </w:r>
      <w:r w:rsidR="00E906EE" w:rsidRPr="00A816BA">
        <w:rPr>
          <w:rFonts w:ascii="Arial" w:hAnsi="Arial" w:cs="Arial"/>
        </w:rPr>
        <w:t xml:space="preserve"> </w:t>
      </w:r>
      <w:r w:rsidRPr="00A816BA">
        <w:rPr>
          <w:rFonts w:ascii="Arial" w:hAnsi="Arial" w:cs="Arial"/>
        </w:rPr>
        <w:t>которым</w:t>
      </w:r>
      <w:r w:rsidR="00E906EE" w:rsidRPr="00A816BA">
        <w:rPr>
          <w:rFonts w:ascii="Arial" w:hAnsi="Arial" w:cs="Arial"/>
        </w:rPr>
        <w:t xml:space="preserve"> </w:t>
      </w:r>
      <w:r w:rsidRPr="00A816BA">
        <w:rPr>
          <w:rFonts w:ascii="Arial" w:hAnsi="Arial" w:cs="Arial"/>
        </w:rPr>
        <w:t>относятся</w:t>
      </w:r>
      <w:r w:rsidR="00E906EE" w:rsidRPr="00A816BA">
        <w:rPr>
          <w:rFonts w:ascii="Arial" w:hAnsi="Arial" w:cs="Arial"/>
        </w:rPr>
        <w:t xml:space="preserve"> </w:t>
      </w:r>
      <w:r w:rsidRPr="00A816BA">
        <w:rPr>
          <w:rFonts w:ascii="Arial" w:hAnsi="Arial" w:cs="Arial"/>
        </w:rPr>
        <w:t>общий</w:t>
      </w:r>
      <w:r w:rsidR="00E906EE" w:rsidRPr="00A816BA">
        <w:rPr>
          <w:rFonts w:ascii="Arial" w:hAnsi="Arial" w:cs="Arial"/>
        </w:rPr>
        <w:t xml:space="preserve"> </w:t>
      </w:r>
      <w:r w:rsidRPr="00A816BA">
        <w:rPr>
          <w:rFonts w:ascii="Arial" w:hAnsi="Arial" w:cs="Arial"/>
        </w:rPr>
        <w:t>объем</w:t>
      </w:r>
      <w:r w:rsidR="00E906EE" w:rsidRPr="00A816BA">
        <w:rPr>
          <w:rFonts w:ascii="Arial" w:hAnsi="Arial" w:cs="Arial"/>
        </w:rPr>
        <w:t xml:space="preserve"> </w:t>
      </w:r>
      <w:r w:rsidRPr="00A816BA">
        <w:rPr>
          <w:rFonts w:ascii="Arial" w:hAnsi="Arial" w:cs="Arial"/>
        </w:rPr>
        <w:t>доходов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общий</w:t>
      </w:r>
      <w:r w:rsidR="00E906EE" w:rsidRPr="00A816BA">
        <w:rPr>
          <w:rFonts w:ascii="Arial" w:hAnsi="Arial" w:cs="Arial"/>
        </w:rPr>
        <w:t xml:space="preserve"> </w:t>
      </w:r>
      <w:r w:rsidRPr="00A816BA">
        <w:rPr>
          <w:rFonts w:ascii="Arial" w:hAnsi="Arial" w:cs="Arial"/>
        </w:rPr>
        <w:t>объем</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дефицит</w:t>
      </w:r>
      <w:r w:rsidR="00E906EE" w:rsidRPr="00A816BA">
        <w:rPr>
          <w:rFonts w:ascii="Arial" w:hAnsi="Arial" w:cs="Arial"/>
        </w:rPr>
        <w:t xml:space="preserve"> </w:t>
      </w:r>
      <w:r w:rsidRPr="00A816BA">
        <w:rPr>
          <w:rFonts w:ascii="Arial" w:hAnsi="Arial" w:cs="Arial"/>
        </w:rPr>
        <w:t>(</w:t>
      </w:r>
      <w:proofErr w:type="spellStart"/>
      <w:r w:rsidRPr="00A816BA">
        <w:rPr>
          <w:rFonts w:ascii="Arial" w:hAnsi="Arial" w:cs="Arial"/>
        </w:rPr>
        <w:t>профицит</w:t>
      </w:r>
      <w:proofErr w:type="spellEnd"/>
      <w:r w:rsidRPr="00A816BA">
        <w:rPr>
          <w:rFonts w:ascii="Arial" w:hAnsi="Arial" w:cs="Arial"/>
        </w:rPr>
        <w:t>)</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а</w:t>
      </w:r>
      <w:r w:rsidR="00E906EE" w:rsidRPr="00A816BA">
        <w:rPr>
          <w:rFonts w:ascii="Arial" w:hAnsi="Arial" w:cs="Arial"/>
        </w:rPr>
        <w:t xml:space="preserve"> </w:t>
      </w:r>
      <w:r w:rsidRPr="00A816BA">
        <w:rPr>
          <w:rFonts w:ascii="Arial" w:hAnsi="Arial" w:cs="Arial"/>
        </w:rPr>
        <w:t>также</w:t>
      </w:r>
      <w:r w:rsidR="00E906EE" w:rsidRPr="00A816BA">
        <w:rPr>
          <w:rFonts w:ascii="Arial" w:hAnsi="Arial" w:cs="Arial"/>
        </w:rPr>
        <w:t xml:space="preserve"> </w:t>
      </w:r>
      <w:r w:rsidRPr="00A816BA">
        <w:rPr>
          <w:rFonts w:ascii="Arial" w:hAnsi="Arial" w:cs="Arial"/>
        </w:rPr>
        <w:t>иные</w:t>
      </w:r>
      <w:r w:rsidR="00E906EE" w:rsidRPr="00A816BA">
        <w:rPr>
          <w:rFonts w:ascii="Arial" w:hAnsi="Arial" w:cs="Arial"/>
        </w:rPr>
        <w:t xml:space="preserve"> </w:t>
      </w:r>
      <w:r w:rsidRPr="00A816BA">
        <w:rPr>
          <w:rFonts w:ascii="Arial" w:hAnsi="Arial" w:cs="Arial"/>
        </w:rPr>
        <w:t>показатели,</w:t>
      </w:r>
      <w:r w:rsidR="00E906EE" w:rsidRPr="00A816BA">
        <w:rPr>
          <w:rFonts w:ascii="Arial" w:hAnsi="Arial" w:cs="Arial"/>
        </w:rPr>
        <w:t xml:space="preserve"> </w:t>
      </w:r>
      <w:r w:rsidRPr="00A816BA">
        <w:rPr>
          <w:rFonts w:ascii="Arial" w:hAnsi="Arial" w:cs="Arial"/>
        </w:rPr>
        <w:t>установленные</w:t>
      </w:r>
      <w:r w:rsidR="00E906EE" w:rsidRPr="00A816BA">
        <w:rPr>
          <w:rFonts w:ascii="Arial" w:hAnsi="Arial" w:cs="Arial"/>
        </w:rPr>
        <w:t xml:space="preserve"> </w:t>
      </w:r>
      <w:r w:rsidR="00225CF9" w:rsidRPr="00A816BA">
        <w:rPr>
          <w:rFonts w:ascii="Arial" w:hAnsi="Arial" w:cs="Arial"/>
        </w:rPr>
        <w:t>Бюджетным</w:t>
      </w:r>
      <w:r w:rsidR="00E906EE" w:rsidRPr="00A816BA">
        <w:rPr>
          <w:rFonts w:ascii="Arial" w:hAnsi="Arial" w:cs="Arial"/>
        </w:rPr>
        <w:t xml:space="preserve"> </w:t>
      </w:r>
      <w:r w:rsidRPr="00A816BA">
        <w:rPr>
          <w:rFonts w:ascii="Arial" w:hAnsi="Arial" w:cs="Arial"/>
        </w:rPr>
        <w:t>Кодексом,</w:t>
      </w:r>
      <w:r w:rsidR="00E906EE" w:rsidRPr="00A816BA">
        <w:rPr>
          <w:rFonts w:ascii="Arial" w:hAnsi="Arial" w:cs="Arial"/>
        </w:rPr>
        <w:t xml:space="preserve"> </w:t>
      </w:r>
      <w:r w:rsidRPr="00A816BA">
        <w:rPr>
          <w:rFonts w:ascii="Arial" w:hAnsi="Arial" w:cs="Arial"/>
        </w:rPr>
        <w:t>законами</w:t>
      </w:r>
      <w:r w:rsidR="00E906EE" w:rsidRPr="00A816BA">
        <w:rPr>
          <w:rFonts w:ascii="Arial" w:hAnsi="Arial" w:cs="Arial"/>
        </w:rPr>
        <w:t xml:space="preserve"> </w:t>
      </w:r>
      <w:r w:rsidRPr="00A816BA">
        <w:rPr>
          <w:rFonts w:ascii="Arial" w:hAnsi="Arial" w:cs="Arial"/>
        </w:rPr>
        <w:t>субъектов</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муниципальными</w:t>
      </w:r>
      <w:r w:rsidR="00E906EE" w:rsidRPr="00A816BA">
        <w:rPr>
          <w:rFonts w:ascii="Arial" w:hAnsi="Arial" w:cs="Arial"/>
        </w:rPr>
        <w:t xml:space="preserve"> </w:t>
      </w:r>
      <w:r w:rsidRPr="00A816BA">
        <w:rPr>
          <w:rFonts w:ascii="Arial" w:hAnsi="Arial" w:cs="Arial"/>
        </w:rPr>
        <w:t>правовыми</w:t>
      </w:r>
      <w:r w:rsidR="00E906EE" w:rsidRPr="00A816BA">
        <w:rPr>
          <w:rFonts w:ascii="Arial" w:hAnsi="Arial" w:cs="Arial"/>
        </w:rPr>
        <w:t xml:space="preserve"> </w:t>
      </w:r>
      <w:r w:rsidRPr="00A816BA">
        <w:rPr>
          <w:rFonts w:ascii="Arial" w:hAnsi="Arial" w:cs="Arial"/>
        </w:rPr>
        <w:t>актами</w:t>
      </w:r>
      <w:r w:rsidR="00E906EE" w:rsidRPr="00A816BA">
        <w:rPr>
          <w:rFonts w:ascii="Arial" w:hAnsi="Arial" w:cs="Arial"/>
        </w:rPr>
        <w:t xml:space="preserve"> </w:t>
      </w:r>
      <w:r w:rsidRPr="00A816BA">
        <w:rPr>
          <w:rFonts w:ascii="Arial" w:hAnsi="Arial" w:cs="Arial"/>
        </w:rPr>
        <w:t>представительных</w:t>
      </w:r>
      <w:r w:rsidR="00E906EE" w:rsidRPr="00A816BA">
        <w:rPr>
          <w:rFonts w:ascii="Arial" w:hAnsi="Arial" w:cs="Arial"/>
        </w:rPr>
        <w:t xml:space="preserve"> </w:t>
      </w:r>
      <w:r w:rsidRPr="00A816BA">
        <w:rPr>
          <w:rFonts w:ascii="Arial" w:hAnsi="Arial" w:cs="Arial"/>
        </w:rPr>
        <w:t>органов</w:t>
      </w:r>
      <w:r w:rsidR="00E906EE" w:rsidRPr="00A816BA">
        <w:rPr>
          <w:rFonts w:ascii="Arial" w:hAnsi="Arial" w:cs="Arial"/>
        </w:rPr>
        <w:t xml:space="preserve"> </w:t>
      </w:r>
      <w:r w:rsidRPr="00A816BA">
        <w:rPr>
          <w:rFonts w:ascii="Arial" w:hAnsi="Arial" w:cs="Arial"/>
        </w:rPr>
        <w:t>муниципальных</w:t>
      </w:r>
      <w:r w:rsidR="00E906EE" w:rsidRPr="00A816BA">
        <w:rPr>
          <w:rFonts w:ascii="Arial" w:hAnsi="Arial" w:cs="Arial"/>
        </w:rPr>
        <w:t xml:space="preserve"> </w:t>
      </w:r>
      <w:r w:rsidRPr="00A816BA">
        <w:rPr>
          <w:rFonts w:ascii="Arial" w:hAnsi="Arial" w:cs="Arial"/>
        </w:rPr>
        <w:t>образований</w:t>
      </w:r>
      <w:r w:rsidR="00E906EE" w:rsidRPr="00A816BA">
        <w:rPr>
          <w:rFonts w:ascii="Arial" w:hAnsi="Arial" w:cs="Arial"/>
        </w:rPr>
        <w:t xml:space="preserve"> </w:t>
      </w:r>
      <w:r w:rsidRPr="00A816BA">
        <w:rPr>
          <w:rFonts w:ascii="Arial" w:hAnsi="Arial" w:cs="Arial"/>
        </w:rPr>
        <w:t>(кроме</w:t>
      </w:r>
      <w:r w:rsidR="00E906EE" w:rsidRPr="00A816BA">
        <w:rPr>
          <w:rFonts w:ascii="Arial" w:hAnsi="Arial" w:cs="Arial"/>
        </w:rPr>
        <w:t xml:space="preserve"> </w:t>
      </w:r>
      <w:r w:rsidRPr="00A816BA">
        <w:rPr>
          <w:rFonts w:ascii="Arial" w:hAnsi="Arial" w:cs="Arial"/>
        </w:rPr>
        <w:t>законов</w:t>
      </w:r>
      <w:r w:rsidR="00E906EE" w:rsidRPr="00A816BA">
        <w:rPr>
          <w:rFonts w:ascii="Arial" w:hAnsi="Arial" w:cs="Arial"/>
        </w:rPr>
        <w:t xml:space="preserve"> </w:t>
      </w:r>
      <w:r w:rsidRPr="00A816BA">
        <w:rPr>
          <w:rFonts w:ascii="Arial" w:hAnsi="Arial" w:cs="Arial"/>
        </w:rPr>
        <w:t>(решений)</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p>
    <w:p w:rsidR="003A2662" w:rsidRPr="00A816BA" w:rsidRDefault="00225CF9" w:rsidP="00A816BA">
      <w:pPr>
        <w:pStyle w:val="s1"/>
        <w:spacing w:before="0" w:beforeAutospacing="0" w:after="0" w:afterAutospacing="0"/>
        <w:ind w:firstLine="709"/>
        <w:jc w:val="both"/>
        <w:rPr>
          <w:rFonts w:ascii="Arial" w:hAnsi="Arial" w:cs="Arial"/>
        </w:rPr>
      </w:pPr>
      <w:r w:rsidRPr="00A816BA">
        <w:rPr>
          <w:rFonts w:ascii="Arial" w:hAnsi="Arial" w:cs="Arial"/>
        </w:rPr>
        <w:t>2</w:t>
      </w:r>
      <w:r w:rsidR="003A2662" w:rsidRPr="00A816BA">
        <w:rPr>
          <w:rFonts w:ascii="Arial" w:hAnsi="Arial" w:cs="Arial"/>
        </w:rPr>
        <w:t>.</w:t>
      </w:r>
      <w:r w:rsidR="00E906EE" w:rsidRPr="00A816BA">
        <w:rPr>
          <w:rFonts w:ascii="Arial" w:hAnsi="Arial" w:cs="Arial"/>
        </w:rPr>
        <w:t xml:space="preserve"> </w:t>
      </w:r>
      <w:r w:rsidRPr="00A816BA">
        <w:rPr>
          <w:rFonts w:ascii="Arial" w:hAnsi="Arial" w:cs="Arial"/>
        </w:rPr>
        <w:t>Р</w:t>
      </w:r>
      <w:r w:rsidR="003A2662" w:rsidRPr="00A816BA">
        <w:rPr>
          <w:rFonts w:ascii="Arial" w:hAnsi="Arial" w:cs="Arial"/>
        </w:rPr>
        <w:t>ешением</w:t>
      </w:r>
      <w:r w:rsidR="00E906EE" w:rsidRPr="00A816BA">
        <w:rPr>
          <w:rFonts w:ascii="Arial" w:hAnsi="Arial" w:cs="Arial"/>
        </w:rPr>
        <w:t xml:space="preserve"> </w:t>
      </w:r>
      <w:r w:rsidR="003A2662" w:rsidRPr="00A816BA">
        <w:rPr>
          <w:rFonts w:ascii="Arial" w:hAnsi="Arial" w:cs="Arial"/>
        </w:rPr>
        <w:t>о</w:t>
      </w:r>
      <w:r w:rsidR="00E906EE" w:rsidRPr="00A816BA">
        <w:rPr>
          <w:rFonts w:ascii="Arial" w:hAnsi="Arial" w:cs="Arial"/>
        </w:rPr>
        <w:t xml:space="preserve"> </w:t>
      </w:r>
      <w:r w:rsidR="003A2662" w:rsidRPr="00A816BA">
        <w:rPr>
          <w:rFonts w:ascii="Arial" w:hAnsi="Arial" w:cs="Arial"/>
        </w:rPr>
        <w:t>бюджете</w:t>
      </w:r>
      <w:r w:rsidR="00E906EE" w:rsidRPr="00A816BA">
        <w:rPr>
          <w:rFonts w:ascii="Arial" w:hAnsi="Arial" w:cs="Arial"/>
        </w:rPr>
        <w:t xml:space="preserve"> </w:t>
      </w:r>
      <w:r w:rsidR="003A2662" w:rsidRPr="00A816BA">
        <w:rPr>
          <w:rFonts w:ascii="Arial" w:hAnsi="Arial" w:cs="Arial"/>
        </w:rPr>
        <w:t>утверждаются:</w:t>
      </w:r>
    </w:p>
    <w:p w:rsidR="003A2662" w:rsidRPr="00A816BA" w:rsidRDefault="003A2662" w:rsidP="00A816BA">
      <w:pPr>
        <w:pStyle w:val="s1"/>
        <w:spacing w:before="0" w:beforeAutospacing="0" w:after="0" w:afterAutospacing="0"/>
        <w:ind w:firstLine="709"/>
        <w:jc w:val="both"/>
        <w:rPr>
          <w:rFonts w:ascii="Arial" w:hAnsi="Arial" w:cs="Arial"/>
        </w:rPr>
      </w:pPr>
      <w:r w:rsidRPr="00A816BA">
        <w:rPr>
          <w:rFonts w:ascii="Arial" w:hAnsi="Arial" w:cs="Arial"/>
        </w:rPr>
        <w:t>перечень</w:t>
      </w:r>
      <w:r w:rsidR="00E906EE" w:rsidRPr="00A816BA">
        <w:rPr>
          <w:rFonts w:ascii="Arial" w:hAnsi="Arial" w:cs="Arial"/>
        </w:rPr>
        <w:t xml:space="preserve"> </w:t>
      </w:r>
      <w:r w:rsidRPr="00A816BA">
        <w:rPr>
          <w:rFonts w:ascii="Arial" w:hAnsi="Arial" w:cs="Arial"/>
        </w:rPr>
        <w:t>главных</w:t>
      </w:r>
      <w:r w:rsidR="00E906EE" w:rsidRPr="00A816BA">
        <w:rPr>
          <w:rFonts w:ascii="Arial" w:hAnsi="Arial" w:cs="Arial"/>
        </w:rPr>
        <w:t xml:space="preserve"> </w:t>
      </w:r>
      <w:r w:rsidRPr="00A816BA">
        <w:rPr>
          <w:rFonts w:ascii="Arial" w:hAnsi="Arial" w:cs="Arial"/>
        </w:rPr>
        <w:t>администраторов</w:t>
      </w:r>
      <w:r w:rsidR="00E906EE" w:rsidRPr="00A816BA">
        <w:rPr>
          <w:rFonts w:ascii="Arial" w:hAnsi="Arial" w:cs="Arial"/>
        </w:rPr>
        <w:t xml:space="preserve"> </w:t>
      </w:r>
      <w:r w:rsidRPr="00A816BA">
        <w:rPr>
          <w:rFonts w:ascii="Arial" w:hAnsi="Arial" w:cs="Arial"/>
        </w:rPr>
        <w:t>доходов</w:t>
      </w:r>
      <w:r w:rsidR="00E906EE" w:rsidRPr="00A816BA">
        <w:rPr>
          <w:rFonts w:ascii="Arial" w:hAnsi="Arial" w:cs="Arial"/>
        </w:rPr>
        <w:t xml:space="preserve"> </w:t>
      </w:r>
      <w:r w:rsidRPr="00A816BA">
        <w:rPr>
          <w:rFonts w:ascii="Arial" w:hAnsi="Arial" w:cs="Arial"/>
        </w:rPr>
        <w:t>бюджета;</w:t>
      </w:r>
    </w:p>
    <w:p w:rsidR="003A2662" w:rsidRPr="00A816BA" w:rsidRDefault="003A2662" w:rsidP="00A816BA">
      <w:pPr>
        <w:pStyle w:val="s1"/>
        <w:spacing w:before="0" w:beforeAutospacing="0" w:after="0" w:afterAutospacing="0"/>
        <w:ind w:firstLine="709"/>
        <w:jc w:val="both"/>
        <w:rPr>
          <w:rFonts w:ascii="Arial" w:hAnsi="Arial" w:cs="Arial"/>
        </w:rPr>
      </w:pPr>
      <w:r w:rsidRPr="00A816BA">
        <w:rPr>
          <w:rFonts w:ascii="Arial" w:hAnsi="Arial" w:cs="Arial"/>
        </w:rPr>
        <w:t>перечень</w:t>
      </w:r>
      <w:r w:rsidR="00E906EE" w:rsidRPr="00A816BA">
        <w:rPr>
          <w:rFonts w:ascii="Arial" w:hAnsi="Arial" w:cs="Arial"/>
        </w:rPr>
        <w:t xml:space="preserve"> </w:t>
      </w:r>
      <w:r w:rsidRPr="00A816BA">
        <w:rPr>
          <w:rFonts w:ascii="Arial" w:hAnsi="Arial" w:cs="Arial"/>
        </w:rPr>
        <w:t>главных</w:t>
      </w:r>
      <w:r w:rsidR="00E906EE" w:rsidRPr="00A816BA">
        <w:rPr>
          <w:rFonts w:ascii="Arial" w:hAnsi="Arial" w:cs="Arial"/>
        </w:rPr>
        <w:t xml:space="preserve"> </w:t>
      </w:r>
      <w:proofErr w:type="gramStart"/>
      <w:r w:rsidRPr="00A816BA">
        <w:rPr>
          <w:rFonts w:ascii="Arial" w:hAnsi="Arial" w:cs="Arial"/>
        </w:rPr>
        <w:t>администраторов</w:t>
      </w:r>
      <w:r w:rsidR="00E906EE" w:rsidRPr="00A816BA">
        <w:rPr>
          <w:rFonts w:ascii="Arial" w:hAnsi="Arial" w:cs="Arial"/>
        </w:rPr>
        <w:t xml:space="preserve"> </w:t>
      </w:r>
      <w:r w:rsidRPr="00A816BA">
        <w:rPr>
          <w:rFonts w:ascii="Arial" w:hAnsi="Arial" w:cs="Arial"/>
        </w:rPr>
        <w:t>источников</w:t>
      </w:r>
      <w:r w:rsidR="00E906EE" w:rsidRPr="00A816BA">
        <w:rPr>
          <w:rFonts w:ascii="Arial" w:hAnsi="Arial" w:cs="Arial"/>
        </w:rPr>
        <w:t xml:space="preserve"> </w:t>
      </w:r>
      <w:r w:rsidRPr="00A816BA">
        <w:rPr>
          <w:rFonts w:ascii="Arial" w:hAnsi="Arial" w:cs="Arial"/>
        </w:rPr>
        <w:t>финансирования</w:t>
      </w:r>
      <w:r w:rsidR="00E906EE" w:rsidRPr="00A816BA">
        <w:rPr>
          <w:rFonts w:ascii="Arial" w:hAnsi="Arial" w:cs="Arial"/>
        </w:rPr>
        <w:t xml:space="preserve"> </w:t>
      </w:r>
      <w:r w:rsidRPr="00A816BA">
        <w:rPr>
          <w:rFonts w:ascii="Arial" w:hAnsi="Arial" w:cs="Arial"/>
        </w:rPr>
        <w:t>дефицита</w:t>
      </w:r>
      <w:r w:rsidR="00E906EE" w:rsidRPr="00A816BA">
        <w:rPr>
          <w:rFonts w:ascii="Arial" w:hAnsi="Arial" w:cs="Arial"/>
        </w:rPr>
        <w:t xml:space="preserve"> </w:t>
      </w:r>
      <w:r w:rsidRPr="00A816BA">
        <w:rPr>
          <w:rFonts w:ascii="Arial" w:hAnsi="Arial" w:cs="Arial"/>
        </w:rPr>
        <w:t>бюджета</w:t>
      </w:r>
      <w:proofErr w:type="gramEnd"/>
      <w:r w:rsidRPr="00A816BA">
        <w:rPr>
          <w:rFonts w:ascii="Arial" w:hAnsi="Arial" w:cs="Arial"/>
        </w:rPr>
        <w:t>;</w:t>
      </w:r>
    </w:p>
    <w:p w:rsidR="003A2662" w:rsidRPr="00A816BA" w:rsidRDefault="003A2662" w:rsidP="00A816BA">
      <w:pPr>
        <w:pStyle w:val="s1"/>
        <w:spacing w:before="0" w:beforeAutospacing="0" w:after="0" w:afterAutospacing="0"/>
        <w:ind w:firstLine="709"/>
        <w:jc w:val="both"/>
        <w:rPr>
          <w:rFonts w:ascii="Arial" w:hAnsi="Arial" w:cs="Arial"/>
        </w:rPr>
      </w:pPr>
      <w:proofErr w:type="gramStart"/>
      <w:r w:rsidRPr="00A816BA">
        <w:rPr>
          <w:rFonts w:ascii="Arial" w:hAnsi="Arial" w:cs="Arial"/>
        </w:rPr>
        <w:t>распределение</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ассигнований</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hyperlink r:id="rId108" w:anchor="/document/71971578/entry/15000" w:history="1">
        <w:r w:rsidRPr="00A816BA">
          <w:rPr>
            <w:rStyle w:val="a5"/>
            <w:rFonts w:ascii="Arial" w:hAnsi="Arial" w:cs="Arial"/>
            <w:color w:val="auto"/>
            <w:u w:val="none"/>
          </w:rPr>
          <w:t>разделам</w:t>
        </w:r>
      </w:hyperlink>
      <w:r w:rsidRPr="00A816BA">
        <w:rPr>
          <w:rFonts w:ascii="Arial" w:hAnsi="Arial" w:cs="Arial"/>
        </w:rPr>
        <w:t>,</w:t>
      </w:r>
      <w:r w:rsidR="00E906EE" w:rsidRPr="00A816BA">
        <w:rPr>
          <w:rFonts w:ascii="Arial" w:hAnsi="Arial" w:cs="Arial"/>
        </w:rPr>
        <w:t xml:space="preserve"> </w:t>
      </w:r>
      <w:r w:rsidRPr="00A816BA">
        <w:rPr>
          <w:rFonts w:ascii="Arial" w:hAnsi="Arial" w:cs="Arial"/>
        </w:rPr>
        <w:t>подразделам,</w:t>
      </w:r>
      <w:r w:rsidR="00E906EE" w:rsidRPr="00A816BA">
        <w:rPr>
          <w:rFonts w:ascii="Arial" w:hAnsi="Arial" w:cs="Arial"/>
        </w:rPr>
        <w:t xml:space="preserve"> </w:t>
      </w:r>
      <w:hyperlink r:id="rId109" w:anchor="/document/71971578/entry/16000" w:history="1">
        <w:r w:rsidRPr="00A816BA">
          <w:rPr>
            <w:rStyle w:val="a5"/>
            <w:rFonts w:ascii="Arial" w:hAnsi="Arial" w:cs="Arial"/>
            <w:color w:val="auto"/>
            <w:u w:val="none"/>
          </w:rPr>
          <w:t>целевым</w:t>
        </w:r>
        <w:r w:rsidR="00E906EE" w:rsidRPr="00A816BA">
          <w:rPr>
            <w:rStyle w:val="a5"/>
            <w:rFonts w:ascii="Arial" w:hAnsi="Arial" w:cs="Arial"/>
            <w:color w:val="auto"/>
            <w:u w:val="none"/>
          </w:rPr>
          <w:t xml:space="preserve"> </w:t>
        </w:r>
        <w:r w:rsidRPr="00A816BA">
          <w:rPr>
            <w:rStyle w:val="a5"/>
            <w:rFonts w:ascii="Arial" w:hAnsi="Arial" w:cs="Arial"/>
            <w:color w:val="auto"/>
            <w:u w:val="none"/>
          </w:rPr>
          <w:t>статьям</w:t>
        </w:r>
      </w:hyperlink>
      <w:r w:rsidRPr="00A816BA">
        <w:rPr>
          <w:rFonts w:ascii="Arial" w:hAnsi="Arial" w:cs="Arial"/>
        </w:rPr>
        <w:t>,</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подгруппам)</w:t>
      </w:r>
      <w:r w:rsidR="00E906EE" w:rsidRPr="00A816BA">
        <w:rPr>
          <w:rFonts w:ascii="Arial" w:hAnsi="Arial" w:cs="Arial"/>
        </w:rPr>
        <w:t xml:space="preserve"> </w:t>
      </w:r>
      <w:hyperlink r:id="rId110" w:anchor="/document/71971578/entry/10051" w:history="1">
        <w:r w:rsidRPr="00A816BA">
          <w:rPr>
            <w:rStyle w:val="a5"/>
            <w:rFonts w:ascii="Arial" w:hAnsi="Arial" w:cs="Arial"/>
            <w:color w:val="auto"/>
            <w:u w:val="none"/>
          </w:rPr>
          <w:t>видов</w:t>
        </w:r>
        <w:r w:rsidR="00E906EE" w:rsidRPr="00A816BA">
          <w:rPr>
            <w:rStyle w:val="a5"/>
            <w:rFonts w:ascii="Arial" w:hAnsi="Arial" w:cs="Arial"/>
            <w:color w:val="auto"/>
            <w:u w:val="none"/>
          </w:rPr>
          <w:t xml:space="preserve"> </w:t>
        </w:r>
        <w:r w:rsidRPr="00A816BA">
          <w:rPr>
            <w:rStyle w:val="a5"/>
            <w:rFonts w:ascii="Arial" w:hAnsi="Arial" w:cs="Arial"/>
            <w:color w:val="auto"/>
            <w:u w:val="none"/>
          </w:rPr>
          <w:t>расходов</w:t>
        </w:r>
      </w:hyperlink>
      <w:r w:rsidR="00E906EE" w:rsidRPr="00A816BA">
        <w:rPr>
          <w:rFonts w:ascii="Arial" w:hAnsi="Arial" w:cs="Arial"/>
        </w:rPr>
        <w:t xml:space="preserve"> </w:t>
      </w:r>
      <w:r w:rsidRPr="00A816BA">
        <w:rPr>
          <w:rFonts w:ascii="Arial" w:hAnsi="Arial" w:cs="Arial"/>
        </w:rPr>
        <w:t>либо</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r w:rsidRPr="00A816BA">
        <w:rPr>
          <w:rFonts w:ascii="Arial" w:hAnsi="Arial" w:cs="Arial"/>
        </w:rPr>
        <w:t>разделам,</w:t>
      </w:r>
      <w:r w:rsidR="00E906EE" w:rsidRPr="00A816BA">
        <w:rPr>
          <w:rFonts w:ascii="Arial" w:hAnsi="Arial" w:cs="Arial"/>
        </w:rPr>
        <w:t xml:space="preserve"> </w:t>
      </w:r>
      <w:r w:rsidRPr="00A816BA">
        <w:rPr>
          <w:rFonts w:ascii="Arial" w:hAnsi="Arial" w:cs="Arial"/>
        </w:rPr>
        <w:t>подразделам,</w:t>
      </w:r>
      <w:r w:rsidR="00E906EE" w:rsidRPr="00A816BA">
        <w:rPr>
          <w:rFonts w:ascii="Arial" w:hAnsi="Arial" w:cs="Arial"/>
        </w:rPr>
        <w:t xml:space="preserve"> </w:t>
      </w:r>
      <w:r w:rsidRPr="00A816BA">
        <w:rPr>
          <w:rFonts w:ascii="Arial" w:hAnsi="Arial" w:cs="Arial"/>
        </w:rPr>
        <w:t>целевым</w:t>
      </w:r>
      <w:r w:rsidR="00E906EE" w:rsidRPr="00A816BA">
        <w:rPr>
          <w:rFonts w:ascii="Arial" w:hAnsi="Arial" w:cs="Arial"/>
        </w:rPr>
        <w:t xml:space="preserve"> </w:t>
      </w:r>
      <w:r w:rsidRPr="00A816BA">
        <w:rPr>
          <w:rFonts w:ascii="Arial" w:hAnsi="Arial" w:cs="Arial"/>
        </w:rPr>
        <w:t>статьям</w:t>
      </w:r>
      <w:r w:rsidR="00E906EE" w:rsidRPr="00A816BA">
        <w:rPr>
          <w:rFonts w:ascii="Arial" w:hAnsi="Arial" w:cs="Arial"/>
        </w:rPr>
        <w:t xml:space="preserve"> </w:t>
      </w:r>
      <w:r w:rsidRPr="00A816BA">
        <w:rPr>
          <w:rFonts w:ascii="Arial" w:hAnsi="Arial" w:cs="Arial"/>
        </w:rPr>
        <w:t>(государственным</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программам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proofErr w:type="spellStart"/>
      <w:r w:rsidRPr="00A816BA">
        <w:rPr>
          <w:rFonts w:ascii="Arial" w:hAnsi="Arial" w:cs="Arial"/>
        </w:rPr>
        <w:t>непрограммным</w:t>
      </w:r>
      <w:proofErr w:type="spellEnd"/>
      <w:r w:rsidR="00E906EE" w:rsidRPr="00A816BA">
        <w:rPr>
          <w:rFonts w:ascii="Arial" w:hAnsi="Arial" w:cs="Arial"/>
        </w:rPr>
        <w:t xml:space="preserve"> </w:t>
      </w:r>
      <w:r w:rsidRPr="00A816BA">
        <w:rPr>
          <w:rFonts w:ascii="Arial" w:hAnsi="Arial" w:cs="Arial"/>
        </w:rPr>
        <w:t>направлениям</w:t>
      </w:r>
      <w:r w:rsidR="00E906EE" w:rsidRPr="00A816BA">
        <w:rPr>
          <w:rFonts w:ascii="Arial" w:hAnsi="Arial" w:cs="Arial"/>
        </w:rPr>
        <w:t xml:space="preserve"> </w:t>
      </w:r>
      <w:r w:rsidRPr="00A816BA">
        <w:rPr>
          <w:rFonts w:ascii="Arial" w:hAnsi="Arial" w:cs="Arial"/>
        </w:rPr>
        <w:t>деятельности),</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подгруппам)</w:t>
      </w:r>
      <w:r w:rsidR="00E906EE" w:rsidRPr="00A816BA">
        <w:rPr>
          <w:rFonts w:ascii="Arial" w:hAnsi="Arial" w:cs="Arial"/>
        </w:rPr>
        <w:t xml:space="preserve"> </w:t>
      </w:r>
      <w:r w:rsidRPr="00A816BA">
        <w:rPr>
          <w:rFonts w:ascii="Arial" w:hAnsi="Arial" w:cs="Arial"/>
        </w:rPr>
        <w:t>видов</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(или)</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r w:rsidRPr="00A816BA">
        <w:rPr>
          <w:rFonts w:ascii="Arial" w:hAnsi="Arial" w:cs="Arial"/>
        </w:rPr>
        <w:t>целевым</w:t>
      </w:r>
      <w:r w:rsidR="00E906EE" w:rsidRPr="00A816BA">
        <w:rPr>
          <w:rFonts w:ascii="Arial" w:hAnsi="Arial" w:cs="Arial"/>
        </w:rPr>
        <w:t xml:space="preserve"> </w:t>
      </w:r>
      <w:r w:rsidRPr="00A816BA">
        <w:rPr>
          <w:rFonts w:ascii="Arial" w:hAnsi="Arial" w:cs="Arial"/>
        </w:rPr>
        <w:t>статьям</w:t>
      </w:r>
      <w:r w:rsidR="00E906EE" w:rsidRPr="00A816BA">
        <w:rPr>
          <w:rFonts w:ascii="Arial" w:hAnsi="Arial" w:cs="Arial"/>
        </w:rPr>
        <w:t xml:space="preserve"> </w:t>
      </w:r>
      <w:r w:rsidRPr="00A816BA">
        <w:rPr>
          <w:rFonts w:ascii="Arial" w:hAnsi="Arial" w:cs="Arial"/>
        </w:rPr>
        <w:t>(государственным</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программам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proofErr w:type="spellStart"/>
      <w:r w:rsidRPr="00A816BA">
        <w:rPr>
          <w:rFonts w:ascii="Arial" w:hAnsi="Arial" w:cs="Arial"/>
        </w:rPr>
        <w:t>непрограммным</w:t>
      </w:r>
      <w:proofErr w:type="spellEnd"/>
      <w:r w:rsidR="00E906EE" w:rsidRPr="00A816BA">
        <w:rPr>
          <w:rFonts w:ascii="Arial" w:hAnsi="Arial" w:cs="Arial"/>
        </w:rPr>
        <w:t xml:space="preserve"> </w:t>
      </w:r>
      <w:r w:rsidRPr="00A816BA">
        <w:rPr>
          <w:rFonts w:ascii="Arial" w:hAnsi="Arial" w:cs="Arial"/>
        </w:rPr>
        <w:t>направлениям</w:t>
      </w:r>
      <w:r w:rsidR="00E906EE" w:rsidRPr="00A816BA">
        <w:rPr>
          <w:rFonts w:ascii="Arial" w:hAnsi="Arial" w:cs="Arial"/>
        </w:rPr>
        <w:t xml:space="preserve"> </w:t>
      </w:r>
      <w:r w:rsidRPr="00A816BA">
        <w:rPr>
          <w:rFonts w:ascii="Arial" w:hAnsi="Arial" w:cs="Arial"/>
        </w:rPr>
        <w:t>деятельности),</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(группам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подгруппам)</w:t>
      </w:r>
      <w:r w:rsidR="00E906EE" w:rsidRPr="00A816BA">
        <w:rPr>
          <w:rFonts w:ascii="Arial" w:hAnsi="Arial" w:cs="Arial"/>
        </w:rPr>
        <w:t xml:space="preserve"> </w:t>
      </w:r>
      <w:r w:rsidRPr="00A816BA">
        <w:rPr>
          <w:rFonts w:ascii="Arial" w:hAnsi="Arial" w:cs="Arial"/>
        </w:rPr>
        <w:t>видов</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классификации</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proofErr w:type="gramEnd"/>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плановый</w:t>
      </w:r>
      <w:r w:rsidR="00E906EE" w:rsidRPr="00A816BA">
        <w:rPr>
          <w:rFonts w:ascii="Arial" w:hAnsi="Arial" w:cs="Arial"/>
        </w:rPr>
        <w:t xml:space="preserve"> </w:t>
      </w:r>
      <w:r w:rsidRPr="00A816BA">
        <w:rPr>
          <w:rFonts w:ascii="Arial" w:hAnsi="Arial" w:cs="Arial"/>
        </w:rPr>
        <w:t>период),</w:t>
      </w:r>
      <w:r w:rsidR="00E906EE" w:rsidRPr="00A816BA">
        <w:rPr>
          <w:rFonts w:ascii="Arial" w:hAnsi="Arial" w:cs="Arial"/>
        </w:rPr>
        <w:t xml:space="preserve"> </w:t>
      </w:r>
      <w:r w:rsidRPr="00A816BA">
        <w:rPr>
          <w:rFonts w:ascii="Arial" w:hAnsi="Arial" w:cs="Arial"/>
        </w:rPr>
        <w:t>а</w:t>
      </w:r>
      <w:r w:rsidR="00E906EE" w:rsidRPr="00A816BA">
        <w:rPr>
          <w:rFonts w:ascii="Arial" w:hAnsi="Arial" w:cs="Arial"/>
        </w:rPr>
        <w:t xml:space="preserve"> </w:t>
      </w:r>
      <w:r w:rsidRPr="00A816BA">
        <w:rPr>
          <w:rFonts w:ascii="Arial" w:hAnsi="Arial" w:cs="Arial"/>
        </w:rPr>
        <w:t>также</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r w:rsidRPr="00A816BA">
        <w:rPr>
          <w:rFonts w:ascii="Arial" w:hAnsi="Arial" w:cs="Arial"/>
        </w:rPr>
        <w:t>разделам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подразделам</w:t>
      </w:r>
      <w:r w:rsidR="00E906EE" w:rsidRPr="00A816BA">
        <w:rPr>
          <w:rFonts w:ascii="Arial" w:hAnsi="Arial" w:cs="Arial"/>
        </w:rPr>
        <w:t xml:space="preserve"> </w:t>
      </w:r>
      <w:r w:rsidRPr="00A816BA">
        <w:rPr>
          <w:rFonts w:ascii="Arial" w:hAnsi="Arial" w:cs="Arial"/>
        </w:rPr>
        <w:t>классификации</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случаях,</w:t>
      </w:r>
      <w:r w:rsidR="00E906EE" w:rsidRPr="00A816BA">
        <w:rPr>
          <w:rFonts w:ascii="Arial" w:hAnsi="Arial" w:cs="Arial"/>
        </w:rPr>
        <w:t xml:space="preserve"> </w:t>
      </w:r>
      <w:r w:rsidRPr="00A816BA">
        <w:rPr>
          <w:rFonts w:ascii="Arial" w:hAnsi="Arial" w:cs="Arial"/>
        </w:rPr>
        <w:t>установленных</w:t>
      </w:r>
      <w:r w:rsidR="00E906EE" w:rsidRPr="00A816BA">
        <w:rPr>
          <w:rFonts w:ascii="Arial" w:hAnsi="Arial" w:cs="Arial"/>
        </w:rPr>
        <w:t xml:space="preserve"> </w:t>
      </w:r>
      <w:r w:rsidRPr="00A816BA">
        <w:rPr>
          <w:rFonts w:ascii="Arial" w:hAnsi="Arial" w:cs="Arial"/>
        </w:rPr>
        <w:t>соответственно</w:t>
      </w:r>
      <w:r w:rsidR="00E906EE" w:rsidRPr="00A816BA">
        <w:rPr>
          <w:rFonts w:ascii="Arial" w:hAnsi="Arial" w:cs="Arial"/>
        </w:rPr>
        <w:t xml:space="preserve"> </w:t>
      </w:r>
      <w:r w:rsidRPr="00A816BA">
        <w:rPr>
          <w:rFonts w:ascii="Arial" w:hAnsi="Arial" w:cs="Arial"/>
        </w:rPr>
        <w:t>настоящим</w:t>
      </w:r>
      <w:r w:rsidR="00E906EE" w:rsidRPr="00A816BA">
        <w:rPr>
          <w:rFonts w:ascii="Arial" w:hAnsi="Arial" w:cs="Arial"/>
        </w:rPr>
        <w:t xml:space="preserve"> </w:t>
      </w:r>
      <w:r w:rsidRPr="00A816BA">
        <w:rPr>
          <w:rFonts w:ascii="Arial" w:hAnsi="Arial" w:cs="Arial"/>
        </w:rPr>
        <w:t>Кодексом,</w:t>
      </w:r>
      <w:r w:rsidR="00E906EE" w:rsidRPr="00A816BA">
        <w:rPr>
          <w:rFonts w:ascii="Arial" w:hAnsi="Arial" w:cs="Arial"/>
        </w:rPr>
        <w:t xml:space="preserve"> </w:t>
      </w:r>
      <w:r w:rsidRPr="00A816BA">
        <w:rPr>
          <w:rFonts w:ascii="Arial" w:hAnsi="Arial" w:cs="Arial"/>
        </w:rPr>
        <w:t>законом</w:t>
      </w:r>
      <w:r w:rsidR="00E906EE" w:rsidRPr="00A816BA">
        <w:rPr>
          <w:rFonts w:ascii="Arial" w:hAnsi="Arial" w:cs="Arial"/>
        </w:rPr>
        <w:t xml:space="preserve"> </w:t>
      </w:r>
      <w:r w:rsidRPr="00A816BA">
        <w:rPr>
          <w:rFonts w:ascii="Arial" w:hAnsi="Arial" w:cs="Arial"/>
        </w:rPr>
        <w:t>субъекта</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правовым</w:t>
      </w:r>
      <w:r w:rsidR="00E906EE" w:rsidRPr="00A816BA">
        <w:rPr>
          <w:rFonts w:ascii="Arial" w:hAnsi="Arial" w:cs="Arial"/>
        </w:rPr>
        <w:t xml:space="preserve"> </w:t>
      </w:r>
      <w:r w:rsidRPr="00A816BA">
        <w:rPr>
          <w:rFonts w:ascii="Arial" w:hAnsi="Arial" w:cs="Arial"/>
        </w:rPr>
        <w:t>актом</w:t>
      </w:r>
      <w:r w:rsidR="00E906EE" w:rsidRPr="00A816BA">
        <w:rPr>
          <w:rFonts w:ascii="Arial" w:hAnsi="Arial" w:cs="Arial"/>
        </w:rPr>
        <w:t xml:space="preserve"> </w:t>
      </w:r>
      <w:r w:rsidRPr="00A816BA">
        <w:rPr>
          <w:rFonts w:ascii="Arial" w:hAnsi="Arial" w:cs="Arial"/>
        </w:rPr>
        <w:t>представительного</w:t>
      </w:r>
      <w:r w:rsidR="00E906EE" w:rsidRPr="00A816BA">
        <w:rPr>
          <w:rFonts w:ascii="Arial" w:hAnsi="Arial" w:cs="Arial"/>
        </w:rPr>
        <w:t xml:space="preserve"> </w:t>
      </w:r>
      <w:r w:rsidRPr="00A816BA">
        <w:rPr>
          <w:rFonts w:ascii="Arial" w:hAnsi="Arial" w:cs="Arial"/>
        </w:rPr>
        <w:t>органа</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образования;</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ведомственная</w:t>
      </w:r>
      <w:r w:rsidR="00E906EE" w:rsidRPr="00A816BA">
        <w:rPr>
          <w:rFonts w:ascii="Arial" w:hAnsi="Arial" w:cs="Arial"/>
        </w:rPr>
        <w:t xml:space="preserve"> </w:t>
      </w:r>
      <w:r w:rsidRPr="00A816BA">
        <w:rPr>
          <w:rFonts w:ascii="Arial" w:hAnsi="Arial" w:cs="Arial"/>
        </w:rPr>
        <w:t>структура</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плановый</w:t>
      </w:r>
      <w:r w:rsidR="00E906EE" w:rsidRPr="00A816BA">
        <w:rPr>
          <w:rFonts w:ascii="Arial" w:hAnsi="Arial" w:cs="Arial"/>
        </w:rPr>
        <w:t xml:space="preserve"> </w:t>
      </w:r>
      <w:r w:rsidRPr="00A816BA">
        <w:rPr>
          <w:rFonts w:ascii="Arial" w:hAnsi="Arial" w:cs="Arial"/>
        </w:rPr>
        <w:t>период),</w:t>
      </w:r>
      <w:r w:rsidR="00E906EE" w:rsidRPr="00A816BA">
        <w:rPr>
          <w:rFonts w:ascii="Arial" w:hAnsi="Arial" w:cs="Arial"/>
        </w:rPr>
        <w:t xml:space="preserve"> </w:t>
      </w:r>
      <w:r w:rsidRPr="00A816BA">
        <w:rPr>
          <w:rFonts w:ascii="Arial" w:hAnsi="Arial" w:cs="Arial"/>
        </w:rPr>
        <w:t>за</w:t>
      </w:r>
      <w:r w:rsidR="00E906EE" w:rsidRPr="00A816BA">
        <w:rPr>
          <w:rFonts w:ascii="Arial" w:hAnsi="Arial" w:cs="Arial"/>
        </w:rPr>
        <w:t xml:space="preserve"> </w:t>
      </w:r>
      <w:r w:rsidRPr="00A816BA">
        <w:rPr>
          <w:rFonts w:ascii="Arial" w:hAnsi="Arial" w:cs="Arial"/>
        </w:rPr>
        <w:t>исключением</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государственных</w:t>
      </w:r>
      <w:r w:rsidR="00E906EE" w:rsidRPr="00A816BA">
        <w:rPr>
          <w:rFonts w:ascii="Arial" w:hAnsi="Arial" w:cs="Arial"/>
        </w:rPr>
        <w:t xml:space="preserve"> </w:t>
      </w:r>
      <w:r w:rsidRPr="00A816BA">
        <w:rPr>
          <w:rFonts w:ascii="Arial" w:hAnsi="Arial" w:cs="Arial"/>
        </w:rPr>
        <w:t>внебюджетных</w:t>
      </w:r>
      <w:r w:rsidR="00E906EE" w:rsidRPr="00A816BA">
        <w:rPr>
          <w:rFonts w:ascii="Arial" w:hAnsi="Arial" w:cs="Arial"/>
        </w:rPr>
        <w:t xml:space="preserve"> </w:t>
      </w:r>
      <w:r w:rsidRPr="00A816BA">
        <w:rPr>
          <w:rFonts w:ascii="Arial" w:hAnsi="Arial" w:cs="Arial"/>
        </w:rPr>
        <w:t>фондов;</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общий</w:t>
      </w:r>
      <w:r w:rsidR="00E906EE" w:rsidRPr="00A816BA">
        <w:rPr>
          <w:rFonts w:ascii="Arial" w:hAnsi="Arial" w:cs="Arial"/>
        </w:rPr>
        <w:t xml:space="preserve"> </w:t>
      </w:r>
      <w:r w:rsidRPr="00A816BA">
        <w:rPr>
          <w:rFonts w:ascii="Arial" w:hAnsi="Arial" w:cs="Arial"/>
        </w:rPr>
        <w:t>объем</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ассигнований,</w:t>
      </w:r>
      <w:r w:rsidR="00E906EE" w:rsidRPr="00A816BA">
        <w:rPr>
          <w:rFonts w:ascii="Arial" w:hAnsi="Arial" w:cs="Arial"/>
        </w:rPr>
        <w:t xml:space="preserve"> </w:t>
      </w:r>
      <w:r w:rsidRPr="00A816BA">
        <w:rPr>
          <w:rFonts w:ascii="Arial" w:hAnsi="Arial" w:cs="Arial"/>
        </w:rPr>
        <w:t>направляемых</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исполнение</w:t>
      </w:r>
      <w:r w:rsidR="00E906EE" w:rsidRPr="00A816BA">
        <w:rPr>
          <w:rFonts w:ascii="Arial" w:hAnsi="Arial" w:cs="Arial"/>
        </w:rPr>
        <w:t xml:space="preserve"> </w:t>
      </w:r>
      <w:r w:rsidRPr="00A816BA">
        <w:rPr>
          <w:rFonts w:ascii="Arial" w:hAnsi="Arial" w:cs="Arial"/>
        </w:rPr>
        <w:t>публичных</w:t>
      </w:r>
      <w:r w:rsidR="00E906EE" w:rsidRPr="00A816BA">
        <w:rPr>
          <w:rFonts w:ascii="Arial" w:hAnsi="Arial" w:cs="Arial"/>
        </w:rPr>
        <w:t xml:space="preserve"> </w:t>
      </w:r>
      <w:r w:rsidRPr="00A816BA">
        <w:rPr>
          <w:rFonts w:ascii="Arial" w:hAnsi="Arial" w:cs="Arial"/>
        </w:rPr>
        <w:t>нормативных</w:t>
      </w:r>
      <w:r w:rsidR="00E906EE" w:rsidRPr="00A816BA">
        <w:rPr>
          <w:rFonts w:ascii="Arial" w:hAnsi="Arial" w:cs="Arial"/>
        </w:rPr>
        <w:t xml:space="preserve"> </w:t>
      </w:r>
      <w:r w:rsidRPr="00A816BA">
        <w:rPr>
          <w:rFonts w:ascii="Arial" w:hAnsi="Arial" w:cs="Arial"/>
        </w:rPr>
        <w:t>обязательств;</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объем</w:t>
      </w:r>
      <w:r w:rsidR="00E906EE" w:rsidRPr="00A816BA">
        <w:rPr>
          <w:rFonts w:ascii="Arial" w:hAnsi="Arial" w:cs="Arial"/>
        </w:rPr>
        <w:t xml:space="preserve"> </w:t>
      </w:r>
      <w:r w:rsidRPr="00A816BA">
        <w:rPr>
          <w:rFonts w:ascii="Arial" w:hAnsi="Arial" w:cs="Arial"/>
        </w:rPr>
        <w:t>межбюджетных</w:t>
      </w:r>
      <w:r w:rsidR="00E906EE" w:rsidRPr="00A816BA">
        <w:rPr>
          <w:rFonts w:ascii="Arial" w:hAnsi="Arial" w:cs="Arial"/>
        </w:rPr>
        <w:t xml:space="preserve"> </w:t>
      </w:r>
      <w:r w:rsidRPr="00A816BA">
        <w:rPr>
          <w:rFonts w:ascii="Arial" w:hAnsi="Arial" w:cs="Arial"/>
        </w:rPr>
        <w:t>трансфертов,</w:t>
      </w:r>
      <w:r w:rsidR="00E906EE" w:rsidRPr="00A816BA">
        <w:rPr>
          <w:rFonts w:ascii="Arial" w:hAnsi="Arial" w:cs="Arial"/>
        </w:rPr>
        <w:t xml:space="preserve"> </w:t>
      </w:r>
      <w:r w:rsidRPr="00A816BA">
        <w:rPr>
          <w:rFonts w:ascii="Arial" w:hAnsi="Arial" w:cs="Arial"/>
        </w:rPr>
        <w:t>получаемых</w:t>
      </w:r>
      <w:r w:rsidR="00E906EE" w:rsidRPr="00A816BA">
        <w:rPr>
          <w:rFonts w:ascii="Arial" w:hAnsi="Arial" w:cs="Arial"/>
        </w:rPr>
        <w:t xml:space="preserve"> </w:t>
      </w:r>
      <w:r w:rsidRPr="00A816BA">
        <w:rPr>
          <w:rFonts w:ascii="Arial" w:hAnsi="Arial" w:cs="Arial"/>
        </w:rPr>
        <w:t>из</w:t>
      </w:r>
      <w:r w:rsidR="00E906EE" w:rsidRPr="00A816BA">
        <w:rPr>
          <w:rFonts w:ascii="Arial" w:hAnsi="Arial" w:cs="Arial"/>
        </w:rPr>
        <w:t xml:space="preserve"> </w:t>
      </w:r>
      <w:r w:rsidRPr="00A816BA">
        <w:rPr>
          <w:rFonts w:ascii="Arial" w:hAnsi="Arial" w:cs="Arial"/>
        </w:rPr>
        <w:t>других</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(или)</w:t>
      </w:r>
      <w:r w:rsidR="00E906EE" w:rsidRPr="00A816BA">
        <w:rPr>
          <w:rFonts w:ascii="Arial" w:hAnsi="Arial" w:cs="Arial"/>
        </w:rPr>
        <w:t xml:space="preserve"> </w:t>
      </w:r>
      <w:r w:rsidRPr="00A816BA">
        <w:rPr>
          <w:rFonts w:ascii="Arial" w:hAnsi="Arial" w:cs="Arial"/>
        </w:rPr>
        <w:t>предоставляемых</w:t>
      </w:r>
      <w:r w:rsidR="00E906EE" w:rsidRPr="00A816BA">
        <w:rPr>
          <w:rFonts w:ascii="Arial" w:hAnsi="Arial" w:cs="Arial"/>
        </w:rPr>
        <w:t xml:space="preserve"> </w:t>
      </w:r>
      <w:r w:rsidRPr="00A816BA">
        <w:rPr>
          <w:rFonts w:ascii="Arial" w:hAnsi="Arial" w:cs="Arial"/>
        </w:rPr>
        <w:t>другим</w:t>
      </w:r>
      <w:r w:rsidR="00E906EE" w:rsidRPr="00A816BA">
        <w:rPr>
          <w:rFonts w:ascii="Arial" w:hAnsi="Arial" w:cs="Arial"/>
        </w:rPr>
        <w:t xml:space="preserve"> </w:t>
      </w:r>
      <w:r w:rsidRPr="00A816BA">
        <w:rPr>
          <w:rFonts w:ascii="Arial" w:hAnsi="Arial" w:cs="Arial"/>
        </w:rPr>
        <w:t>бюджетам</w:t>
      </w:r>
      <w:r w:rsidR="00E906EE" w:rsidRPr="00A816BA">
        <w:rPr>
          <w:rFonts w:ascii="Arial" w:hAnsi="Arial" w:cs="Arial"/>
        </w:rPr>
        <w:t xml:space="preserve"> </w:t>
      </w:r>
      <w:r w:rsidRPr="00A816BA">
        <w:rPr>
          <w:rFonts w:ascii="Arial" w:hAnsi="Arial" w:cs="Arial"/>
        </w:rPr>
        <w:t>бюджетной</w:t>
      </w:r>
      <w:r w:rsidR="00E906EE" w:rsidRPr="00A816BA">
        <w:rPr>
          <w:rFonts w:ascii="Arial" w:hAnsi="Arial" w:cs="Arial"/>
        </w:rPr>
        <w:t xml:space="preserve"> </w:t>
      </w:r>
      <w:r w:rsidRPr="00A816BA">
        <w:rPr>
          <w:rFonts w:ascii="Arial" w:hAnsi="Arial" w:cs="Arial"/>
        </w:rPr>
        <w:t>системы</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очередном</w:t>
      </w:r>
      <w:r w:rsidR="00E906EE" w:rsidRPr="00A816BA">
        <w:rPr>
          <w:rFonts w:ascii="Arial" w:hAnsi="Arial" w:cs="Arial"/>
        </w:rPr>
        <w:t xml:space="preserve"> </w:t>
      </w:r>
      <w:r w:rsidRPr="00A816BA">
        <w:rPr>
          <w:rFonts w:ascii="Arial" w:hAnsi="Arial" w:cs="Arial"/>
        </w:rPr>
        <w:t>финансовом</w:t>
      </w:r>
      <w:r w:rsidR="00E906EE" w:rsidRPr="00A816BA">
        <w:rPr>
          <w:rFonts w:ascii="Arial" w:hAnsi="Arial" w:cs="Arial"/>
        </w:rPr>
        <w:t xml:space="preserve"> </w:t>
      </w:r>
      <w:r w:rsidRPr="00A816BA">
        <w:rPr>
          <w:rFonts w:ascii="Arial" w:hAnsi="Arial" w:cs="Arial"/>
        </w:rPr>
        <w:t>году</w:t>
      </w:r>
      <w:r w:rsidR="00E906EE" w:rsidRPr="00A816BA">
        <w:rPr>
          <w:rFonts w:ascii="Arial" w:hAnsi="Arial" w:cs="Arial"/>
        </w:rPr>
        <w:t xml:space="preserve"> </w:t>
      </w:r>
      <w:r w:rsidRPr="00A816BA">
        <w:rPr>
          <w:rFonts w:ascii="Arial" w:hAnsi="Arial" w:cs="Arial"/>
        </w:rPr>
        <w:t>(очередном</w:t>
      </w:r>
      <w:r w:rsidR="00E906EE" w:rsidRPr="00A816BA">
        <w:rPr>
          <w:rFonts w:ascii="Arial" w:hAnsi="Arial" w:cs="Arial"/>
        </w:rPr>
        <w:t xml:space="preserve"> </w:t>
      </w:r>
      <w:r w:rsidRPr="00A816BA">
        <w:rPr>
          <w:rFonts w:ascii="Arial" w:hAnsi="Arial" w:cs="Arial"/>
        </w:rPr>
        <w:t>финансовом</w:t>
      </w:r>
      <w:r w:rsidR="00E906EE" w:rsidRPr="00A816BA">
        <w:rPr>
          <w:rFonts w:ascii="Arial" w:hAnsi="Arial" w:cs="Arial"/>
        </w:rPr>
        <w:t xml:space="preserve"> </w:t>
      </w:r>
      <w:r w:rsidRPr="00A816BA">
        <w:rPr>
          <w:rFonts w:ascii="Arial" w:hAnsi="Arial" w:cs="Arial"/>
        </w:rPr>
        <w:t>году</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плановом</w:t>
      </w:r>
      <w:r w:rsidR="00E906EE" w:rsidRPr="00A816BA">
        <w:rPr>
          <w:rFonts w:ascii="Arial" w:hAnsi="Arial" w:cs="Arial"/>
        </w:rPr>
        <w:t xml:space="preserve"> </w:t>
      </w:r>
      <w:r w:rsidRPr="00A816BA">
        <w:rPr>
          <w:rFonts w:ascii="Arial" w:hAnsi="Arial" w:cs="Arial"/>
        </w:rPr>
        <w:t>периоде);</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proofErr w:type="gramStart"/>
      <w:r w:rsidRPr="00A816BA">
        <w:rPr>
          <w:rFonts w:ascii="Arial" w:hAnsi="Arial" w:cs="Arial"/>
        </w:rPr>
        <w:t>общий</w:t>
      </w:r>
      <w:r w:rsidR="00E906EE" w:rsidRPr="00A816BA">
        <w:rPr>
          <w:rFonts w:ascii="Arial" w:hAnsi="Arial" w:cs="Arial"/>
        </w:rPr>
        <w:t xml:space="preserve"> </w:t>
      </w:r>
      <w:r w:rsidRPr="00A816BA">
        <w:rPr>
          <w:rFonts w:ascii="Arial" w:hAnsi="Arial" w:cs="Arial"/>
        </w:rPr>
        <w:t>объем</w:t>
      </w:r>
      <w:r w:rsidR="00E906EE" w:rsidRPr="00A816BA">
        <w:rPr>
          <w:rFonts w:ascii="Arial" w:hAnsi="Arial" w:cs="Arial"/>
        </w:rPr>
        <w:t xml:space="preserve"> </w:t>
      </w:r>
      <w:r w:rsidRPr="00A816BA">
        <w:rPr>
          <w:rFonts w:ascii="Arial" w:hAnsi="Arial" w:cs="Arial"/>
        </w:rPr>
        <w:t>условно</w:t>
      </w:r>
      <w:r w:rsidR="00E906EE" w:rsidRPr="00A816BA">
        <w:rPr>
          <w:rFonts w:ascii="Arial" w:hAnsi="Arial" w:cs="Arial"/>
        </w:rPr>
        <w:t xml:space="preserve"> </w:t>
      </w:r>
      <w:r w:rsidRPr="00A816BA">
        <w:rPr>
          <w:rFonts w:ascii="Arial" w:hAnsi="Arial" w:cs="Arial"/>
        </w:rPr>
        <w:t>утверждаемых</w:t>
      </w:r>
      <w:r w:rsidR="00E906EE" w:rsidRPr="00A816BA">
        <w:rPr>
          <w:rFonts w:ascii="Arial" w:hAnsi="Arial" w:cs="Arial"/>
        </w:rPr>
        <w:t xml:space="preserve"> </w:t>
      </w:r>
      <w:r w:rsidRPr="00A816BA">
        <w:rPr>
          <w:rFonts w:ascii="Arial" w:hAnsi="Arial" w:cs="Arial"/>
        </w:rPr>
        <w:t>(утвержденных)</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случае</w:t>
      </w:r>
      <w:r w:rsidR="00E906EE" w:rsidRPr="00A816BA">
        <w:rPr>
          <w:rFonts w:ascii="Arial" w:hAnsi="Arial" w:cs="Arial"/>
        </w:rPr>
        <w:t xml:space="preserve"> </w:t>
      </w:r>
      <w:r w:rsidRPr="00A816BA">
        <w:rPr>
          <w:rFonts w:ascii="Arial" w:hAnsi="Arial" w:cs="Arial"/>
        </w:rPr>
        <w:t>утверждения</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плановый</w:t>
      </w:r>
      <w:r w:rsidR="00E906EE" w:rsidRPr="00A816BA">
        <w:rPr>
          <w:rFonts w:ascii="Arial" w:hAnsi="Arial" w:cs="Arial"/>
        </w:rPr>
        <w:t xml:space="preserve"> </w:t>
      </w:r>
      <w:r w:rsidRPr="00A816BA">
        <w:rPr>
          <w:rFonts w:ascii="Arial" w:hAnsi="Arial" w:cs="Arial"/>
        </w:rPr>
        <w:t>период</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первый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планового</w:t>
      </w:r>
      <w:r w:rsidR="00E906EE" w:rsidRPr="00A816BA">
        <w:rPr>
          <w:rFonts w:ascii="Arial" w:hAnsi="Arial" w:cs="Arial"/>
        </w:rPr>
        <w:t xml:space="preserve"> </w:t>
      </w:r>
      <w:r w:rsidRPr="00A816BA">
        <w:rPr>
          <w:rFonts w:ascii="Arial" w:hAnsi="Arial" w:cs="Arial"/>
        </w:rPr>
        <w:t>периода</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объеме</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менее</w:t>
      </w:r>
      <w:r w:rsidR="00E906EE" w:rsidRPr="00A816BA">
        <w:rPr>
          <w:rFonts w:ascii="Arial" w:hAnsi="Arial" w:cs="Arial"/>
        </w:rPr>
        <w:t xml:space="preserve"> </w:t>
      </w:r>
      <w:r w:rsidRPr="00A816BA">
        <w:rPr>
          <w:rFonts w:ascii="Arial" w:hAnsi="Arial" w:cs="Arial"/>
        </w:rPr>
        <w:t>2,5</w:t>
      </w:r>
      <w:r w:rsidR="00E906EE" w:rsidRPr="00A816BA">
        <w:rPr>
          <w:rFonts w:ascii="Arial" w:hAnsi="Arial" w:cs="Arial"/>
        </w:rPr>
        <w:t xml:space="preserve"> </w:t>
      </w:r>
      <w:r w:rsidRPr="00A816BA">
        <w:rPr>
          <w:rFonts w:ascii="Arial" w:hAnsi="Arial" w:cs="Arial"/>
        </w:rPr>
        <w:t>процента</w:t>
      </w:r>
      <w:r w:rsidR="00E906EE" w:rsidRPr="00A816BA">
        <w:rPr>
          <w:rFonts w:ascii="Arial" w:hAnsi="Arial" w:cs="Arial"/>
        </w:rPr>
        <w:t xml:space="preserve"> </w:t>
      </w:r>
      <w:r w:rsidRPr="00A816BA">
        <w:rPr>
          <w:rFonts w:ascii="Arial" w:hAnsi="Arial" w:cs="Arial"/>
        </w:rPr>
        <w:t>общего</w:t>
      </w:r>
      <w:r w:rsidR="00E906EE" w:rsidRPr="00A816BA">
        <w:rPr>
          <w:rFonts w:ascii="Arial" w:hAnsi="Arial" w:cs="Arial"/>
        </w:rPr>
        <w:t xml:space="preserve"> </w:t>
      </w:r>
      <w:r w:rsidRPr="00A816BA">
        <w:rPr>
          <w:rFonts w:ascii="Arial" w:hAnsi="Arial" w:cs="Arial"/>
        </w:rPr>
        <w:t>объема</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(без</w:t>
      </w:r>
      <w:r w:rsidR="00E906EE" w:rsidRPr="00A816BA">
        <w:rPr>
          <w:rFonts w:ascii="Arial" w:hAnsi="Arial" w:cs="Arial"/>
        </w:rPr>
        <w:t xml:space="preserve"> </w:t>
      </w:r>
      <w:r w:rsidRPr="00A816BA">
        <w:rPr>
          <w:rFonts w:ascii="Arial" w:hAnsi="Arial" w:cs="Arial"/>
        </w:rPr>
        <w:t>учета</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предусмотренных</w:t>
      </w:r>
      <w:r w:rsidR="00E906EE" w:rsidRPr="00A816BA">
        <w:rPr>
          <w:rFonts w:ascii="Arial" w:hAnsi="Arial" w:cs="Arial"/>
        </w:rPr>
        <w:t xml:space="preserve"> </w:t>
      </w:r>
      <w:r w:rsidRPr="00A816BA">
        <w:rPr>
          <w:rFonts w:ascii="Arial" w:hAnsi="Arial" w:cs="Arial"/>
        </w:rPr>
        <w:t>за</w:t>
      </w:r>
      <w:r w:rsidR="00E906EE" w:rsidRPr="00A816BA">
        <w:rPr>
          <w:rFonts w:ascii="Arial" w:hAnsi="Arial" w:cs="Arial"/>
        </w:rPr>
        <w:t xml:space="preserve"> </w:t>
      </w:r>
      <w:r w:rsidRPr="00A816BA">
        <w:rPr>
          <w:rFonts w:ascii="Arial" w:hAnsi="Arial" w:cs="Arial"/>
        </w:rPr>
        <w:t>счет</w:t>
      </w:r>
      <w:r w:rsidR="00E906EE" w:rsidRPr="00A816BA">
        <w:rPr>
          <w:rFonts w:ascii="Arial" w:hAnsi="Arial" w:cs="Arial"/>
        </w:rPr>
        <w:t xml:space="preserve"> </w:t>
      </w:r>
      <w:r w:rsidRPr="00A816BA">
        <w:rPr>
          <w:rFonts w:ascii="Arial" w:hAnsi="Arial" w:cs="Arial"/>
        </w:rPr>
        <w:t>межбюджетных</w:t>
      </w:r>
      <w:r w:rsidR="00E906EE" w:rsidRPr="00A816BA">
        <w:rPr>
          <w:rFonts w:ascii="Arial" w:hAnsi="Arial" w:cs="Arial"/>
        </w:rPr>
        <w:t xml:space="preserve"> </w:t>
      </w:r>
      <w:r w:rsidRPr="00A816BA">
        <w:rPr>
          <w:rFonts w:ascii="Arial" w:hAnsi="Arial" w:cs="Arial"/>
        </w:rPr>
        <w:t>трансфертов</w:t>
      </w:r>
      <w:r w:rsidR="00E906EE" w:rsidRPr="00A816BA">
        <w:rPr>
          <w:rFonts w:ascii="Arial" w:hAnsi="Arial" w:cs="Arial"/>
        </w:rPr>
        <w:t xml:space="preserve"> </w:t>
      </w:r>
      <w:r w:rsidRPr="00A816BA">
        <w:rPr>
          <w:rFonts w:ascii="Arial" w:hAnsi="Arial" w:cs="Arial"/>
        </w:rPr>
        <w:t>из</w:t>
      </w:r>
      <w:r w:rsidR="00E906EE" w:rsidRPr="00A816BA">
        <w:rPr>
          <w:rFonts w:ascii="Arial" w:hAnsi="Arial" w:cs="Arial"/>
        </w:rPr>
        <w:t xml:space="preserve"> </w:t>
      </w:r>
      <w:r w:rsidRPr="00A816BA">
        <w:rPr>
          <w:rFonts w:ascii="Arial" w:hAnsi="Arial" w:cs="Arial"/>
        </w:rPr>
        <w:t>других</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бюджетной</w:t>
      </w:r>
      <w:r w:rsidR="00E906EE" w:rsidRPr="00A816BA">
        <w:rPr>
          <w:rFonts w:ascii="Arial" w:hAnsi="Arial" w:cs="Arial"/>
        </w:rPr>
        <w:t xml:space="preserve"> </w:t>
      </w:r>
      <w:r w:rsidRPr="00A816BA">
        <w:rPr>
          <w:rFonts w:ascii="Arial" w:hAnsi="Arial" w:cs="Arial"/>
        </w:rPr>
        <w:t>системы</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имеющих</w:t>
      </w:r>
      <w:r w:rsidR="00E906EE" w:rsidRPr="00A816BA">
        <w:rPr>
          <w:rFonts w:ascii="Arial" w:hAnsi="Arial" w:cs="Arial"/>
        </w:rPr>
        <w:t xml:space="preserve"> </w:t>
      </w:r>
      <w:r w:rsidRPr="00A816BA">
        <w:rPr>
          <w:rFonts w:ascii="Arial" w:hAnsi="Arial" w:cs="Arial"/>
        </w:rPr>
        <w:t>целевое</w:t>
      </w:r>
      <w:r w:rsidR="00E906EE" w:rsidRPr="00A816BA">
        <w:rPr>
          <w:rFonts w:ascii="Arial" w:hAnsi="Arial" w:cs="Arial"/>
        </w:rPr>
        <w:t xml:space="preserve"> </w:t>
      </w:r>
      <w:r w:rsidRPr="00A816BA">
        <w:rPr>
          <w:rFonts w:ascii="Arial" w:hAnsi="Arial" w:cs="Arial"/>
        </w:rPr>
        <w:t>назначение),</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второй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планового</w:t>
      </w:r>
      <w:r w:rsidR="00E906EE" w:rsidRPr="00A816BA">
        <w:rPr>
          <w:rFonts w:ascii="Arial" w:hAnsi="Arial" w:cs="Arial"/>
        </w:rPr>
        <w:t xml:space="preserve"> </w:t>
      </w:r>
      <w:r w:rsidRPr="00A816BA">
        <w:rPr>
          <w:rFonts w:ascii="Arial" w:hAnsi="Arial" w:cs="Arial"/>
        </w:rPr>
        <w:t>периода</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объеме</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менее</w:t>
      </w:r>
      <w:proofErr w:type="gramEnd"/>
      <w:r w:rsidR="00E906EE" w:rsidRPr="00A816BA">
        <w:rPr>
          <w:rFonts w:ascii="Arial" w:hAnsi="Arial" w:cs="Arial"/>
        </w:rPr>
        <w:t xml:space="preserve"> </w:t>
      </w:r>
      <w:r w:rsidRPr="00A816BA">
        <w:rPr>
          <w:rFonts w:ascii="Arial" w:hAnsi="Arial" w:cs="Arial"/>
        </w:rPr>
        <w:t>5</w:t>
      </w:r>
      <w:r w:rsidR="00E906EE" w:rsidRPr="00A816BA">
        <w:rPr>
          <w:rFonts w:ascii="Arial" w:hAnsi="Arial" w:cs="Arial"/>
        </w:rPr>
        <w:t xml:space="preserve"> </w:t>
      </w:r>
      <w:r w:rsidRPr="00A816BA">
        <w:rPr>
          <w:rFonts w:ascii="Arial" w:hAnsi="Arial" w:cs="Arial"/>
        </w:rPr>
        <w:t>процентов</w:t>
      </w:r>
      <w:r w:rsidR="00E906EE" w:rsidRPr="00A816BA">
        <w:rPr>
          <w:rFonts w:ascii="Arial" w:hAnsi="Arial" w:cs="Arial"/>
        </w:rPr>
        <w:t xml:space="preserve"> </w:t>
      </w:r>
      <w:r w:rsidRPr="00A816BA">
        <w:rPr>
          <w:rFonts w:ascii="Arial" w:hAnsi="Arial" w:cs="Arial"/>
        </w:rPr>
        <w:t>общего</w:t>
      </w:r>
      <w:r w:rsidR="00E906EE" w:rsidRPr="00A816BA">
        <w:rPr>
          <w:rFonts w:ascii="Arial" w:hAnsi="Arial" w:cs="Arial"/>
        </w:rPr>
        <w:t xml:space="preserve"> </w:t>
      </w:r>
      <w:r w:rsidRPr="00A816BA">
        <w:rPr>
          <w:rFonts w:ascii="Arial" w:hAnsi="Arial" w:cs="Arial"/>
        </w:rPr>
        <w:t>объема</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(без</w:t>
      </w:r>
      <w:r w:rsidR="00E906EE" w:rsidRPr="00A816BA">
        <w:rPr>
          <w:rFonts w:ascii="Arial" w:hAnsi="Arial" w:cs="Arial"/>
        </w:rPr>
        <w:t xml:space="preserve"> </w:t>
      </w:r>
      <w:r w:rsidRPr="00A816BA">
        <w:rPr>
          <w:rFonts w:ascii="Arial" w:hAnsi="Arial" w:cs="Arial"/>
        </w:rPr>
        <w:t>учета</w:t>
      </w:r>
      <w:r w:rsidR="00E906EE" w:rsidRPr="00A816BA">
        <w:rPr>
          <w:rFonts w:ascii="Arial" w:hAnsi="Arial" w:cs="Arial"/>
        </w:rPr>
        <w:t xml:space="preserve"> </w:t>
      </w:r>
      <w:r w:rsidRPr="00A816BA">
        <w:rPr>
          <w:rFonts w:ascii="Arial" w:hAnsi="Arial" w:cs="Arial"/>
        </w:rPr>
        <w:t>расходов</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предусмотренных</w:t>
      </w:r>
      <w:r w:rsidR="00E906EE" w:rsidRPr="00A816BA">
        <w:rPr>
          <w:rFonts w:ascii="Arial" w:hAnsi="Arial" w:cs="Arial"/>
        </w:rPr>
        <w:t xml:space="preserve"> </w:t>
      </w:r>
      <w:r w:rsidRPr="00A816BA">
        <w:rPr>
          <w:rFonts w:ascii="Arial" w:hAnsi="Arial" w:cs="Arial"/>
        </w:rPr>
        <w:t>за</w:t>
      </w:r>
      <w:r w:rsidR="00E906EE" w:rsidRPr="00A816BA">
        <w:rPr>
          <w:rFonts w:ascii="Arial" w:hAnsi="Arial" w:cs="Arial"/>
        </w:rPr>
        <w:t xml:space="preserve"> </w:t>
      </w:r>
      <w:r w:rsidRPr="00A816BA">
        <w:rPr>
          <w:rFonts w:ascii="Arial" w:hAnsi="Arial" w:cs="Arial"/>
        </w:rPr>
        <w:t>счет</w:t>
      </w:r>
      <w:r w:rsidR="00E906EE" w:rsidRPr="00A816BA">
        <w:rPr>
          <w:rFonts w:ascii="Arial" w:hAnsi="Arial" w:cs="Arial"/>
        </w:rPr>
        <w:t xml:space="preserve"> </w:t>
      </w:r>
      <w:r w:rsidRPr="00A816BA">
        <w:rPr>
          <w:rFonts w:ascii="Arial" w:hAnsi="Arial" w:cs="Arial"/>
        </w:rPr>
        <w:t>межбюджетных</w:t>
      </w:r>
      <w:r w:rsidR="00E906EE" w:rsidRPr="00A816BA">
        <w:rPr>
          <w:rFonts w:ascii="Arial" w:hAnsi="Arial" w:cs="Arial"/>
        </w:rPr>
        <w:t xml:space="preserve"> </w:t>
      </w:r>
      <w:r w:rsidRPr="00A816BA">
        <w:rPr>
          <w:rFonts w:ascii="Arial" w:hAnsi="Arial" w:cs="Arial"/>
        </w:rPr>
        <w:t>трансфертов</w:t>
      </w:r>
      <w:r w:rsidR="00E906EE" w:rsidRPr="00A816BA">
        <w:rPr>
          <w:rFonts w:ascii="Arial" w:hAnsi="Arial" w:cs="Arial"/>
        </w:rPr>
        <w:t xml:space="preserve"> </w:t>
      </w:r>
      <w:r w:rsidRPr="00A816BA">
        <w:rPr>
          <w:rFonts w:ascii="Arial" w:hAnsi="Arial" w:cs="Arial"/>
        </w:rPr>
        <w:t>из</w:t>
      </w:r>
      <w:r w:rsidR="00E906EE" w:rsidRPr="00A816BA">
        <w:rPr>
          <w:rFonts w:ascii="Arial" w:hAnsi="Arial" w:cs="Arial"/>
        </w:rPr>
        <w:t xml:space="preserve"> </w:t>
      </w:r>
      <w:r w:rsidRPr="00A816BA">
        <w:rPr>
          <w:rFonts w:ascii="Arial" w:hAnsi="Arial" w:cs="Arial"/>
        </w:rPr>
        <w:t>других</w:t>
      </w:r>
      <w:r w:rsidR="00E906EE" w:rsidRPr="00A816BA">
        <w:rPr>
          <w:rFonts w:ascii="Arial" w:hAnsi="Arial" w:cs="Arial"/>
        </w:rPr>
        <w:t xml:space="preserve"> </w:t>
      </w:r>
      <w:r w:rsidRPr="00A816BA">
        <w:rPr>
          <w:rFonts w:ascii="Arial" w:hAnsi="Arial" w:cs="Arial"/>
        </w:rPr>
        <w:t>бюджетов</w:t>
      </w:r>
      <w:r w:rsidR="00E906EE" w:rsidRPr="00A816BA">
        <w:rPr>
          <w:rFonts w:ascii="Arial" w:hAnsi="Arial" w:cs="Arial"/>
        </w:rPr>
        <w:t xml:space="preserve"> </w:t>
      </w:r>
      <w:r w:rsidRPr="00A816BA">
        <w:rPr>
          <w:rFonts w:ascii="Arial" w:hAnsi="Arial" w:cs="Arial"/>
        </w:rPr>
        <w:t>бюджетной</w:t>
      </w:r>
      <w:r w:rsidR="00E906EE" w:rsidRPr="00A816BA">
        <w:rPr>
          <w:rFonts w:ascii="Arial" w:hAnsi="Arial" w:cs="Arial"/>
        </w:rPr>
        <w:t xml:space="preserve"> </w:t>
      </w:r>
      <w:r w:rsidRPr="00A816BA">
        <w:rPr>
          <w:rFonts w:ascii="Arial" w:hAnsi="Arial" w:cs="Arial"/>
        </w:rPr>
        <w:t>системы</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имеющих</w:t>
      </w:r>
      <w:r w:rsidR="00E906EE" w:rsidRPr="00A816BA">
        <w:rPr>
          <w:rFonts w:ascii="Arial" w:hAnsi="Arial" w:cs="Arial"/>
        </w:rPr>
        <w:t xml:space="preserve"> </w:t>
      </w:r>
      <w:r w:rsidRPr="00A816BA">
        <w:rPr>
          <w:rFonts w:ascii="Arial" w:hAnsi="Arial" w:cs="Arial"/>
        </w:rPr>
        <w:t>целевое</w:t>
      </w:r>
      <w:r w:rsidR="00E906EE" w:rsidRPr="00A816BA">
        <w:rPr>
          <w:rFonts w:ascii="Arial" w:hAnsi="Arial" w:cs="Arial"/>
        </w:rPr>
        <w:t xml:space="preserve"> </w:t>
      </w:r>
      <w:r w:rsidRPr="00A816BA">
        <w:rPr>
          <w:rFonts w:ascii="Arial" w:hAnsi="Arial" w:cs="Arial"/>
        </w:rPr>
        <w:t>назначение);</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источники</w:t>
      </w:r>
      <w:r w:rsidR="00E906EE" w:rsidRPr="00A816BA">
        <w:rPr>
          <w:rFonts w:ascii="Arial" w:hAnsi="Arial" w:cs="Arial"/>
        </w:rPr>
        <w:t xml:space="preserve"> </w:t>
      </w:r>
      <w:r w:rsidRPr="00A816BA">
        <w:rPr>
          <w:rFonts w:ascii="Arial" w:hAnsi="Arial" w:cs="Arial"/>
        </w:rPr>
        <w:t>финансирования</w:t>
      </w:r>
      <w:r w:rsidR="00E906EE" w:rsidRPr="00A816BA">
        <w:rPr>
          <w:rFonts w:ascii="Arial" w:hAnsi="Arial" w:cs="Arial"/>
        </w:rPr>
        <w:t xml:space="preserve"> </w:t>
      </w:r>
      <w:r w:rsidRPr="00A816BA">
        <w:rPr>
          <w:rFonts w:ascii="Arial" w:hAnsi="Arial" w:cs="Arial"/>
        </w:rPr>
        <w:t>дефицита</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(очередной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плановый</w:t>
      </w:r>
      <w:r w:rsidR="00E906EE" w:rsidRPr="00A816BA">
        <w:rPr>
          <w:rFonts w:ascii="Arial" w:hAnsi="Arial" w:cs="Arial"/>
        </w:rPr>
        <w:t xml:space="preserve"> </w:t>
      </w:r>
      <w:r w:rsidRPr="00A816BA">
        <w:rPr>
          <w:rFonts w:ascii="Arial" w:hAnsi="Arial" w:cs="Arial"/>
        </w:rPr>
        <w:t>период);</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верхний</w:t>
      </w:r>
      <w:r w:rsidR="00E906EE" w:rsidRPr="00A816BA">
        <w:rPr>
          <w:rFonts w:ascii="Arial" w:hAnsi="Arial" w:cs="Arial"/>
        </w:rPr>
        <w:t xml:space="preserve"> </w:t>
      </w:r>
      <w:r w:rsidRPr="00A816BA">
        <w:rPr>
          <w:rFonts w:ascii="Arial" w:hAnsi="Arial" w:cs="Arial"/>
        </w:rPr>
        <w:t>предел</w:t>
      </w:r>
      <w:r w:rsidR="00E906EE" w:rsidRPr="00A816BA">
        <w:rPr>
          <w:rFonts w:ascii="Arial" w:hAnsi="Arial" w:cs="Arial"/>
        </w:rPr>
        <w:t xml:space="preserve"> </w:t>
      </w:r>
      <w:r w:rsidRPr="00A816BA">
        <w:rPr>
          <w:rFonts w:ascii="Arial" w:hAnsi="Arial" w:cs="Arial"/>
        </w:rPr>
        <w:t>государственного</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внутреннего</w:t>
      </w:r>
      <w:r w:rsidR="00E906EE" w:rsidRPr="00A816BA">
        <w:rPr>
          <w:rFonts w:ascii="Arial" w:hAnsi="Arial" w:cs="Arial"/>
        </w:rPr>
        <w:t xml:space="preserve"> </w:t>
      </w:r>
      <w:r w:rsidRPr="00A816BA">
        <w:rPr>
          <w:rFonts w:ascii="Arial" w:hAnsi="Arial" w:cs="Arial"/>
        </w:rPr>
        <w:t>долга</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(или)</w:t>
      </w:r>
      <w:r w:rsidR="00E906EE" w:rsidRPr="00A816BA">
        <w:rPr>
          <w:rFonts w:ascii="Arial" w:hAnsi="Arial" w:cs="Arial"/>
        </w:rPr>
        <w:t xml:space="preserve"> </w:t>
      </w:r>
      <w:r w:rsidRPr="00A816BA">
        <w:rPr>
          <w:rFonts w:ascii="Arial" w:hAnsi="Arial" w:cs="Arial"/>
        </w:rPr>
        <w:t>верхний</w:t>
      </w:r>
      <w:r w:rsidR="00E906EE" w:rsidRPr="00A816BA">
        <w:rPr>
          <w:rFonts w:ascii="Arial" w:hAnsi="Arial" w:cs="Arial"/>
        </w:rPr>
        <w:t xml:space="preserve"> </w:t>
      </w:r>
      <w:r w:rsidRPr="00A816BA">
        <w:rPr>
          <w:rFonts w:ascii="Arial" w:hAnsi="Arial" w:cs="Arial"/>
        </w:rPr>
        <w:t>предел</w:t>
      </w:r>
      <w:r w:rsidR="00E906EE" w:rsidRPr="00A816BA">
        <w:rPr>
          <w:rFonts w:ascii="Arial" w:hAnsi="Arial" w:cs="Arial"/>
        </w:rPr>
        <w:t xml:space="preserve"> </w:t>
      </w:r>
      <w:r w:rsidRPr="00A816BA">
        <w:rPr>
          <w:rFonts w:ascii="Arial" w:hAnsi="Arial" w:cs="Arial"/>
        </w:rPr>
        <w:t>государственного</w:t>
      </w:r>
      <w:r w:rsidR="00E906EE" w:rsidRPr="00A816BA">
        <w:rPr>
          <w:rFonts w:ascii="Arial" w:hAnsi="Arial" w:cs="Arial"/>
        </w:rPr>
        <w:t xml:space="preserve"> </w:t>
      </w:r>
      <w:r w:rsidRPr="00A816BA">
        <w:rPr>
          <w:rFonts w:ascii="Arial" w:hAnsi="Arial" w:cs="Arial"/>
        </w:rPr>
        <w:t>внешнего</w:t>
      </w:r>
      <w:r w:rsidR="00E906EE" w:rsidRPr="00A816BA">
        <w:rPr>
          <w:rFonts w:ascii="Arial" w:hAnsi="Arial" w:cs="Arial"/>
        </w:rPr>
        <w:t xml:space="preserve"> </w:t>
      </w:r>
      <w:r w:rsidRPr="00A816BA">
        <w:rPr>
          <w:rFonts w:ascii="Arial" w:hAnsi="Arial" w:cs="Arial"/>
        </w:rPr>
        <w:t>долга</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r w:rsidRPr="00A816BA">
        <w:rPr>
          <w:rFonts w:ascii="Arial" w:hAnsi="Arial" w:cs="Arial"/>
        </w:rPr>
        <w:t>состоянию</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1</w:t>
      </w:r>
      <w:r w:rsidR="00E906EE" w:rsidRPr="00A816BA">
        <w:rPr>
          <w:rFonts w:ascii="Arial" w:hAnsi="Arial" w:cs="Arial"/>
        </w:rPr>
        <w:t xml:space="preserve"> </w:t>
      </w:r>
      <w:r w:rsidRPr="00A816BA">
        <w:rPr>
          <w:rFonts w:ascii="Arial" w:hAnsi="Arial" w:cs="Arial"/>
        </w:rPr>
        <w:t>января</w:t>
      </w:r>
      <w:r w:rsidR="00E906EE" w:rsidRPr="00A816BA">
        <w:rPr>
          <w:rFonts w:ascii="Arial" w:hAnsi="Arial" w:cs="Arial"/>
        </w:rPr>
        <w:t xml:space="preserve"> </w:t>
      </w:r>
      <w:r w:rsidRPr="00A816BA">
        <w:rPr>
          <w:rFonts w:ascii="Arial" w:hAnsi="Arial" w:cs="Arial"/>
        </w:rPr>
        <w:t>года,</w:t>
      </w:r>
      <w:r w:rsidR="00E906EE" w:rsidRPr="00A816BA">
        <w:rPr>
          <w:rFonts w:ascii="Arial" w:hAnsi="Arial" w:cs="Arial"/>
        </w:rPr>
        <w:t xml:space="preserve"> </w:t>
      </w:r>
      <w:r w:rsidRPr="00A816BA">
        <w:rPr>
          <w:rFonts w:ascii="Arial" w:hAnsi="Arial" w:cs="Arial"/>
        </w:rPr>
        <w:t>следующего</w:t>
      </w:r>
      <w:r w:rsidR="00E906EE" w:rsidRPr="00A816BA">
        <w:rPr>
          <w:rFonts w:ascii="Arial" w:hAnsi="Arial" w:cs="Arial"/>
        </w:rPr>
        <w:t xml:space="preserve"> </w:t>
      </w:r>
      <w:r w:rsidRPr="00A816BA">
        <w:rPr>
          <w:rFonts w:ascii="Arial" w:hAnsi="Arial" w:cs="Arial"/>
        </w:rPr>
        <w:t>за</w:t>
      </w:r>
      <w:r w:rsidR="00E906EE" w:rsidRPr="00A816BA">
        <w:rPr>
          <w:rFonts w:ascii="Arial" w:hAnsi="Arial" w:cs="Arial"/>
        </w:rPr>
        <w:t xml:space="preserve"> </w:t>
      </w:r>
      <w:r w:rsidRPr="00A816BA">
        <w:rPr>
          <w:rFonts w:ascii="Arial" w:hAnsi="Arial" w:cs="Arial"/>
        </w:rPr>
        <w:t>очередным</w:t>
      </w:r>
      <w:r w:rsidR="00E906EE" w:rsidRPr="00A816BA">
        <w:rPr>
          <w:rFonts w:ascii="Arial" w:hAnsi="Arial" w:cs="Arial"/>
        </w:rPr>
        <w:t xml:space="preserve"> </w:t>
      </w:r>
      <w:r w:rsidRPr="00A816BA">
        <w:rPr>
          <w:rFonts w:ascii="Arial" w:hAnsi="Arial" w:cs="Arial"/>
        </w:rPr>
        <w:t>финансовым</w:t>
      </w:r>
      <w:r w:rsidR="00E906EE" w:rsidRPr="00A816BA">
        <w:rPr>
          <w:rFonts w:ascii="Arial" w:hAnsi="Arial" w:cs="Arial"/>
        </w:rPr>
        <w:t xml:space="preserve"> </w:t>
      </w:r>
      <w:r w:rsidRPr="00A816BA">
        <w:rPr>
          <w:rFonts w:ascii="Arial" w:hAnsi="Arial" w:cs="Arial"/>
        </w:rPr>
        <w:t>годом</w:t>
      </w:r>
      <w:r w:rsidR="00E906EE" w:rsidRPr="00A816BA">
        <w:rPr>
          <w:rFonts w:ascii="Arial" w:hAnsi="Arial" w:cs="Arial"/>
        </w:rPr>
        <w:t xml:space="preserve"> </w:t>
      </w:r>
      <w:r w:rsidRPr="00A816BA">
        <w:rPr>
          <w:rFonts w:ascii="Arial" w:hAnsi="Arial" w:cs="Arial"/>
        </w:rPr>
        <w:t>(очередным</w:t>
      </w:r>
      <w:r w:rsidR="00E906EE" w:rsidRPr="00A816BA">
        <w:rPr>
          <w:rFonts w:ascii="Arial" w:hAnsi="Arial" w:cs="Arial"/>
        </w:rPr>
        <w:t xml:space="preserve"> </w:t>
      </w:r>
      <w:r w:rsidRPr="00A816BA">
        <w:rPr>
          <w:rFonts w:ascii="Arial" w:hAnsi="Arial" w:cs="Arial"/>
        </w:rPr>
        <w:t>финансовым</w:t>
      </w:r>
      <w:r w:rsidR="00E906EE" w:rsidRPr="00A816BA">
        <w:rPr>
          <w:rFonts w:ascii="Arial" w:hAnsi="Arial" w:cs="Arial"/>
        </w:rPr>
        <w:t xml:space="preserve"> </w:t>
      </w:r>
      <w:r w:rsidRPr="00A816BA">
        <w:rPr>
          <w:rFonts w:ascii="Arial" w:hAnsi="Arial" w:cs="Arial"/>
        </w:rPr>
        <w:t>годом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каждым</w:t>
      </w:r>
      <w:r w:rsidR="00E906EE" w:rsidRPr="00A816BA">
        <w:rPr>
          <w:rFonts w:ascii="Arial" w:hAnsi="Arial" w:cs="Arial"/>
        </w:rPr>
        <w:t xml:space="preserve"> </w:t>
      </w:r>
      <w:r w:rsidRPr="00A816BA">
        <w:rPr>
          <w:rFonts w:ascii="Arial" w:hAnsi="Arial" w:cs="Arial"/>
        </w:rPr>
        <w:t>годом</w:t>
      </w:r>
      <w:r w:rsidR="00E906EE" w:rsidRPr="00A816BA">
        <w:rPr>
          <w:rFonts w:ascii="Arial" w:hAnsi="Arial" w:cs="Arial"/>
        </w:rPr>
        <w:t xml:space="preserve"> </w:t>
      </w:r>
      <w:r w:rsidRPr="00A816BA">
        <w:rPr>
          <w:rFonts w:ascii="Arial" w:hAnsi="Arial" w:cs="Arial"/>
        </w:rPr>
        <w:t>планового</w:t>
      </w:r>
      <w:r w:rsidR="00E906EE" w:rsidRPr="00A816BA">
        <w:rPr>
          <w:rFonts w:ascii="Arial" w:hAnsi="Arial" w:cs="Arial"/>
        </w:rPr>
        <w:t xml:space="preserve"> </w:t>
      </w:r>
      <w:r w:rsidRPr="00A816BA">
        <w:rPr>
          <w:rFonts w:ascii="Arial" w:hAnsi="Arial" w:cs="Arial"/>
        </w:rPr>
        <w:t>периода),</w:t>
      </w:r>
      <w:r w:rsidR="00E906EE" w:rsidRPr="00A816BA">
        <w:rPr>
          <w:rFonts w:ascii="Arial" w:hAnsi="Arial" w:cs="Arial"/>
        </w:rPr>
        <w:t xml:space="preserve"> </w:t>
      </w:r>
      <w:r w:rsidRPr="00A816BA">
        <w:rPr>
          <w:rFonts w:ascii="Arial" w:hAnsi="Arial" w:cs="Arial"/>
        </w:rPr>
        <w:t>с</w:t>
      </w:r>
      <w:r w:rsidR="00E906EE" w:rsidRPr="00A816BA">
        <w:rPr>
          <w:rFonts w:ascii="Arial" w:hAnsi="Arial" w:cs="Arial"/>
        </w:rPr>
        <w:t xml:space="preserve"> </w:t>
      </w:r>
      <w:proofErr w:type="gramStart"/>
      <w:r w:rsidRPr="00A816BA">
        <w:rPr>
          <w:rFonts w:ascii="Arial" w:hAnsi="Arial" w:cs="Arial"/>
        </w:rPr>
        <w:t>указанием</w:t>
      </w:r>
      <w:proofErr w:type="gramEnd"/>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том</w:t>
      </w:r>
      <w:r w:rsidR="00E906EE" w:rsidRPr="00A816BA">
        <w:rPr>
          <w:rFonts w:ascii="Arial" w:hAnsi="Arial" w:cs="Arial"/>
        </w:rPr>
        <w:t xml:space="preserve"> </w:t>
      </w:r>
      <w:r w:rsidRPr="00A816BA">
        <w:rPr>
          <w:rFonts w:ascii="Arial" w:hAnsi="Arial" w:cs="Arial"/>
        </w:rPr>
        <w:t>числе</w:t>
      </w:r>
      <w:r w:rsidR="00E906EE" w:rsidRPr="00A816BA">
        <w:rPr>
          <w:rFonts w:ascii="Arial" w:hAnsi="Arial" w:cs="Arial"/>
        </w:rPr>
        <w:t xml:space="preserve"> </w:t>
      </w:r>
      <w:r w:rsidRPr="00A816BA">
        <w:rPr>
          <w:rFonts w:ascii="Arial" w:hAnsi="Arial" w:cs="Arial"/>
        </w:rPr>
        <w:t>верхнего</w:t>
      </w:r>
      <w:r w:rsidR="00E906EE" w:rsidRPr="00A816BA">
        <w:rPr>
          <w:rFonts w:ascii="Arial" w:hAnsi="Arial" w:cs="Arial"/>
        </w:rPr>
        <w:t xml:space="preserve"> </w:t>
      </w:r>
      <w:r w:rsidRPr="00A816BA">
        <w:rPr>
          <w:rFonts w:ascii="Arial" w:hAnsi="Arial" w:cs="Arial"/>
        </w:rPr>
        <w:t>предела</w:t>
      </w:r>
      <w:r w:rsidR="00E906EE" w:rsidRPr="00A816BA">
        <w:rPr>
          <w:rFonts w:ascii="Arial" w:hAnsi="Arial" w:cs="Arial"/>
        </w:rPr>
        <w:t xml:space="preserve"> </w:t>
      </w:r>
      <w:r w:rsidRPr="00A816BA">
        <w:rPr>
          <w:rFonts w:ascii="Arial" w:hAnsi="Arial" w:cs="Arial"/>
        </w:rPr>
        <w:t>долга</w:t>
      </w:r>
      <w:r w:rsidR="00E906EE" w:rsidRPr="00A816BA">
        <w:rPr>
          <w:rFonts w:ascii="Arial" w:hAnsi="Arial" w:cs="Arial"/>
        </w:rPr>
        <w:t xml:space="preserve"> </w:t>
      </w:r>
      <w:r w:rsidRPr="00A816BA">
        <w:rPr>
          <w:rFonts w:ascii="Arial" w:hAnsi="Arial" w:cs="Arial"/>
        </w:rPr>
        <w:t>по</w:t>
      </w:r>
      <w:r w:rsidR="00E906EE" w:rsidRPr="00A816BA">
        <w:rPr>
          <w:rFonts w:ascii="Arial" w:hAnsi="Arial" w:cs="Arial"/>
        </w:rPr>
        <w:t xml:space="preserve"> </w:t>
      </w:r>
      <w:r w:rsidRPr="00A816BA">
        <w:rPr>
          <w:rFonts w:ascii="Arial" w:hAnsi="Arial" w:cs="Arial"/>
        </w:rPr>
        <w:t>государственным</w:t>
      </w:r>
      <w:r w:rsidR="00E906EE" w:rsidRPr="00A816BA">
        <w:rPr>
          <w:rFonts w:ascii="Arial" w:hAnsi="Arial" w:cs="Arial"/>
        </w:rPr>
        <w:t xml:space="preserve"> </w:t>
      </w:r>
      <w:r w:rsidRPr="00A816BA">
        <w:rPr>
          <w:rFonts w:ascii="Arial" w:hAnsi="Arial" w:cs="Arial"/>
        </w:rPr>
        <w:t>или</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гарантиям;</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иные</w:t>
      </w:r>
      <w:r w:rsidR="00E906EE" w:rsidRPr="00A816BA">
        <w:rPr>
          <w:rFonts w:ascii="Arial" w:hAnsi="Arial" w:cs="Arial"/>
        </w:rPr>
        <w:t xml:space="preserve"> </w:t>
      </w:r>
      <w:r w:rsidRPr="00A816BA">
        <w:rPr>
          <w:rFonts w:ascii="Arial" w:hAnsi="Arial" w:cs="Arial"/>
        </w:rPr>
        <w:t>показатели</w:t>
      </w:r>
      <w:r w:rsidR="00E906EE" w:rsidRPr="00A816BA">
        <w:rPr>
          <w:rFonts w:ascii="Arial" w:hAnsi="Arial" w:cs="Arial"/>
        </w:rPr>
        <w:t xml:space="preserve"> </w:t>
      </w:r>
      <w:r w:rsidRPr="00A816BA">
        <w:rPr>
          <w:rFonts w:ascii="Arial" w:hAnsi="Arial" w:cs="Arial"/>
        </w:rPr>
        <w:t>местного</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установленные</w:t>
      </w:r>
      <w:r w:rsidR="00E906EE" w:rsidRPr="00A816BA">
        <w:rPr>
          <w:rFonts w:ascii="Arial" w:hAnsi="Arial" w:cs="Arial"/>
        </w:rPr>
        <w:t xml:space="preserve"> </w:t>
      </w:r>
      <w:r w:rsidR="00CE53D2" w:rsidRPr="00A816BA">
        <w:rPr>
          <w:rFonts w:ascii="Arial" w:hAnsi="Arial" w:cs="Arial"/>
        </w:rPr>
        <w:t>Бюджетным</w:t>
      </w:r>
      <w:r w:rsidR="00E906EE" w:rsidRPr="00A816BA">
        <w:rPr>
          <w:rFonts w:ascii="Arial" w:hAnsi="Arial" w:cs="Arial"/>
        </w:rPr>
        <w:t xml:space="preserve"> </w:t>
      </w:r>
      <w:r w:rsidRPr="00A816BA">
        <w:rPr>
          <w:rFonts w:ascii="Arial" w:hAnsi="Arial" w:cs="Arial"/>
        </w:rPr>
        <w:t>Кодексом,</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правовым</w:t>
      </w:r>
      <w:r w:rsidR="00E906EE" w:rsidRPr="00A816BA">
        <w:rPr>
          <w:rFonts w:ascii="Arial" w:hAnsi="Arial" w:cs="Arial"/>
        </w:rPr>
        <w:t xml:space="preserve"> </w:t>
      </w:r>
      <w:r w:rsidRPr="00A816BA">
        <w:rPr>
          <w:rFonts w:ascii="Arial" w:hAnsi="Arial" w:cs="Arial"/>
        </w:rPr>
        <w:t>актом</w:t>
      </w:r>
      <w:r w:rsidR="00E906EE" w:rsidRPr="00A816BA">
        <w:rPr>
          <w:rFonts w:ascii="Arial" w:hAnsi="Arial" w:cs="Arial"/>
        </w:rPr>
        <w:t xml:space="preserve"> </w:t>
      </w:r>
      <w:r w:rsidRPr="00A816BA">
        <w:rPr>
          <w:rFonts w:ascii="Arial" w:hAnsi="Arial" w:cs="Arial"/>
        </w:rPr>
        <w:t>представительного</w:t>
      </w:r>
      <w:r w:rsidR="00E906EE" w:rsidRPr="00A816BA">
        <w:rPr>
          <w:rFonts w:ascii="Arial" w:hAnsi="Arial" w:cs="Arial"/>
        </w:rPr>
        <w:t xml:space="preserve"> </w:t>
      </w:r>
      <w:r w:rsidRPr="00A816BA">
        <w:rPr>
          <w:rFonts w:ascii="Arial" w:hAnsi="Arial" w:cs="Arial"/>
        </w:rPr>
        <w:t>органа</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образования.</w:t>
      </w:r>
    </w:p>
    <w:p w:rsidR="003A2662" w:rsidRPr="00A816BA" w:rsidRDefault="00225CF9"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3</w:t>
      </w:r>
      <w:r w:rsidR="003A2662" w:rsidRPr="00A816BA">
        <w:rPr>
          <w:rFonts w:ascii="Arial" w:hAnsi="Arial" w:cs="Arial"/>
        </w:rPr>
        <w:t>.</w:t>
      </w:r>
      <w:r w:rsidR="00E906EE" w:rsidRPr="00A816BA">
        <w:rPr>
          <w:rFonts w:ascii="Arial" w:hAnsi="Arial" w:cs="Arial"/>
        </w:rPr>
        <w:t xml:space="preserve"> </w:t>
      </w:r>
      <w:r w:rsidR="003A2662" w:rsidRPr="00A816BA">
        <w:rPr>
          <w:rFonts w:ascii="Arial" w:hAnsi="Arial" w:cs="Arial"/>
        </w:rPr>
        <w:t>В</w:t>
      </w:r>
      <w:r w:rsidR="00E906EE" w:rsidRPr="00A816BA">
        <w:rPr>
          <w:rFonts w:ascii="Arial" w:hAnsi="Arial" w:cs="Arial"/>
        </w:rPr>
        <w:t xml:space="preserve"> </w:t>
      </w:r>
      <w:r w:rsidR="003A2662" w:rsidRPr="00A816BA">
        <w:rPr>
          <w:rFonts w:ascii="Arial" w:hAnsi="Arial" w:cs="Arial"/>
        </w:rPr>
        <w:t>случае</w:t>
      </w:r>
      <w:r w:rsidR="00E906EE" w:rsidRPr="00A816BA">
        <w:rPr>
          <w:rFonts w:ascii="Arial" w:hAnsi="Arial" w:cs="Arial"/>
        </w:rPr>
        <w:t xml:space="preserve"> </w:t>
      </w:r>
      <w:r w:rsidR="003A2662" w:rsidRPr="00A816BA">
        <w:rPr>
          <w:rFonts w:ascii="Arial" w:hAnsi="Arial" w:cs="Arial"/>
        </w:rPr>
        <w:t>утверждения</w:t>
      </w:r>
      <w:r w:rsidR="00E906EE" w:rsidRPr="00A816BA">
        <w:rPr>
          <w:rFonts w:ascii="Arial" w:hAnsi="Arial" w:cs="Arial"/>
        </w:rPr>
        <w:t xml:space="preserve"> </w:t>
      </w:r>
      <w:r w:rsidR="003A2662" w:rsidRPr="00A816BA">
        <w:rPr>
          <w:rFonts w:ascii="Arial" w:hAnsi="Arial" w:cs="Arial"/>
        </w:rPr>
        <w:t>бюджета</w:t>
      </w:r>
      <w:r w:rsidR="00E906EE" w:rsidRPr="00A816BA">
        <w:rPr>
          <w:rFonts w:ascii="Arial" w:hAnsi="Arial" w:cs="Arial"/>
        </w:rPr>
        <w:t xml:space="preserve"> </w:t>
      </w:r>
      <w:r w:rsidR="003A2662" w:rsidRPr="00A816BA">
        <w:rPr>
          <w:rFonts w:ascii="Arial" w:hAnsi="Arial" w:cs="Arial"/>
        </w:rPr>
        <w:t>на</w:t>
      </w:r>
      <w:r w:rsidR="00E906EE" w:rsidRPr="00A816BA">
        <w:rPr>
          <w:rFonts w:ascii="Arial" w:hAnsi="Arial" w:cs="Arial"/>
        </w:rPr>
        <w:t xml:space="preserve"> </w:t>
      </w:r>
      <w:r w:rsidR="003A2662" w:rsidRPr="00A816BA">
        <w:rPr>
          <w:rFonts w:ascii="Arial" w:hAnsi="Arial" w:cs="Arial"/>
        </w:rPr>
        <w:t>очередной</w:t>
      </w:r>
      <w:r w:rsidR="00E906EE" w:rsidRPr="00A816BA">
        <w:rPr>
          <w:rFonts w:ascii="Arial" w:hAnsi="Arial" w:cs="Arial"/>
        </w:rPr>
        <w:t xml:space="preserve"> </w:t>
      </w:r>
      <w:r w:rsidR="003A2662" w:rsidRPr="00A816BA">
        <w:rPr>
          <w:rFonts w:ascii="Arial" w:hAnsi="Arial" w:cs="Arial"/>
        </w:rPr>
        <w:t>финансовый</w:t>
      </w:r>
      <w:r w:rsidR="00E906EE" w:rsidRPr="00A816BA">
        <w:rPr>
          <w:rFonts w:ascii="Arial" w:hAnsi="Arial" w:cs="Arial"/>
        </w:rPr>
        <w:t xml:space="preserve"> </w:t>
      </w:r>
      <w:r w:rsidR="003A2662" w:rsidRPr="00A816BA">
        <w:rPr>
          <w:rFonts w:ascii="Arial" w:hAnsi="Arial" w:cs="Arial"/>
        </w:rPr>
        <w:t>год</w:t>
      </w:r>
      <w:r w:rsidR="00E906EE" w:rsidRPr="00A816BA">
        <w:rPr>
          <w:rFonts w:ascii="Arial" w:hAnsi="Arial" w:cs="Arial"/>
        </w:rPr>
        <w:t xml:space="preserve"> </w:t>
      </w:r>
      <w:r w:rsidR="003A2662" w:rsidRPr="00A816BA">
        <w:rPr>
          <w:rFonts w:ascii="Arial" w:hAnsi="Arial" w:cs="Arial"/>
        </w:rPr>
        <w:t>и</w:t>
      </w:r>
      <w:r w:rsidR="00E906EE" w:rsidRPr="00A816BA">
        <w:rPr>
          <w:rFonts w:ascii="Arial" w:hAnsi="Arial" w:cs="Arial"/>
        </w:rPr>
        <w:t xml:space="preserve"> </w:t>
      </w:r>
      <w:r w:rsidR="003A2662" w:rsidRPr="00A816BA">
        <w:rPr>
          <w:rFonts w:ascii="Arial" w:hAnsi="Arial" w:cs="Arial"/>
        </w:rPr>
        <w:t>плановый</w:t>
      </w:r>
      <w:r w:rsidR="00E906EE" w:rsidRPr="00A816BA">
        <w:rPr>
          <w:rFonts w:ascii="Arial" w:hAnsi="Arial" w:cs="Arial"/>
        </w:rPr>
        <w:t xml:space="preserve"> </w:t>
      </w:r>
      <w:r w:rsidR="003A2662" w:rsidRPr="00A816BA">
        <w:rPr>
          <w:rFonts w:ascii="Arial" w:hAnsi="Arial" w:cs="Arial"/>
        </w:rPr>
        <w:t>период</w:t>
      </w:r>
      <w:r w:rsidR="00E906EE" w:rsidRPr="00A816BA">
        <w:rPr>
          <w:rFonts w:ascii="Arial" w:hAnsi="Arial" w:cs="Arial"/>
        </w:rPr>
        <w:t xml:space="preserve"> </w:t>
      </w:r>
      <w:r w:rsidR="003A2662" w:rsidRPr="00A816BA">
        <w:rPr>
          <w:rFonts w:ascii="Arial" w:hAnsi="Arial" w:cs="Arial"/>
        </w:rPr>
        <w:t>проект</w:t>
      </w:r>
      <w:r w:rsidR="00E906EE" w:rsidRPr="00A816BA">
        <w:rPr>
          <w:rFonts w:ascii="Arial" w:hAnsi="Arial" w:cs="Arial"/>
        </w:rPr>
        <w:t xml:space="preserve"> </w:t>
      </w:r>
      <w:r w:rsidR="003A2662" w:rsidRPr="00A816BA">
        <w:rPr>
          <w:rFonts w:ascii="Arial" w:hAnsi="Arial" w:cs="Arial"/>
        </w:rPr>
        <w:t>решения</w:t>
      </w:r>
      <w:r w:rsidR="00E906EE" w:rsidRPr="00A816BA">
        <w:rPr>
          <w:rFonts w:ascii="Arial" w:hAnsi="Arial" w:cs="Arial"/>
        </w:rPr>
        <w:t xml:space="preserve"> </w:t>
      </w:r>
      <w:r w:rsidR="003A2662" w:rsidRPr="00A816BA">
        <w:rPr>
          <w:rFonts w:ascii="Arial" w:hAnsi="Arial" w:cs="Arial"/>
        </w:rPr>
        <w:t>о</w:t>
      </w:r>
      <w:r w:rsidR="00E906EE" w:rsidRPr="00A816BA">
        <w:rPr>
          <w:rFonts w:ascii="Arial" w:hAnsi="Arial" w:cs="Arial"/>
        </w:rPr>
        <w:t xml:space="preserve"> </w:t>
      </w:r>
      <w:r w:rsidR="003A2662" w:rsidRPr="00A816BA">
        <w:rPr>
          <w:rFonts w:ascii="Arial" w:hAnsi="Arial" w:cs="Arial"/>
        </w:rPr>
        <w:t>бюджете</w:t>
      </w:r>
      <w:r w:rsidR="00E906EE" w:rsidRPr="00A816BA">
        <w:rPr>
          <w:rFonts w:ascii="Arial" w:hAnsi="Arial" w:cs="Arial"/>
        </w:rPr>
        <w:t xml:space="preserve"> </w:t>
      </w:r>
      <w:r w:rsidR="003A2662" w:rsidRPr="00A816BA">
        <w:rPr>
          <w:rFonts w:ascii="Arial" w:hAnsi="Arial" w:cs="Arial"/>
        </w:rPr>
        <w:t>утверждается</w:t>
      </w:r>
      <w:r w:rsidR="00E906EE" w:rsidRPr="00A816BA">
        <w:rPr>
          <w:rFonts w:ascii="Arial" w:hAnsi="Arial" w:cs="Arial"/>
        </w:rPr>
        <w:t xml:space="preserve"> </w:t>
      </w:r>
      <w:r w:rsidR="003A2662" w:rsidRPr="00A816BA">
        <w:rPr>
          <w:rFonts w:ascii="Arial" w:hAnsi="Arial" w:cs="Arial"/>
        </w:rPr>
        <w:t>путем</w:t>
      </w:r>
      <w:r w:rsidR="00E906EE" w:rsidRPr="00A816BA">
        <w:rPr>
          <w:rFonts w:ascii="Arial" w:hAnsi="Arial" w:cs="Arial"/>
        </w:rPr>
        <w:t xml:space="preserve"> </w:t>
      </w:r>
      <w:r w:rsidR="003A2662" w:rsidRPr="00A816BA">
        <w:rPr>
          <w:rFonts w:ascii="Arial" w:hAnsi="Arial" w:cs="Arial"/>
        </w:rPr>
        <w:t>изменения</w:t>
      </w:r>
      <w:r w:rsidR="00E906EE" w:rsidRPr="00A816BA">
        <w:rPr>
          <w:rFonts w:ascii="Arial" w:hAnsi="Arial" w:cs="Arial"/>
        </w:rPr>
        <w:t xml:space="preserve"> </w:t>
      </w:r>
      <w:r w:rsidR="003A2662" w:rsidRPr="00A816BA">
        <w:rPr>
          <w:rFonts w:ascii="Arial" w:hAnsi="Arial" w:cs="Arial"/>
        </w:rPr>
        <w:lastRenderedPageBreak/>
        <w:t>параметров</w:t>
      </w:r>
      <w:r w:rsidR="00E906EE" w:rsidRPr="00A816BA">
        <w:rPr>
          <w:rFonts w:ascii="Arial" w:hAnsi="Arial" w:cs="Arial"/>
        </w:rPr>
        <w:t xml:space="preserve"> </w:t>
      </w:r>
      <w:r w:rsidR="003A2662" w:rsidRPr="00A816BA">
        <w:rPr>
          <w:rFonts w:ascii="Arial" w:hAnsi="Arial" w:cs="Arial"/>
        </w:rPr>
        <w:t>планового</w:t>
      </w:r>
      <w:r w:rsidR="00E906EE" w:rsidRPr="00A816BA">
        <w:rPr>
          <w:rFonts w:ascii="Arial" w:hAnsi="Arial" w:cs="Arial"/>
        </w:rPr>
        <w:t xml:space="preserve"> </w:t>
      </w:r>
      <w:r w:rsidR="003A2662" w:rsidRPr="00A816BA">
        <w:rPr>
          <w:rFonts w:ascii="Arial" w:hAnsi="Arial" w:cs="Arial"/>
        </w:rPr>
        <w:t>периода</w:t>
      </w:r>
      <w:r w:rsidR="00E906EE" w:rsidRPr="00A816BA">
        <w:rPr>
          <w:rFonts w:ascii="Arial" w:hAnsi="Arial" w:cs="Arial"/>
        </w:rPr>
        <w:t xml:space="preserve"> </w:t>
      </w:r>
      <w:r w:rsidR="003A2662" w:rsidRPr="00A816BA">
        <w:rPr>
          <w:rFonts w:ascii="Arial" w:hAnsi="Arial" w:cs="Arial"/>
        </w:rPr>
        <w:t>утвержденного</w:t>
      </w:r>
      <w:r w:rsidR="00E906EE" w:rsidRPr="00A816BA">
        <w:rPr>
          <w:rFonts w:ascii="Arial" w:hAnsi="Arial" w:cs="Arial"/>
        </w:rPr>
        <w:t xml:space="preserve"> </w:t>
      </w:r>
      <w:r w:rsidR="003A2662" w:rsidRPr="00A816BA">
        <w:rPr>
          <w:rFonts w:ascii="Arial" w:hAnsi="Arial" w:cs="Arial"/>
        </w:rPr>
        <w:t>бюджета</w:t>
      </w:r>
      <w:r w:rsidR="00E906EE" w:rsidRPr="00A816BA">
        <w:rPr>
          <w:rFonts w:ascii="Arial" w:hAnsi="Arial" w:cs="Arial"/>
        </w:rPr>
        <w:t xml:space="preserve"> </w:t>
      </w:r>
      <w:r w:rsidR="003A2662" w:rsidRPr="00A816BA">
        <w:rPr>
          <w:rFonts w:ascii="Arial" w:hAnsi="Arial" w:cs="Arial"/>
        </w:rPr>
        <w:t>и</w:t>
      </w:r>
      <w:r w:rsidR="00E906EE" w:rsidRPr="00A816BA">
        <w:rPr>
          <w:rFonts w:ascii="Arial" w:hAnsi="Arial" w:cs="Arial"/>
        </w:rPr>
        <w:t xml:space="preserve"> </w:t>
      </w:r>
      <w:r w:rsidR="003A2662" w:rsidRPr="00A816BA">
        <w:rPr>
          <w:rFonts w:ascii="Arial" w:hAnsi="Arial" w:cs="Arial"/>
        </w:rPr>
        <w:t>добавления</w:t>
      </w:r>
      <w:r w:rsidR="00E906EE" w:rsidRPr="00A816BA">
        <w:rPr>
          <w:rFonts w:ascii="Arial" w:hAnsi="Arial" w:cs="Arial"/>
        </w:rPr>
        <w:t xml:space="preserve"> </w:t>
      </w:r>
      <w:r w:rsidR="003A2662" w:rsidRPr="00A816BA">
        <w:rPr>
          <w:rFonts w:ascii="Arial" w:hAnsi="Arial" w:cs="Arial"/>
        </w:rPr>
        <w:t>к</w:t>
      </w:r>
      <w:r w:rsidR="00E906EE" w:rsidRPr="00A816BA">
        <w:rPr>
          <w:rFonts w:ascii="Arial" w:hAnsi="Arial" w:cs="Arial"/>
        </w:rPr>
        <w:t xml:space="preserve"> </w:t>
      </w:r>
      <w:r w:rsidR="003A2662" w:rsidRPr="00A816BA">
        <w:rPr>
          <w:rFonts w:ascii="Arial" w:hAnsi="Arial" w:cs="Arial"/>
        </w:rPr>
        <w:t>ним</w:t>
      </w:r>
      <w:r w:rsidR="00E906EE" w:rsidRPr="00A816BA">
        <w:rPr>
          <w:rFonts w:ascii="Arial" w:hAnsi="Arial" w:cs="Arial"/>
        </w:rPr>
        <w:t xml:space="preserve"> </w:t>
      </w:r>
      <w:r w:rsidR="003A2662" w:rsidRPr="00A816BA">
        <w:rPr>
          <w:rFonts w:ascii="Arial" w:hAnsi="Arial" w:cs="Arial"/>
        </w:rPr>
        <w:t>параметров</w:t>
      </w:r>
      <w:r w:rsidR="00E906EE" w:rsidRPr="00A816BA">
        <w:rPr>
          <w:rFonts w:ascii="Arial" w:hAnsi="Arial" w:cs="Arial"/>
        </w:rPr>
        <w:t xml:space="preserve"> </w:t>
      </w:r>
      <w:r w:rsidR="003A2662" w:rsidRPr="00A816BA">
        <w:rPr>
          <w:rFonts w:ascii="Arial" w:hAnsi="Arial" w:cs="Arial"/>
        </w:rPr>
        <w:t>второго</w:t>
      </w:r>
      <w:r w:rsidR="00E906EE" w:rsidRPr="00A816BA">
        <w:rPr>
          <w:rFonts w:ascii="Arial" w:hAnsi="Arial" w:cs="Arial"/>
        </w:rPr>
        <w:t xml:space="preserve"> </w:t>
      </w:r>
      <w:r w:rsidR="003A2662" w:rsidRPr="00A816BA">
        <w:rPr>
          <w:rFonts w:ascii="Arial" w:hAnsi="Arial" w:cs="Arial"/>
        </w:rPr>
        <w:t>года</w:t>
      </w:r>
      <w:r w:rsidR="00E906EE" w:rsidRPr="00A816BA">
        <w:rPr>
          <w:rFonts w:ascii="Arial" w:hAnsi="Arial" w:cs="Arial"/>
        </w:rPr>
        <w:t xml:space="preserve"> </w:t>
      </w:r>
      <w:r w:rsidR="003A2662" w:rsidRPr="00A816BA">
        <w:rPr>
          <w:rFonts w:ascii="Arial" w:hAnsi="Arial" w:cs="Arial"/>
        </w:rPr>
        <w:t>планового</w:t>
      </w:r>
      <w:r w:rsidR="00E906EE" w:rsidRPr="00A816BA">
        <w:rPr>
          <w:rFonts w:ascii="Arial" w:hAnsi="Arial" w:cs="Arial"/>
        </w:rPr>
        <w:t xml:space="preserve"> </w:t>
      </w:r>
      <w:r w:rsidR="003A2662" w:rsidRPr="00A816BA">
        <w:rPr>
          <w:rFonts w:ascii="Arial" w:hAnsi="Arial" w:cs="Arial"/>
        </w:rPr>
        <w:t>периода</w:t>
      </w:r>
      <w:r w:rsidR="00E906EE" w:rsidRPr="00A816BA">
        <w:rPr>
          <w:rFonts w:ascii="Arial" w:hAnsi="Arial" w:cs="Arial"/>
        </w:rPr>
        <w:t xml:space="preserve"> </w:t>
      </w:r>
      <w:r w:rsidR="003A2662" w:rsidRPr="00A816BA">
        <w:rPr>
          <w:rFonts w:ascii="Arial" w:hAnsi="Arial" w:cs="Arial"/>
        </w:rPr>
        <w:t>проекта</w:t>
      </w:r>
      <w:r w:rsidR="00E906EE" w:rsidRPr="00A816BA">
        <w:rPr>
          <w:rFonts w:ascii="Arial" w:hAnsi="Arial" w:cs="Arial"/>
        </w:rPr>
        <w:t xml:space="preserve"> </w:t>
      </w:r>
      <w:r w:rsidR="003A2662" w:rsidRPr="00A816BA">
        <w:rPr>
          <w:rFonts w:ascii="Arial" w:hAnsi="Arial" w:cs="Arial"/>
        </w:rPr>
        <w:t>бюджета.</w:t>
      </w:r>
    </w:p>
    <w:p w:rsidR="003A2662" w:rsidRPr="00A816BA" w:rsidRDefault="00225CF9"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4</w:t>
      </w:r>
      <w:r w:rsidR="003A2662" w:rsidRPr="00A816BA">
        <w:rPr>
          <w:rFonts w:ascii="Arial" w:hAnsi="Arial" w:cs="Arial"/>
        </w:rPr>
        <w:t>.</w:t>
      </w:r>
      <w:r w:rsidR="00E906EE" w:rsidRPr="00A816BA">
        <w:rPr>
          <w:rFonts w:ascii="Arial" w:hAnsi="Arial" w:cs="Arial"/>
        </w:rPr>
        <w:t xml:space="preserve"> </w:t>
      </w:r>
      <w:r w:rsidR="003A2662" w:rsidRPr="00A816BA">
        <w:rPr>
          <w:rFonts w:ascii="Arial" w:hAnsi="Arial" w:cs="Arial"/>
        </w:rPr>
        <w:t>Под</w:t>
      </w:r>
      <w:r w:rsidR="00E906EE" w:rsidRPr="00A816BA">
        <w:rPr>
          <w:rFonts w:ascii="Arial" w:hAnsi="Arial" w:cs="Arial"/>
        </w:rPr>
        <w:t xml:space="preserve"> </w:t>
      </w:r>
      <w:r w:rsidR="003A2662" w:rsidRPr="00A816BA">
        <w:rPr>
          <w:rFonts w:ascii="Arial" w:hAnsi="Arial" w:cs="Arial"/>
        </w:rPr>
        <w:t>условно</w:t>
      </w:r>
      <w:r w:rsidR="00E906EE" w:rsidRPr="00A816BA">
        <w:rPr>
          <w:rFonts w:ascii="Arial" w:hAnsi="Arial" w:cs="Arial"/>
        </w:rPr>
        <w:t xml:space="preserve"> </w:t>
      </w:r>
      <w:r w:rsidR="003A2662" w:rsidRPr="00A816BA">
        <w:rPr>
          <w:rFonts w:ascii="Arial" w:hAnsi="Arial" w:cs="Arial"/>
        </w:rPr>
        <w:t>утверждаемыми</w:t>
      </w:r>
      <w:r w:rsidR="00E906EE" w:rsidRPr="00A816BA">
        <w:rPr>
          <w:rFonts w:ascii="Arial" w:hAnsi="Arial" w:cs="Arial"/>
        </w:rPr>
        <w:t xml:space="preserve"> </w:t>
      </w:r>
      <w:r w:rsidR="003A2662" w:rsidRPr="00A816BA">
        <w:rPr>
          <w:rFonts w:ascii="Arial" w:hAnsi="Arial" w:cs="Arial"/>
        </w:rPr>
        <w:t>(утвержденными)</w:t>
      </w:r>
      <w:r w:rsidR="00E906EE" w:rsidRPr="00A816BA">
        <w:rPr>
          <w:rFonts w:ascii="Arial" w:hAnsi="Arial" w:cs="Arial"/>
        </w:rPr>
        <w:t xml:space="preserve"> </w:t>
      </w:r>
      <w:r w:rsidR="003A2662" w:rsidRPr="00A816BA">
        <w:rPr>
          <w:rFonts w:ascii="Arial" w:hAnsi="Arial" w:cs="Arial"/>
        </w:rPr>
        <w:t>расходами</w:t>
      </w:r>
      <w:r w:rsidR="00E906EE" w:rsidRPr="00A816BA">
        <w:rPr>
          <w:rFonts w:ascii="Arial" w:hAnsi="Arial" w:cs="Arial"/>
        </w:rPr>
        <w:t xml:space="preserve"> </w:t>
      </w:r>
      <w:r w:rsidR="003A2662" w:rsidRPr="00A816BA">
        <w:rPr>
          <w:rFonts w:ascii="Arial" w:hAnsi="Arial" w:cs="Arial"/>
        </w:rPr>
        <w:t>понимаются</w:t>
      </w:r>
      <w:r w:rsidR="00E906EE" w:rsidRPr="00A816BA">
        <w:rPr>
          <w:rFonts w:ascii="Arial" w:hAnsi="Arial" w:cs="Arial"/>
        </w:rPr>
        <w:t xml:space="preserve"> </w:t>
      </w:r>
      <w:r w:rsidR="003A2662" w:rsidRPr="00A816BA">
        <w:rPr>
          <w:rFonts w:ascii="Arial" w:hAnsi="Arial" w:cs="Arial"/>
        </w:rPr>
        <w:t>не</w:t>
      </w:r>
      <w:r w:rsidR="00E906EE" w:rsidRPr="00A816BA">
        <w:rPr>
          <w:rFonts w:ascii="Arial" w:hAnsi="Arial" w:cs="Arial"/>
        </w:rPr>
        <w:t xml:space="preserve"> </w:t>
      </w:r>
      <w:r w:rsidR="003A2662" w:rsidRPr="00A816BA">
        <w:rPr>
          <w:rFonts w:ascii="Arial" w:hAnsi="Arial" w:cs="Arial"/>
        </w:rPr>
        <w:t>распределенные</w:t>
      </w:r>
      <w:r w:rsidR="00E906EE" w:rsidRPr="00A816BA">
        <w:rPr>
          <w:rFonts w:ascii="Arial" w:hAnsi="Arial" w:cs="Arial"/>
        </w:rPr>
        <w:t xml:space="preserve"> </w:t>
      </w:r>
      <w:r w:rsidR="003A2662" w:rsidRPr="00A816BA">
        <w:rPr>
          <w:rFonts w:ascii="Arial" w:hAnsi="Arial" w:cs="Arial"/>
        </w:rPr>
        <w:t>в</w:t>
      </w:r>
      <w:r w:rsidR="00E906EE" w:rsidRPr="00A816BA">
        <w:rPr>
          <w:rFonts w:ascii="Arial" w:hAnsi="Arial" w:cs="Arial"/>
        </w:rPr>
        <w:t xml:space="preserve"> </w:t>
      </w:r>
      <w:r w:rsidR="003A2662" w:rsidRPr="00A816BA">
        <w:rPr>
          <w:rFonts w:ascii="Arial" w:hAnsi="Arial" w:cs="Arial"/>
        </w:rPr>
        <w:t>плановом</w:t>
      </w:r>
      <w:r w:rsidR="00E906EE" w:rsidRPr="00A816BA">
        <w:rPr>
          <w:rFonts w:ascii="Arial" w:hAnsi="Arial" w:cs="Arial"/>
        </w:rPr>
        <w:t xml:space="preserve"> </w:t>
      </w:r>
      <w:r w:rsidR="003A2662" w:rsidRPr="00A816BA">
        <w:rPr>
          <w:rFonts w:ascii="Arial" w:hAnsi="Arial" w:cs="Arial"/>
        </w:rPr>
        <w:t>периоде</w:t>
      </w:r>
      <w:r w:rsidR="00E906EE" w:rsidRPr="00A816BA">
        <w:rPr>
          <w:rFonts w:ascii="Arial" w:hAnsi="Arial" w:cs="Arial"/>
        </w:rPr>
        <w:t xml:space="preserve"> </w:t>
      </w:r>
      <w:r w:rsidR="003A2662" w:rsidRPr="00A816BA">
        <w:rPr>
          <w:rFonts w:ascii="Arial" w:hAnsi="Arial" w:cs="Arial"/>
        </w:rPr>
        <w:t>в</w:t>
      </w:r>
      <w:r w:rsidR="00E906EE" w:rsidRPr="00A816BA">
        <w:rPr>
          <w:rFonts w:ascii="Arial" w:hAnsi="Arial" w:cs="Arial"/>
        </w:rPr>
        <w:t xml:space="preserve"> </w:t>
      </w:r>
      <w:r w:rsidR="003A2662" w:rsidRPr="00A816BA">
        <w:rPr>
          <w:rFonts w:ascii="Arial" w:hAnsi="Arial" w:cs="Arial"/>
        </w:rPr>
        <w:t>соответствии</w:t>
      </w:r>
      <w:r w:rsidR="00E906EE" w:rsidRPr="00A816BA">
        <w:rPr>
          <w:rFonts w:ascii="Arial" w:hAnsi="Arial" w:cs="Arial"/>
        </w:rPr>
        <w:t xml:space="preserve"> </w:t>
      </w:r>
      <w:r w:rsidR="003A2662" w:rsidRPr="00A816BA">
        <w:rPr>
          <w:rFonts w:ascii="Arial" w:hAnsi="Arial" w:cs="Arial"/>
        </w:rPr>
        <w:t>с</w:t>
      </w:r>
      <w:r w:rsidR="00E906EE" w:rsidRPr="00A816BA">
        <w:rPr>
          <w:rFonts w:ascii="Arial" w:hAnsi="Arial" w:cs="Arial"/>
        </w:rPr>
        <w:t xml:space="preserve"> </w:t>
      </w:r>
      <w:hyperlink r:id="rId111" w:anchor="/document/71971578/entry/15000" w:history="1">
        <w:r w:rsidR="003A2662" w:rsidRPr="00A816BA">
          <w:rPr>
            <w:rStyle w:val="a5"/>
            <w:rFonts w:ascii="Arial" w:hAnsi="Arial" w:cs="Arial"/>
            <w:color w:val="auto"/>
            <w:u w:val="none"/>
          </w:rPr>
          <w:t>классификацией</w:t>
        </w:r>
        <w:r w:rsidR="00E906EE" w:rsidRPr="00A816BA">
          <w:rPr>
            <w:rStyle w:val="a5"/>
            <w:rFonts w:ascii="Arial" w:hAnsi="Arial" w:cs="Arial"/>
            <w:color w:val="auto"/>
            <w:u w:val="none"/>
          </w:rPr>
          <w:t xml:space="preserve"> </w:t>
        </w:r>
        <w:r w:rsidR="003A2662" w:rsidRPr="00A816BA">
          <w:rPr>
            <w:rStyle w:val="a5"/>
            <w:rFonts w:ascii="Arial" w:hAnsi="Arial" w:cs="Arial"/>
            <w:color w:val="auto"/>
            <w:u w:val="none"/>
          </w:rPr>
          <w:t>расходов</w:t>
        </w:r>
      </w:hyperlink>
      <w:r w:rsidR="00E906EE" w:rsidRPr="00A816BA">
        <w:rPr>
          <w:rFonts w:ascii="Arial" w:hAnsi="Arial" w:cs="Arial"/>
        </w:rPr>
        <w:t xml:space="preserve"> </w:t>
      </w:r>
      <w:r w:rsidR="003A2662" w:rsidRPr="00A816BA">
        <w:rPr>
          <w:rFonts w:ascii="Arial" w:hAnsi="Arial" w:cs="Arial"/>
        </w:rPr>
        <w:t>бюджетов</w:t>
      </w:r>
      <w:r w:rsidR="00E906EE" w:rsidRPr="00A816BA">
        <w:rPr>
          <w:rFonts w:ascii="Arial" w:hAnsi="Arial" w:cs="Arial"/>
        </w:rPr>
        <w:t xml:space="preserve"> </w:t>
      </w:r>
      <w:r w:rsidR="003A2662" w:rsidRPr="00A816BA">
        <w:rPr>
          <w:rFonts w:ascii="Arial" w:hAnsi="Arial" w:cs="Arial"/>
        </w:rPr>
        <w:t>бюджетные</w:t>
      </w:r>
      <w:r w:rsidR="00E906EE" w:rsidRPr="00A816BA">
        <w:rPr>
          <w:rFonts w:ascii="Arial" w:hAnsi="Arial" w:cs="Arial"/>
        </w:rPr>
        <w:t xml:space="preserve"> </w:t>
      </w:r>
      <w:r w:rsidR="003A2662" w:rsidRPr="00A816BA">
        <w:rPr>
          <w:rFonts w:ascii="Arial" w:hAnsi="Arial" w:cs="Arial"/>
        </w:rPr>
        <w:t>ассигнования.</w:t>
      </w:r>
    </w:p>
    <w:p w:rsidR="003A2662" w:rsidRPr="00A816BA" w:rsidRDefault="00225CF9"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5</w:t>
      </w:r>
      <w:r w:rsidR="003A2662" w:rsidRPr="00A816BA">
        <w:rPr>
          <w:rFonts w:ascii="Arial" w:hAnsi="Arial" w:cs="Arial"/>
        </w:rPr>
        <w:t>.</w:t>
      </w:r>
      <w:r w:rsidR="00E906EE" w:rsidRPr="00A816BA">
        <w:rPr>
          <w:rFonts w:ascii="Arial" w:hAnsi="Arial" w:cs="Arial"/>
        </w:rPr>
        <w:t xml:space="preserve"> </w:t>
      </w:r>
      <w:r w:rsidRPr="00A816BA">
        <w:rPr>
          <w:rFonts w:ascii="Arial" w:hAnsi="Arial" w:cs="Arial"/>
        </w:rPr>
        <w:t>Р</w:t>
      </w:r>
      <w:r w:rsidR="003A2662" w:rsidRPr="00A816BA">
        <w:rPr>
          <w:rFonts w:ascii="Arial" w:hAnsi="Arial" w:cs="Arial"/>
        </w:rPr>
        <w:t>ешением</w:t>
      </w:r>
      <w:r w:rsidR="00E906EE" w:rsidRPr="00A816BA">
        <w:rPr>
          <w:rFonts w:ascii="Arial" w:hAnsi="Arial" w:cs="Arial"/>
        </w:rPr>
        <w:t xml:space="preserve"> </w:t>
      </w:r>
      <w:r w:rsidR="003A2662" w:rsidRPr="00A816BA">
        <w:rPr>
          <w:rFonts w:ascii="Arial" w:hAnsi="Arial" w:cs="Arial"/>
        </w:rPr>
        <w:t>о</w:t>
      </w:r>
      <w:r w:rsidR="00E906EE" w:rsidRPr="00A816BA">
        <w:rPr>
          <w:rFonts w:ascii="Arial" w:hAnsi="Arial" w:cs="Arial"/>
        </w:rPr>
        <w:t xml:space="preserve"> </w:t>
      </w:r>
      <w:r w:rsidR="003A2662" w:rsidRPr="00A816BA">
        <w:rPr>
          <w:rFonts w:ascii="Arial" w:hAnsi="Arial" w:cs="Arial"/>
        </w:rPr>
        <w:t>бюджете</w:t>
      </w:r>
      <w:r w:rsidR="00E906EE" w:rsidRPr="00A816BA">
        <w:rPr>
          <w:rFonts w:ascii="Arial" w:hAnsi="Arial" w:cs="Arial"/>
        </w:rPr>
        <w:t xml:space="preserve"> </w:t>
      </w:r>
      <w:r w:rsidR="003A2662" w:rsidRPr="00A816BA">
        <w:rPr>
          <w:rFonts w:ascii="Arial" w:hAnsi="Arial" w:cs="Arial"/>
        </w:rPr>
        <w:t>может</w:t>
      </w:r>
      <w:r w:rsidR="00E906EE" w:rsidRPr="00A816BA">
        <w:rPr>
          <w:rFonts w:ascii="Arial" w:hAnsi="Arial" w:cs="Arial"/>
        </w:rPr>
        <w:t xml:space="preserve"> </w:t>
      </w:r>
      <w:r w:rsidR="003A2662" w:rsidRPr="00A816BA">
        <w:rPr>
          <w:rFonts w:ascii="Arial" w:hAnsi="Arial" w:cs="Arial"/>
        </w:rPr>
        <w:t>быть</w:t>
      </w:r>
      <w:r w:rsidR="00E906EE" w:rsidRPr="00A816BA">
        <w:rPr>
          <w:rFonts w:ascii="Arial" w:hAnsi="Arial" w:cs="Arial"/>
        </w:rPr>
        <w:t xml:space="preserve"> </w:t>
      </w:r>
      <w:r w:rsidR="003A2662" w:rsidRPr="00A816BA">
        <w:rPr>
          <w:rFonts w:ascii="Arial" w:hAnsi="Arial" w:cs="Arial"/>
        </w:rPr>
        <w:t>предусмотрено</w:t>
      </w:r>
      <w:r w:rsidR="00E906EE" w:rsidRPr="00A816BA">
        <w:rPr>
          <w:rFonts w:ascii="Arial" w:hAnsi="Arial" w:cs="Arial"/>
        </w:rPr>
        <w:t xml:space="preserve"> </w:t>
      </w:r>
      <w:r w:rsidR="003A2662" w:rsidRPr="00A816BA">
        <w:rPr>
          <w:rFonts w:ascii="Arial" w:hAnsi="Arial" w:cs="Arial"/>
        </w:rPr>
        <w:t>использование</w:t>
      </w:r>
      <w:r w:rsidR="00E906EE" w:rsidRPr="00A816BA">
        <w:rPr>
          <w:rFonts w:ascii="Arial" w:hAnsi="Arial" w:cs="Arial"/>
        </w:rPr>
        <w:t xml:space="preserve"> </w:t>
      </w:r>
      <w:r w:rsidR="003A2662" w:rsidRPr="00A816BA">
        <w:rPr>
          <w:rFonts w:ascii="Arial" w:hAnsi="Arial" w:cs="Arial"/>
        </w:rPr>
        <w:t>доходов</w:t>
      </w:r>
      <w:r w:rsidR="00E906EE" w:rsidRPr="00A816BA">
        <w:rPr>
          <w:rFonts w:ascii="Arial" w:hAnsi="Arial" w:cs="Arial"/>
        </w:rPr>
        <w:t xml:space="preserve"> </w:t>
      </w:r>
      <w:r w:rsidR="003A2662" w:rsidRPr="00A816BA">
        <w:rPr>
          <w:rFonts w:ascii="Arial" w:hAnsi="Arial" w:cs="Arial"/>
        </w:rPr>
        <w:t>бюджета</w:t>
      </w:r>
      <w:r w:rsidR="00E906EE" w:rsidRPr="00A816BA">
        <w:rPr>
          <w:rFonts w:ascii="Arial" w:hAnsi="Arial" w:cs="Arial"/>
        </w:rPr>
        <w:t xml:space="preserve"> </w:t>
      </w:r>
      <w:r w:rsidR="003A2662" w:rsidRPr="00A816BA">
        <w:rPr>
          <w:rFonts w:ascii="Arial" w:hAnsi="Arial" w:cs="Arial"/>
        </w:rPr>
        <w:t>по</w:t>
      </w:r>
      <w:r w:rsidR="00E906EE" w:rsidRPr="00A816BA">
        <w:rPr>
          <w:rFonts w:ascii="Arial" w:hAnsi="Arial" w:cs="Arial"/>
        </w:rPr>
        <w:t xml:space="preserve"> </w:t>
      </w:r>
      <w:r w:rsidR="003A2662" w:rsidRPr="00A816BA">
        <w:rPr>
          <w:rFonts w:ascii="Arial" w:hAnsi="Arial" w:cs="Arial"/>
        </w:rPr>
        <w:t>отдельным</w:t>
      </w:r>
      <w:r w:rsidR="00E906EE" w:rsidRPr="00A816BA">
        <w:rPr>
          <w:rFonts w:ascii="Arial" w:hAnsi="Arial" w:cs="Arial"/>
        </w:rPr>
        <w:t xml:space="preserve"> </w:t>
      </w:r>
      <w:r w:rsidR="003A2662" w:rsidRPr="00A816BA">
        <w:rPr>
          <w:rFonts w:ascii="Arial" w:hAnsi="Arial" w:cs="Arial"/>
        </w:rPr>
        <w:t>видам</w:t>
      </w:r>
      <w:r w:rsidR="00E906EE" w:rsidRPr="00A816BA">
        <w:rPr>
          <w:rFonts w:ascii="Arial" w:hAnsi="Arial" w:cs="Arial"/>
        </w:rPr>
        <w:t xml:space="preserve"> </w:t>
      </w:r>
      <w:r w:rsidR="003A2662" w:rsidRPr="00A816BA">
        <w:rPr>
          <w:rFonts w:ascii="Arial" w:hAnsi="Arial" w:cs="Arial"/>
        </w:rPr>
        <w:t>(подвидам)</w:t>
      </w:r>
      <w:r w:rsidR="00E906EE" w:rsidRPr="00A816BA">
        <w:rPr>
          <w:rFonts w:ascii="Arial" w:hAnsi="Arial" w:cs="Arial"/>
        </w:rPr>
        <w:t xml:space="preserve"> </w:t>
      </w:r>
      <w:r w:rsidR="003A2662" w:rsidRPr="00A816BA">
        <w:rPr>
          <w:rFonts w:ascii="Arial" w:hAnsi="Arial" w:cs="Arial"/>
        </w:rPr>
        <w:t>неналоговых</w:t>
      </w:r>
      <w:r w:rsidR="00E906EE" w:rsidRPr="00A816BA">
        <w:rPr>
          <w:rFonts w:ascii="Arial" w:hAnsi="Arial" w:cs="Arial"/>
        </w:rPr>
        <w:t xml:space="preserve"> </w:t>
      </w:r>
      <w:r w:rsidR="003A2662" w:rsidRPr="00A816BA">
        <w:rPr>
          <w:rFonts w:ascii="Arial" w:hAnsi="Arial" w:cs="Arial"/>
        </w:rPr>
        <w:t>доходов,</w:t>
      </w:r>
      <w:r w:rsidR="00E906EE" w:rsidRPr="00A816BA">
        <w:rPr>
          <w:rFonts w:ascii="Arial" w:hAnsi="Arial" w:cs="Arial"/>
        </w:rPr>
        <w:t xml:space="preserve"> </w:t>
      </w:r>
      <w:r w:rsidR="003A2662" w:rsidRPr="00A816BA">
        <w:rPr>
          <w:rFonts w:ascii="Arial" w:hAnsi="Arial" w:cs="Arial"/>
        </w:rPr>
        <w:t>предлагаемых</w:t>
      </w:r>
      <w:r w:rsidR="00E906EE" w:rsidRPr="00A816BA">
        <w:rPr>
          <w:rFonts w:ascii="Arial" w:hAnsi="Arial" w:cs="Arial"/>
        </w:rPr>
        <w:t xml:space="preserve"> </w:t>
      </w:r>
      <w:r w:rsidR="003A2662" w:rsidRPr="00A816BA">
        <w:rPr>
          <w:rFonts w:ascii="Arial" w:hAnsi="Arial" w:cs="Arial"/>
        </w:rPr>
        <w:t>к</w:t>
      </w:r>
      <w:r w:rsidR="00E906EE" w:rsidRPr="00A816BA">
        <w:rPr>
          <w:rFonts w:ascii="Arial" w:hAnsi="Arial" w:cs="Arial"/>
        </w:rPr>
        <w:t xml:space="preserve"> </w:t>
      </w:r>
      <w:r w:rsidR="003A2662" w:rsidRPr="00A816BA">
        <w:rPr>
          <w:rFonts w:ascii="Arial" w:hAnsi="Arial" w:cs="Arial"/>
        </w:rPr>
        <w:t>введению</w:t>
      </w:r>
      <w:r w:rsidR="00E906EE" w:rsidRPr="00A816BA">
        <w:rPr>
          <w:rFonts w:ascii="Arial" w:hAnsi="Arial" w:cs="Arial"/>
        </w:rPr>
        <w:t xml:space="preserve"> </w:t>
      </w:r>
      <w:r w:rsidR="003A2662" w:rsidRPr="00A816BA">
        <w:rPr>
          <w:rFonts w:ascii="Arial" w:hAnsi="Arial" w:cs="Arial"/>
        </w:rPr>
        <w:t>(отражению</w:t>
      </w:r>
      <w:r w:rsidR="00E906EE" w:rsidRPr="00A816BA">
        <w:rPr>
          <w:rFonts w:ascii="Arial" w:hAnsi="Arial" w:cs="Arial"/>
        </w:rPr>
        <w:t xml:space="preserve"> </w:t>
      </w:r>
      <w:r w:rsidR="003A2662" w:rsidRPr="00A816BA">
        <w:rPr>
          <w:rFonts w:ascii="Arial" w:hAnsi="Arial" w:cs="Arial"/>
        </w:rPr>
        <w:t>в</w:t>
      </w:r>
      <w:r w:rsidR="00E906EE" w:rsidRPr="00A816BA">
        <w:rPr>
          <w:rFonts w:ascii="Arial" w:hAnsi="Arial" w:cs="Arial"/>
        </w:rPr>
        <w:t xml:space="preserve"> </w:t>
      </w:r>
      <w:r w:rsidR="003A2662" w:rsidRPr="00A816BA">
        <w:rPr>
          <w:rFonts w:ascii="Arial" w:hAnsi="Arial" w:cs="Arial"/>
        </w:rPr>
        <w:t>бюджете)</w:t>
      </w:r>
      <w:r w:rsidR="00E906EE" w:rsidRPr="00A816BA">
        <w:rPr>
          <w:rFonts w:ascii="Arial" w:hAnsi="Arial" w:cs="Arial"/>
        </w:rPr>
        <w:t xml:space="preserve"> </w:t>
      </w:r>
      <w:r w:rsidR="003A2662" w:rsidRPr="00A816BA">
        <w:rPr>
          <w:rFonts w:ascii="Arial" w:hAnsi="Arial" w:cs="Arial"/>
        </w:rPr>
        <w:t>начиная</w:t>
      </w:r>
      <w:r w:rsidR="00E906EE" w:rsidRPr="00A816BA">
        <w:rPr>
          <w:rFonts w:ascii="Arial" w:hAnsi="Arial" w:cs="Arial"/>
        </w:rPr>
        <w:t xml:space="preserve"> </w:t>
      </w:r>
      <w:r w:rsidR="003A2662" w:rsidRPr="00A816BA">
        <w:rPr>
          <w:rFonts w:ascii="Arial" w:hAnsi="Arial" w:cs="Arial"/>
        </w:rPr>
        <w:t>с</w:t>
      </w:r>
      <w:r w:rsidR="00E906EE" w:rsidRPr="00A816BA">
        <w:rPr>
          <w:rFonts w:ascii="Arial" w:hAnsi="Arial" w:cs="Arial"/>
        </w:rPr>
        <w:t xml:space="preserve"> </w:t>
      </w:r>
      <w:r w:rsidR="003A2662" w:rsidRPr="00A816BA">
        <w:rPr>
          <w:rFonts w:ascii="Arial" w:hAnsi="Arial" w:cs="Arial"/>
        </w:rPr>
        <w:t>очередного</w:t>
      </w:r>
      <w:r w:rsidR="00E906EE" w:rsidRPr="00A816BA">
        <w:rPr>
          <w:rFonts w:ascii="Arial" w:hAnsi="Arial" w:cs="Arial"/>
        </w:rPr>
        <w:t xml:space="preserve"> </w:t>
      </w:r>
      <w:r w:rsidR="003A2662" w:rsidRPr="00A816BA">
        <w:rPr>
          <w:rFonts w:ascii="Arial" w:hAnsi="Arial" w:cs="Arial"/>
        </w:rPr>
        <w:t>финансового</w:t>
      </w:r>
      <w:r w:rsidR="00E906EE" w:rsidRPr="00A816BA">
        <w:rPr>
          <w:rFonts w:ascii="Arial" w:hAnsi="Arial" w:cs="Arial"/>
        </w:rPr>
        <w:t xml:space="preserve"> </w:t>
      </w:r>
      <w:r w:rsidR="003A2662" w:rsidRPr="00A816BA">
        <w:rPr>
          <w:rFonts w:ascii="Arial" w:hAnsi="Arial" w:cs="Arial"/>
        </w:rPr>
        <w:t>года,</w:t>
      </w:r>
      <w:r w:rsidR="00E906EE" w:rsidRPr="00A816BA">
        <w:rPr>
          <w:rFonts w:ascii="Arial" w:hAnsi="Arial" w:cs="Arial"/>
        </w:rPr>
        <w:t xml:space="preserve"> </w:t>
      </w:r>
      <w:r w:rsidR="003A2662" w:rsidRPr="00A816BA">
        <w:rPr>
          <w:rFonts w:ascii="Arial" w:hAnsi="Arial" w:cs="Arial"/>
        </w:rPr>
        <w:t>на</w:t>
      </w:r>
      <w:r w:rsidR="00E906EE" w:rsidRPr="00A816BA">
        <w:rPr>
          <w:rFonts w:ascii="Arial" w:hAnsi="Arial" w:cs="Arial"/>
        </w:rPr>
        <w:t xml:space="preserve"> </w:t>
      </w:r>
      <w:r w:rsidR="003A2662" w:rsidRPr="00A816BA">
        <w:rPr>
          <w:rFonts w:ascii="Arial" w:hAnsi="Arial" w:cs="Arial"/>
        </w:rPr>
        <w:t>цели,</w:t>
      </w:r>
      <w:r w:rsidR="00E906EE" w:rsidRPr="00A816BA">
        <w:rPr>
          <w:rFonts w:ascii="Arial" w:hAnsi="Arial" w:cs="Arial"/>
        </w:rPr>
        <w:t xml:space="preserve"> </w:t>
      </w:r>
      <w:r w:rsidR="003A2662" w:rsidRPr="00A816BA">
        <w:rPr>
          <w:rFonts w:ascii="Arial" w:hAnsi="Arial" w:cs="Arial"/>
        </w:rPr>
        <w:t>установленные</w:t>
      </w:r>
      <w:r w:rsidR="00E906EE" w:rsidRPr="00A816BA">
        <w:rPr>
          <w:rFonts w:ascii="Arial" w:hAnsi="Arial" w:cs="Arial"/>
        </w:rPr>
        <w:t xml:space="preserve"> </w:t>
      </w:r>
      <w:r w:rsidR="003A2662" w:rsidRPr="00A816BA">
        <w:rPr>
          <w:rFonts w:ascii="Arial" w:hAnsi="Arial" w:cs="Arial"/>
        </w:rPr>
        <w:t>законом</w:t>
      </w:r>
      <w:r w:rsidR="00E906EE" w:rsidRPr="00A816BA">
        <w:rPr>
          <w:rFonts w:ascii="Arial" w:hAnsi="Arial" w:cs="Arial"/>
        </w:rPr>
        <w:t xml:space="preserve"> </w:t>
      </w:r>
      <w:r w:rsidR="003A2662" w:rsidRPr="00A816BA">
        <w:rPr>
          <w:rFonts w:ascii="Arial" w:hAnsi="Arial" w:cs="Arial"/>
        </w:rPr>
        <w:t>(решением)</w:t>
      </w:r>
      <w:r w:rsidR="00E906EE" w:rsidRPr="00A816BA">
        <w:rPr>
          <w:rFonts w:ascii="Arial" w:hAnsi="Arial" w:cs="Arial"/>
        </w:rPr>
        <w:t xml:space="preserve"> </w:t>
      </w:r>
      <w:r w:rsidR="003A2662" w:rsidRPr="00A816BA">
        <w:rPr>
          <w:rFonts w:ascii="Arial" w:hAnsi="Arial" w:cs="Arial"/>
        </w:rPr>
        <w:t>о</w:t>
      </w:r>
      <w:r w:rsidR="00E906EE" w:rsidRPr="00A816BA">
        <w:rPr>
          <w:rFonts w:ascii="Arial" w:hAnsi="Arial" w:cs="Arial"/>
        </w:rPr>
        <w:t xml:space="preserve"> </w:t>
      </w:r>
      <w:r w:rsidR="003A2662" w:rsidRPr="00A816BA">
        <w:rPr>
          <w:rFonts w:ascii="Arial" w:hAnsi="Arial" w:cs="Arial"/>
        </w:rPr>
        <w:t>бюджете,</w:t>
      </w:r>
      <w:r w:rsidR="00E906EE" w:rsidRPr="00A816BA">
        <w:rPr>
          <w:rFonts w:ascii="Arial" w:hAnsi="Arial" w:cs="Arial"/>
        </w:rPr>
        <w:t xml:space="preserve"> </w:t>
      </w:r>
      <w:r w:rsidR="003A2662" w:rsidRPr="00A816BA">
        <w:rPr>
          <w:rFonts w:ascii="Arial" w:hAnsi="Arial" w:cs="Arial"/>
        </w:rPr>
        <w:t>сверх</w:t>
      </w:r>
      <w:r w:rsidR="00E906EE" w:rsidRPr="00A816BA">
        <w:rPr>
          <w:rFonts w:ascii="Arial" w:hAnsi="Arial" w:cs="Arial"/>
        </w:rPr>
        <w:t xml:space="preserve"> </w:t>
      </w:r>
      <w:r w:rsidR="003A2662" w:rsidRPr="00A816BA">
        <w:rPr>
          <w:rFonts w:ascii="Arial" w:hAnsi="Arial" w:cs="Arial"/>
        </w:rPr>
        <w:t>соответствующих</w:t>
      </w:r>
      <w:r w:rsidR="00E906EE" w:rsidRPr="00A816BA">
        <w:rPr>
          <w:rFonts w:ascii="Arial" w:hAnsi="Arial" w:cs="Arial"/>
        </w:rPr>
        <w:t xml:space="preserve"> </w:t>
      </w:r>
      <w:r w:rsidR="003A2662" w:rsidRPr="00A816BA">
        <w:rPr>
          <w:rFonts w:ascii="Arial" w:hAnsi="Arial" w:cs="Arial"/>
        </w:rPr>
        <w:t>бюджетных</w:t>
      </w:r>
      <w:r w:rsidR="00E906EE" w:rsidRPr="00A816BA">
        <w:rPr>
          <w:rFonts w:ascii="Arial" w:hAnsi="Arial" w:cs="Arial"/>
        </w:rPr>
        <w:t xml:space="preserve"> </w:t>
      </w:r>
      <w:r w:rsidR="003A2662" w:rsidRPr="00A816BA">
        <w:rPr>
          <w:rFonts w:ascii="Arial" w:hAnsi="Arial" w:cs="Arial"/>
        </w:rPr>
        <w:t>ассигнований</w:t>
      </w:r>
      <w:r w:rsidR="00E906EE" w:rsidRPr="00A816BA">
        <w:rPr>
          <w:rFonts w:ascii="Arial" w:hAnsi="Arial" w:cs="Arial"/>
        </w:rPr>
        <w:t xml:space="preserve"> </w:t>
      </w:r>
      <w:r w:rsidR="003A2662" w:rsidRPr="00A816BA">
        <w:rPr>
          <w:rFonts w:ascii="Arial" w:hAnsi="Arial" w:cs="Arial"/>
        </w:rPr>
        <w:t>и</w:t>
      </w:r>
      <w:r w:rsidR="00E906EE" w:rsidRPr="00A816BA">
        <w:rPr>
          <w:rFonts w:ascii="Arial" w:hAnsi="Arial" w:cs="Arial"/>
        </w:rPr>
        <w:t xml:space="preserve"> </w:t>
      </w:r>
      <w:r w:rsidR="003A2662" w:rsidRPr="00A816BA">
        <w:rPr>
          <w:rFonts w:ascii="Arial" w:hAnsi="Arial" w:cs="Arial"/>
        </w:rPr>
        <w:t>(или)</w:t>
      </w:r>
      <w:r w:rsidR="00E906EE" w:rsidRPr="00A816BA">
        <w:rPr>
          <w:rFonts w:ascii="Arial" w:hAnsi="Arial" w:cs="Arial"/>
        </w:rPr>
        <w:t xml:space="preserve"> </w:t>
      </w:r>
      <w:r w:rsidR="003A2662" w:rsidRPr="00A816BA">
        <w:rPr>
          <w:rFonts w:ascii="Arial" w:hAnsi="Arial" w:cs="Arial"/>
        </w:rPr>
        <w:t>общего</w:t>
      </w:r>
      <w:r w:rsidR="00E906EE" w:rsidRPr="00A816BA">
        <w:rPr>
          <w:rFonts w:ascii="Arial" w:hAnsi="Arial" w:cs="Arial"/>
        </w:rPr>
        <w:t xml:space="preserve"> </w:t>
      </w:r>
      <w:r w:rsidR="003A2662" w:rsidRPr="00A816BA">
        <w:rPr>
          <w:rFonts w:ascii="Arial" w:hAnsi="Arial" w:cs="Arial"/>
        </w:rPr>
        <w:t>объема</w:t>
      </w:r>
      <w:r w:rsidR="00E906EE" w:rsidRPr="00A816BA">
        <w:rPr>
          <w:rFonts w:ascii="Arial" w:hAnsi="Arial" w:cs="Arial"/>
        </w:rPr>
        <w:t xml:space="preserve"> </w:t>
      </w:r>
      <w:r w:rsidR="003A2662" w:rsidRPr="00A816BA">
        <w:rPr>
          <w:rFonts w:ascii="Arial" w:hAnsi="Arial" w:cs="Arial"/>
        </w:rPr>
        <w:t>расходов</w:t>
      </w:r>
      <w:r w:rsidR="00E906EE" w:rsidRPr="00A816BA">
        <w:rPr>
          <w:rFonts w:ascii="Arial" w:hAnsi="Arial" w:cs="Arial"/>
        </w:rPr>
        <w:t xml:space="preserve"> </w:t>
      </w:r>
      <w:r w:rsidR="003A2662" w:rsidRPr="00A816BA">
        <w:rPr>
          <w:rFonts w:ascii="Arial" w:hAnsi="Arial" w:cs="Arial"/>
        </w:rPr>
        <w:t>бюджета.</w:t>
      </w:r>
    </w:p>
    <w:p w:rsidR="003A2662" w:rsidRPr="00A816BA" w:rsidRDefault="00C91DCE" w:rsidP="00A816BA">
      <w:pPr>
        <w:shd w:val="clear" w:color="auto" w:fill="FFFFFF"/>
        <w:jc w:val="both"/>
        <w:rPr>
          <w:rFonts w:ascii="Arial" w:hAnsi="Arial" w:cs="Arial"/>
        </w:rPr>
      </w:pPr>
      <w:hyperlink r:id="rId112" w:anchor="/document-relations/12112604/1/1/1842" w:history="1"/>
    </w:p>
    <w:p w:rsidR="003A2662" w:rsidRPr="00A816BA" w:rsidRDefault="003A2662"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00225CF9" w:rsidRPr="00A816BA">
        <w:rPr>
          <w:rStyle w:val="s10"/>
          <w:rFonts w:ascii="Arial" w:hAnsi="Arial" w:cs="Arial"/>
          <w:bCs/>
        </w:rPr>
        <w:t>5</w:t>
      </w:r>
      <w:r w:rsidR="003F6E79" w:rsidRPr="00A816BA">
        <w:rPr>
          <w:rStyle w:val="s10"/>
          <w:rFonts w:ascii="Arial" w:hAnsi="Arial" w:cs="Arial"/>
          <w:bCs/>
        </w:rPr>
        <w:t>5</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Документы</w:t>
      </w:r>
      <w:r w:rsidR="00E906EE" w:rsidRPr="00A816BA">
        <w:rPr>
          <w:rFonts w:ascii="Arial" w:hAnsi="Arial" w:cs="Arial"/>
          <w:bCs/>
        </w:rPr>
        <w:t xml:space="preserve"> </w:t>
      </w:r>
      <w:r w:rsidRPr="00A816BA">
        <w:rPr>
          <w:rFonts w:ascii="Arial" w:hAnsi="Arial" w:cs="Arial"/>
          <w:bCs/>
        </w:rPr>
        <w:t>и</w:t>
      </w:r>
      <w:r w:rsidR="00E906EE" w:rsidRPr="00A816BA">
        <w:rPr>
          <w:rFonts w:ascii="Arial" w:hAnsi="Arial" w:cs="Arial"/>
          <w:bCs/>
        </w:rPr>
        <w:t xml:space="preserve"> </w:t>
      </w:r>
      <w:r w:rsidRPr="00A816BA">
        <w:rPr>
          <w:rFonts w:ascii="Arial" w:hAnsi="Arial" w:cs="Arial"/>
          <w:bCs/>
        </w:rPr>
        <w:t>материалы,</w:t>
      </w:r>
      <w:r w:rsidR="00E906EE" w:rsidRPr="00A816BA">
        <w:rPr>
          <w:rFonts w:ascii="Arial" w:hAnsi="Arial" w:cs="Arial"/>
          <w:bCs/>
        </w:rPr>
        <w:t xml:space="preserve"> </w:t>
      </w:r>
      <w:r w:rsidRPr="00A816BA">
        <w:rPr>
          <w:rFonts w:ascii="Arial" w:hAnsi="Arial" w:cs="Arial"/>
          <w:bCs/>
        </w:rPr>
        <w:t>представляемые</w:t>
      </w:r>
      <w:r w:rsidR="00E906EE" w:rsidRPr="00A816BA">
        <w:rPr>
          <w:rFonts w:ascii="Arial" w:hAnsi="Arial" w:cs="Arial"/>
          <w:bCs/>
        </w:rPr>
        <w:t xml:space="preserve"> </w:t>
      </w:r>
      <w:r w:rsidRPr="00A816BA">
        <w:rPr>
          <w:rFonts w:ascii="Arial" w:hAnsi="Arial" w:cs="Arial"/>
          <w:bCs/>
        </w:rPr>
        <w:t>одновременно</w:t>
      </w:r>
      <w:r w:rsidR="00E906EE" w:rsidRPr="00A816BA">
        <w:rPr>
          <w:rFonts w:ascii="Arial" w:hAnsi="Arial" w:cs="Arial"/>
          <w:bCs/>
        </w:rPr>
        <w:t xml:space="preserve"> </w:t>
      </w:r>
      <w:r w:rsidRPr="00A816BA">
        <w:rPr>
          <w:rFonts w:ascii="Arial" w:hAnsi="Arial" w:cs="Arial"/>
          <w:bCs/>
        </w:rPr>
        <w:t>с</w:t>
      </w:r>
      <w:r w:rsidR="00E906EE" w:rsidRPr="00A816BA">
        <w:rPr>
          <w:rFonts w:ascii="Arial" w:hAnsi="Arial" w:cs="Arial"/>
          <w:bCs/>
        </w:rPr>
        <w:t xml:space="preserve"> </w:t>
      </w:r>
      <w:r w:rsidRPr="00A816BA">
        <w:rPr>
          <w:rFonts w:ascii="Arial" w:hAnsi="Arial" w:cs="Arial"/>
          <w:bCs/>
        </w:rPr>
        <w:t>проектом</w:t>
      </w:r>
      <w:r w:rsidR="00E906EE" w:rsidRPr="00A816BA">
        <w:rPr>
          <w:rFonts w:ascii="Arial" w:hAnsi="Arial" w:cs="Arial"/>
          <w:bCs/>
        </w:rPr>
        <w:t xml:space="preserve"> </w:t>
      </w:r>
      <w:r w:rsidRPr="00A816BA">
        <w:rPr>
          <w:rFonts w:ascii="Arial" w:hAnsi="Arial" w:cs="Arial"/>
          <w:bCs/>
        </w:rPr>
        <w:t>бюджета</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3A2662" w:rsidRPr="00225CF9" w:rsidRDefault="00A816BA"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1. </w:t>
      </w:r>
      <w:r w:rsidR="003A2662" w:rsidRPr="00225CF9">
        <w:rPr>
          <w:rFonts w:ascii="Arial" w:hAnsi="Arial" w:cs="Arial"/>
        </w:rPr>
        <w:t>Одновременно</w:t>
      </w:r>
      <w:r w:rsidR="00E906EE">
        <w:rPr>
          <w:rFonts w:ascii="Arial" w:hAnsi="Arial" w:cs="Arial"/>
        </w:rPr>
        <w:t xml:space="preserve"> </w:t>
      </w:r>
      <w:r w:rsidR="003A2662" w:rsidRPr="00225CF9">
        <w:rPr>
          <w:rFonts w:ascii="Arial" w:hAnsi="Arial" w:cs="Arial"/>
        </w:rPr>
        <w:t>с</w:t>
      </w:r>
      <w:r w:rsidR="00E906EE">
        <w:rPr>
          <w:rFonts w:ascii="Arial" w:hAnsi="Arial" w:cs="Arial"/>
        </w:rPr>
        <w:t xml:space="preserve"> </w:t>
      </w:r>
      <w:r w:rsidR="003A2662" w:rsidRPr="00225CF9">
        <w:rPr>
          <w:rFonts w:ascii="Arial" w:hAnsi="Arial" w:cs="Arial"/>
        </w:rPr>
        <w:t>проектом</w:t>
      </w:r>
      <w:r w:rsidR="00E906EE">
        <w:rPr>
          <w:rFonts w:ascii="Arial" w:hAnsi="Arial" w:cs="Arial"/>
        </w:rPr>
        <w:t xml:space="preserve"> </w:t>
      </w:r>
      <w:r w:rsidR="003A2662" w:rsidRPr="00225CF9">
        <w:rPr>
          <w:rFonts w:ascii="Arial" w:hAnsi="Arial" w:cs="Arial"/>
        </w:rPr>
        <w:t>решения</w:t>
      </w:r>
      <w:r w:rsidR="00E906EE">
        <w:rPr>
          <w:rFonts w:ascii="Arial" w:hAnsi="Arial" w:cs="Arial"/>
        </w:rPr>
        <w:t xml:space="preserve"> </w:t>
      </w:r>
      <w:r w:rsidR="003A2662" w:rsidRPr="00225CF9">
        <w:rPr>
          <w:rFonts w:ascii="Arial" w:hAnsi="Arial" w:cs="Arial"/>
        </w:rPr>
        <w:t>о</w:t>
      </w:r>
      <w:r w:rsidR="00E906EE">
        <w:rPr>
          <w:rFonts w:ascii="Arial" w:hAnsi="Arial" w:cs="Arial"/>
        </w:rPr>
        <w:t xml:space="preserve"> </w:t>
      </w:r>
      <w:r w:rsidR="003A2662" w:rsidRPr="00225CF9">
        <w:rPr>
          <w:rFonts w:ascii="Arial" w:hAnsi="Arial" w:cs="Arial"/>
        </w:rPr>
        <w:t>бюджете</w:t>
      </w:r>
      <w:r w:rsidR="00E906EE">
        <w:rPr>
          <w:rFonts w:ascii="Arial" w:hAnsi="Arial" w:cs="Arial"/>
        </w:rPr>
        <w:t xml:space="preserve"> </w:t>
      </w:r>
      <w:r w:rsidR="003A2662" w:rsidRPr="00225CF9">
        <w:rPr>
          <w:rFonts w:ascii="Arial" w:hAnsi="Arial" w:cs="Arial"/>
        </w:rPr>
        <w:t>в</w:t>
      </w:r>
      <w:r w:rsidR="00E906EE">
        <w:rPr>
          <w:rFonts w:ascii="Arial" w:hAnsi="Arial" w:cs="Arial"/>
        </w:rPr>
        <w:t xml:space="preserve"> </w:t>
      </w:r>
      <w:r w:rsidR="003A2662" w:rsidRPr="00225CF9">
        <w:rPr>
          <w:rFonts w:ascii="Arial" w:hAnsi="Arial" w:cs="Arial"/>
        </w:rPr>
        <w:t>представительный</w:t>
      </w:r>
      <w:r w:rsidR="00E906EE">
        <w:rPr>
          <w:rFonts w:ascii="Arial" w:hAnsi="Arial" w:cs="Arial"/>
        </w:rPr>
        <w:t xml:space="preserve"> </w:t>
      </w:r>
      <w:r w:rsidR="003A2662" w:rsidRPr="00225CF9">
        <w:rPr>
          <w:rFonts w:ascii="Arial" w:hAnsi="Arial" w:cs="Arial"/>
        </w:rPr>
        <w:t>орган</w:t>
      </w:r>
      <w:r w:rsidR="00E906EE">
        <w:rPr>
          <w:rFonts w:ascii="Arial" w:hAnsi="Arial" w:cs="Arial"/>
        </w:rPr>
        <w:t xml:space="preserve"> </w:t>
      </w:r>
      <w:r w:rsidR="003A2662" w:rsidRPr="00225CF9">
        <w:rPr>
          <w:rFonts w:ascii="Arial" w:hAnsi="Arial" w:cs="Arial"/>
        </w:rPr>
        <w:t>представляются:</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основные</w:t>
      </w:r>
      <w:r w:rsidR="00E906EE">
        <w:rPr>
          <w:rFonts w:ascii="Arial" w:hAnsi="Arial" w:cs="Arial"/>
        </w:rPr>
        <w:t xml:space="preserve"> </w:t>
      </w:r>
      <w:r w:rsidRPr="00225CF9">
        <w:rPr>
          <w:rFonts w:ascii="Arial" w:hAnsi="Arial" w:cs="Arial"/>
        </w:rPr>
        <w:t>направления</w:t>
      </w:r>
      <w:r w:rsidR="00E906EE">
        <w:rPr>
          <w:rFonts w:ascii="Arial" w:hAnsi="Arial" w:cs="Arial"/>
        </w:rPr>
        <w:t xml:space="preserve"> </w:t>
      </w:r>
      <w:r w:rsidRPr="00225CF9">
        <w:rPr>
          <w:rFonts w:ascii="Arial" w:hAnsi="Arial" w:cs="Arial"/>
        </w:rPr>
        <w:t>бюджетной</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налоговой</w:t>
      </w:r>
      <w:r w:rsidR="00E906EE">
        <w:rPr>
          <w:rFonts w:ascii="Arial" w:hAnsi="Arial" w:cs="Arial"/>
        </w:rPr>
        <w:t xml:space="preserve"> </w:t>
      </w:r>
      <w:r w:rsidRPr="00225CF9">
        <w:rPr>
          <w:rFonts w:ascii="Arial" w:hAnsi="Arial" w:cs="Arial"/>
        </w:rPr>
        <w:t>политики</w:t>
      </w:r>
      <w:r w:rsidR="00E906EE">
        <w:rPr>
          <w:rFonts w:ascii="Arial" w:hAnsi="Arial" w:cs="Arial"/>
        </w:rPr>
        <w:t xml:space="preserve"> </w:t>
      </w:r>
      <w:r w:rsidRPr="00225CF9">
        <w:rPr>
          <w:rFonts w:ascii="Arial" w:hAnsi="Arial" w:cs="Arial"/>
        </w:rPr>
        <w:t>муниципальных</w:t>
      </w:r>
      <w:r w:rsidR="00E906EE">
        <w:rPr>
          <w:rFonts w:ascii="Arial" w:hAnsi="Arial" w:cs="Arial"/>
        </w:rPr>
        <w:t xml:space="preserve"> </w:t>
      </w:r>
      <w:r w:rsidRPr="00225CF9">
        <w:rPr>
          <w:rFonts w:ascii="Arial" w:hAnsi="Arial" w:cs="Arial"/>
        </w:rPr>
        <w:t>образований;</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предварительные</w:t>
      </w:r>
      <w:r w:rsidR="00E906EE">
        <w:rPr>
          <w:rFonts w:ascii="Arial" w:hAnsi="Arial" w:cs="Arial"/>
        </w:rPr>
        <w:t xml:space="preserve"> </w:t>
      </w:r>
      <w:r w:rsidRPr="00225CF9">
        <w:rPr>
          <w:rFonts w:ascii="Arial" w:hAnsi="Arial" w:cs="Arial"/>
        </w:rPr>
        <w:t>итоги</w:t>
      </w:r>
      <w:r w:rsidR="00E906EE">
        <w:rPr>
          <w:rFonts w:ascii="Arial" w:hAnsi="Arial" w:cs="Arial"/>
        </w:rPr>
        <w:t xml:space="preserve"> </w:t>
      </w:r>
      <w:r w:rsidRPr="00225CF9">
        <w:rPr>
          <w:rFonts w:ascii="Arial" w:hAnsi="Arial" w:cs="Arial"/>
        </w:rPr>
        <w:t>социально-экономического</w:t>
      </w:r>
      <w:r w:rsidR="00E906EE">
        <w:rPr>
          <w:rFonts w:ascii="Arial" w:hAnsi="Arial" w:cs="Arial"/>
        </w:rPr>
        <w:t xml:space="preserve"> </w:t>
      </w:r>
      <w:r w:rsidRPr="00225CF9">
        <w:rPr>
          <w:rFonts w:ascii="Arial" w:hAnsi="Arial" w:cs="Arial"/>
        </w:rPr>
        <w:t>развития</w:t>
      </w:r>
      <w:r w:rsidR="00E906EE">
        <w:rPr>
          <w:rFonts w:ascii="Arial" w:hAnsi="Arial" w:cs="Arial"/>
        </w:rPr>
        <w:t xml:space="preserve"> </w:t>
      </w:r>
      <w:r w:rsidRPr="00225CF9">
        <w:rPr>
          <w:rFonts w:ascii="Arial" w:hAnsi="Arial" w:cs="Arial"/>
        </w:rPr>
        <w:t>соответствующей</w:t>
      </w:r>
      <w:r w:rsidR="00E906EE">
        <w:rPr>
          <w:rFonts w:ascii="Arial" w:hAnsi="Arial" w:cs="Arial"/>
        </w:rPr>
        <w:t xml:space="preserve"> </w:t>
      </w:r>
      <w:r w:rsidRPr="00225CF9">
        <w:rPr>
          <w:rFonts w:ascii="Arial" w:hAnsi="Arial" w:cs="Arial"/>
        </w:rPr>
        <w:t>территории</w:t>
      </w:r>
      <w:r w:rsidR="00E906EE">
        <w:rPr>
          <w:rFonts w:ascii="Arial" w:hAnsi="Arial" w:cs="Arial"/>
        </w:rPr>
        <w:t xml:space="preserve"> </w:t>
      </w:r>
      <w:r w:rsidRPr="00225CF9">
        <w:rPr>
          <w:rFonts w:ascii="Arial" w:hAnsi="Arial" w:cs="Arial"/>
        </w:rPr>
        <w:t>за</w:t>
      </w:r>
      <w:r w:rsidR="00E906EE">
        <w:rPr>
          <w:rFonts w:ascii="Arial" w:hAnsi="Arial" w:cs="Arial"/>
        </w:rPr>
        <w:t xml:space="preserve"> </w:t>
      </w:r>
      <w:r w:rsidRPr="00225CF9">
        <w:rPr>
          <w:rFonts w:ascii="Arial" w:hAnsi="Arial" w:cs="Arial"/>
        </w:rPr>
        <w:t>истекший</w:t>
      </w:r>
      <w:r w:rsidR="00E906EE">
        <w:rPr>
          <w:rFonts w:ascii="Arial" w:hAnsi="Arial" w:cs="Arial"/>
        </w:rPr>
        <w:t xml:space="preserve"> </w:t>
      </w:r>
      <w:r w:rsidRPr="00225CF9">
        <w:rPr>
          <w:rFonts w:ascii="Arial" w:hAnsi="Arial" w:cs="Arial"/>
        </w:rPr>
        <w:t>период</w:t>
      </w:r>
      <w:r w:rsidR="00E906EE">
        <w:rPr>
          <w:rFonts w:ascii="Arial" w:hAnsi="Arial" w:cs="Arial"/>
        </w:rPr>
        <w:t xml:space="preserve"> </w:t>
      </w:r>
      <w:r w:rsidRPr="00225CF9">
        <w:rPr>
          <w:rFonts w:ascii="Arial" w:hAnsi="Arial" w:cs="Arial"/>
        </w:rPr>
        <w:t>текущего</w:t>
      </w:r>
      <w:r w:rsidR="00E906EE">
        <w:rPr>
          <w:rFonts w:ascii="Arial" w:hAnsi="Arial" w:cs="Arial"/>
        </w:rPr>
        <w:t xml:space="preserve"> </w:t>
      </w:r>
      <w:r w:rsidRPr="00225CF9">
        <w:rPr>
          <w:rFonts w:ascii="Arial" w:hAnsi="Arial" w:cs="Arial"/>
        </w:rPr>
        <w:t>финансового</w:t>
      </w:r>
      <w:r w:rsidR="00E906EE">
        <w:rPr>
          <w:rFonts w:ascii="Arial" w:hAnsi="Arial" w:cs="Arial"/>
        </w:rPr>
        <w:t xml:space="preserve"> </w:t>
      </w:r>
      <w:r w:rsidRPr="00225CF9">
        <w:rPr>
          <w:rFonts w:ascii="Arial" w:hAnsi="Arial" w:cs="Arial"/>
        </w:rPr>
        <w:t>года</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ожидаемые</w:t>
      </w:r>
      <w:r w:rsidR="00E906EE">
        <w:rPr>
          <w:rFonts w:ascii="Arial" w:hAnsi="Arial" w:cs="Arial"/>
        </w:rPr>
        <w:t xml:space="preserve"> </w:t>
      </w:r>
      <w:r w:rsidRPr="00225CF9">
        <w:rPr>
          <w:rFonts w:ascii="Arial" w:hAnsi="Arial" w:cs="Arial"/>
        </w:rPr>
        <w:t>итоги</w:t>
      </w:r>
      <w:r w:rsidR="00E906EE">
        <w:rPr>
          <w:rFonts w:ascii="Arial" w:hAnsi="Arial" w:cs="Arial"/>
        </w:rPr>
        <w:t xml:space="preserve"> </w:t>
      </w:r>
      <w:r w:rsidRPr="00225CF9">
        <w:rPr>
          <w:rFonts w:ascii="Arial" w:hAnsi="Arial" w:cs="Arial"/>
        </w:rPr>
        <w:t>социально-экономического</w:t>
      </w:r>
      <w:r w:rsidR="00E906EE">
        <w:rPr>
          <w:rFonts w:ascii="Arial" w:hAnsi="Arial" w:cs="Arial"/>
        </w:rPr>
        <w:t xml:space="preserve"> </w:t>
      </w:r>
      <w:r w:rsidRPr="00225CF9">
        <w:rPr>
          <w:rFonts w:ascii="Arial" w:hAnsi="Arial" w:cs="Arial"/>
        </w:rPr>
        <w:t>развития</w:t>
      </w:r>
      <w:r w:rsidR="00E906EE">
        <w:rPr>
          <w:rFonts w:ascii="Arial" w:hAnsi="Arial" w:cs="Arial"/>
        </w:rPr>
        <w:t xml:space="preserve"> </w:t>
      </w:r>
      <w:r w:rsidRPr="00225CF9">
        <w:rPr>
          <w:rFonts w:ascii="Arial" w:hAnsi="Arial" w:cs="Arial"/>
        </w:rPr>
        <w:t>соответствующей</w:t>
      </w:r>
      <w:r w:rsidR="00E906EE">
        <w:rPr>
          <w:rFonts w:ascii="Arial" w:hAnsi="Arial" w:cs="Arial"/>
        </w:rPr>
        <w:t xml:space="preserve"> </w:t>
      </w:r>
      <w:r w:rsidRPr="00225CF9">
        <w:rPr>
          <w:rFonts w:ascii="Arial" w:hAnsi="Arial" w:cs="Arial"/>
        </w:rPr>
        <w:t>территории</w:t>
      </w:r>
      <w:r w:rsidR="00E906EE">
        <w:rPr>
          <w:rFonts w:ascii="Arial" w:hAnsi="Arial" w:cs="Arial"/>
        </w:rPr>
        <w:t xml:space="preserve"> </w:t>
      </w:r>
      <w:r w:rsidRPr="00225CF9">
        <w:rPr>
          <w:rFonts w:ascii="Arial" w:hAnsi="Arial" w:cs="Arial"/>
        </w:rPr>
        <w:t>за</w:t>
      </w:r>
      <w:r w:rsidR="00E906EE">
        <w:rPr>
          <w:rFonts w:ascii="Arial" w:hAnsi="Arial" w:cs="Arial"/>
        </w:rPr>
        <w:t xml:space="preserve"> </w:t>
      </w:r>
      <w:r w:rsidRPr="00225CF9">
        <w:rPr>
          <w:rFonts w:ascii="Arial" w:hAnsi="Arial" w:cs="Arial"/>
        </w:rPr>
        <w:t>текущий</w:t>
      </w:r>
      <w:r w:rsidR="00E906EE">
        <w:rPr>
          <w:rFonts w:ascii="Arial" w:hAnsi="Arial" w:cs="Arial"/>
        </w:rPr>
        <w:t xml:space="preserve"> </w:t>
      </w:r>
      <w:r w:rsidRPr="00225CF9">
        <w:rPr>
          <w:rFonts w:ascii="Arial" w:hAnsi="Arial" w:cs="Arial"/>
        </w:rPr>
        <w:t>финансовый</w:t>
      </w:r>
      <w:r w:rsidR="00E906EE">
        <w:rPr>
          <w:rFonts w:ascii="Arial" w:hAnsi="Arial" w:cs="Arial"/>
        </w:rPr>
        <w:t xml:space="preserve"> </w:t>
      </w:r>
      <w:r w:rsidRPr="00225CF9">
        <w:rPr>
          <w:rFonts w:ascii="Arial" w:hAnsi="Arial" w:cs="Arial"/>
        </w:rPr>
        <w:t>год;</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прогноз</w:t>
      </w:r>
      <w:r w:rsidR="00E906EE">
        <w:rPr>
          <w:rFonts w:ascii="Arial" w:hAnsi="Arial" w:cs="Arial"/>
        </w:rPr>
        <w:t xml:space="preserve"> </w:t>
      </w:r>
      <w:r w:rsidRPr="00225CF9">
        <w:rPr>
          <w:rFonts w:ascii="Arial" w:hAnsi="Arial" w:cs="Arial"/>
        </w:rPr>
        <w:t>социально-экономического</w:t>
      </w:r>
      <w:r w:rsidR="00E906EE">
        <w:rPr>
          <w:rFonts w:ascii="Arial" w:hAnsi="Arial" w:cs="Arial"/>
        </w:rPr>
        <w:t xml:space="preserve"> </w:t>
      </w:r>
      <w:r w:rsidRPr="00225CF9">
        <w:rPr>
          <w:rFonts w:ascii="Arial" w:hAnsi="Arial" w:cs="Arial"/>
        </w:rPr>
        <w:t>развития</w:t>
      </w:r>
      <w:r w:rsidR="00E906EE">
        <w:rPr>
          <w:rFonts w:ascii="Arial" w:hAnsi="Arial" w:cs="Arial"/>
        </w:rPr>
        <w:t xml:space="preserve"> </w:t>
      </w:r>
      <w:r w:rsidRPr="00225CF9">
        <w:rPr>
          <w:rFonts w:ascii="Arial" w:hAnsi="Arial" w:cs="Arial"/>
        </w:rPr>
        <w:t>соответствующей</w:t>
      </w:r>
      <w:r w:rsidR="00E906EE">
        <w:rPr>
          <w:rFonts w:ascii="Arial" w:hAnsi="Arial" w:cs="Arial"/>
        </w:rPr>
        <w:t xml:space="preserve"> </w:t>
      </w:r>
      <w:r w:rsidRPr="00225CF9">
        <w:rPr>
          <w:rFonts w:ascii="Arial" w:hAnsi="Arial" w:cs="Arial"/>
        </w:rPr>
        <w:t>территории;</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прогноз</w:t>
      </w:r>
      <w:r w:rsidR="00E906EE">
        <w:rPr>
          <w:rFonts w:ascii="Arial" w:hAnsi="Arial" w:cs="Arial"/>
        </w:rPr>
        <w:t xml:space="preserve"> </w:t>
      </w:r>
      <w:r w:rsidRPr="00225CF9">
        <w:rPr>
          <w:rFonts w:ascii="Arial" w:hAnsi="Arial" w:cs="Arial"/>
        </w:rPr>
        <w:t>основных</w:t>
      </w:r>
      <w:r w:rsidR="00E906EE">
        <w:rPr>
          <w:rFonts w:ascii="Arial" w:hAnsi="Arial" w:cs="Arial"/>
        </w:rPr>
        <w:t xml:space="preserve"> </w:t>
      </w:r>
      <w:r w:rsidRPr="00225CF9">
        <w:rPr>
          <w:rFonts w:ascii="Arial" w:hAnsi="Arial" w:cs="Arial"/>
        </w:rPr>
        <w:t>характеристик</w:t>
      </w:r>
      <w:r w:rsidR="00E906EE">
        <w:rPr>
          <w:rFonts w:ascii="Arial" w:hAnsi="Arial" w:cs="Arial"/>
        </w:rPr>
        <w:t xml:space="preserve"> </w:t>
      </w:r>
      <w:r w:rsidRPr="00225CF9">
        <w:rPr>
          <w:rFonts w:ascii="Arial" w:hAnsi="Arial" w:cs="Arial"/>
        </w:rPr>
        <w:t>(общий</w:t>
      </w:r>
      <w:r w:rsidR="00E906EE">
        <w:rPr>
          <w:rFonts w:ascii="Arial" w:hAnsi="Arial" w:cs="Arial"/>
        </w:rPr>
        <w:t xml:space="preserve"> </w:t>
      </w:r>
      <w:r w:rsidRPr="00225CF9">
        <w:rPr>
          <w:rFonts w:ascii="Arial" w:hAnsi="Arial" w:cs="Arial"/>
        </w:rPr>
        <w:t>объем</w:t>
      </w:r>
      <w:r w:rsidR="00E906EE">
        <w:rPr>
          <w:rFonts w:ascii="Arial" w:hAnsi="Arial" w:cs="Arial"/>
        </w:rPr>
        <w:t xml:space="preserve"> </w:t>
      </w:r>
      <w:r w:rsidRPr="00225CF9">
        <w:rPr>
          <w:rFonts w:ascii="Arial" w:hAnsi="Arial" w:cs="Arial"/>
        </w:rPr>
        <w:t>доходов,</w:t>
      </w:r>
      <w:r w:rsidR="00E906EE">
        <w:rPr>
          <w:rFonts w:ascii="Arial" w:hAnsi="Arial" w:cs="Arial"/>
        </w:rPr>
        <w:t xml:space="preserve"> </w:t>
      </w:r>
      <w:r w:rsidRPr="00225CF9">
        <w:rPr>
          <w:rFonts w:ascii="Arial" w:hAnsi="Arial" w:cs="Arial"/>
        </w:rPr>
        <w:t>общий</w:t>
      </w:r>
      <w:r w:rsidR="00E906EE">
        <w:rPr>
          <w:rFonts w:ascii="Arial" w:hAnsi="Arial" w:cs="Arial"/>
        </w:rPr>
        <w:t xml:space="preserve"> </w:t>
      </w:r>
      <w:r w:rsidRPr="00225CF9">
        <w:rPr>
          <w:rFonts w:ascii="Arial" w:hAnsi="Arial" w:cs="Arial"/>
        </w:rPr>
        <w:t>объем</w:t>
      </w:r>
      <w:r w:rsidR="00E906EE">
        <w:rPr>
          <w:rFonts w:ascii="Arial" w:hAnsi="Arial" w:cs="Arial"/>
        </w:rPr>
        <w:t xml:space="preserve"> </w:t>
      </w:r>
      <w:r w:rsidRPr="00225CF9">
        <w:rPr>
          <w:rFonts w:ascii="Arial" w:hAnsi="Arial" w:cs="Arial"/>
        </w:rPr>
        <w:t>расходов,</w:t>
      </w:r>
      <w:r w:rsidR="00E906EE">
        <w:rPr>
          <w:rFonts w:ascii="Arial" w:hAnsi="Arial" w:cs="Arial"/>
        </w:rPr>
        <w:t xml:space="preserve"> </w:t>
      </w:r>
      <w:r w:rsidRPr="00225CF9">
        <w:rPr>
          <w:rFonts w:ascii="Arial" w:hAnsi="Arial" w:cs="Arial"/>
        </w:rPr>
        <w:t>дефицита</w:t>
      </w:r>
      <w:r w:rsidR="00E906EE">
        <w:rPr>
          <w:rFonts w:ascii="Arial" w:hAnsi="Arial" w:cs="Arial"/>
        </w:rPr>
        <w:t xml:space="preserve"> </w:t>
      </w:r>
      <w:r w:rsidRPr="00225CF9">
        <w:rPr>
          <w:rFonts w:ascii="Arial" w:hAnsi="Arial" w:cs="Arial"/>
        </w:rPr>
        <w:t>(</w:t>
      </w:r>
      <w:proofErr w:type="spellStart"/>
      <w:r w:rsidRPr="00225CF9">
        <w:rPr>
          <w:rFonts w:ascii="Arial" w:hAnsi="Arial" w:cs="Arial"/>
        </w:rPr>
        <w:t>профицита</w:t>
      </w:r>
      <w:proofErr w:type="spellEnd"/>
      <w:r w:rsidRPr="00225CF9">
        <w:rPr>
          <w:rFonts w:ascii="Arial" w:hAnsi="Arial" w:cs="Arial"/>
        </w:rPr>
        <w:t>)</w:t>
      </w:r>
      <w:r w:rsidR="00E906EE">
        <w:rPr>
          <w:rFonts w:ascii="Arial" w:hAnsi="Arial" w:cs="Arial"/>
        </w:rPr>
        <w:t xml:space="preserve"> </w:t>
      </w:r>
      <w:r w:rsidRPr="00225CF9">
        <w:rPr>
          <w:rFonts w:ascii="Arial" w:hAnsi="Arial" w:cs="Arial"/>
        </w:rPr>
        <w:t>бюджета)</w:t>
      </w:r>
      <w:r w:rsidR="00E906EE">
        <w:rPr>
          <w:rFonts w:ascii="Arial" w:hAnsi="Arial" w:cs="Arial"/>
        </w:rPr>
        <w:t xml:space="preserve"> </w:t>
      </w:r>
      <w:r w:rsidRPr="00225CF9">
        <w:rPr>
          <w:rFonts w:ascii="Arial" w:hAnsi="Arial" w:cs="Arial"/>
        </w:rPr>
        <w:t>консолидированного</w:t>
      </w:r>
      <w:r w:rsidR="00E906EE">
        <w:rPr>
          <w:rFonts w:ascii="Arial" w:hAnsi="Arial" w:cs="Arial"/>
        </w:rPr>
        <w:t xml:space="preserve"> </w:t>
      </w:r>
      <w:r w:rsidRPr="00225CF9">
        <w:rPr>
          <w:rFonts w:ascii="Arial" w:hAnsi="Arial" w:cs="Arial"/>
        </w:rPr>
        <w:t>бюджета</w:t>
      </w:r>
      <w:r w:rsidR="00E906EE">
        <w:rPr>
          <w:rFonts w:ascii="Arial" w:hAnsi="Arial" w:cs="Arial"/>
        </w:rPr>
        <w:t xml:space="preserve"> </w:t>
      </w:r>
      <w:r w:rsidRPr="00225CF9">
        <w:rPr>
          <w:rFonts w:ascii="Arial" w:hAnsi="Arial" w:cs="Arial"/>
        </w:rPr>
        <w:t>соответствующей</w:t>
      </w:r>
      <w:r w:rsidR="00E906EE">
        <w:rPr>
          <w:rFonts w:ascii="Arial" w:hAnsi="Arial" w:cs="Arial"/>
        </w:rPr>
        <w:t xml:space="preserve"> </w:t>
      </w:r>
      <w:r w:rsidRPr="00225CF9">
        <w:rPr>
          <w:rFonts w:ascii="Arial" w:hAnsi="Arial" w:cs="Arial"/>
        </w:rPr>
        <w:t>территории</w:t>
      </w:r>
      <w:r w:rsidR="00E906EE">
        <w:rPr>
          <w:rFonts w:ascii="Arial" w:hAnsi="Arial" w:cs="Arial"/>
        </w:rPr>
        <w:t xml:space="preserve"> </w:t>
      </w:r>
      <w:r w:rsidRPr="00225CF9">
        <w:rPr>
          <w:rFonts w:ascii="Arial" w:hAnsi="Arial" w:cs="Arial"/>
        </w:rPr>
        <w:t>на</w:t>
      </w:r>
      <w:r w:rsidR="00E906EE">
        <w:rPr>
          <w:rFonts w:ascii="Arial" w:hAnsi="Arial" w:cs="Arial"/>
        </w:rPr>
        <w:t xml:space="preserve"> </w:t>
      </w:r>
      <w:r w:rsidRPr="00225CF9">
        <w:rPr>
          <w:rFonts w:ascii="Arial" w:hAnsi="Arial" w:cs="Arial"/>
        </w:rPr>
        <w:t>очередной</w:t>
      </w:r>
      <w:r w:rsidR="00E906EE">
        <w:rPr>
          <w:rFonts w:ascii="Arial" w:hAnsi="Arial" w:cs="Arial"/>
        </w:rPr>
        <w:t xml:space="preserve"> </w:t>
      </w:r>
      <w:r w:rsidRPr="00225CF9">
        <w:rPr>
          <w:rFonts w:ascii="Arial" w:hAnsi="Arial" w:cs="Arial"/>
        </w:rPr>
        <w:t>финансовый</w:t>
      </w:r>
      <w:r w:rsidR="00E906EE">
        <w:rPr>
          <w:rFonts w:ascii="Arial" w:hAnsi="Arial" w:cs="Arial"/>
        </w:rPr>
        <w:t xml:space="preserve"> </w:t>
      </w:r>
      <w:r w:rsidRPr="00225CF9">
        <w:rPr>
          <w:rFonts w:ascii="Arial" w:hAnsi="Arial" w:cs="Arial"/>
        </w:rPr>
        <w:t>год</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плановый</w:t>
      </w:r>
      <w:r w:rsidR="00E906EE">
        <w:rPr>
          <w:rFonts w:ascii="Arial" w:hAnsi="Arial" w:cs="Arial"/>
        </w:rPr>
        <w:t xml:space="preserve"> </w:t>
      </w:r>
      <w:r w:rsidRPr="00225CF9">
        <w:rPr>
          <w:rFonts w:ascii="Arial" w:hAnsi="Arial" w:cs="Arial"/>
        </w:rPr>
        <w:t>период</w:t>
      </w:r>
      <w:r w:rsidR="00E906EE">
        <w:rPr>
          <w:rFonts w:ascii="Arial" w:hAnsi="Arial" w:cs="Arial"/>
        </w:rPr>
        <w:t xml:space="preserve"> </w:t>
      </w:r>
      <w:r w:rsidRPr="00225CF9">
        <w:rPr>
          <w:rFonts w:ascii="Arial" w:hAnsi="Arial" w:cs="Arial"/>
        </w:rPr>
        <w:t>либо</w:t>
      </w:r>
      <w:r w:rsidR="00E906EE">
        <w:rPr>
          <w:rFonts w:ascii="Arial" w:hAnsi="Arial" w:cs="Arial"/>
        </w:rPr>
        <w:t xml:space="preserve"> </w:t>
      </w:r>
      <w:r w:rsidRPr="00225CF9">
        <w:rPr>
          <w:rFonts w:ascii="Arial" w:hAnsi="Arial" w:cs="Arial"/>
        </w:rPr>
        <w:t>утвержденный</w:t>
      </w:r>
      <w:r w:rsidR="00E906EE">
        <w:rPr>
          <w:rFonts w:ascii="Arial" w:hAnsi="Arial" w:cs="Arial"/>
        </w:rPr>
        <w:t xml:space="preserve"> </w:t>
      </w:r>
      <w:r w:rsidRPr="00225CF9">
        <w:rPr>
          <w:rFonts w:ascii="Arial" w:hAnsi="Arial" w:cs="Arial"/>
        </w:rPr>
        <w:t>среднесрочный</w:t>
      </w:r>
      <w:r w:rsidR="00E906EE">
        <w:rPr>
          <w:rFonts w:ascii="Arial" w:hAnsi="Arial" w:cs="Arial"/>
        </w:rPr>
        <w:t xml:space="preserve"> </w:t>
      </w:r>
      <w:r w:rsidRPr="00225CF9">
        <w:rPr>
          <w:rFonts w:ascii="Arial" w:hAnsi="Arial" w:cs="Arial"/>
        </w:rPr>
        <w:t>финансовый</w:t>
      </w:r>
      <w:r w:rsidR="00E906EE">
        <w:rPr>
          <w:rFonts w:ascii="Arial" w:hAnsi="Arial" w:cs="Arial"/>
        </w:rPr>
        <w:t xml:space="preserve"> </w:t>
      </w:r>
      <w:r w:rsidRPr="00225CF9">
        <w:rPr>
          <w:rFonts w:ascii="Arial" w:hAnsi="Arial" w:cs="Arial"/>
        </w:rPr>
        <w:t>план;</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пояснительная</w:t>
      </w:r>
      <w:r w:rsidR="00E906EE">
        <w:rPr>
          <w:rFonts w:ascii="Arial" w:hAnsi="Arial" w:cs="Arial"/>
        </w:rPr>
        <w:t xml:space="preserve"> </w:t>
      </w:r>
      <w:r w:rsidRPr="00225CF9">
        <w:rPr>
          <w:rFonts w:ascii="Arial" w:hAnsi="Arial" w:cs="Arial"/>
        </w:rPr>
        <w:t>записка</w:t>
      </w:r>
      <w:r w:rsidR="00E906EE">
        <w:rPr>
          <w:rFonts w:ascii="Arial" w:hAnsi="Arial" w:cs="Arial"/>
        </w:rPr>
        <w:t xml:space="preserve"> </w:t>
      </w:r>
      <w:r w:rsidRPr="00225CF9">
        <w:rPr>
          <w:rFonts w:ascii="Arial" w:hAnsi="Arial" w:cs="Arial"/>
        </w:rPr>
        <w:t>к</w:t>
      </w:r>
      <w:r w:rsidR="00E906EE">
        <w:rPr>
          <w:rFonts w:ascii="Arial" w:hAnsi="Arial" w:cs="Arial"/>
        </w:rPr>
        <w:t xml:space="preserve"> </w:t>
      </w:r>
      <w:r w:rsidRPr="00225CF9">
        <w:rPr>
          <w:rFonts w:ascii="Arial" w:hAnsi="Arial" w:cs="Arial"/>
        </w:rPr>
        <w:t>проекту</w:t>
      </w:r>
      <w:r w:rsidR="00E906EE">
        <w:rPr>
          <w:rFonts w:ascii="Arial" w:hAnsi="Arial" w:cs="Arial"/>
        </w:rPr>
        <w:t xml:space="preserve"> </w:t>
      </w:r>
      <w:r w:rsidRPr="00225CF9">
        <w:rPr>
          <w:rFonts w:ascii="Arial" w:hAnsi="Arial" w:cs="Arial"/>
        </w:rPr>
        <w:t>бюджета;</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методики</w:t>
      </w:r>
      <w:r w:rsidR="00E906EE">
        <w:rPr>
          <w:rFonts w:ascii="Arial" w:hAnsi="Arial" w:cs="Arial"/>
        </w:rPr>
        <w:t xml:space="preserve"> </w:t>
      </w:r>
      <w:r w:rsidRPr="00225CF9">
        <w:rPr>
          <w:rFonts w:ascii="Arial" w:hAnsi="Arial" w:cs="Arial"/>
        </w:rPr>
        <w:t>(проекты</w:t>
      </w:r>
      <w:r w:rsidR="00E906EE">
        <w:rPr>
          <w:rFonts w:ascii="Arial" w:hAnsi="Arial" w:cs="Arial"/>
        </w:rPr>
        <w:t xml:space="preserve"> </w:t>
      </w:r>
      <w:r w:rsidRPr="00225CF9">
        <w:rPr>
          <w:rFonts w:ascii="Arial" w:hAnsi="Arial" w:cs="Arial"/>
        </w:rPr>
        <w:t>методик)</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расчеты</w:t>
      </w:r>
      <w:r w:rsidR="00E906EE">
        <w:rPr>
          <w:rFonts w:ascii="Arial" w:hAnsi="Arial" w:cs="Arial"/>
        </w:rPr>
        <w:t xml:space="preserve"> </w:t>
      </w:r>
      <w:r w:rsidRPr="00225CF9">
        <w:rPr>
          <w:rFonts w:ascii="Arial" w:hAnsi="Arial" w:cs="Arial"/>
        </w:rPr>
        <w:t>распределения</w:t>
      </w:r>
      <w:r w:rsidR="00E906EE">
        <w:rPr>
          <w:rFonts w:ascii="Arial" w:hAnsi="Arial" w:cs="Arial"/>
        </w:rPr>
        <w:t xml:space="preserve"> </w:t>
      </w:r>
      <w:r w:rsidRPr="00225CF9">
        <w:rPr>
          <w:rFonts w:ascii="Arial" w:hAnsi="Arial" w:cs="Arial"/>
        </w:rPr>
        <w:t>межбюджетных</w:t>
      </w:r>
      <w:r w:rsidR="00E906EE">
        <w:rPr>
          <w:rFonts w:ascii="Arial" w:hAnsi="Arial" w:cs="Arial"/>
        </w:rPr>
        <w:t xml:space="preserve"> </w:t>
      </w:r>
      <w:r w:rsidRPr="00225CF9">
        <w:rPr>
          <w:rFonts w:ascii="Arial" w:hAnsi="Arial" w:cs="Arial"/>
        </w:rPr>
        <w:t>трансфертов;</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верхний</w:t>
      </w:r>
      <w:r w:rsidR="00E906EE">
        <w:rPr>
          <w:rFonts w:ascii="Arial" w:hAnsi="Arial" w:cs="Arial"/>
        </w:rPr>
        <w:t xml:space="preserve"> </w:t>
      </w:r>
      <w:r w:rsidRPr="00225CF9">
        <w:rPr>
          <w:rFonts w:ascii="Arial" w:hAnsi="Arial" w:cs="Arial"/>
        </w:rPr>
        <w:t>предел</w:t>
      </w:r>
      <w:r w:rsidR="00E906EE">
        <w:rPr>
          <w:rFonts w:ascii="Arial" w:hAnsi="Arial" w:cs="Arial"/>
        </w:rPr>
        <w:t xml:space="preserve"> </w:t>
      </w:r>
      <w:r w:rsidRPr="00225CF9">
        <w:rPr>
          <w:rFonts w:ascii="Arial" w:hAnsi="Arial" w:cs="Arial"/>
        </w:rPr>
        <w:t>государственного</w:t>
      </w:r>
      <w:r w:rsidR="00E906EE">
        <w:rPr>
          <w:rFonts w:ascii="Arial" w:hAnsi="Arial" w:cs="Arial"/>
        </w:rPr>
        <w:t xml:space="preserve"> </w:t>
      </w:r>
      <w:r w:rsidRPr="00225CF9">
        <w:rPr>
          <w:rFonts w:ascii="Arial" w:hAnsi="Arial" w:cs="Arial"/>
        </w:rPr>
        <w:t>(муниципального)</w:t>
      </w:r>
      <w:r w:rsidR="00E906EE">
        <w:rPr>
          <w:rFonts w:ascii="Arial" w:hAnsi="Arial" w:cs="Arial"/>
        </w:rPr>
        <w:t xml:space="preserve"> </w:t>
      </w:r>
      <w:r w:rsidRPr="00225CF9">
        <w:rPr>
          <w:rFonts w:ascii="Arial" w:hAnsi="Arial" w:cs="Arial"/>
        </w:rPr>
        <w:t>внутреннего</w:t>
      </w:r>
      <w:r w:rsidR="00E906EE">
        <w:rPr>
          <w:rFonts w:ascii="Arial" w:hAnsi="Arial" w:cs="Arial"/>
        </w:rPr>
        <w:t xml:space="preserve"> </w:t>
      </w:r>
      <w:r w:rsidRPr="00225CF9">
        <w:rPr>
          <w:rFonts w:ascii="Arial" w:hAnsi="Arial" w:cs="Arial"/>
        </w:rPr>
        <w:t>долга</w:t>
      </w:r>
      <w:r w:rsidR="00E906EE">
        <w:rPr>
          <w:rFonts w:ascii="Arial" w:hAnsi="Arial" w:cs="Arial"/>
        </w:rPr>
        <w:t xml:space="preserve"> </w:t>
      </w:r>
      <w:r w:rsidRPr="00225CF9">
        <w:rPr>
          <w:rFonts w:ascii="Arial" w:hAnsi="Arial" w:cs="Arial"/>
        </w:rPr>
        <w:t>на</w:t>
      </w:r>
      <w:r w:rsidR="00E906EE">
        <w:rPr>
          <w:rFonts w:ascii="Arial" w:hAnsi="Arial" w:cs="Arial"/>
        </w:rPr>
        <w:t xml:space="preserve"> </w:t>
      </w:r>
      <w:r w:rsidRPr="00225CF9">
        <w:rPr>
          <w:rFonts w:ascii="Arial" w:hAnsi="Arial" w:cs="Arial"/>
        </w:rPr>
        <w:t>1</w:t>
      </w:r>
      <w:r w:rsidR="00E906EE">
        <w:rPr>
          <w:rFonts w:ascii="Arial" w:hAnsi="Arial" w:cs="Arial"/>
        </w:rPr>
        <w:t xml:space="preserve"> </w:t>
      </w:r>
      <w:r w:rsidRPr="00225CF9">
        <w:rPr>
          <w:rFonts w:ascii="Arial" w:hAnsi="Arial" w:cs="Arial"/>
        </w:rPr>
        <w:t>января</w:t>
      </w:r>
      <w:r w:rsidR="00E906EE">
        <w:rPr>
          <w:rFonts w:ascii="Arial" w:hAnsi="Arial" w:cs="Arial"/>
        </w:rPr>
        <w:t xml:space="preserve"> </w:t>
      </w:r>
      <w:r w:rsidRPr="00225CF9">
        <w:rPr>
          <w:rFonts w:ascii="Arial" w:hAnsi="Arial" w:cs="Arial"/>
        </w:rPr>
        <w:t>года,</w:t>
      </w:r>
      <w:r w:rsidR="00E906EE">
        <w:rPr>
          <w:rFonts w:ascii="Arial" w:hAnsi="Arial" w:cs="Arial"/>
        </w:rPr>
        <w:t xml:space="preserve"> </w:t>
      </w:r>
      <w:r w:rsidRPr="00225CF9">
        <w:rPr>
          <w:rFonts w:ascii="Arial" w:hAnsi="Arial" w:cs="Arial"/>
        </w:rPr>
        <w:t>следующего</w:t>
      </w:r>
      <w:r w:rsidR="00E906EE">
        <w:rPr>
          <w:rFonts w:ascii="Arial" w:hAnsi="Arial" w:cs="Arial"/>
        </w:rPr>
        <w:t xml:space="preserve"> </w:t>
      </w:r>
      <w:r w:rsidRPr="00225CF9">
        <w:rPr>
          <w:rFonts w:ascii="Arial" w:hAnsi="Arial" w:cs="Arial"/>
        </w:rPr>
        <w:t>за</w:t>
      </w:r>
      <w:r w:rsidR="00E906EE">
        <w:rPr>
          <w:rFonts w:ascii="Arial" w:hAnsi="Arial" w:cs="Arial"/>
        </w:rPr>
        <w:t xml:space="preserve"> </w:t>
      </w:r>
      <w:r w:rsidRPr="00225CF9">
        <w:rPr>
          <w:rFonts w:ascii="Arial" w:hAnsi="Arial" w:cs="Arial"/>
        </w:rPr>
        <w:t>очередным</w:t>
      </w:r>
      <w:r w:rsidR="00E906EE">
        <w:rPr>
          <w:rFonts w:ascii="Arial" w:hAnsi="Arial" w:cs="Arial"/>
        </w:rPr>
        <w:t xml:space="preserve"> </w:t>
      </w:r>
      <w:r w:rsidRPr="00225CF9">
        <w:rPr>
          <w:rFonts w:ascii="Arial" w:hAnsi="Arial" w:cs="Arial"/>
        </w:rPr>
        <w:t>финансовым</w:t>
      </w:r>
      <w:r w:rsidR="00E906EE">
        <w:rPr>
          <w:rFonts w:ascii="Arial" w:hAnsi="Arial" w:cs="Arial"/>
        </w:rPr>
        <w:t xml:space="preserve"> </w:t>
      </w:r>
      <w:r w:rsidRPr="00225CF9">
        <w:rPr>
          <w:rFonts w:ascii="Arial" w:hAnsi="Arial" w:cs="Arial"/>
        </w:rPr>
        <w:t>годом</w:t>
      </w:r>
      <w:r w:rsidR="00E906EE">
        <w:rPr>
          <w:rFonts w:ascii="Arial" w:hAnsi="Arial" w:cs="Arial"/>
        </w:rPr>
        <w:t xml:space="preserve"> </w:t>
      </w:r>
      <w:r w:rsidRPr="00225CF9">
        <w:rPr>
          <w:rFonts w:ascii="Arial" w:hAnsi="Arial" w:cs="Arial"/>
        </w:rPr>
        <w:t>(очередным</w:t>
      </w:r>
      <w:r w:rsidR="00E906EE">
        <w:rPr>
          <w:rFonts w:ascii="Arial" w:hAnsi="Arial" w:cs="Arial"/>
        </w:rPr>
        <w:t xml:space="preserve"> </w:t>
      </w:r>
      <w:r w:rsidRPr="00225CF9">
        <w:rPr>
          <w:rFonts w:ascii="Arial" w:hAnsi="Arial" w:cs="Arial"/>
        </w:rPr>
        <w:t>финансовым</w:t>
      </w:r>
      <w:r w:rsidR="00E906EE">
        <w:rPr>
          <w:rFonts w:ascii="Arial" w:hAnsi="Arial" w:cs="Arial"/>
        </w:rPr>
        <w:t xml:space="preserve"> </w:t>
      </w:r>
      <w:r w:rsidRPr="00225CF9">
        <w:rPr>
          <w:rFonts w:ascii="Arial" w:hAnsi="Arial" w:cs="Arial"/>
        </w:rPr>
        <w:t>годом</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каждым</w:t>
      </w:r>
      <w:r w:rsidR="00E906EE">
        <w:rPr>
          <w:rFonts w:ascii="Arial" w:hAnsi="Arial" w:cs="Arial"/>
        </w:rPr>
        <w:t xml:space="preserve"> </w:t>
      </w:r>
      <w:r w:rsidRPr="00225CF9">
        <w:rPr>
          <w:rFonts w:ascii="Arial" w:hAnsi="Arial" w:cs="Arial"/>
        </w:rPr>
        <w:t>годом</w:t>
      </w:r>
      <w:r w:rsidR="00E906EE">
        <w:rPr>
          <w:rFonts w:ascii="Arial" w:hAnsi="Arial" w:cs="Arial"/>
        </w:rPr>
        <w:t xml:space="preserve"> </w:t>
      </w:r>
      <w:r w:rsidRPr="00225CF9">
        <w:rPr>
          <w:rFonts w:ascii="Arial" w:hAnsi="Arial" w:cs="Arial"/>
        </w:rPr>
        <w:t>планового</w:t>
      </w:r>
      <w:r w:rsidR="00E906EE">
        <w:rPr>
          <w:rFonts w:ascii="Arial" w:hAnsi="Arial" w:cs="Arial"/>
        </w:rPr>
        <w:t xml:space="preserve"> </w:t>
      </w:r>
      <w:r w:rsidRPr="00225CF9">
        <w:rPr>
          <w:rFonts w:ascii="Arial" w:hAnsi="Arial" w:cs="Arial"/>
        </w:rPr>
        <w:t>периода),</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(или)</w:t>
      </w:r>
      <w:r w:rsidR="00E906EE">
        <w:rPr>
          <w:rFonts w:ascii="Arial" w:hAnsi="Arial" w:cs="Arial"/>
        </w:rPr>
        <w:t xml:space="preserve"> </w:t>
      </w:r>
      <w:r w:rsidRPr="00225CF9">
        <w:rPr>
          <w:rFonts w:ascii="Arial" w:hAnsi="Arial" w:cs="Arial"/>
        </w:rPr>
        <w:t>верхний</w:t>
      </w:r>
      <w:r w:rsidR="00E906EE">
        <w:rPr>
          <w:rFonts w:ascii="Arial" w:hAnsi="Arial" w:cs="Arial"/>
        </w:rPr>
        <w:t xml:space="preserve"> </w:t>
      </w:r>
      <w:r w:rsidRPr="00225CF9">
        <w:rPr>
          <w:rFonts w:ascii="Arial" w:hAnsi="Arial" w:cs="Arial"/>
        </w:rPr>
        <w:t>предел</w:t>
      </w:r>
      <w:r w:rsidR="00E906EE">
        <w:rPr>
          <w:rFonts w:ascii="Arial" w:hAnsi="Arial" w:cs="Arial"/>
        </w:rPr>
        <w:t xml:space="preserve"> </w:t>
      </w:r>
      <w:r w:rsidRPr="00225CF9">
        <w:rPr>
          <w:rFonts w:ascii="Arial" w:hAnsi="Arial" w:cs="Arial"/>
        </w:rPr>
        <w:t>государственного</w:t>
      </w:r>
      <w:r w:rsidR="00E906EE">
        <w:rPr>
          <w:rFonts w:ascii="Arial" w:hAnsi="Arial" w:cs="Arial"/>
        </w:rPr>
        <w:t xml:space="preserve"> </w:t>
      </w:r>
      <w:r w:rsidRPr="00225CF9">
        <w:rPr>
          <w:rFonts w:ascii="Arial" w:hAnsi="Arial" w:cs="Arial"/>
        </w:rPr>
        <w:t>внешнего</w:t>
      </w:r>
      <w:r w:rsidR="00E906EE">
        <w:rPr>
          <w:rFonts w:ascii="Arial" w:hAnsi="Arial" w:cs="Arial"/>
        </w:rPr>
        <w:t xml:space="preserve"> </w:t>
      </w:r>
      <w:r w:rsidRPr="00225CF9">
        <w:rPr>
          <w:rFonts w:ascii="Arial" w:hAnsi="Arial" w:cs="Arial"/>
        </w:rPr>
        <w:t>долга</w:t>
      </w:r>
      <w:r w:rsidR="00E906EE">
        <w:rPr>
          <w:rFonts w:ascii="Arial" w:hAnsi="Arial" w:cs="Arial"/>
        </w:rPr>
        <w:t xml:space="preserve"> </w:t>
      </w:r>
      <w:r w:rsidRPr="00225CF9">
        <w:rPr>
          <w:rFonts w:ascii="Arial" w:hAnsi="Arial" w:cs="Arial"/>
        </w:rPr>
        <w:t>на</w:t>
      </w:r>
      <w:r w:rsidR="00E906EE">
        <w:rPr>
          <w:rFonts w:ascii="Arial" w:hAnsi="Arial" w:cs="Arial"/>
        </w:rPr>
        <w:t xml:space="preserve"> </w:t>
      </w:r>
      <w:r w:rsidRPr="00225CF9">
        <w:rPr>
          <w:rFonts w:ascii="Arial" w:hAnsi="Arial" w:cs="Arial"/>
        </w:rPr>
        <w:t>1</w:t>
      </w:r>
      <w:r w:rsidR="00E906EE">
        <w:rPr>
          <w:rFonts w:ascii="Arial" w:hAnsi="Arial" w:cs="Arial"/>
        </w:rPr>
        <w:t xml:space="preserve"> </w:t>
      </w:r>
      <w:r w:rsidRPr="00225CF9">
        <w:rPr>
          <w:rFonts w:ascii="Arial" w:hAnsi="Arial" w:cs="Arial"/>
        </w:rPr>
        <w:t>января</w:t>
      </w:r>
      <w:r w:rsidR="00E906EE">
        <w:rPr>
          <w:rFonts w:ascii="Arial" w:hAnsi="Arial" w:cs="Arial"/>
        </w:rPr>
        <w:t xml:space="preserve"> </w:t>
      </w:r>
      <w:r w:rsidRPr="00225CF9">
        <w:rPr>
          <w:rFonts w:ascii="Arial" w:hAnsi="Arial" w:cs="Arial"/>
        </w:rPr>
        <w:t>года,</w:t>
      </w:r>
      <w:r w:rsidR="00E906EE">
        <w:rPr>
          <w:rFonts w:ascii="Arial" w:hAnsi="Arial" w:cs="Arial"/>
        </w:rPr>
        <w:t xml:space="preserve"> </w:t>
      </w:r>
      <w:r w:rsidRPr="00225CF9">
        <w:rPr>
          <w:rFonts w:ascii="Arial" w:hAnsi="Arial" w:cs="Arial"/>
        </w:rPr>
        <w:t>следующего</w:t>
      </w:r>
      <w:r w:rsidR="00E906EE">
        <w:rPr>
          <w:rFonts w:ascii="Arial" w:hAnsi="Arial" w:cs="Arial"/>
        </w:rPr>
        <w:t xml:space="preserve"> </w:t>
      </w:r>
      <w:r w:rsidRPr="00225CF9">
        <w:rPr>
          <w:rFonts w:ascii="Arial" w:hAnsi="Arial" w:cs="Arial"/>
        </w:rPr>
        <w:t>за</w:t>
      </w:r>
      <w:r w:rsidR="00E906EE">
        <w:rPr>
          <w:rFonts w:ascii="Arial" w:hAnsi="Arial" w:cs="Arial"/>
        </w:rPr>
        <w:t xml:space="preserve"> </w:t>
      </w:r>
      <w:r w:rsidRPr="00225CF9">
        <w:rPr>
          <w:rFonts w:ascii="Arial" w:hAnsi="Arial" w:cs="Arial"/>
        </w:rPr>
        <w:t>очередным</w:t>
      </w:r>
      <w:r w:rsidR="00E906EE">
        <w:rPr>
          <w:rFonts w:ascii="Arial" w:hAnsi="Arial" w:cs="Arial"/>
        </w:rPr>
        <w:t xml:space="preserve"> </w:t>
      </w:r>
      <w:r w:rsidRPr="00225CF9">
        <w:rPr>
          <w:rFonts w:ascii="Arial" w:hAnsi="Arial" w:cs="Arial"/>
        </w:rPr>
        <w:t>финансовым</w:t>
      </w:r>
      <w:r w:rsidR="00E906EE">
        <w:rPr>
          <w:rFonts w:ascii="Arial" w:hAnsi="Arial" w:cs="Arial"/>
        </w:rPr>
        <w:t xml:space="preserve"> </w:t>
      </w:r>
      <w:r w:rsidRPr="00225CF9">
        <w:rPr>
          <w:rFonts w:ascii="Arial" w:hAnsi="Arial" w:cs="Arial"/>
        </w:rPr>
        <w:t>годом</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каждым</w:t>
      </w:r>
      <w:r w:rsidR="00E906EE">
        <w:rPr>
          <w:rFonts w:ascii="Arial" w:hAnsi="Arial" w:cs="Arial"/>
        </w:rPr>
        <w:t xml:space="preserve"> </w:t>
      </w:r>
      <w:r w:rsidRPr="00225CF9">
        <w:rPr>
          <w:rFonts w:ascii="Arial" w:hAnsi="Arial" w:cs="Arial"/>
        </w:rPr>
        <w:t>годом</w:t>
      </w:r>
      <w:r w:rsidR="00E906EE">
        <w:rPr>
          <w:rFonts w:ascii="Arial" w:hAnsi="Arial" w:cs="Arial"/>
        </w:rPr>
        <w:t xml:space="preserve"> </w:t>
      </w:r>
      <w:r w:rsidRPr="00225CF9">
        <w:rPr>
          <w:rFonts w:ascii="Arial" w:hAnsi="Arial" w:cs="Arial"/>
        </w:rPr>
        <w:t>планового</w:t>
      </w:r>
      <w:r w:rsidR="00E906EE">
        <w:rPr>
          <w:rFonts w:ascii="Arial" w:hAnsi="Arial" w:cs="Arial"/>
        </w:rPr>
        <w:t xml:space="preserve"> </w:t>
      </w:r>
      <w:r w:rsidRPr="00225CF9">
        <w:rPr>
          <w:rFonts w:ascii="Arial" w:hAnsi="Arial" w:cs="Arial"/>
        </w:rPr>
        <w:t>периода;</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оценка</w:t>
      </w:r>
      <w:r w:rsidR="00E906EE">
        <w:rPr>
          <w:rFonts w:ascii="Arial" w:hAnsi="Arial" w:cs="Arial"/>
        </w:rPr>
        <w:t xml:space="preserve"> </w:t>
      </w:r>
      <w:r w:rsidRPr="00225CF9">
        <w:rPr>
          <w:rFonts w:ascii="Arial" w:hAnsi="Arial" w:cs="Arial"/>
        </w:rPr>
        <w:t>ожидаемого</w:t>
      </w:r>
      <w:r w:rsidR="00E906EE">
        <w:rPr>
          <w:rFonts w:ascii="Arial" w:hAnsi="Arial" w:cs="Arial"/>
        </w:rPr>
        <w:t xml:space="preserve"> </w:t>
      </w:r>
      <w:r w:rsidRPr="00225CF9">
        <w:rPr>
          <w:rFonts w:ascii="Arial" w:hAnsi="Arial" w:cs="Arial"/>
        </w:rPr>
        <w:t>исполнения</w:t>
      </w:r>
      <w:r w:rsidR="00E906EE">
        <w:rPr>
          <w:rFonts w:ascii="Arial" w:hAnsi="Arial" w:cs="Arial"/>
        </w:rPr>
        <w:t xml:space="preserve"> </w:t>
      </w:r>
      <w:r w:rsidRPr="00225CF9">
        <w:rPr>
          <w:rFonts w:ascii="Arial" w:hAnsi="Arial" w:cs="Arial"/>
        </w:rPr>
        <w:t>бюджета</w:t>
      </w:r>
      <w:r w:rsidR="00E906EE">
        <w:rPr>
          <w:rFonts w:ascii="Arial" w:hAnsi="Arial" w:cs="Arial"/>
        </w:rPr>
        <w:t xml:space="preserve"> </w:t>
      </w:r>
      <w:r w:rsidRPr="00225CF9">
        <w:rPr>
          <w:rFonts w:ascii="Arial" w:hAnsi="Arial" w:cs="Arial"/>
        </w:rPr>
        <w:t>на</w:t>
      </w:r>
      <w:r w:rsidR="00E906EE">
        <w:rPr>
          <w:rFonts w:ascii="Arial" w:hAnsi="Arial" w:cs="Arial"/>
        </w:rPr>
        <w:t xml:space="preserve"> </w:t>
      </w:r>
      <w:r w:rsidRPr="00225CF9">
        <w:rPr>
          <w:rFonts w:ascii="Arial" w:hAnsi="Arial" w:cs="Arial"/>
        </w:rPr>
        <w:t>текущий</w:t>
      </w:r>
      <w:r w:rsidR="00E906EE">
        <w:rPr>
          <w:rFonts w:ascii="Arial" w:hAnsi="Arial" w:cs="Arial"/>
        </w:rPr>
        <w:t xml:space="preserve"> </w:t>
      </w:r>
      <w:r w:rsidRPr="00225CF9">
        <w:rPr>
          <w:rFonts w:ascii="Arial" w:hAnsi="Arial" w:cs="Arial"/>
        </w:rPr>
        <w:t>финансовый</w:t>
      </w:r>
      <w:r w:rsidR="00E906EE">
        <w:rPr>
          <w:rFonts w:ascii="Arial" w:hAnsi="Arial" w:cs="Arial"/>
        </w:rPr>
        <w:t xml:space="preserve"> </w:t>
      </w:r>
      <w:r w:rsidRPr="00225CF9">
        <w:rPr>
          <w:rFonts w:ascii="Arial" w:hAnsi="Arial" w:cs="Arial"/>
        </w:rPr>
        <w:t>год;</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предложенные</w:t>
      </w:r>
      <w:r w:rsidR="00E906EE">
        <w:rPr>
          <w:rFonts w:ascii="Arial" w:hAnsi="Arial" w:cs="Arial"/>
        </w:rPr>
        <w:t xml:space="preserve"> </w:t>
      </w:r>
      <w:r w:rsidRPr="00225CF9">
        <w:rPr>
          <w:rFonts w:ascii="Arial" w:hAnsi="Arial" w:cs="Arial"/>
        </w:rPr>
        <w:t>представительными</w:t>
      </w:r>
      <w:r w:rsidR="00E906EE">
        <w:rPr>
          <w:rFonts w:ascii="Arial" w:hAnsi="Arial" w:cs="Arial"/>
        </w:rPr>
        <w:t xml:space="preserve"> </w:t>
      </w:r>
      <w:r w:rsidRPr="00225CF9">
        <w:rPr>
          <w:rFonts w:ascii="Arial" w:hAnsi="Arial" w:cs="Arial"/>
        </w:rPr>
        <w:t>органами,</w:t>
      </w:r>
      <w:r w:rsidR="00E906EE">
        <w:rPr>
          <w:rFonts w:ascii="Arial" w:hAnsi="Arial" w:cs="Arial"/>
        </w:rPr>
        <w:t xml:space="preserve"> </w:t>
      </w:r>
      <w:r w:rsidRPr="00225CF9">
        <w:rPr>
          <w:rFonts w:ascii="Arial" w:hAnsi="Arial" w:cs="Arial"/>
        </w:rPr>
        <w:t>органами</w:t>
      </w:r>
      <w:r w:rsidR="00E906EE">
        <w:rPr>
          <w:rFonts w:ascii="Arial" w:hAnsi="Arial" w:cs="Arial"/>
        </w:rPr>
        <w:t xml:space="preserve"> </w:t>
      </w:r>
      <w:r w:rsidRPr="00225CF9">
        <w:rPr>
          <w:rFonts w:ascii="Arial" w:hAnsi="Arial" w:cs="Arial"/>
        </w:rPr>
        <w:t>внешнего</w:t>
      </w:r>
      <w:r w:rsidR="00E906EE">
        <w:rPr>
          <w:rFonts w:ascii="Arial" w:hAnsi="Arial" w:cs="Arial"/>
        </w:rPr>
        <w:t xml:space="preserve"> </w:t>
      </w:r>
      <w:r w:rsidRPr="00225CF9">
        <w:rPr>
          <w:rFonts w:ascii="Arial" w:hAnsi="Arial" w:cs="Arial"/>
        </w:rPr>
        <w:t>муниципального</w:t>
      </w:r>
      <w:r w:rsidR="00E906EE">
        <w:rPr>
          <w:rFonts w:ascii="Arial" w:hAnsi="Arial" w:cs="Arial"/>
        </w:rPr>
        <w:t xml:space="preserve"> </w:t>
      </w:r>
      <w:r w:rsidRPr="00225CF9">
        <w:rPr>
          <w:rFonts w:ascii="Arial" w:hAnsi="Arial" w:cs="Arial"/>
        </w:rPr>
        <w:t>финансового</w:t>
      </w:r>
      <w:r w:rsidR="00E906EE">
        <w:rPr>
          <w:rFonts w:ascii="Arial" w:hAnsi="Arial" w:cs="Arial"/>
        </w:rPr>
        <w:t xml:space="preserve"> </w:t>
      </w:r>
      <w:r w:rsidRPr="00225CF9">
        <w:rPr>
          <w:rFonts w:ascii="Arial" w:hAnsi="Arial" w:cs="Arial"/>
        </w:rPr>
        <w:t>контроля</w:t>
      </w:r>
      <w:r w:rsidR="00E906EE">
        <w:rPr>
          <w:rFonts w:ascii="Arial" w:hAnsi="Arial" w:cs="Arial"/>
        </w:rPr>
        <w:t xml:space="preserve"> </w:t>
      </w:r>
      <w:r w:rsidRPr="00225CF9">
        <w:rPr>
          <w:rFonts w:ascii="Arial" w:hAnsi="Arial" w:cs="Arial"/>
        </w:rPr>
        <w:t>проекты</w:t>
      </w:r>
      <w:r w:rsidR="00E906EE">
        <w:rPr>
          <w:rFonts w:ascii="Arial" w:hAnsi="Arial" w:cs="Arial"/>
        </w:rPr>
        <w:t xml:space="preserve"> </w:t>
      </w:r>
      <w:r w:rsidRPr="00225CF9">
        <w:rPr>
          <w:rFonts w:ascii="Arial" w:hAnsi="Arial" w:cs="Arial"/>
        </w:rPr>
        <w:t>бюджетных</w:t>
      </w:r>
      <w:r w:rsidR="00E906EE">
        <w:rPr>
          <w:rFonts w:ascii="Arial" w:hAnsi="Arial" w:cs="Arial"/>
        </w:rPr>
        <w:t xml:space="preserve"> </w:t>
      </w:r>
      <w:r w:rsidRPr="00225CF9">
        <w:rPr>
          <w:rFonts w:ascii="Arial" w:hAnsi="Arial" w:cs="Arial"/>
        </w:rPr>
        <w:t>смет</w:t>
      </w:r>
      <w:r w:rsidR="00E906EE">
        <w:rPr>
          <w:rFonts w:ascii="Arial" w:hAnsi="Arial" w:cs="Arial"/>
        </w:rPr>
        <w:t xml:space="preserve"> </w:t>
      </w:r>
      <w:r w:rsidRPr="00225CF9">
        <w:rPr>
          <w:rFonts w:ascii="Arial" w:hAnsi="Arial" w:cs="Arial"/>
        </w:rPr>
        <w:t>указанных</w:t>
      </w:r>
      <w:r w:rsidR="00E906EE">
        <w:rPr>
          <w:rFonts w:ascii="Arial" w:hAnsi="Arial" w:cs="Arial"/>
        </w:rPr>
        <w:t xml:space="preserve"> </w:t>
      </w:r>
      <w:r w:rsidRPr="00225CF9">
        <w:rPr>
          <w:rFonts w:ascii="Arial" w:hAnsi="Arial" w:cs="Arial"/>
        </w:rPr>
        <w:t>органов,</w:t>
      </w:r>
      <w:r w:rsidR="00E906EE">
        <w:rPr>
          <w:rFonts w:ascii="Arial" w:hAnsi="Arial" w:cs="Arial"/>
        </w:rPr>
        <w:t xml:space="preserve"> </w:t>
      </w:r>
      <w:r w:rsidRPr="00225CF9">
        <w:rPr>
          <w:rFonts w:ascii="Arial" w:hAnsi="Arial" w:cs="Arial"/>
        </w:rPr>
        <w:t>представляемые</w:t>
      </w:r>
      <w:r w:rsidR="00E906EE">
        <w:rPr>
          <w:rFonts w:ascii="Arial" w:hAnsi="Arial" w:cs="Arial"/>
        </w:rPr>
        <w:t xml:space="preserve"> </w:t>
      </w:r>
      <w:r w:rsidRPr="00225CF9">
        <w:rPr>
          <w:rFonts w:ascii="Arial" w:hAnsi="Arial" w:cs="Arial"/>
        </w:rPr>
        <w:t>в</w:t>
      </w:r>
      <w:r w:rsidR="00E906EE">
        <w:rPr>
          <w:rFonts w:ascii="Arial" w:hAnsi="Arial" w:cs="Arial"/>
        </w:rPr>
        <w:t xml:space="preserve"> </w:t>
      </w:r>
      <w:r w:rsidRPr="00225CF9">
        <w:rPr>
          <w:rFonts w:ascii="Arial" w:hAnsi="Arial" w:cs="Arial"/>
        </w:rPr>
        <w:t>случае</w:t>
      </w:r>
      <w:r w:rsidR="00E906EE">
        <w:rPr>
          <w:rFonts w:ascii="Arial" w:hAnsi="Arial" w:cs="Arial"/>
        </w:rPr>
        <w:t xml:space="preserve"> </w:t>
      </w:r>
      <w:r w:rsidRPr="00225CF9">
        <w:rPr>
          <w:rFonts w:ascii="Arial" w:hAnsi="Arial" w:cs="Arial"/>
        </w:rPr>
        <w:t>возникновения</w:t>
      </w:r>
      <w:r w:rsidR="00E906EE">
        <w:rPr>
          <w:rFonts w:ascii="Arial" w:hAnsi="Arial" w:cs="Arial"/>
        </w:rPr>
        <w:t xml:space="preserve"> </w:t>
      </w:r>
      <w:r w:rsidRPr="00225CF9">
        <w:rPr>
          <w:rFonts w:ascii="Arial" w:hAnsi="Arial" w:cs="Arial"/>
        </w:rPr>
        <w:t>разногласий</w:t>
      </w:r>
      <w:r w:rsidR="00E906EE">
        <w:rPr>
          <w:rFonts w:ascii="Arial" w:hAnsi="Arial" w:cs="Arial"/>
        </w:rPr>
        <w:t xml:space="preserve"> </w:t>
      </w:r>
      <w:r w:rsidRPr="00225CF9">
        <w:rPr>
          <w:rFonts w:ascii="Arial" w:hAnsi="Arial" w:cs="Arial"/>
        </w:rPr>
        <w:t>с</w:t>
      </w:r>
      <w:r w:rsidR="00E906EE">
        <w:rPr>
          <w:rFonts w:ascii="Arial" w:hAnsi="Arial" w:cs="Arial"/>
        </w:rPr>
        <w:t xml:space="preserve"> </w:t>
      </w:r>
      <w:r w:rsidRPr="00225CF9">
        <w:rPr>
          <w:rFonts w:ascii="Arial" w:hAnsi="Arial" w:cs="Arial"/>
        </w:rPr>
        <w:t>финансовым</w:t>
      </w:r>
      <w:r w:rsidR="00E906EE">
        <w:rPr>
          <w:rFonts w:ascii="Arial" w:hAnsi="Arial" w:cs="Arial"/>
        </w:rPr>
        <w:t xml:space="preserve"> </w:t>
      </w:r>
      <w:r w:rsidRPr="00225CF9">
        <w:rPr>
          <w:rFonts w:ascii="Arial" w:hAnsi="Arial" w:cs="Arial"/>
        </w:rPr>
        <w:t>органом</w:t>
      </w:r>
      <w:r w:rsidR="00E906EE">
        <w:rPr>
          <w:rFonts w:ascii="Arial" w:hAnsi="Arial" w:cs="Arial"/>
        </w:rPr>
        <w:t xml:space="preserve"> </w:t>
      </w:r>
      <w:r w:rsidRPr="00225CF9">
        <w:rPr>
          <w:rFonts w:ascii="Arial" w:hAnsi="Arial" w:cs="Arial"/>
        </w:rPr>
        <w:t>в</w:t>
      </w:r>
      <w:r w:rsidR="00E906EE">
        <w:rPr>
          <w:rFonts w:ascii="Arial" w:hAnsi="Arial" w:cs="Arial"/>
        </w:rPr>
        <w:t xml:space="preserve"> </w:t>
      </w:r>
      <w:r w:rsidRPr="00225CF9">
        <w:rPr>
          <w:rFonts w:ascii="Arial" w:hAnsi="Arial" w:cs="Arial"/>
        </w:rPr>
        <w:t>отношении</w:t>
      </w:r>
      <w:r w:rsidR="00E906EE">
        <w:rPr>
          <w:rFonts w:ascii="Arial" w:hAnsi="Arial" w:cs="Arial"/>
        </w:rPr>
        <w:t xml:space="preserve"> </w:t>
      </w:r>
      <w:r w:rsidRPr="00225CF9">
        <w:rPr>
          <w:rFonts w:ascii="Arial" w:hAnsi="Arial" w:cs="Arial"/>
        </w:rPr>
        <w:t>указанных</w:t>
      </w:r>
      <w:r w:rsidR="00E906EE">
        <w:rPr>
          <w:rFonts w:ascii="Arial" w:hAnsi="Arial" w:cs="Arial"/>
        </w:rPr>
        <w:t xml:space="preserve"> </w:t>
      </w:r>
      <w:r w:rsidRPr="00225CF9">
        <w:rPr>
          <w:rFonts w:ascii="Arial" w:hAnsi="Arial" w:cs="Arial"/>
        </w:rPr>
        <w:t>бюджетных</w:t>
      </w:r>
      <w:r w:rsidR="00E906EE">
        <w:rPr>
          <w:rFonts w:ascii="Arial" w:hAnsi="Arial" w:cs="Arial"/>
        </w:rPr>
        <w:t xml:space="preserve"> </w:t>
      </w:r>
      <w:r w:rsidRPr="00225CF9">
        <w:rPr>
          <w:rFonts w:ascii="Arial" w:hAnsi="Arial" w:cs="Arial"/>
        </w:rPr>
        <w:t>смет;</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реестры</w:t>
      </w:r>
      <w:r w:rsidR="00E906EE">
        <w:rPr>
          <w:rFonts w:ascii="Arial" w:hAnsi="Arial" w:cs="Arial"/>
        </w:rPr>
        <w:t xml:space="preserve"> </w:t>
      </w:r>
      <w:proofErr w:type="gramStart"/>
      <w:r w:rsidRPr="00225CF9">
        <w:rPr>
          <w:rFonts w:ascii="Arial" w:hAnsi="Arial" w:cs="Arial"/>
        </w:rPr>
        <w:t>источников</w:t>
      </w:r>
      <w:r w:rsidR="00E906EE">
        <w:rPr>
          <w:rFonts w:ascii="Arial" w:hAnsi="Arial" w:cs="Arial"/>
        </w:rPr>
        <w:t xml:space="preserve"> </w:t>
      </w:r>
      <w:r w:rsidRPr="00225CF9">
        <w:rPr>
          <w:rFonts w:ascii="Arial" w:hAnsi="Arial" w:cs="Arial"/>
        </w:rPr>
        <w:t>доходов</w:t>
      </w:r>
      <w:r w:rsidR="00E906EE">
        <w:rPr>
          <w:rFonts w:ascii="Arial" w:hAnsi="Arial" w:cs="Arial"/>
        </w:rPr>
        <w:t xml:space="preserve"> </w:t>
      </w:r>
      <w:r w:rsidRPr="00225CF9">
        <w:rPr>
          <w:rFonts w:ascii="Arial" w:hAnsi="Arial" w:cs="Arial"/>
        </w:rPr>
        <w:t>бюджетов</w:t>
      </w:r>
      <w:r w:rsidR="00E906EE">
        <w:rPr>
          <w:rFonts w:ascii="Arial" w:hAnsi="Arial" w:cs="Arial"/>
        </w:rPr>
        <w:t xml:space="preserve"> </w:t>
      </w:r>
      <w:r w:rsidRPr="00225CF9">
        <w:rPr>
          <w:rFonts w:ascii="Arial" w:hAnsi="Arial" w:cs="Arial"/>
        </w:rPr>
        <w:t>бюджетной</w:t>
      </w:r>
      <w:r w:rsidR="00E906EE">
        <w:rPr>
          <w:rFonts w:ascii="Arial" w:hAnsi="Arial" w:cs="Arial"/>
        </w:rPr>
        <w:t xml:space="preserve"> </w:t>
      </w:r>
      <w:r w:rsidRPr="00225CF9">
        <w:rPr>
          <w:rFonts w:ascii="Arial" w:hAnsi="Arial" w:cs="Arial"/>
        </w:rPr>
        <w:t>системы</w:t>
      </w:r>
      <w:r w:rsidR="00E906EE">
        <w:rPr>
          <w:rFonts w:ascii="Arial" w:hAnsi="Arial" w:cs="Arial"/>
        </w:rPr>
        <w:t xml:space="preserve"> </w:t>
      </w:r>
      <w:r w:rsidRPr="00225CF9">
        <w:rPr>
          <w:rFonts w:ascii="Arial" w:hAnsi="Arial" w:cs="Arial"/>
        </w:rPr>
        <w:t>Российской</w:t>
      </w:r>
      <w:r w:rsidR="00E906EE">
        <w:rPr>
          <w:rFonts w:ascii="Arial" w:hAnsi="Arial" w:cs="Arial"/>
        </w:rPr>
        <w:t xml:space="preserve"> </w:t>
      </w:r>
      <w:r w:rsidRPr="00225CF9">
        <w:rPr>
          <w:rFonts w:ascii="Arial" w:hAnsi="Arial" w:cs="Arial"/>
        </w:rPr>
        <w:t>Федерации</w:t>
      </w:r>
      <w:proofErr w:type="gramEnd"/>
      <w:r w:rsidRPr="00225CF9">
        <w:rPr>
          <w:rFonts w:ascii="Arial" w:hAnsi="Arial" w:cs="Arial"/>
        </w:rPr>
        <w:t>;</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иные</w:t>
      </w:r>
      <w:r w:rsidR="00E906EE">
        <w:rPr>
          <w:rFonts w:ascii="Arial" w:hAnsi="Arial" w:cs="Arial"/>
        </w:rPr>
        <w:t xml:space="preserve"> </w:t>
      </w:r>
      <w:r w:rsidRPr="00225CF9">
        <w:rPr>
          <w:rFonts w:ascii="Arial" w:hAnsi="Arial" w:cs="Arial"/>
        </w:rPr>
        <w:t>документы</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материалы.</w:t>
      </w:r>
    </w:p>
    <w:p w:rsidR="003A2662" w:rsidRPr="00225CF9" w:rsidRDefault="00A816BA"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2. </w:t>
      </w:r>
      <w:r w:rsidR="003A2662" w:rsidRPr="00225CF9">
        <w:rPr>
          <w:rFonts w:ascii="Arial" w:hAnsi="Arial" w:cs="Arial"/>
        </w:rPr>
        <w:t>В</w:t>
      </w:r>
      <w:r w:rsidR="00E906EE">
        <w:rPr>
          <w:rFonts w:ascii="Arial" w:hAnsi="Arial" w:cs="Arial"/>
        </w:rPr>
        <w:t xml:space="preserve"> </w:t>
      </w:r>
      <w:r w:rsidR="003A2662" w:rsidRPr="00225CF9">
        <w:rPr>
          <w:rFonts w:ascii="Arial" w:hAnsi="Arial" w:cs="Arial"/>
        </w:rPr>
        <w:t>случае</w:t>
      </w:r>
      <w:r w:rsidR="00E906EE">
        <w:rPr>
          <w:rFonts w:ascii="Arial" w:hAnsi="Arial" w:cs="Arial"/>
        </w:rPr>
        <w:t xml:space="preserve"> </w:t>
      </w:r>
      <w:r w:rsidR="003A2662" w:rsidRPr="00225CF9">
        <w:rPr>
          <w:rFonts w:ascii="Arial" w:hAnsi="Arial" w:cs="Arial"/>
        </w:rPr>
        <w:t>утверждения</w:t>
      </w:r>
      <w:r w:rsidR="00E906EE">
        <w:rPr>
          <w:rFonts w:ascii="Arial" w:hAnsi="Arial" w:cs="Arial"/>
        </w:rPr>
        <w:t xml:space="preserve"> </w:t>
      </w:r>
      <w:r w:rsidR="003A2662" w:rsidRPr="00225CF9">
        <w:rPr>
          <w:rFonts w:ascii="Arial" w:hAnsi="Arial" w:cs="Arial"/>
        </w:rPr>
        <w:t>решением</w:t>
      </w:r>
      <w:r w:rsidR="00E906EE">
        <w:rPr>
          <w:rFonts w:ascii="Arial" w:hAnsi="Arial" w:cs="Arial"/>
        </w:rPr>
        <w:t xml:space="preserve"> </w:t>
      </w:r>
      <w:r w:rsidR="003A2662" w:rsidRPr="00225CF9">
        <w:rPr>
          <w:rFonts w:ascii="Arial" w:hAnsi="Arial" w:cs="Arial"/>
        </w:rPr>
        <w:t>о</w:t>
      </w:r>
      <w:r w:rsidR="00E906EE">
        <w:rPr>
          <w:rFonts w:ascii="Arial" w:hAnsi="Arial" w:cs="Arial"/>
        </w:rPr>
        <w:t xml:space="preserve"> </w:t>
      </w:r>
      <w:r w:rsidR="003A2662" w:rsidRPr="00225CF9">
        <w:rPr>
          <w:rFonts w:ascii="Arial" w:hAnsi="Arial" w:cs="Arial"/>
        </w:rPr>
        <w:t>бюджете</w:t>
      </w:r>
      <w:r w:rsidR="00E906EE">
        <w:rPr>
          <w:rFonts w:ascii="Arial" w:hAnsi="Arial" w:cs="Arial"/>
        </w:rPr>
        <w:t xml:space="preserve"> </w:t>
      </w:r>
      <w:r w:rsidR="003A2662" w:rsidRPr="00225CF9">
        <w:rPr>
          <w:rFonts w:ascii="Arial" w:hAnsi="Arial" w:cs="Arial"/>
        </w:rPr>
        <w:t>распределения</w:t>
      </w:r>
      <w:r w:rsidR="00E906EE">
        <w:rPr>
          <w:rFonts w:ascii="Arial" w:hAnsi="Arial" w:cs="Arial"/>
        </w:rPr>
        <w:t xml:space="preserve"> </w:t>
      </w:r>
      <w:r w:rsidR="003A2662" w:rsidRPr="00225CF9">
        <w:rPr>
          <w:rFonts w:ascii="Arial" w:hAnsi="Arial" w:cs="Arial"/>
        </w:rPr>
        <w:t>бюджетных</w:t>
      </w:r>
      <w:r w:rsidR="00E906EE">
        <w:rPr>
          <w:rFonts w:ascii="Arial" w:hAnsi="Arial" w:cs="Arial"/>
        </w:rPr>
        <w:t xml:space="preserve"> </w:t>
      </w:r>
      <w:r w:rsidR="003A2662" w:rsidRPr="00225CF9">
        <w:rPr>
          <w:rFonts w:ascii="Arial" w:hAnsi="Arial" w:cs="Arial"/>
        </w:rPr>
        <w:t>ассигнований</w:t>
      </w:r>
      <w:r w:rsidR="00E906EE">
        <w:rPr>
          <w:rFonts w:ascii="Arial" w:hAnsi="Arial" w:cs="Arial"/>
        </w:rPr>
        <w:t xml:space="preserve"> </w:t>
      </w:r>
      <w:r w:rsidR="003A2662" w:rsidRPr="00225CF9">
        <w:rPr>
          <w:rFonts w:ascii="Arial" w:hAnsi="Arial" w:cs="Arial"/>
        </w:rPr>
        <w:t>по</w:t>
      </w:r>
      <w:r w:rsidR="00E906EE">
        <w:rPr>
          <w:rFonts w:ascii="Arial" w:hAnsi="Arial" w:cs="Arial"/>
        </w:rPr>
        <w:t xml:space="preserve"> </w:t>
      </w:r>
      <w:r w:rsidR="003A2662" w:rsidRPr="00225CF9">
        <w:rPr>
          <w:rFonts w:ascii="Arial" w:hAnsi="Arial" w:cs="Arial"/>
        </w:rPr>
        <w:t>муниципальным</w:t>
      </w:r>
      <w:r w:rsidR="00E906EE">
        <w:rPr>
          <w:rFonts w:ascii="Arial" w:hAnsi="Arial" w:cs="Arial"/>
        </w:rPr>
        <w:t xml:space="preserve"> </w:t>
      </w:r>
      <w:r w:rsidR="003A2662" w:rsidRPr="00225CF9">
        <w:rPr>
          <w:rFonts w:ascii="Arial" w:hAnsi="Arial" w:cs="Arial"/>
        </w:rPr>
        <w:t>программам</w:t>
      </w:r>
      <w:r w:rsidR="00E906EE">
        <w:rPr>
          <w:rFonts w:ascii="Arial" w:hAnsi="Arial" w:cs="Arial"/>
        </w:rPr>
        <w:t xml:space="preserve"> </w:t>
      </w:r>
      <w:r w:rsidR="003A2662" w:rsidRPr="00225CF9">
        <w:rPr>
          <w:rFonts w:ascii="Arial" w:hAnsi="Arial" w:cs="Arial"/>
        </w:rPr>
        <w:t>и</w:t>
      </w:r>
      <w:r w:rsidR="00E906EE">
        <w:rPr>
          <w:rFonts w:ascii="Arial" w:hAnsi="Arial" w:cs="Arial"/>
        </w:rPr>
        <w:t xml:space="preserve"> </w:t>
      </w:r>
      <w:proofErr w:type="spellStart"/>
      <w:r w:rsidR="003A2662" w:rsidRPr="00225CF9">
        <w:rPr>
          <w:rFonts w:ascii="Arial" w:hAnsi="Arial" w:cs="Arial"/>
        </w:rPr>
        <w:t>непрограммным</w:t>
      </w:r>
      <w:proofErr w:type="spellEnd"/>
      <w:r w:rsidR="00E906EE">
        <w:rPr>
          <w:rFonts w:ascii="Arial" w:hAnsi="Arial" w:cs="Arial"/>
        </w:rPr>
        <w:t xml:space="preserve"> </w:t>
      </w:r>
      <w:r w:rsidR="003A2662" w:rsidRPr="00225CF9">
        <w:rPr>
          <w:rFonts w:ascii="Arial" w:hAnsi="Arial" w:cs="Arial"/>
        </w:rPr>
        <w:t>направлениям</w:t>
      </w:r>
      <w:r w:rsidR="00E906EE">
        <w:rPr>
          <w:rFonts w:ascii="Arial" w:hAnsi="Arial" w:cs="Arial"/>
        </w:rPr>
        <w:t xml:space="preserve"> </w:t>
      </w:r>
      <w:r w:rsidR="003A2662" w:rsidRPr="00225CF9">
        <w:rPr>
          <w:rFonts w:ascii="Arial" w:hAnsi="Arial" w:cs="Arial"/>
        </w:rPr>
        <w:t>деятельности</w:t>
      </w:r>
      <w:r w:rsidR="00E906EE">
        <w:rPr>
          <w:rFonts w:ascii="Arial" w:hAnsi="Arial" w:cs="Arial"/>
        </w:rPr>
        <w:t xml:space="preserve"> </w:t>
      </w:r>
      <w:r w:rsidR="003A2662" w:rsidRPr="00225CF9">
        <w:rPr>
          <w:rFonts w:ascii="Arial" w:hAnsi="Arial" w:cs="Arial"/>
        </w:rPr>
        <w:t>к</w:t>
      </w:r>
      <w:r w:rsidR="00E906EE">
        <w:rPr>
          <w:rFonts w:ascii="Arial" w:hAnsi="Arial" w:cs="Arial"/>
        </w:rPr>
        <w:t xml:space="preserve"> </w:t>
      </w:r>
      <w:r w:rsidR="003A2662" w:rsidRPr="00225CF9">
        <w:rPr>
          <w:rFonts w:ascii="Arial" w:hAnsi="Arial" w:cs="Arial"/>
        </w:rPr>
        <w:t>проекту</w:t>
      </w:r>
      <w:r w:rsidR="00E906EE">
        <w:rPr>
          <w:rFonts w:ascii="Arial" w:hAnsi="Arial" w:cs="Arial"/>
        </w:rPr>
        <w:t xml:space="preserve"> </w:t>
      </w:r>
      <w:r w:rsidR="003A2662" w:rsidRPr="00225CF9">
        <w:rPr>
          <w:rFonts w:ascii="Arial" w:hAnsi="Arial" w:cs="Arial"/>
        </w:rPr>
        <w:t>решения</w:t>
      </w:r>
      <w:r w:rsidR="00E906EE">
        <w:rPr>
          <w:rFonts w:ascii="Arial" w:hAnsi="Arial" w:cs="Arial"/>
        </w:rPr>
        <w:t xml:space="preserve"> </w:t>
      </w:r>
      <w:r w:rsidR="003A2662" w:rsidRPr="00225CF9">
        <w:rPr>
          <w:rFonts w:ascii="Arial" w:hAnsi="Arial" w:cs="Arial"/>
        </w:rPr>
        <w:t>о</w:t>
      </w:r>
      <w:r w:rsidR="00E906EE">
        <w:rPr>
          <w:rFonts w:ascii="Arial" w:hAnsi="Arial" w:cs="Arial"/>
        </w:rPr>
        <w:t xml:space="preserve"> </w:t>
      </w:r>
      <w:r w:rsidR="003A2662" w:rsidRPr="00225CF9">
        <w:rPr>
          <w:rFonts w:ascii="Arial" w:hAnsi="Arial" w:cs="Arial"/>
        </w:rPr>
        <w:t>бюджете</w:t>
      </w:r>
      <w:r w:rsidR="00E906EE">
        <w:rPr>
          <w:rFonts w:ascii="Arial" w:hAnsi="Arial" w:cs="Arial"/>
        </w:rPr>
        <w:t xml:space="preserve"> </w:t>
      </w:r>
      <w:r w:rsidR="003A2662" w:rsidRPr="00225CF9">
        <w:rPr>
          <w:rFonts w:ascii="Arial" w:hAnsi="Arial" w:cs="Arial"/>
        </w:rPr>
        <w:t>представляются</w:t>
      </w:r>
      <w:r w:rsidR="00E906EE">
        <w:rPr>
          <w:rFonts w:ascii="Arial" w:hAnsi="Arial" w:cs="Arial"/>
        </w:rPr>
        <w:t xml:space="preserve"> </w:t>
      </w:r>
      <w:r w:rsidR="003A2662" w:rsidRPr="00225CF9">
        <w:rPr>
          <w:rFonts w:ascii="Arial" w:hAnsi="Arial" w:cs="Arial"/>
        </w:rPr>
        <w:t>паспорта</w:t>
      </w:r>
      <w:r w:rsidR="00E906EE">
        <w:rPr>
          <w:rFonts w:ascii="Arial" w:hAnsi="Arial" w:cs="Arial"/>
        </w:rPr>
        <w:t xml:space="preserve"> </w:t>
      </w:r>
      <w:r w:rsidR="003A2662" w:rsidRPr="00225CF9">
        <w:rPr>
          <w:rFonts w:ascii="Arial" w:hAnsi="Arial" w:cs="Arial"/>
        </w:rPr>
        <w:t>муниципальных</w:t>
      </w:r>
      <w:r w:rsidR="00E906EE">
        <w:rPr>
          <w:rFonts w:ascii="Arial" w:hAnsi="Arial" w:cs="Arial"/>
        </w:rPr>
        <w:t xml:space="preserve"> </w:t>
      </w:r>
      <w:r w:rsidR="003A2662" w:rsidRPr="00225CF9">
        <w:rPr>
          <w:rFonts w:ascii="Arial" w:hAnsi="Arial" w:cs="Arial"/>
        </w:rPr>
        <w:t>программ</w:t>
      </w:r>
      <w:r w:rsidR="00E906EE">
        <w:rPr>
          <w:rFonts w:ascii="Arial" w:hAnsi="Arial" w:cs="Arial"/>
        </w:rPr>
        <w:t xml:space="preserve"> </w:t>
      </w:r>
      <w:r w:rsidR="003A2662" w:rsidRPr="00225CF9">
        <w:rPr>
          <w:rFonts w:ascii="Arial" w:hAnsi="Arial" w:cs="Arial"/>
        </w:rPr>
        <w:t>(проекты</w:t>
      </w:r>
      <w:r w:rsidR="00E906EE">
        <w:rPr>
          <w:rFonts w:ascii="Arial" w:hAnsi="Arial" w:cs="Arial"/>
        </w:rPr>
        <w:t xml:space="preserve"> </w:t>
      </w:r>
      <w:r w:rsidR="003A2662" w:rsidRPr="00225CF9">
        <w:rPr>
          <w:rFonts w:ascii="Arial" w:hAnsi="Arial" w:cs="Arial"/>
        </w:rPr>
        <w:t>изменений</w:t>
      </w:r>
      <w:r w:rsidR="00E906EE">
        <w:rPr>
          <w:rFonts w:ascii="Arial" w:hAnsi="Arial" w:cs="Arial"/>
        </w:rPr>
        <w:t xml:space="preserve"> </w:t>
      </w:r>
      <w:r w:rsidR="003A2662" w:rsidRPr="00225CF9">
        <w:rPr>
          <w:rFonts w:ascii="Arial" w:hAnsi="Arial" w:cs="Arial"/>
        </w:rPr>
        <w:t>в</w:t>
      </w:r>
      <w:r w:rsidR="00E906EE">
        <w:rPr>
          <w:rFonts w:ascii="Arial" w:hAnsi="Arial" w:cs="Arial"/>
        </w:rPr>
        <w:t xml:space="preserve"> </w:t>
      </w:r>
      <w:r w:rsidR="003A2662" w:rsidRPr="00225CF9">
        <w:rPr>
          <w:rFonts w:ascii="Arial" w:hAnsi="Arial" w:cs="Arial"/>
        </w:rPr>
        <w:t>указанные</w:t>
      </w:r>
      <w:r w:rsidR="00E906EE">
        <w:rPr>
          <w:rFonts w:ascii="Arial" w:hAnsi="Arial" w:cs="Arial"/>
        </w:rPr>
        <w:t xml:space="preserve"> </w:t>
      </w:r>
      <w:r w:rsidR="003A2662" w:rsidRPr="00225CF9">
        <w:rPr>
          <w:rFonts w:ascii="Arial" w:hAnsi="Arial" w:cs="Arial"/>
        </w:rPr>
        <w:t>паспорта).</w:t>
      </w:r>
    </w:p>
    <w:p w:rsidR="003A2662" w:rsidRPr="00225CF9" w:rsidRDefault="00A816BA" w:rsidP="00A816BA">
      <w:pPr>
        <w:pStyle w:val="s1"/>
        <w:shd w:val="clear" w:color="auto" w:fill="FFFFFF"/>
        <w:spacing w:before="0" w:beforeAutospacing="0" w:after="0" w:afterAutospacing="0"/>
        <w:ind w:firstLine="709"/>
        <w:jc w:val="both"/>
        <w:rPr>
          <w:rFonts w:ascii="Arial" w:hAnsi="Arial" w:cs="Arial"/>
        </w:rPr>
      </w:pPr>
      <w:r>
        <w:rPr>
          <w:rFonts w:ascii="Arial" w:hAnsi="Arial" w:cs="Arial"/>
        </w:rPr>
        <w:t xml:space="preserve">3. </w:t>
      </w:r>
      <w:r w:rsidR="003A2662" w:rsidRPr="00225CF9">
        <w:rPr>
          <w:rFonts w:ascii="Arial" w:hAnsi="Arial" w:cs="Arial"/>
        </w:rPr>
        <w:t>В</w:t>
      </w:r>
      <w:r w:rsidR="00E906EE">
        <w:rPr>
          <w:rFonts w:ascii="Arial" w:hAnsi="Arial" w:cs="Arial"/>
        </w:rPr>
        <w:t xml:space="preserve"> </w:t>
      </w:r>
      <w:r w:rsidR="003A2662" w:rsidRPr="00225CF9">
        <w:rPr>
          <w:rFonts w:ascii="Arial" w:hAnsi="Arial" w:cs="Arial"/>
        </w:rPr>
        <w:t>случае</w:t>
      </w:r>
      <w:proofErr w:type="gramStart"/>
      <w:r w:rsidR="003A2662" w:rsidRPr="00225CF9">
        <w:rPr>
          <w:rFonts w:ascii="Arial" w:hAnsi="Arial" w:cs="Arial"/>
        </w:rPr>
        <w:t>,</w:t>
      </w:r>
      <w:proofErr w:type="gramEnd"/>
      <w:r w:rsidR="00E906EE">
        <w:rPr>
          <w:rFonts w:ascii="Arial" w:hAnsi="Arial" w:cs="Arial"/>
        </w:rPr>
        <w:t xml:space="preserve"> </w:t>
      </w:r>
      <w:r w:rsidR="003A2662" w:rsidRPr="00225CF9">
        <w:rPr>
          <w:rFonts w:ascii="Arial" w:hAnsi="Arial" w:cs="Arial"/>
        </w:rPr>
        <w:t>если</w:t>
      </w:r>
      <w:r w:rsidR="00E906EE">
        <w:rPr>
          <w:rFonts w:ascii="Arial" w:hAnsi="Arial" w:cs="Arial"/>
        </w:rPr>
        <w:t xml:space="preserve"> </w:t>
      </w:r>
      <w:r w:rsidR="003A2662" w:rsidRPr="00225CF9">
        <w:rPr>
          <w:rFonts w:ascii="Arial" w:hAnsi="Arial" w:cs="Arial"/>
        </w:rPr>
        <w:t>проект</w:t>
      </w:r>
      <w:r w:rsidR="00E906EE">
        <w:rPr>
          <w:rFonts w:ascii="Arial" w:hAnsi="Arial" w:cs="Arial"/>
        </w:rPr>
        <w:t xml:space="preserve"> </w:t>
      </w:r>
      <w:r w:rsidR="003A2662" w:rsidRPr="00225CF9">
        <w:rPr>
          <w:rFonts w:ascii="Arial" w:hAnsi="Arial" w:cs="Arial"/>
        </w:rPr>
        <w:t>закона</w:t>
      </w:r>
      <w:r w:rsidR="00E906EE">
        <w:rPr>
          <w:rFonts w:ascii="Arial" w:hAnsi="Arial" w:cs="Arial"/>
        </w:rPr>
        <w:t xml:space="preserve"> </w:t>
      </w:r>
      <w:r w:rsidR="003A2662" w:rsidRPr="00225CF9">
        <w:rPr>
          <w:rFonts w:ascii="Arial" w:hAnsi="Arial" w:cs="Arial"/>
        </w:rPr>
        <w:t>(решения)</w:t>
      </w:r>
      <w:r w:rsidR="00E906EE">
        <w:rPr>
          <w:rFonts w:ascii="Arial" w:hAnsi="Arial" w:cs="Arial"/>
        </w:rPr>
        <w:t xml:space="preserve"> </w:t>
      </w:r>
      <w:r w:rsidR="003A2662" w:rsidRPr="00225CF9">
        <w:rPr>
          <w:rFonts w:ascii="Arial" w:hAnsi="Arial" w:cs="Arial"/>
        </w:rPr>
        <w:t>о</w:t>
      </w:r>
      <w:r w:rsidR="00E906EE">
        <w:rPr>
          <w:rFonts w:ascii="Arial" w:hAnsi="Arial" w:cs="Arial"/>
        </w:rPr>
        <w:t xml:space="preserve"> </w:t>
      </w:r>
      <w:r w:rsidR="003A2662" w:rsidRPr="00225CF9">
        <w:rPr>
          <w:rFonts w:ascii="Arial" w:hAnsi="Arial" w:cs="Arial"/>
        </w:rPr>
        <w:t>бюджете</w:t>
      </w:r>
      <w:r w:rsidR="00E906EE">
        <w:rPr>
          <w:rFonts w:ascii="Arial" w:hAnsi="Arial" w:cs="Arial"/>
        </w:rPr>
        <w:t xml:space="preserve"> </w:t>
      </w:r>
      <w:r w:rsidR="003A2662" w:rsidRPr="00225CF9">
        <w:rPr>
          <w:rFonts w:ascii="Arial" w:hAnsi="Arial" w:cs="Arial"/>
        </w:rPr>
        <w:t>не</w:t>
      </w:r>
      <w:r w:rsidR="00E906EE">
        <w:rPr>
          <w:rFonts w:ascii="Arial" w:hAnsi="Arial" w:cs="Arial"/>
        </w:rPr>
        <w:t xml:space="preserve"> </w:t>
      </w:r>
      <w:r w:rsidR="003A2662" w:rsidRPr="00225CF9">
        <w:rPr>
          <w:rFonts w:ascii="Arial" w:hAnsi="Arial" w:cs="Arial"/>
        </w:rPr>
        <w:t>содержит</w:t>
      </w:r>
      <w:r w:rsidR="00E906EE">
        <w:rPr>
          <w:rFonts w:ascii="Arial" w:hAnsi="Arial" w:cs="Arial"/>
        </w:rPr>
        <w:t xml:space="preserve"> </w:t>
      </w:r>
      <w:r w:rsidR="003A2662" w:rsidRPr="00225CF9">
        <w:rPr>
          <w:rFonts w:ascii="Arial" w:hAnsi="Arial" w:cs="Arial"/>
        </w:rPr>
        <w:t>приложение</w:t>
      </w:r>
      <w:r w:rsidR="00E906EE">
        <w:rPr>
          <w:rFonts w:ascii="Arial" w:hAnsi="Arial" w:cs="Arial"/>
        </w:rPr>
        <w:t xml:space="preserve"> </w:t>
      </w:r>
      <w:r w:rsidR="003A2662" w:rsidRPr="00225CF9">
        <w:rPr>
          <w:rFonts w:ascii="Arial" w:hAnsi="Arial" w:cs="Arial"/>
        </w:rPr>
        <w:t>с</w:t>
      </w:r>
      <w:r w:rsidR="00E906EE">
        <w:rPr>
          <w:rFonts w:ascii="Arial" w:hAnsi="Arial" w:cs="Arial"/>
        </w:rPr>
        <w:t xml:space="preserve"> </w:t>
      </w:r>
      <w:r w:rsidR="003A2662" w:rsidRPr="00225CF9">
        <w:rPr>
          <w:rFonts w:ascii="Arial" w:hAnsi="Arial" w:cs="Arial"/>
        </w:rPr>
        <w:t>распределением</w:t>
      </w:r>
      <w:r w:rsidR="00E906EE">
        <w:rPr>
          <w:rFonts w:ascii="Arial" w:hAnsi="Arial" w:cs="Arial"/>
        </w:rPr>
        <w:t xml:space="preserve"> </w:t>
      </w:r>
      <w:r w:rsidR="003A2662" w:rsidRPr="00225CF9">
        <w:rPr>
          <w:rFonts w:ascii="Arial" w:hAnsi="Arial" w:cs="Arial"/>
        </w:rPr>
        <w:t>бюджетных</w:t>
      </w:r>
      <w:r w:rsidR="00E906EE">
        <w:rPr>
          <w:rFonts w:ascii="Arial" w:hAnsi="Arial" w:cs="Arial"/>
        </w:rPr>
        <w:t xml:space="preserve"> </w:t>
      </w:r>
      <w:r w:rsidR="003A2662" w:rsidRPr="00225CF9">
        <w:rPr>
          <w:rFonts w:ascii="Arial" w:hAnsi="Arial" w:cs="Arial"/>
        </w:rPr>
        <w:t>ассигнований</w:t>
      </w:r>
      <w:r w:rsidR="00E906EE">
        <w:rPr>
          <w:rFonts w:ascii="Arial" w:hAnsi="Arial" w:cs="Arial"/>
        </w:rPr>
        <w:t xml:space="preserve"> </w:t>
      </w:r>
      <w:r w:rsidR="003A2662" w:rsidRPr="00225CF9">
        <w:rPr>
          <w:rFonts w:ascii="Arial" w:hAnsi="Arial" w:cs="Arial"/>
        </w:rPr>
        <w:t>по</w:t>
      </w:r>
      <w:r w:rsidR="00E906EE">
        <w:rPr>
          <w:rFonts w:ascii="Arial" w:hAnsi="Arial" w:cs="Arial"/>
        </w:rPr>
        <w:t xml:space="preserve"> </w:t>
      </w:r>
      <w:r w:rsidR="003A2662" w:rsidRPr="00225CF9">
        <w:rPr>
          <w:rFonts w:ascii="Arial" w:hAnsi="Arial" w:cs="Arial"/>
        </w:rPr>
        <w:t>разделам</w:t>
      </w:r>
      <w:r w:rsidR="00E906EE">
        <w:rPr>
          <w:rFonts w:ascii="Arial" w:hAnsi="Arial" w:cs="Arial"/>
        </w:rPr>
        <w:t xml:space="preserve"> </w:t>
      </w:r>
      <w:r w:rsidR="003A2662" w:rsidRPr="00225CF9">
        <w:rPr>
          <w:rFonts w:ascii="Arial" w:hAnsi="Arial" w:cs="Arial"/>
        </w:rPr>
        <w:t>и</w:t>
      </w:r>
      <w:r w:rsidR="00E906EE">
        <w:rPr>
          <w:rFonts w:ascii="Arial" w:hAnsi="Arial" w:cs="Arial"/>
        </w:rPr>
        <w:t xml:space="preserve"> </w:t>
      </w:r>
      <w:r w:rsidR="003A2662" w:rsidRPr="00225CF9">
        <w:rPr>
          <w:rFonts w:ascii="Arial" w:hAnsi="Arial" w:cs="Arial"/>
        </w:rPr>
        <w:t>подразделам</w:t>
      </w:r>
      <w:r w:rsidR="00E906EE">
        <w:rPr>
          <w:rFonts w:ascii="Arial" w:hAnsi="Arial" w:cs="Arial"/>
        </w:rPr>
        <w:t xml:space="preserve"> </w:t>
      </w:r>
      <w:r w:rsidR="003A2662" w:rsidRPr="00225CF9">
        <w:rPr>
          <w:rFonts w:ascii="Arial" w:hAnsi="Arial" w:cs="Arial"/>
        </w:rPr>
        <w:t>классификации</w:t>
      </w:r>
      <w:r w:rsidR="00E906EE">
        <w:rPr>
          <w:rFonts w:ascii="Arial" w:hAnsi="Arial" w:cs="Arial"/>
        </w:rPr>
        <w:t xml:space="preserve"> </w:t>
      </w:r>
      <w:r w:rsidR="003A2662" w:rsidRPr="00225CF9">
        <w:rPr>
          <w:rFonts w:ascii="Arial" w:hAnsi="Arial" w:cs="Arial"/>
        </w:rPr>
        <w:t>расходов</w:t>
      </w:r>
      <w:r w:rsidR="00E906EE">
        <w:rPr>
          <w:rFonts w:ascii="Arial" w:hAnsi="Arial" w:cs="Arial"/>
        </w:rPr>
        <w:t xml:space="preserve"> </w:t>
      </w:r>
      <w:r w:rsidR="003A2662" w:rsidRPr="00225CF9">
        <w:rPr>
          <w:rFonts w:ascii="Arial" w:hAnsi="Arial" w:cs="Arial"/>
        </w:rPr>
        <w:t>бюджетов,</w:t>
      </w:r>
      <w:r w:rsidR="00E906EE">
        <w:rPr>
          <w:rFonts w:ascii="Arial" w:hAnsi="Arial" w:cs="Arial"/>
        </w:rPr>
        <w:t xml:space="preserve"> </w:t>
      </w:r>
      <w:r w:rsidR="003A2662" w:rsidRPr="00225CF9">
        <w:rPr>
          <w:rFonts w:ascii="Arial" w:hAnsi="Arial" w:cs="Arial"/>
        </w:rPr>
        <w:t>приложение</w:t>
      </w:r>
      <w:r w:rsidR="00E906EE">
        <w:rPr>
          <w:rFonts w:ascii="Arial" w:hAnsi="Arial" w:cs="Arial"/>
        </w:rPr>
        <w:t xml:space="preserve"> </w:t>
      </w:r>
      <w:r w:rsidR="003A2662" w:rsidRPr="00225CF9">
        <w:rPr>
          <w:rFonts w:ascii="Arial" w:hAnsi="Arial" w:cs="Arial"/>
        </w:rPr>
        <w:t>с</w:t>
      </w:r>
      <w:r w:rsidR="00E906EE">
        <w:rPr>
          <w:rFonts w:ascii="Arial" w:hAnsi="Arial" w:cs="Arial"/>
        </w:rPr>
        <w:t xml:space="preserve"> </w:t>
      </w:r>
      <w:r w:rsidR="003A2662" w:rsidRPr="00225CF9">
        <w:rPr>
          <w:rFonts w:ascii="Arial" w:hAnsi="Arial" w:cs="Arial"/>
        </w:rPr>
        <w:t>распределением</w:t>
      </w:r>
      <w:r w:rsidR="00E906EE">
        <w:rPr>
          <w:rFonts w:ascii="Arial" w:hAnsi="Arial" w:cs="Arial"/>
        </w:rPr>
        <w:t xml:space="preserve"> </w:t>
      </w:r>
      <w:r w:rsidR="003A2662" w:rsidRPr="00225CF9">
        <w:rPr>
          <w:rFonts w:ascii="Arial" w:hAnsi="Arial" w:cs="Arial"/>
        </w:rPr>
        <w:t>бюджетных</w:t>
      </w:r>
      <w:r w:rsidR="00E906EE">
        <w:rPr>
          <w:rFonts w:ascii="Arial" w:hAnsi="Arial" w:cs="Arial"/>
        </w:rPr>
        <w:t xml:space="preserve"> </w:t>
      </w:r>
      <w:r w:rsidR="003A2662" w:rsidRPr="00225CF9">
        <w:rPr>
          <w:rFonts w:ascii="Arial" w:hAnsi="Arial" w:cs="Arial"/>
        </w:rPr>
        <w:t>ассигнований</w:t>
      </w:r>
      <w:r w:rsidR="00E906EE">
        <w:rPr>
          <w:rFonts w:ascii="Arial" w:hAnsi="Arial" w:cs="Arial"/>
        </w:rPr>
        <w:t xml:space="preserve"> </w:t>
      </w:r>
      <w:r w:rsidR="003A2662" w:rsidRPr="00225CF9">
        <w:rPr>
          <w:rFonts w:ascii="Arial" w:hAnsi="Arial" w:cs="Arial"/>
        </w:rPr>
        <w:t>по</w:t>
      </w:r>
      <w:r w:rsidR="00E906EE">
        <w:rPr>
          <w:rFonts w:ascii="Arial" w:hAnsi="Arial" w:cs="Arial"/>
        </w:rPr>
        <w:t xml:space="preserve"> </w:t>
      </w:r>
      <w:r w:rsidR="003A2662" w:rsidRPr="00225CF9">
        <w:rPr>
          <w:rFonts w:ascii="Arial" w:hAnsi="Arial" w:cs="Arial"/>
        </w:rPr>
        <w:t>разделам</w:t>
      </w:r>
      <w:r w:rsidR="00E906EE">
        <w:rPr>
          <w:rFonts w:ascii="Arial" w:hAnsi="Arial" w:cs="Arial"/>
        </w:rPr>
        <w:t xml:space="preserve"> </w:t>
      </w:r>
      <w:r w:rsidR="003A2662" w:rsidRPr="00225CF9">
        <w:rPr>
          <w:rFonts w:ascii="Arial" w:hAnsi="Arial" w:cs="Arial"/>
        </w:rPr>
        <w:t>и</w:t>
      </w:r>
      <w:r w:rsidR="00E906EE">
        <w:rPr>
          <w:rFonts w:ascii="Arial" w:hAnsi="Arial" w:cs="Arial"/>
        </w:rPr>
        <w:t xml:space="preserve"> </w:t>
      </w:r>
      <w:r w:rsidR="003A2662" w:rsidRPr="00225CF9">
        <w:rPr>
          <w:rFonts w:ascii="Arial" w:hAnsi="Arial" w:cs="Arial"/>
        </w:rPr>
        <w:t>подразделам</w:t>
      </w:r>
      <w:r w:rsidR="00E906EE">
        <w:rPr>
          <w:rFonts w:ascii="Arial" w:hAnsi="Arial" w:cs="Arial"/>
        </w:rPr>
        <w:t xml:space="preserve"> </w:t>
      </w:r>
      <w:r w:rsidR="003A2662" w:rsidRPr="00225CF9">
        <w:rPr>
          <w:rFonts w:ascii="Arial" w:hAnsi="Arial" w:cs="Arial"/>
        </w:rPr>
        <w:t>классификации</w:t>
      </w:r>
      <w:r w:rsidR="00E906EE">
        <w:rPr>
          <w:rFonts w:ascii="Arial" w:hAnsi="Arial" w:cs="Arial"/>
        </w:rPr>
        <w:t xml:space="preserve"> </w:t>
      </w:r>
      <w:r w:rsidR="003A2662" w:rsidRPr="00225CF9">
        <w:rPr>
          <w:rFonts w:ascii="Arial" w:hAnsi="Arial" w:cs="Arial"/>
        </w:rPr>
        <w:t>расходов</w:t>
      </w:r>
      <w:r w:rsidR="00E906EE">
        <w:rPr>
          <w:rFonts w:ascii="Arial" w:hAnsi="Arial" w:cs="Arial"/>
        </w:rPr>
        <w:t xml:space="preserve"> </w:t>
      </w:r>
      <w:r w:rsidR="003A2662" w:rsidRPr="00225CF9">
        <w:rPr>
          <w:rFonts w:ascii="Arial" w:hAnsi="Arial" w:cs="Arial"/>
        </w:rPr>
        <w:t>бюджетов</w:t>
      </w:r>
      <w:r w:rsidR="00E906EE">
        <w:rPr>
          <w:rFonts w:ascii="Arial" w:hAnsi="Arial" w:cs="Arial"/>
        </w:rPr>
        <w:t xml:space="preserve"> </w:t>
      </w:r>
      <w:r w:rsidR="003A2662" w:rsidRPr="00225CF9">
        <w:rPr>
          <w:rFonts w:ascii="Arial" w:hAnsi="Arial" w:cs="Arial"/>
        </w:rPr>
        <w:t>включается</w:t>
      </w:r>
      <w:r w:rsidR="00E906EE">
        <w:rPr>
          <w:rFonts w:ascii="Arial" w:hAnsi="Arial" w:cs="Arial"/>
        </w:rPr>
        <w:t xml:space="preserve"> </w:t>
      </w:r>
      <w:r w:rsidR="003A2662" w:rsidRPr="00225CF9">
        <w:rPr>
          <w:rFonts w:ascii="Arial" w:hAnsi="Arial" w:cs="Arial"/>
        </w:rPr>
        <w:t>в</w:t>
      </w:r>
      <w:r w:rsidR="00E906EE">
        <w:rPr>
          <w:rFonts w:ascii="Arial" w:hAnsi="Arial" w:cs="Arial"/>
        </w:rPr>
        <w:t xml:space="preserve"> </w:t>
      </w:r>
      <w:r w:rsidR="003A2662" w:rsidRPr="00225CF9">
        <w:rPr>
          <w:rFonts w:ascii="Arial" w:hAnsi="Arial" w:cs="Arial"/>
        </w:rPr>
        <w:t>состав</w:t>
      </w:r>
      <w:r w:rsidR="00E906EE">
        <w:rPr>
          <w:rFonts w:ascii="Arial" w:hAnsi="Arial" w:cs="Arial"/>
        </w:rPr>
        <w:t xml:space="preserve"> </w:t>
      </w:r>
      <w:r w:rsidR="003A2662" w:rsidRPr="00225CF9">
        <w:rPr>
          <w:rFonts w:ascii="Arial" w:hAnsi="Arial" w:cs="Arial"/>
        </w:rPr>
        <w:t>приложений</w:t>
      </w:r>
      <w:r w:rsidR="00E906EE">
        <w:rPr>
          <w:rFonts w:ascii="Arial" w:hAnsi="Arial" w:cs="Arial"/>
        </w:rPr>
        <w:t xml:space="preserve"> </w:t>
      </w:r>
      <w:r w:rsidR="003A2662" w:rsidRPr="00225CF9">
        <w:rPr>
          <w:rFonts w:ascii="Arial" w:hAnsi="Arial" w:cs="Arial"/>
        </w:rPr>
        <w:t>к</w:t>
      </w:r>
      <w:r w:rsidR="00E906EE">
        <w:rPr>
          <w:rFonts w:ascii="Arial" w:hAnsi="Arial" w:cs="Arial"/>
        </w:rPr>
        <w:t xml:space="preserve"> </w:t>
      </w:r>
      <w:r w:rsidR="003A2662" w:rsidRPr="00225CF9">
        <w:rPr>
          <w:rFonts w:ascii="Arial" w:hAnsi="Arial" w:cs="Arial"/>
        </w:rPr>
        <w:t>пояснительной</w:t>
      </w:r>
      <w:r w:rsidR="00E906EE">
        <w:rPr>
          <w:rFonts w:ascii="Arial" w:hAnsi="Arial" w:cs="Arial"/>
        </w:rPr>
        <w:t xml:space="preserve"> </w:t>
      </w:r>
      <w:r w:rsidR="003A2662" w:rsidRPr="00225CF9">
        <w:rPr>
          <w:rFonts w:ascii="Arial" w:hAnsi="Arial" w:cs="Arial"/>
        </w:rPr>
        <w:t>записке</w:t>
      </w:r>
      <w:r w:rsidR="00E906EE">
        <w:rPr>
          <w:rFonts w:ascii="Arial" w:hAnsi="Arial" w:cs="Arial"/>
        </w:rPr>
        <w:t xml:space="preserve"> </w:t>
      </w:r>
      <w:r w:rsidR="003A2662" w:rsidRPr="00225CF9">
        <w:rPr>
          <w:rFonts w:ascii="Arial" w:hAnsi="Arial" w:cs="Arial"/>
        </w:rPr>
        <w:t>к</w:t>
      </w:r>
      <w:r w:rsidR="00E906EE">
        <w:rPr>
          <w:rFonts w:ascii="Arial" w:hAnsi="Arial" w:cs="Arial"/>
        </w:rPr>
        <w:t xml:space="preserve"> </w:t>
      </w:r>
      <w:r w:rsidR="003A2662" w:rsidRPr="00225CF9">
        <w:rPr>
          <w:rFonts w:ascii="Arial" w:hAnsi="Arial" w:cs="Arial"/>
        </w:rPr>
        <w:t>проекту</w:t>
      </w:r>
      <w:r w:rsidR="00E906EE">
        <w:rPr>
          <w:rFonts w:ascii="Arial" w:hAnsi="Arial" w:cs="Arial"/>
        </w:rPr>
        <w:t xml:space="preserve"> </w:t>
      </w:r>
      <w:r w:rsidR="003A2662" w:rsidRPr="00225CF9">
        <w:rPr>
          <w:rFonts w:ascii="Arial" w:hAnsi="Arial" w:cs="Arial"/>
        </w:rPr>
        <w:t>решения</w:t>
      </w:r>
      <w:r w:rsidR="00E906EE">
        <w:rPr>
          <w:rFonts w:ascii="Arial" w:hAnsi="Arial" w:cs="Arial"/>
        </w:rPr>
        <w:t xml:space="preserve"> </w:t>
      </w:r>
      <w:r w:rsidR="003A2662" w:rsidRPr="00225CF9">
        <w:rPr>
          <w:rFonts w:ascii="Arial" w:hAnsi="Arial" w:cs="Arial"/>
        </w:rPr>
        <w:t>о</w:t>
      </w:r>
      <w:r w:rsidR="00E906EE">
        <w:rPr>
          <w:rFonts w:ascii="Arial" w:hAnsi="Arial" w:cs="Arial"/>
        </w:rPr>
        <w:t xml:space="preserve"> </w:t>
      </w:r>
      <w:r w:rsidR="003A2662" w:rsidRPr="00225CF9">
        <w:rPr>
          <w:rFonts w:ascii="Arial" w:hAnsi="Arial" w:cs="Arial"/>
        </w:rPr>
        <w:t>бюджете.</w:t>
      </w:r>
    </w:p>
    <w:p w:rsidR="003A2662" w:rsidRPr="00A816BA" w:rsidRDefault="00C91DCE" w:rsidP="00A816BA">
      <w:pPr>
        <w:shd w:val="clear" w:color="auto" w:fill="FFFFFF"/>
        <w:jc w:val="both"/>
        <w:rPr>
          <w:rFonts w:ascii="Arial" w:hAnsi="Arial" w:cs="Arial"/>
        </w:rPr>
      </w:pPr>
      <w:hyperlink r:id="rId113" w:anchor="/document-relations/12112604/1/1/185" w:history="1"/>
    </w:p>
    <w:p w:rsidR="003A2662" w:rsidRDefault="003A2662"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lastRenderedPageBreak/>
        <w:t>Статья</w:t>
      </w:r>
      <w:r w:rsidR="00E906EE" w:rsidRPr="00A816BA">
        <w:rPr>
          <w:rStyle w:val="s10"/>
          <w:rFonts w:ascii="Arial" w:hAnsi="Arial" w:cs="Arial"/>
          <w:bCs/>
        </w:rPr>
        <w:t xml:space="preserve"> </w:t>
      </w:r>
      <w:r w:rsidR="00225CF9" w:rsidRPr="00A816BA">
        <w:rPr>
          <w:rStyle w:val="s10"/>
          <w:rFonts w:ascii="Arial" w:hAnsi="Arial" w:cs="Arial"/>
          <w:bCs/>
        </w:rPr>
        <w:t>5</w:t>
      </w:r>
      <w:r w:rsidR="003F6E79" w:rsidRPr="00A816BA">
        <w:rPr>
          <w:rStyle w:val="s10"/>
          <w:rFonts w:ascii="Arial" w:hAnsi="Arial" w:cs="Arial"/>
          <w:bCs/>
        </w:rPr>
        <w:t>6</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Внесение</w:t>
      </w:r>
      <w:r w:rsidR="00E906EE" w:rsidRPr="00A816BA">
        <w:rPr>
          <w:rFonts w:ascii="Arial" w:hAnsi="Arial" w:cs="Arial"/>
          <w:bCs/>
        </w:rPr>
        <w:t xml:space="preserve"> </w:t>
      </w:r>
      <w:r w:rsidRPr="00A816BA">
        <w:rPr>
          <w:rFonts w:ascii="Arial" w:hAnsi="Arial" w:cs="Arial"/>
          <w:bCs/>
        </w:rPr>
        <w:t>проекта</w:t>
      </w:r>
      <w:r w:rsidR="00E906EE" w:rsidRPr="00A816BA">
        <w:rPr>
          <w:rFonts w:ascii="Arial" w:hAnsi="Arial" w:cs="Arial"/>
          <w:bCs/>
        </w:rPr>
        <w:t xml:space="preserve"> </w:t>
      </w:r>
      <w:r w:rsidRPr="00A816BA">
        <w:rPr>
          <w:rFonts w:ascii="Arial" w:hAnsi="Arial" w:cs="Arial"/>
          <w:bCs/>
        </w:rPr>
        <w:t>решения</w:t>
      </w:r>
      <w:r w:rsidR="00E906EE" w:rsidRPr="00A816BA">
        <w:rPr>
          <w:rFonts w:ascii="Arial" w:hAnsi="Arial" w:cs="Arial"/>
          <w:bCs/>
        </w:rPr>
        <w:t xml:space="preserve"> </w:t>
      </w:r>
      <w:r w:rsidRPr="00A816BA">
        <w:rPr>
          <w:rFonts w:ascii="Arial" w:hAnsi="Arial" w:cs="Arial"/>
          <w:bCs/>
        </w:rPr>
        <w:t>о</w:t>
      </w:r>
      <w:r w:rsidR="00E906EE" w:rsidRPr="00A816BA">
        <w:rPr>
          <w:rFonts w:ascii="Arial" w:hAnsi="Arial" w:cs="Arial"/>
          <w:bCs/>
        </w:rPr>
        <w:t xml:space="preserve"> </w:t>
      </w:r>
      <w:r w:rsidRPr="00A816BA">
        <w:rPr>
          <w:rFonts w:ascii="Arial" w:hAnsi="Arial" w:cs="Arial"/>
          <w:bCs/>
        </w:rPr>
        <w:t>бюджете</w:t>
      </w:r>
      <w:r w:rsidR="00E906EE" w:rsidRPr="00A816BA">
        <w:rPr>
          <w:rFonts w:ascii="Arial" w:hAnsi="Arial" w:cs="Arial"/>
          <w:bCs/>
        </w:rPr>
        <w:t xml:space="preserve"> </w:t>
      </w:r>
      <w:r w:rsidRPr="00A816BA">
        <w:rPr>
          <w:rFonts w:ascii="Arial" w:hAnsi="Arial" w:cs="Arial"/>
          <w:bCs/>
        </w:rPr>
        <w:t>на</w:t>
      </w:r>
      <w:r w:rsidR="00E906EE" w:rsidRPr="00A816BA">
        <w:rPr>
          <w:rFonts w:ascii="Arial" w:hAnsi="Arial" w:cs="Arial"/>
          <w:bCs/>
        </w:rPr>
        <w:t xml:space="preserve"> </w:t>
      </w:r>
      <w:r w:rsidRPr="00A816BA">
        <w:rPr>
          <w:rFonts w:ascii="Arial" w:hAnsi="Arial" w:cs="Arial"/>
          <w:bCs/>
        </w:rPr>
        <w:t>рассмотрение</w:t>
      </w:r>
      <w:r w:rsidR="00E906EE" w:rsidRPr="00A816BA">
        <w:rPr>
          <w:rFonts w:ascii="Arial" w:hAnsi="Arial" w:cs="Arial"/>
          <w:bCs/>
        </w:rPr>
        <w:t xml:space="preserve"> </w:t>
      </w:r>
      <w:r w:rsidRPr="00A816BA">
        <w:rPr>
          <w:rFonts w:ascii="Arial" w:hAnsi="Arial" w:cs="Arial"/>
          <w:bCs/>
        </w:rPr>
        <w:t>представительного</w:t>
      </w:r>
      <w:r w:rsidR="00E906EE" w:rsidRPr="00A816BA">
        <w:rPr>
          <w:rFonts w:ascii="Arial" w:hAnsi="Arial" w:cs="Arial"/>
          <w:bCs/>
        </w:rPr>
        <w:t xml:space="preserve"> </w:t>
      </w:r>
      <w:r w:rsidRPr="00A816BA">
        <w:rPr>
          <w:rFonts w:ascii="Arial" w:hAnsi="Arial" w:cs="Arial"/>
          <w:bCs/>
        </w:rPr>
        <w:t>органа</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1.</w:t>
      </w:r>
      <w:r w:rsidR="00E906EE">
        <w:rPr>
          <w:rFonts w:ascii="Arial" w:hAnsi="Arial" w:cs="Arial"/>
        </w:rPr>
        <w:t xml:space="preserve"> </w:t>
      </w:r>
      <w:r w:rsidR="00225CF9">
        <w:rPr>
          <w:rFonts w:ascii="Arial" w:hAnsi="Arial" w:cs="Arial"/>
        </w:rPr>
        <w:t>М</w:t>
      </w:r>
      <w:r w:rsidRPr="00225CF9">
        <w:rPr>
          <w:rFonts w:ascii="Arial" w:hAnsi="Arial" w:cs="Arial"/>
        </w:rPr>
        <w:t>естные</w:t>
      </w:r>
      <w:r w:rsidR="00E906EE">
        <w:rPr>
          <w:rFonts w:ascii="Arial" w:hAnsi="Arial" w:cs="Arial"/>
        </w:rPr>
        <w:t xml:space="preserve"> </w:t>
      </w:r>
      <w:r w:rsidRPr="00225CF9">
        <w:rPr>
          <w:rFonts w:ascii="Arial" w:hAnsi="Arial" w:cs="Arial"/>
        </w:rPr>
        <w:t>администрации</w:t>
      </w:r>
      <w:r w:rsidR="00E906EE">
        <w:rPr>
          <w:rFonts w:ascii="Arial" w:hAnsi="Arial" w:cs="Arial"/>
        </w:rPr>
        <w:t xml:space="preserve"> </w:t>
      </w:r>
      <w:r w:rsidRPr="00225CF9">
        <w:rPr>
          <w:rFonts w:ascii="Arial" w:hAnsi="Arial" w:cs="Arial"/>
        </w:rPr>
        <w:t>муниципальных</w:t>
      </w:r>
      <w:r w:rsidR="00E906EE">
        <w:rPr>
          <w:rFonts w:ascii="Arial" w:hAnsi="Arial" w:cs="Arial"/>
        </w:rPr>
        <w:t xml:space="preserve"> </w:t>
      </w:r>
      <w:r w:rsidRPr="00225CF9">
        <w:rPr>
          <w:rFonts w:ascii="Arial" w:hAnsi="Arial" w:cs="Arial"/>
        </w:rPr>
        <w:t>образований</w:t>
      </w:r>
      <w:r w:rsidR="00E906EE">
        <w:rPr>
          <w:rFonts w:ascii="Arial" w:hAnsi="Arial" w:cs="Arial"/>
        </w:rPr>
        <w:t xml:space="preserve"> </w:t>
      </w:r>
      <w:r w:rsidRPr="00225CF9">
        <w:rPr>
          <w:rFonts w:ascii="Arial" w:hAnsi="Arial" w:cs="Arial"/>
        </w:rPr>
        <w:t>вносят</w:t>
      </w:r>
      <w:r w:rsidR="00E906EE">
        <w:rPr>
          <w:rFonts w:ascii="Arial" w:hAnsi="Arial" w:cs="Arial"/>
        </w:rPr>
        <w:t xml:space="preserve"> </w:t>
      </w:r>
      <w:r w:rsidRPr="00225CF9">
        <w:rPr>
          <w:rFonts w:ascii="Arial" w:hAnsi="Arial" w:cs="Arial"/>
        </w:rPr>
        <w:t>на</w:t>
      </w:r>
      <w:r w:rsidR="00E906EE">
        <w:rPr>
          <w:rFonts w:ascii="Arial" w:hAnsi="Arial" w:cs="Arial"/>
        </w:rPr>
        <w:t xml:space="preserve"> </w:t>
      </w:r>
      <w:r w:rsidRPr="00225CF9">
        <w:rPr>
          <w:rFonts w:ascii="Arial" w:hAnsi="Arial" w:cs="Arial"/>
        </w:rPr>
        <w:t>рассмотрение</w:t>
      </w:r>
      <w:r w:rsidR="00E906EE">
        <w:rPr>
          <w:rFonts w:ascii="Arial" w:hAnsi="Arial" w:cs="Arial"/>
        </w:rPr>
        <w:t xml:space="preserve"> </w:t>
      </w:r>
      <w:r w:rsidRPr="00225CF9">
        <w:rPr>
          <w:rFonts w:ascii="Arial" w:hAnsi="Arial" w:cs="Arial"/>
        </w:rPr>
        <w:t>представительного</w:t>
      </w:r>
      <w:r w:rsidR="00E906EE">
        <w:rPr>
          <w:rFonts w:ascii="Arial" w:hAnsi="Arial" w:cs="Arial"/>
        </w:rPr>
        <w:t xml:space="preserve"> </w:t>
      </w:r>
      <w:r w:rsidRPr="00225CF9">
        <w:rPr>
          <w:rFonts w:ascii="Arial" w:hAnsi="Arial" w:cs="Arial"/>
        </w:rPr>
        <w:t>органа</w:t>
      </w:r>
      <w:r w:rsidR="00E906EE">
        <w:rPr>
          <w:rFonts w:ascii="Arial" w:hAnsi="Arial" w:cs="Arial"/>
        </w:rPr>
        <w:t xml:space="preserve"> </w:t>
      </w:r>
      <w:r w:rsidRPr="00225CF9">
        <w:rPr>
          <w:rFonts w:ascii="Arial" w:hAnsi="Arial" w:cs="Arial"/>
        </w:rPr>
        <w:t>проект</w:t>
      </w:r>
      <w:r w:rsidR="00E906EE">
        <w:rPr>
          <w:rFonts w:ascii="Arial" w:hAnsi="Arial" w:cs="Arial"/>
        </w:rPr>
        <w:t xml:space="preserve"> </w:t>
      </w:r>
      <w:r w:rsidRPr="00225CF9">
        <w:rPr>
          <w:rFonts w:ascii="Arial" w:hAnsi="Arial" w:cs="Arial"/>
        </w:rPr>
        <w:t>решения</w:t>
      </w:r>
      <w:r w:rsidR="00E906EE">
        <w:rPr>
          <w:rFonts w:ascii="Arial" w:hAnsi="Arial" w:cs="Arial"/>
        </w:rPr>
        <w:t xml:space="preserve"> </w:t>
      </w:r>
      <w:r w:rsidRPr="00225CF9">
        <w:rPr>
          <w:rFonts w:ascii="Arial" w:hAnsi="Arial" w:cs="Arial"/>
        </w:rPr>
        <w:t>о</w:t>
      </w:r>
      <w:r w:rsidR="00E906EE">
        <w:rPr>
          <w:rFonts w:ascii="Arial" w:hAnsi="Arial" w:cs="Arial"/>
        </w:rPr>
        <w:t xml:space="preserve"> </w:t>
      </w:r>
      <w:r w:rsidRPr="00225CF9">
        <w:rPr>
          <w:rFonts w:ascii="Arial" w:hAnsi="Arial" w:cs="Arial"/>
        </w:rPr>
        <w:t>местном</w:t>
      </w:r>
      <w:r w:rsidR="00E906EE">
        <w:rPr>
          <w:rFonts w:ascii="Arial" w:hAnsi="Arial" w:cs="Arial"/>
        </w:rPr>
        <w:t xml:space="preserve"> </w:t>
      </w:r>
      <w:r w:rsidRPr="00225CF9">
        <w:rPr>
          <w:rFonts w:ascii="Arial" w:hAnsi="Arial" w:cs="Arial"/>
        </w:rPr>
        <w:t>бюджете</w:t>
      </w:r>
      <w:r w:rsidR="00E906EE">
        <w:rPr>
          <w:rFonts w:ascii="Arial" w:hAnsi="Arial" w:cs="Arial"/>
        </w:rPr>
        <w:t xml:space="preserve"> </w:t>
      </w:r>
      <w:r w:rsidRPr="00225CF9">
        <w:rPr>
          <w:rFonts w:ascii="Arial" w:hAnsi="Arial" w:cs="Arial"/>
        </w:rPr>
        <w:t>в</w:t>
      </w:r>
      <w:r w:rsidR="00E906EE">
        <w:rPr>
          <w:rFonts w:ascii="Arial" w:hAnsi="Arial" w:cs="Arial"/>
        </w:rPr>
        <w:t xml:space="preserve"> </w:t>
      </w:r>
      <w:r w:rsidRPr="00225CF9">
        <w:rPr>
          <w:rFonts w:ascii="Arial" w:hAnsi="Arial" w:cs="Arial"/>
        </w:rPr>
        <w:t>сроки,</w:t>
      </w:r>
      <w:r w:rsidR="00E906EE">
        <w:rPr>
          <w:rFonts w:ascii="Arial" w:hAnsi="Arial" w:cs="Arial"/>
        </w:rPr>
        <w:t xml:space="preserve"> </w:t>
      </w:r>
      <w:r w:rsidRPr="00225CF9">
        <w:rPr>
          <w:rFonts w:ascii="Arial" w:hAnsi="Arial" w:cs="Arial"/>
        </w:rPr>
        <w:t>установленные</w:t>
      </w:r>
      <w:r w:rsidR="00E906EE">
        <w:rPr>
          <w:rFonts w:ascii="Arial" w:hAnsi="Arial" w:cs="Arial"/>
        </w:rPr>
        <w:t xml:space="preserve"> </w:t>
      </w:r>
      <w:r w:rsidRPr="00225CF9">
        <w:rPr>
          <w:rFonts w:ascii="Arial" w:hAnsi="Arial" w:cs="Arial"/>
        </w:rPr>
        <w:t>муниципальным</w:t>
      </w:r>
      <w:r w:rsidR="00E906EE">
        <w:rPr>
          <w:rFonts w:ascii="Arial" w:hAnsi="Arial" w:cs="Arial"/>
        </w:rPr>
        <w:t xml:space="preserve"> </w:t>
      </w:r>
      <w:r w:rsidRPr="00225CF9">
        <w:rPr>
          <w:rFonts w:ascii="Arial" w:hAnsi="Arial" w:cs="Arial"/>
        </w:rPr>
        <w:t>правовым</w:t>
      </w:r>
      <w:r w:rsidR="00E906EE">
        <w:rPr>
          <w:rFonts w:ascii="Arial" w:hAnsi="Arial" w:cs="Arial"/>
        </w:rPr>
        <w:t xml:space="preserve"> </w:t>
      </w:r>
      <w:r w:rsidRPr="00225CF9">
        <w:rPr>
          <w:rFonts w:ascii="Arial" w:hAnsi="Arial" w:cs="Arial"/>
        </w:rPr>
        <w:t>актом</w:t>
      </w:r>
      <w:r w:rsidR="00E906EE">
        <w:rPr>
          <w:rFonts w:ascii="Arial" w:hAnsi="Arial" w:cs="Arial"/>
        </w:rPr>
        <w:t xml:space="preserve"> </w:t>
      </w:r>
      <w:r w:rsidRPr="00225CF9">
        <w:rPr>
          <w:rFonts w:ascii="Arial" w:hAnsi="Arial" w:cs="Arial"/>
        </w:rPr>
        <w:t>представительного</w:t>
      </w:r>
      <w:r w:rsidR="00E906EE">
        <w:rPr>
          <w:rFonts w:ascii="Arial" w:hAnsi="Arial" w:cs="Arial"/>
        </w:rPr>
        <w:t xml:space="preserve"> </w:t>
      </w:r>
      <w:r w:rsidRPr="00225CF9">
        <w:rPr>
          <w:rFonts w:ascii="Arial" w:hAnsi="Arial" w:cs="Arial"/>
        </w:rPr>
        <w:t>органа</w:t>
      </w:r>
      <w:r w:rsidR="00E906EE">
        <w:rPr>
          <w:rFonts w:ascii="Arial" w:hAnsi="Arial" w:cs="Arial"/>
        </w:rPr>
        <w:t xml:space="preserve"> </w:t>
      </w:r>
      <w:r w:rsidRPr="00225CF9">
        <w:rPr>
          <w:rFonts w:ascii="Arial" w:hAnsi="Arial" w:cs="Arial"/>
        </w:rPr>
        <w:t>муниципального</w:t>
      </w:r>
      <w:r w:rsidR="00E906EE">
        <w:rPr>
          <w:rFonts w:ascii="Arial" w:hAnsi="Arial" w:cs="Arial"/>
        </w:rPr>
        <w:t xml:space="preserve"> </w:t>
      </w:r>
      <w:r w:rsidRPr="00225CF9">
        <w:rPr>
          <w:rFonts w:ascii="Arial" w:hAnsi="Arial" w:cs="Arial"/>
        </w:rPr>
        <w:t>образования,</w:t>
      </w:r>
      <w:r w:rsidR="00E906EE">
        <w:rPr>
          <w:rFonts w:ascii="Arial" w:hAnsi="Arial" w:cs="Arial"/>
        </w:rPr>
        <w:t xml:space="preserve"> </w:t>
      </w:r>
      <w:r w:rsidRPr="00225CF9">
        <w:rPr>
          <w:rFonts w:ascii="Arial" w:hAnsi="Arial" w:cs="Arial"/>
        </w:rPr>
        <w:t>но</w:t>
      </w:r>
      <w:r w:rsidR="00E906EE">
        <w:rPr>
          <w:rFonts w:ascii="Arial" w:hAnsi="Arial" w:cs="Arial"/>
        </w:rPr>
        <w:t xml:space="preserve"> </w:t>
      </w:r>
      <w:r w:rsidRPr="00225CF9">
        <w:rPr>
          <w:rFonts w:ascii="Arial" w:hAnsi="Arial" w:cs="Arial"/>
        </w:rPr>
        <w:t>не</w:t>
      </w:r>
      <w:r w:rsidR="00E906EE">
        <w:rPr>
          <w:rFonts w:ascii="Arial" w:hAnsi="Arial" w:cs="Arial"/>
        </w:rPr>
        <w:t xml:space="preserve"> </w:t>
      </w:r>
      <w:r w:rsidRPr="00225CF9">
        <w:rPr>
          <w:rFonts w:ascii="Arial" w:hAnsi="Arial" w:cs="Arial"/>
        </w:rPr>
        <w:t>позднее</w:t>
      </w:r>
      <w:r w:rsidR="00E906EE">
        <w:rPr>
          <w:rFonts w:ascii="Arial" w:hAnsi="Arial" w:cs="Arial"/>
        </w:rPr>
        <w:t xml:space="preserve"> </w:t>
      </w:r>
      <w:r w:rsidRPr="00225CF9">
        <w:rPr>
          <w:rFonts w:ascii="Arial" w:hAnsi="Arial" w:cs="Arial"/>
        </w:rPr>
        <w:t>15</w:t>
      </w:r>
      <w:r w:rsidR="00E906EE">
        <w:rPr>
          <w:rFonts w:ascii="Arial" w:hAnsi="Arial" w:cs="Arial"/>
        </w:rPr>
        <w:t xml:space="preserve"> </w:t>
      </w:r>
      <w:r w:rsidRPr="00225CF9">
        <w:rPr>
          <w:rFonts w:ascii="Arial" w:hAnsi="Arial" w:cs="Arial"/>
        </w:rPr>
        <w:t>ноября</w:t>
      </w:r>
      <w:r w:rsidR="00E906EE">
        <w:rPr>
          <w:rFonts w:ascii="Arial" w:hAnsi="Arial" w:cs="Arial"/>
        </w:rPr>
        <w:t xml:space="preserve"> </w:t>
      </w:r>
      <w:r w:rsidRPr="00225CF9">
        <w:rPr>
          <w:rFonts w:ascii="Arial" w:hAnsi="Arial" w:cs="Arial"/>
        </w:rPr>
        <w:t>текущего</w:t>
      </w:r>
      <w:r w:rsidR="00E906EE">
        <w:rPr>
          <w:rFonts w:ascii="Arial" w:hAnsi="Arial" w:cs="Arial"/>
        </w:rPr>
        <w:t xml:space="preserve"> </w:t>
      </w:r>
      <w:r w:rsidRPr="00225CF9">
        <w:rPr>
          <w:rFonts w:ascii="Arial" w:hAnsi="Arial" w:cs="Arial"/>
        </w:rPr>
        <w:t>года.</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225CF9">
        <w:rPr>
          <w:rFonts w:ascii="Arial" w:hAnsi="Arial" w:cs="Arial"/>
        </w:rPr>
        <w:t>2.</w:t>
      </w:r>
      <w:r w:rsidR="00E906EE">
        <w:rPr>
          <w:rFonts w:ascii="Arial" w:hAnsi="Arial" w:cs="Arial"/>
        </w:rPr>
        <w:t xml:space="preserve"> </w:t>
      </w:r>
      <w:r w:rsidRPr="00225CF9">
        <w:rPr>
          <w:rFonts w:ascii="Arial" w:hAnsi="Arial" w:cs="Arial"/>
        </w:rPr>
        <w:t>Одновременно</w:t>
      </w:r>
      <w:r w:rsidR="00E906EE">
        <w:rPr>
          <w:rFonts w:ascii="Arial" w:hAnsi="Arial" w:cs="Arial"/>
        </w:rPr>
        <w:t xml:space="preserve"> </w:t>
      </w:r>
      <w:r w:rsidRPr="00225CF9">
        <w:rPr>
          <w:rFonts w:ascii="Arial" w:hAnsi="Arial" w:cs="Arial"/>
        </w:rPr>
        <w:t>с</w:t>
      </w:r>
      <w:r w:rsidR="00E906EE">
        <w:rPr>
          <w:rFonts w:ascii="Arial" w:hAnsi="Arial" w:cs="Arial"/>
        </w:rPr>
        <w:t xml:space="preserve"> </w:t>
      </w:r>
      <w:r w:rsidRPr="00225CF9">
        <w:rPr>
          <w:rFonts w:ascii="Arial" w:hAnsi="Arial" w:cs="Arial"/>
        </w:rPr>
        <w:t>проектом</w:t>
      </w:r>
      <w:r w:rsidR="00E906EE">
        <w:rPr>
          <w:rFonts w:ascii="Arial" w:hAnsi="Arial" w:cs="Arial"/>
        </w:rPr>
        <w:t xml:space="preserve"> </w:t>
      </w:r>
      <w:r w:rsidRPr="00225CF9">
        <w:rPr>
          <w:rFonts w:ascii="Arial" w:hAnsi="Arial" w:cs="Arial"/>
        </w:rPr>
        <w:t>бюджета</w:t>
      </w:r>
      <w:r w:rsidR="00E906EE">
        <w:rPr>
          <w:rFonts w:ascii="Arial" w:hAnsi="Arial" w:cs="Arial"/>
        </w:rPr>
        <w:t xml:space="preserve"> </w:t>
      </w:r>
      <w:r w:rsidRPr="00225CF9">
        <w:rPr>
          <w:rFonts w:ascii="Arial" w:hAnsi="Arial" w:cs="Arial"/>
        </w:rPr>
        <w:t>в</w:t>
      </w:r>
      <w:r w:rsidR="00E906EE">
        <w:rPr>
          <w:rFonts w:ascii="Arial" w:hAnsi="Arial" w:cs="Arial"/>
        </w:rPr>
        <w:t xml:space="preserve"> </w:t>
      </w:r>
      <w:r w:rsidRPr="00225CF9">
        <w:rPr>
          <w:rFonts w:ascii="Arial" w:hAnsi="Arial" w:cs="Arial"/>
        </w:rPr>
        <w:t>представительный</w:t>
      </w:r>
      <w:r w:rsidR="00E906EE">
        <w:rPr>
          <w:rFonts w:ascii="Arial" w:hAnsi="Arial" w:cs="Arial"/>
        </w:rPr>
        <w:t xml:space="preserve"> </w:t>
      </w:r>
      <w:r w:rsidRPr="00225CF9">
        <w:rPr>
          <w:rFonts w:ascii="Arial" w:hAnsi="Arial" w:cs="Arial"/>
        </w:rPr>
        <w:t>орган</w:t>
      </w:r>
      <w:r w:rsidR="00E906EE">
        <w:rPr>
          <w:rFonts w:ascii="Arial" w:hAnsi="Arial" w:cs="Arial"/>
        </w:rPr>
        <w:t xml:space="preserve"> </w:t>
      </w:r>
      <w:r w:rsidRPr="00225CF9">
        <w:rPr>
          <w:rFonts w:ascii="Arial" w:hAnsi="Arial" w:cs="Arial"/>
        </w:rPr>
        <w:t>представляются</w:t>
      </w:r>
      <w:r w:rsidR="00E906EE">
        <w:rPr>
          <w:rFonts w:ascii="Arial" w:hAnsi="Arial" w:cs="Arial"/>
        </w:rPr>
        <w:t xml:space="preserve"> </w:t>
      </w:r>
      <w:r w:rsidRPr="00225CF9">
        <w:rPr>
          <w:rFonts w:ascii="Arial" w:hAnsi="Arial" w:cs="Arial"/>
        </w:rPr>
        <w:t>документы</w:t>
      </w:r>
      <w:r w:rsidR="00E906EE">
        <w:rPr>
          <w:rFonts w:ascii="Arial" w:hAnsi="Arial" w:cs="Arial"/>
        </w:rPr>
        <w:t xml:space="preserve"> </w:t>
      </w:r>
      <w:r w:rsidRPr="00225CF9">
        <w:rPr>
          <w:rFonts w:ascii="Arial" w:hAnsi="Arial" w:cs="Arial"/>
        </w:rPr>
        <w:t>и</w:t>
      </w:r>
      <w:r w:rsidR="00E906EE">
        <w:rPr>
          <w:rFonts w:ascii="Arial" w:hAnsi="Arial" w:cs="Arial"/>
        </w:rPr>
        <w:t xml:space="preserve"> </w:t>
      </w:r>
      <w:r w:rsidRPr="00225CF9">
        <w:rPr>
          <w:rFonts w:ascii="Arial" w:hAnsi="Arial" w:cs="Arial"/>
        </w:rPr>
        <w:t>материалы</w:t>
      </w:r>
      <w:r w:rsidR="00E906EE">
        <w:rPr>
          <w:rFonts w:ascii="Arial" w:hAnsi="Arial" w:cs="Arial"/>
        </w:rPr>
        <w:t xml:space="preserve"> </w:t>
      </w:r>
      <w:r w:rsidRPr="00225CF9">
        <w:rPr>
          <w:rFonts w:ascii="Arial" w:hAnsi="Arial" w:cs="Arial"/>
        </w:rPr>
        <w:t>в</w:t>
      </w:r>
      <w:r w:rsidR="00E906EE">
        <w:rPr>
          <w:rFonts w:ascii="Arial" w:hAnsi="Arial" w:cs="Arial"/>
        </w:rPr>
        <w:t xml:space="preserve"> </w:t>
      </w:r>
      <w:r w:rsidRPr="00225CF9">
        <w:rPr>
          <w:rFonts w:ascii="Arial" w:hAnsi="Arial" w:cs="Arial"/>
        </w:rPr>
        <w:t>соответствии</w:t>
      </w:r>
      <w:r w:rsidR="00E906EE">
        <w:rPr>
          <w:rFonts w:ascii="Arial" w:hAnsi="Arial" w:cs="Arial"/>
        </w:rPr>
        <w:t xml:space="preserve"> </w:t>
      </w:r>
      <w:r w:rsidRPr="00225CF9">
        <w:rPr>
          <w:rFonts w:ascii="Arial" w:hAnsi="Arial" w:cs="Arial"/>
        </w:rPr>
        <w:t>со</w:t>
      </w:r>
      <w:r w:rsidR="00E906EE">
        <w:rPr>
          <w:rFonts w:ascii="Arial" w:hAnsi="Arial" w:cs="Arial"/>
        </w:rPr>
        <w:t xml:space="preserve"> </w:t>
      </w:r>
      <w:hyperlink r:id="rId114" w:anchor="/document/12112604/entry/1842" w:history="1">
        <w:r w:rsidRPr="00225CF9">
          <w:rPr>
            <w:rStyle w:val="a5"/>
            <w:rFonts w:ascii="Arial" w:hAnsi="Arial" w:cs="Arial"/>
            <w:color w:val="auto"/>
            <w:u w:val="none"/>
          </w:rPr>
          <w:t>статьей</w:t>
        </w:r>
        <w:r w:rsidR="00E906EE">
          <w:rPr>
            <w:rStyle w:val="a5"/>
            <w:rFonts w:ascii="Arial" w:hAnsi="Arial" w:cs="Arial"/>
            <w:color w:val="auto"/>
            <w:u w:val="none"/>
          </w:rPr>
          <w:t xml:space="preserve"> </w:t>
        </w:r>
        <w:r w:rsidRPr="00225CF9">
          <w:rPr>
            <w:rStyle w:val="a5"/>
            <w:rFonts w:ascii="Arial" w:hAnsi="Arial" w:cs="Arial"/>
            <w:color w:val="auto"/>
            <w:u w:val="none"/>
          </w:rPr>
          <w:t>184.2</w:t>
        </w:r>
      </w:hyperlink>
      <w:r w:rsidR="00E906EE">
        <w:rPr>
          <w:rFonts w:ascii="Arial" w:hAnsi="Arial" w:cs="Arial"/>
        </w:rPr>
        <w:t xml:space="preserve"> </w:t>
      </w:r>
      <w:r w:rsidR="00225CF9">
        <w:rPr>
          <w:rFonts w:ascii="Arial" w:hAnsi="Arial" w:cs="Arial"/>
        </w:rPr>
        <w:t>Бюджетного</w:t>
      </w:r>
      <w:r w:rsidR="00E906EE">
        <w:rPr>
          <w:rFonts w:ascii="Arial" w:hAnsi="Arial" w:cs="Arial"/>
        </w:rPr>
        <w:t xml:space="preserve"> </w:t>
      </w:r>
      <w:r w:rsidRPr="00225CF9">
        <w:rPr>
          <w:rFonts w:ascii="Arial" w:hAnsi="Arial" w:cs="Arial"/>
        </w:rPr>
        <w:t>Кодекса.</w:t>
      </w:r>
    </w:p>
    <w:p w:rsidR="003A2662" w:rsidRPr="00A816BA" w:rsidRDefault="00C91DCE" w:rsidP="00A816BA">
      <w:pPr>
        <w:shd w:val="clear" w:color="auto" w:fill="FFFFFF"/>
        <w:jc w:val="both"/>
        <w:rPr>
          <w:rFonts w:ascii="Arial" w:hAnsi="Arial" w:cs="Arial"/>
        </w:rPr>
      </w:pPr>
      <w:hyperlink r:id="rId115" w:anchor="/document-relations/12112604/1/0/186" w:history="1"/>
    </w:p>
    <w:p w:rsidR="003A2662" w:rsidRPr="00A816BA" w:rsidRDefault="003A2662"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00225CF9" w:rsidRPr="00A816BA">
        <w:rPr>
          <w:rStyle w:val="s10"/>
          <w:rFonts w:ascii="Arial" w:hAnsi="Arial" w:cs="Arial"/>
          <w:bCs/>
        </w:rPr>
        <w:t>5</w:t>
      </w:r>
      <w:r w:rsidR="003F6E79" w:rsidRPr="00A816BA">
        <w:rPr>
          <w:rStyle w:val="s10"/>
          <w:rFonts w:ascii="Arial" w:hAnsi="Arial" w:cs="Arial"/>
          <w:bCs/>
        </w:rPr>
        <w:t>7</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Порядок</w:t>
      </w:r>
      <w:r w:rsidR="00E906EE" w:rsidRPr="00A816BA">
        <w:rPr>
          <w:rFonts w:ascii="Arial" w:hAnsi="Arial" w:cs="Arial"/>
          <w:bCs/>
        </w:rPr>
        <w:t xml:space="preserve"> </w:t>
      </w:r>
      <w:r w:rsidRPr="00A816BA">
        <w:rPr>
          <w:rFonts w:ascii="Arial" w:hAnsi="Arial" w:cs="Arial"/>
          <w:bCs/>
        </w:rPr>
        <w:t>рассмотрения</w:t>
      </w:r>
      <w:r w:rsidR="00E906EE" w:rsidRPr="00A816BA">
        <w:rPr>
          <w:rFonts w:ascii="Arial" w:hAnsi="Arial" w:cs="Arial"/>
          <w:bCs/>
        </w:rPr>
        <w:t xml:space="preserve"> </w:t>
      </w:r>
      <w:r w:rsidRPr="00A816BA">
        <w:rPr>
          <w:rFonts w:ascii="Arial" w:hAnsi="Arial" w:cs="Arial"/>
          <w:bCs/>
        </w:rPr>
        <w:t>проекта</w:t>
      </w:r>
      <w:r w:rsidR="00E906EE" w:rsidRPr="00A816BA">
        <w:rPr>
          <w:rFonts w:ascii="Arial" w:hAnsi="Arial" w:cs="Arial"/>
          <w:bCs/>
        </w:rPr>
        <w:t xml:space="preserve"> </w:t>
      </w:r>
      <w:r w:rsidRPr="00A816BA">
        <w:rPr>
          <w:rFonts w:ascii="Arial" w:hAnsi="Arial" w:cs="Arial"/>
          <w:bCs/>
        </w:rPr>
        <w:t>решения</w:t>
      </w:r>
      <w:r w:rsidR="00E906EE" w:rsidRPr="00A816BA">
        <w:rPr>
          <w:rFonts w:ascii="Arial" w:hAnsi="Arial" w:cs="Arial"/>
          <w:bCs/>
        </w:rPr>
        <w:t xml:space="preserve"> </w:t>
      </w:r>
      <w:r w:rsidRPr="00A816BA">
        <w:rPr>
          <w:rFonts w:ascii="Arial" w:hAnsi="Arial" w:cs="Arial"/>
          <w:bCs/>
        </w:rPr>
        <w:t>о</w:t>
      </w:r>
      <w:r w:rsidR="00E906EE" w:rsidRPr="00A816BA">
        <w:rPr>
          <w:rFonts w:ascii="Arial" w:hAnsi="Arial" w:cs="Arial"/>
          <w:bCs/>
        </w:rPr>
        <w:t xml:space="preserve"> </w:t>
      </w:r>
      <w:r w:rsidRPr="00A816BA">
        <w:rPr>
          <w:rFonts w:ascii="Arial" w:hAnsi="Arial" w:cs="Arial"/>
          <w:bCs/>
        </w:rPr>
        <w:t>бюджете</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1.</w:t>
      </w:r>
      <w:r w:rsidR="00E906EE" w:rsidRPr="00A816BA">
        <w:rPr>
          <w:rFonts w:ascii="Arial" w:hAnsi="Arial" w:cs="Arial"/>
        </w:rPr>
        <w:t xml:space="preserve"> </w:t>
      </w:r>
      <w:r w:rsidRPr="00A816BA">
        <w:rPr>
          <w:rFonts w:ascii="Arial" w:hAnsi="Arial" w:cs="Arial"/>
        </w:rPr>
        <w:t>Порядок</w:t>
      </w:r>
      <w:r w:rsidR="00E906EE" w:rsidRPr="00A816BA">
        <w:rPr>
          <w:rFonts w:ascii="Arial" w:hAnsi="Arial" w:cs="Arial"/>
        </w:rPr>
        <w:t xml:space="preserve"> </w:t>
      </w:r>
      <w:r w:rsidRPr="00A816BA">
        <w:rPr>
          <w:rFonts w:ascii="Arial" w:hAnsi="Arial" w:cs="Arial"/>
        </w:rPr>
        <w:t>рассмотрения</w:t>
      </w:r>
      <w:r w:rsidR="00E906EE" w:rsidRPr="00A816BA">
        <w:rPr>
          <w:rFonts w:ascii="Arial" w:hAnsi="Arial" w:cs="Arial"/>
        </w:rPr>
        <w:t xml:space="preserve"> </w:t>
      </w:r>
      <w:r w:rsidRPr="00A816BA">
        <w:rPr>
          <w:rFonts w:ascii="Arial" w:hAnsi="Arial" w:cs="Arial"/>
        </w:rPr>
        <w:t>проекта</w:t>
      </w:r>
      <w:r w:rsidR="00E906EE" w:rsidRPr="00A816BA">
        <w:rPr>
          <w:rFonts w:ascii="Arial" w:hAnsi="Arial" w:cs="Arial"/>
        </w:rPr>
        <w:t xml:space="preserve"> </w:t>
      </w:r>
      <w:r w:rsidRPr="00A816BA">
        <w:rPr>
          <w:rFonts w:ascii="Arial" w:hAnsi="Arial" w:cs="Arial"/>
        </w:rPr>
        <w:t>решения</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его</w:t>
      </w:r>
      <w:r w:rsidR="00E906EE" w:rsidRPr="00A816BA">
        <w:rPr>
          <w:rFonts w:ascii="Arial" w:hAnsi="Arial" w:cs="Arial"/>
        </w:rPr>
        <w:t xml:space="preserve"> </w:t>
      </w:r>
      <w:r w:rsidRPr="00A816BA">
        <w:rPr>
          <w:rFonts w:ascii="Arial" w:hAnsi="Arial" w:cs="Arial"/>
        </w:rPr>
        <w:t>утверждения</w:t>
      </w:r>
      <w:r w:rsidR="00E906EE" w:rsidRPr="00A816BA">
        <w:rPr>
          <w:rFonts w:ascii="Arial" w:hAnsi="Arial" w:cs="Arial"/>
        </w:rPr>
        <w:t xml:space="preserve"> </w:t>
      </w:r>
      <w:r w:rsidRPr="00A816BA">
        <w:rPr>
          <w:rFonts w:ascii="Arial" w:hAnsi="Arial" w:cs="Arial"/>
        </w:rPr>
        <w:t>определяется</w:t>
      </w:r>
      <w:r w:rsidR="00E906EE" w:rsidRPr="00A816BA">
        <w:rPr>
          <w:rFonts w:ascii="Arial" w:hAnsi="Arial" w:cs="Arial"/>
        </w:rPr>
        <w:t xml:space="preserve"> </w:t>
      </w:r>
      <w:proofErr w:type="gramStart"/>
      <w:r w:rsidRPr="00A816BA">
        <w:rPr>
          <w:rFonts w:ascii="Arial" w:hAnsi="Arial" w:cs="Arial"/>
        </w:rPr>
        <w:t>для</w:t>
      </w:r>
      <w:proofErr w:type="gramEnd"/>
      <w:r w:rsidRPr="00A816BA">
        <w:rPr>
          <w:rFonts w:ascii="Arial" w:hAnsi="Arial" w:cs="Arial"/>
        </w:rPr>
        <w:t>:</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местного</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правовым</w:t>
      </w:r>
      <w:r w:rsidR="00E906EE" w:rsidRPr="00A816BA">
        <w:rPr>
          <w:rFonts w:ascii="Arial" w:hAnsi="Arial" w:cs="Arial"/>
        </w:rPr>
        <w:t xml:space="preserve"> </w:t>
      </w:r>
      <w:r w:rsidRPr="00A816BA">
        <w:rPr>
          <w:rFonts w:ascii="Arial" w:hAnsi="Arial" w:cs="Arial"/>
        </w:rPr>
        <w:t>актом</w:t>
      </w:r>
      <w:r w:rsidR="00E906EE" w:rsidRPr="00A816BA">
        <w:rPr>
          <w:rFonts w:ascii="Arial" w:hAnsi="Arial" w:cs="Arial"/>
        </w:rPr>
        <w:t xml:space="preserve"> </w:t>
      </w:r>
      <w:r w:rsidRPr="00A816BA">
        <w:rPr>
          <w:rFonts w:ascii="Arial" w:hAnsi="Arial" w:cs="Arial"/>
        </w:rPr>
        <w:t>представительного</w:t>
      </w:r>
      <w:r w:rsidR="00E906EE" w:rsidRPr="00A816BA">
        <w:rPr>
          <w:rFonts w:ascii="Arial" w:hAnsi="Arial" w:cs="Arial"/>
        </w:rPr>
        <w:t xml:space="preserve"> </w:t>
      </w:r>
      <w:r w:rsidRPr="00A816BA">
        <w:rPr>
          <w:rFonts w:ascii="Arial" w:hAnsi="Arial" w:cs="Arial"/>
        </w:rPr>
        <w:t>органа</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образования</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соответствии</w:t>
      </w:r>
      <w:r w:rsidR="00E906EE" w:rsidRPr="00A816BA">
        <w:rPr>
          <w:rFonts w:ascii="Arial" w:hAnsi="Arial" w:cs="Arial"/>
        </w:rPr>
        <w:t xml:space="preserve"> </w:t>
      </w:r>
      <w:r w:rsidRPr="00A816BA">
        <w:rPr>
          <w:rFonts w:ascii="Arial" w:hAnsi="Arial" w:cs="Arial"/>
        </w:rPr>
        <w:t>с</w:t>
      </w:r>
      <w:r w:rsidR="00E906EE" w:rsidRPr="00A816BA">
        <w:rPr>
          <w:rFonts w:ascii="Arial" w:hAnsi="Arial" w:cs="Arial"/>
        </w:rPr>
        <w:t xml:space="preserve"> </w:t>
      </w:r>
      <w:r w:rsidRPr="00A816BA">
        <w:rPr>
          <w:rFonts w:ascii="Arial" w:hAnsi="Arial" w:cs="Arial"/>
        </w:rPr>
        <w:t>требованиями</w:t>
      </w:r>
      <w:r w:rsidR="00E906EE" w:rsidRPr="00A816BA">
        <w:rPr>
          <w:rFonts w:ascii="Arial" w:hAnsi="Arial" w:cs="Arial"/>
        </w:rPr>
        <w:t xml:space="preserve"> </w:t>
      </w:r>
      <w:r w:rsidR="009344D2" w:rsidRPr="00A816BA">
        <w:rPr>
          <w:rFonts w:ascii="Arial" w:hAnsi="Arial" w:cs="Arial"/>
        </w:rPr>
        <w:t>Бюджетного</w:t>
      </w:r>
      <w:r w:rsidR="00E906EE" w:rsidRPr="00A816BA">
        <w:rPr>
          <w:rFonts w:ascii="Arial" w:hAnsi="Arial" w:cs="Arial"/>
        </w:rPr>
        <w:t xml:space="preserve"> </w:t>
      </w:r>
      <w:r w:rsidRPr="00A816BA">
        <w:rPr>
          <w:rFonts w:ascii="Arial" w:hAnsi="Arial" w:cs="Arial"/>
        </w:rPr>
        <w:t>Кодекса.</w:t>
      </w:r>
    </w:p>
    <w:p w:rsidR="003A2662" w:rsidRPr="00225CF9"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2.</w:t>
      </w:r>
      <w:r w:rsidR="00E906EE" w:rsidRPr="00A816BA">
        <w:rPr>
          <w:rFonts w:ascii="Arial" w:hAnsi="Arial" w:cs="Arial"/>
        </w:rPr>
        <w:t xml:space="preserve"> </w:t>
      </w:r>
      <w:r w:rsidRPr="00A816BA">
        <w:rPr>
          <w:rFonts w:ascii="Arial" w:hAnsi="Arial" w:cs="Arial"/>
        </w:rPr>
        <w:t>Порядок</w:t>
      </w:r>
      <w:r w:rsidR="00E906EE" w:rsidRPr="00A816BA">
        <w:rPr>
          <w:rFonts w:ascii="Arial" w:hAnsi="Arial" w:cs="Arial"/>
        </w:rPr>
        <w:t xml:space="preserve"> </w:t>
      </w:r>
      <w:r w:rsidRPr="00A816BA">
        <w:rPr>
          <w:rFonts w:ascii="Arial" w:hAnsi="Arial" w:cs="Arial"/>
        </w:rPr>
        <w:t>рассмотрения</w:t>
      </w:r>
      <w:r w:rsidR="00E906EE" w:rsidRPr="00A816BA">
        <w:rPr>
          <w:rFonts w:ascii="Arial" w:hAnsi="Arial" w:cs="Arial"/>
        </w:rPr>
        <w:t xml:space="preserve"> </w:t>
      </w:r>
      <w:r w:rsidRPr="00A816BA">
        <w:rPr>
          <w:rFonts w:ascii="Arial" w:hAnsi="Arial" w:cs="Arial"/>
        </w:rPr>
        <w:t>проекта</w:t>
      </w:r>
      <w:r w:rsidR="00E906EE" w:rsidRPr="00A816BA">
        <w:rPr>
          <w:rFonts w:ascii="Arial" w:hAnsi="Arial" w:cs="Arial"/>
        </w:rPr>
        <w:t xml:space="preserve"> </w:t>
      </w:r>
      <w:r w:rsidRPr="00A816BA">
        <w:rPr>
          <w:rFonts w:ascii="Arial" w:hAnsi="Arial" w:cs="Arial"/>
        </w:rPr>
        <w:t>решения</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его</w:t>
      </w:r>
      <w:r w:rsidR="00E906EE" w:rsidRPr="00A816BA">
        <w:rPr>
          <w:rFonts w:ascii="Arial" w:hAnsi="Arial" w:cs="Arial"/>
        </w:rPr>
        <w:t xml:space="preserve"> </w:t>
      </w:r>
      <w:r w:rsidRPr="00A816BA">
        <w:rPr>
          <w:rFonts w:ascii="Arial" w:hAnsi="Arial" w:cs="Arial"/>
        </w:rPr>
        <w:t>утверждения,</w:t>
      </w:r>
      <w:r w:rsidR="00E906EE" w:rsidRPr="00A816BA">
        <w:rPr>
          <w:rFonts w:ascii="Arial" w:hAnsi="Arial" w:cs="Arial"/>
        </w:rPr>
        <w:t xml:space="preserve"> </w:t>
      </w:r>
      <w:r w:rsidRPr="00A816BA">
        <w:rPr>
          <w:rFonts w:ascii="Arial" w:hAnsi="Arial" w:cs="Arial"/>
        </w:rPr>
        <w:t>определенный</w:t>
      </w:r>
      <w:r w:rsidR="00E906EE" w:rsidRPr="00A816BA">
        <w:rPr>
          <w:rFonts w:ascii="Arial" w:hAnsi="Arial" w:cs="Arial"/>
        </w:rPr>
        <w:t xml:space="preserve"> </w:t>
      </w:r>
      <w:r w:rsidRPr="00A816BA">
        <w:rPr>
          <w:rFonts w:ascii="Arial" w:hAnsi="Arial" w:cs="Arial"/>
        </w:rPr>
        <w:t>муниципальным</w:t>
      </w:r>
      <w:r w:rsidR="00E906EE" w:rsidRPr="00A816BA">
        <w:rPr>
          <w:rFonts w:ascii="Arial" w:hAnsi="Arial" w:cs="Arial"/>
        </w:rPr>
        <w:t xml:space="preserve"> </w:t>
      </w:r>
      <w:r w:rsidRPr="00A816BA">
        <w:rPr>
          <w:rFonts w:ascii="Arial" w:hAnsi="Arial" w:cs="Arial"/>
        </w:rPr>
        <w:t>правовым</w:t>
      </w:r>
      <w:r w:rsidR="00E906EE" w:rsidRPr="00A816BA">
        <w:rPr>
          <w:rFonts w:ascii="Arial" w:hAnsi="Arial" w:cs="Arial"/>
        </w:rPr>
        <w:t xml:space="preserve"> </w:t>
      </w:r>
      <w:r w:rsidRPr="00A816BA">
        <w:rPr>
          <w:rFonts w:ascii="Arial" w:hAnsi="Arial" w:cs="Arial"/>
        </w:rPr>
        <w:t>актом</w:t>
      </w:r>
      <w:r w:rsidR="00E906EE" w:rsidRPr="00A816BA">
        <w:rPr>
          <w:rFonts w:ascii="Arial" w:hAnsi="Arial" w:cs="Arial"/>
        </w:rPr>
        <w:t xml:space="preserve"> </w:t>
      </w:r>
      <w:r w:rsidRPr="00A816BA">
        <w:rPr>
          <w:rFonts w:ascii="Arial" w:hAnsi="Arial" w:cs="Arial"/>
        </w:rPr>
        <w:t>представительного</w:t>
      </w:r>
      <w:r w:rsidR="00E906EE" w:rsidRPr="00A816BA">
        <w:rPr>
          <w:rFonts w:ascii="Arial" w:hAnsi="Arial" w:cs="Arial"/>
        </w:rPr>
        <w:t xml:space="preserve"> </w:t>
      </w:r>
      <w:r w:rsidRPr="00A816BA">
        <w:rPr>
          <w:rFonts w:ascii="Arial" w:hAnsi="Arial" w:cs="Arial"/>
        </w:rPr>
        <w:t>органа</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образования,</w:t>
      </w:r>
      <w:r w:rsidR="00E906EE" w:rsidRPr="00A816BA">
        <w:rPr>
          <w:rFonts w:ascii="Arial" w:hAnsi="Arial" w:cs="Arial"/>
        </w:rPr>
        <w:t xml:space="preserve"> </w:t>
      </w:r>
      <w:r w:rsidRPr="00A816BA">
        <w:rPr>
          <w:rFonts w:ascii="Arial" w:hAnsi="Arial" w:cs="Arial"/>
        </w:rPr>
        <w:t>должен</w:t>
      </w:r>
      <w:r w:rsidR="00E906EE" w:rsidRPr="00A816BA">
        <w:rPr>
          <w:rFonts w:ascii="Arial" w:hAnsi="Arial" w:cs="Arial"/>
        </w:rPr>
        <w:t xml:space="preserve"> </w:t>
      </w:r>
      <w:r w:rsidRPr="00A816BA">
        <w:rPr>
          <w:rFonts w:ascii="Arial" w:hAnsi="Arial" w:cs="Arial"/>
        </w:rPr>
        <w:t>предусматривать</w:t>
      </w:r>
      <w:r w:rsidR="00E906EE" w:rsidRPr="00A816BA">
        <w:rPr>
          <w:rFonts w:ascii="Arial" w:hAnsi="Arial" w:cs="Arial"/>
        </w:rPr>
        <w:t xml:space="preserve"> </w:t>
      </w:r>
      <w:r w:rsidRPr="00A816BA">
        <w:rPr>
          <w:rFonts w:ascii="Arial" w:hAnsi="Arial" w:cs="Arial"/>
        </w:rPr>
        <w:t>вступление</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силу</w:t>
      </w:r>
      <w:r w:rsidR="00E906EE" w:rsidRPr="00A816BA">
        <w:rPr>
          <w:rFonts w:ascii="Arial" w:hAnsi="Arial" w:cs="Arial"/>
        </w:rPr>
        <w:t xml:space="preserve"> </w:t>
      </w:r>
      <w:r w:rsidRPr="00A816BA">
        <w:rPr>
          <w:rFonts w:ascii="Arial" w:hAnsi="Arial" w:cs="Arial"/>
        </w:rPr>
        <w:t>решения</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с</w:t>
      </w:r>
      <w:r w:rsidR="00E906EE" w:rsidRPr="00A816BA">
        <w:rPr>
          <w:rFonts w:ascii="Arial" w:hAnsi="Arial" w:cs="Arial"/>
        </w:rPr>
        <w:t xml:space="preserve"> </w:t>
      </w:r>
      <w:r w:rsidRPr="00A816BA">
        <w:rPr>
          <w:rFonts w:ascii="Arial" w:hAnsi="Arial" w:cs="Arial"/>
        </w:rPr>
        <w:t>1</w:t>
      </w:r>
      <w:r w:rsidR="00E906EE" w:rsidRPr="00A816BA">
        <w:rPr>
          <w:rFonts w:ascii="Arial" w:hAnsi="Arial" w:cs="Arial"/>
        </w:rPr>
        <w:t xml:space="preserve"> </w:t>
      </w:r>
      <w:r w:rsidRPr="00A816BA">
        <w:rPr>
          <w:rFonts w:ascii="Arial" w:hAnsi="Arial" w:cs="Arial"/>
        </w:rPr>
        <w:t>января</w:t>
      </w:r>
      <w:r w:rsidR="00E906EE" w:rsidRPr="00A816BA">
        <w:rPr>
          <w:rFonts w:ascii="Arial" w:hAnsi="Arial" w:cs="Arial"/>
        </w:rPr>
        <w:t xml:space="preserve"> </w:t>
      </w:r>
      <w:r w:rsidRPr="00A816BA">
        <w:rPr>
          <w:rFonts w:ascii="Arial" w:hAnsi="Arial" w:cs="Arial"/>
        </w:rPr>
        <w:t>очередного</w:t>
      </w:r>
      <w:r w:rsidR="00E906EE" w:rsidRPr="00A816BA">
        <w:rPr>
          <w:rFonts w:ascii="Arial" w:hAnsi="Arial" w:cs="Arial"/>
        </w:rPr>
        <w:t xml:space="preserve"> </w:t>
      </w:r>
      <w:r w:rsidRPr="00A816BA">
        <w:rPr>
          <w:rFonts w:ascii="Arial" w:hAnsi="Arial" w:cs="Arial"/>
        </w:rPr>
        <w:t>финансового</w:t>
      </w:r>
      <w:r w:rsidR="00E906EE" w:rsidRPr="00A816BA">
        <w:rPr>
          <w:rFonts w:ascii="Arial" w:hAnsi="Arial" w:cs="Arial"/>
        </w:rPr>
        <w:t xml:space="preserve"> </w:t>
      </w:r>
      <w:r w:rsidRPr="00A816BA">
        <w:rPr>
          <w:rFonts w:ascii="Arial" w:hAnsi="Arial" w:cs="Arial"/>
        </w:rPr>
        <w:t>года,</w:t>
      </w:r>
      <w:r w:rsidR="00E906EE" w:rsidRPr="00A816BA">
        <w:rPr>
          <w:rFonts w:ascii="Arial" w:hAnsi="Arial" w:cs="Arial"/>
        </w:rPr>
        <w:t xml:space="preserve"> </w:t>
      </w:r>
      <w:r w:rsidRPr="00A816BA">
        <w:rPr>
          <w:rFonts w:ascii="Arial" w:hAnsi="Arial" w:cs="Arial"/>
        </w:rPr>
        <w:t>а</w:t>
      </w:r>
      <w:r w:rsidR="00E906EE" w:rsidRPr="00A816BA">
        <w:rPr>
          <w:rFonts w:ascii="Arial" w:hAnsi="Arial" w:cs="Arial"/>
        </w:rPr>
        <w:t xml:space="preserve"> </w:t>
      </w:r>
      <w:r w:rsidRPr="00A816BA">
        <w:rPr>
          <w:rFonts w:ascii="Arial" w:hAnsi="Arial" w:cs="Arial"/>
        </w:rPr>
        <w:t>также</w:t>
      </w:r>
      <w:r w:rsidR="00E906EE" w:rsidRPr="00A816BA">
        <w:rPr>
          <w:rFonts w:ascii="Arial" w:hAnsi="Arial" w:cs="Arial"/>
        </w:rPr>
        <w:t xml:space="preserve"> </w:t>
      </w:r>
      <w:r w:rsidRPr="00A816BA">
        <w:rPr>
          <w:rFonts w:ascii="Arial" w:hAnsi="Arial" w:cs="Arial"/>
        </w:rPr>
        <w:t>утверждение</w:t>
      </w:r>
      <w:r w:rsidR="00E906EE" w:rsidRPr="00A816BA">
        <w:rPr>
          <w:rFonts w:ascii="Arial" w:hAnsi="Arial" w:cs="Arial"/>
        </w:rPr>
        <w:t xml:space="preserve"> </w:t>
      </w:r>
      <w:r w:rsidRPr="00A816BA">
        <w:rPr>
          <w:rFonts w:ascii="Arial" w:hAnsi="Arial" w:cs="Arial"/>
        </w:rPr>
        <w:t>указанным</w:t>
      </w:r>
      <w:r w:rsidR="00E906EE" w:rsidRPr="00A816BA">
        <w:rPr>
          <w:rFonts w:ascii="Arial" w:hAnsi="Arial" w:cs="Arial"/>
        </w:rPr>
        <w:t xml:space="preserve"> </w:t>
      </w:r>
      <w:r w:rsidRPr="00A816BA">
        <w:rPr>
          <w:rFonts w:ascii="Arial" w:hAnsi="Arial" w:cs="Arial"/>
        </w:rPr>
        <w:t>решением</w:t>
      </w:r>
      <w:r w:rsidR="00E906EE" w:rsidRPr="00A816BA">
        <w:rPr>
          <w:rFonts w:ascii="Arial" w:hAnsi="Arial" w:cs="Arial"/>
        </w:rPr>
        <w:t xml:space="preserve"> </w:t>
      </w:r>
      <w:r w:rsidRPr="00A816BA">
        <w:rPr>
          <w:rFonts w:ascii="Arial" w:hAnsi="Arial" w:cs="Arial"/>
        </w:rPr>
        <w:t>показателей</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характеристик</w:t>
      </w:r>
      <w:r w:rsidR="00E906EE" w:rsidRPr="00A816BA">
        <w:rPr>
          <w:rFonts w:ascii="Arial" w:hAnsi="Arial" w:cs="Arial"/>
        </w:rPr>
        <w:t xml:space="preserve"> </w:t>
      </w:r>
      <w:r w:rsidRPr="00A816BA">
        <w:rPr>
          <w:rFonts w:ascii="Arial" w:hAnsi="Arial" w:cs="Arial"/>
        </w:rPr>
        <w:t>(приложений)</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соответствии</w:t>
      </w:r>
      <w:r w:rsidR="00E906EE" w:rsidRPr="00A816BA">
        <w:rPr>
          <w:rFonts w:ascii="Arial" w:hAnsi="Arial" w:cs="Arial"/>
        </w:rPr>
        <w:t xml:space="preserve"> </w:t>
      </w:r>
      <w:r w:rsidRPr="00A816BA">
        <w:rPr>
          <w:rFonts w:ascii="Arial" w:hAnsi="Arial" w:cs="Arial"/>
        </w:rPr>
        <w:t>со</w:t>
      </w:r>
      <w:r w:rsidR="00E906EE" w:rsidRPr="00A816BA">
        <w:rPr>
          <w:rFonts w:ascii="Arial" w:hAnsi="Arial" w:cs="Arial"/>
        </w:rPr>
        <w:t xml:space="preserve"> </w:t>
      </w:r>
      <w:hyperlink r:id="rId116" w:anchor="/document/12112604/entry/1841" w:history="1">
        <w:r w:rsidRPr="00A816BA">
          <w:rPr>
            <w:rStyle w:val="a5"/>
            <w:rFonts w:ascii="Arial" w:hAnsi="Arial" w:cs="Arial"/>
            <w:color w:val="auto"/>
            <w:u w:val="none"/>
          </w:rPr>
          <w:t>статьей</w:t>
        </w:r>
        <w:r w:rsidR="00E906EE" w:rsidRPr="00A816BA">
          <w:rPr>
            <w:rStyle w:val="a5"/>
            <w:rFonts w:ascii="Arial" w:hAnsi="Arial" w:cs="Arial"/>
            <w:color w:val="auto"/>
            <w:u w:val="none"/>
          </w:rPr>
          <w:t xml:space="preserve"> </w:t>
        </w:r>
        <w:r w:rsidRPr="00A816BA">
          <w:rPr>
            <w:rStyle w:val="a5"/>
            <w:rFonts w:ascii="Arial" w:hAnsi="Arial" w:cs="Arial"/>
            <w:color w:val="auto"/>
            <w:u w:val="none"/>
          </w:rPr>
          <w:t>184.1</w:t>
        </w:r>
      </w:hyperlink>
      <w:r w:rsidR="00E906EE" w:rsidRPr="00A816BA">
        <w:rPr>
          <w:rFonts w:ascii="Arial" w:hAnsi="Arial" w:cs="Arial"/>
        </w:rPr>
        <w:t xml:space="preserve"> </w:t>
      </w:r>
      <w:r w:rsidR="009344D2" w:rsidRPr="00A816BA">
        <w:rPr>
          <w:rFonts w:ascii="Arial" w:hAnsi="Arial" w:cs="Arial"/>
        </w:rPr>
        <w:t>Бюджетного</w:t>
      </w:r>
      <w:r w:rsidR="00E906EE">
        <w:rPr>
          <w:rFonts w:ascii="Arial" w:hAnsi="Arial" w:cs="Arial"/>
        </w:rPr>
        <w:t xml:space="preserve"> </w:t>
      </w:r>
      <w:r w:rsidRPr="00225CF9">
        <w:rPr>
          <w:rFonts w:ascii="Arial" w:hAnsi="Arial" w:cs="Arial"/>
        </w:rPr>
        <w:t>Кодекса.</w:t>
      </w:r>
    </w:p>
    <w:p w:rsidR="003A2662" w:rsidRPr="00A816BA" w:rsidRDefault="00C91DCE" w:rsidP="00A816BA">
      <w:pPr>
        <w:shd w:val="clear" w:color="auto" w:fill="FFFFFF"/>
        <w:jc w:val="both"/>
        <w:rPr>
          <w:rFonts w:ascii="Arial" w:hAnsi="Arial" w:cs="Arial"/>
        </w:rPr>
      </w:pPr>
      <w:hyperlink r:id="rId117" w:anchor="/document-relations/12112604/1/0/188" w:history="1"/>
    </w:p>
    <w:p w:rsidR="003A2662" w:rsidRPr="00A816BA" w:rsidRDefault="003A2662" w:rsidP="00A816BA">
      <w:pPr>
        <w:pStyle w:val="s15"/>
        <w:shd w:val="clear" w:color="auto" w:fill="FFFFFF"/>
        <w:spacing w:before="0" w:beforeAutospacing="0" w:after="0" w:afterAutospacing="0"/>
        <w:jc w:val="center"/>
        <w:rPr>
          <w:rFonts w:ascii="Arial" w:hAnsi="Arial" w:cs="Arial"/>
          <w:bCs/>
        </w:rPr>
      </w:pPr>
      <w:r w:rsidRPr="00A816BA">
        <w:rPr>
          <w:rStyle w:val="s10"/>
          <w:rFonts w:ascii="Arial" w:hAnsi="Arial" w:cs="Arial"/>
          <w:bCs/>
        </w:rPr>
        <w:t>Статья</w:t>
      </w:r>
      <w:r w:rsidR="00E906EE" w:rsidRPr="00A816BA">
        <w:rPr>
          <w:rStyle w:val="s10"/>
          <w:rFonts w:ascii="Arial" w:hAnsi="Arial" w:cs="Arial"/>
          <w:bCs/>
        </w:rPr>
        <w:t xml:space="preserve"> </w:t>
      </w:r>
      <w:r w:rsidR="009344D2" w:rsidRPr="00A816BA">
        <w:rPr>
          <w:rStyle w:val="s10"/>
          <w:rFonts w:ascii="Arial" w:hAnsi="Arial" w:cs="Arial"/>
          <w:bCs/>
        </w:rPr>
        <w:t>5</w:t>
      </w:r>
      <w:r w:rsidR="003F6E79" w:rsidRPr="00A816BA">
        <w:rPr>
          <w:rStyle w:val="s10"/>
          <w:rFonts w:ascii="Arial" w:hAnsi="Arial" w:cs="Arial"/>
          <w:bCs/>
        </w:rPr>
        <w:t>8</w:t>
      </w:r>
      <w:r w:rsidRPr="00A816BA">
        <w:rPr>
          <w:rStyle w:val="s10"/>
          <w:rFonts w:ascii="Arial" w:hAnsi="Arial" w:cs="Arial"/>
          <w:bCs/>
        </w:rPr>
        <w:t>.</w:t>
      </w:r>
      <w:r w:rsidR="00E906EE" w:rsidRPr="00A816BA">
        <w:rPr>
          <w:rFonts w:ascii="Arial" w:hAnsi="Arial" w:cs="Arial"/>
          <w:bCs/>
        </w:rPr>
        <w:t xml:space="preserve"> </w:t>
      </w:r>
      <w:r w:rsidRPr="00A816BA">
        <w:rPr>
          <w:rFonts w:ascii="Arial" w:hAnsi="Arial" w:cs="Arial"/>
          <w:bCs/>
        </w:rPr>
        <w:t>Временное</w:t>
      </w:r>
      <w:r w:rsidR="00E906EE" w:rsidRPr="00A816BA">
        <w:rPr>
          <w:rFonts w:ascii="Arial" w:hAnsi="Arial" w:cs="Arial"/>
          <w:bCs/>
        </w:rPr>
        <w:t xml:space="preserve"> </w:t>
      </w:r>
      <w:r w:rsidRPr="00A816BA">
        <w:rPr>
          <w:rFonts w:ascii="Arial" w:hAnsi="Arial" w:cs="Arial"/>
          <w:bCs/>
        </w:rPr>
        <w:t>управление</w:t>
      </w:r>
      <w:r w:rsidR="00E906EE" w:rsidRPr="00A816BA">
        <w:rPr>
          <w:rFonts w:ascii="Arial" w:hAnsi="Arial" w:cs="Arial"/>
          <w:bCs/>
        </w:rPr>
        <w:t xml:space="preserve"> </w:t>
      </w:r>
      <w:r w:rsidRPr="00A816BA">
        <w:rPr>
          <w:rFonts w:ascii="Arial" w:hAnsi="Arial" w:cs="Arial"/>
          <w:bCs/>
        </w:rPr>
        <w:t>бюджетом</w:t>
      </w:r>
    </w:p>
    <w:p w:rsidR="00A816BA" w:rsidRPr="00A816BA" w:rsidRDefault="00A816BA" w:rsidP="00A816BA">
      <w:pPr>
        <w:pStyle w:val="s15"/>
        <w:shd w:val="clear" w:color="auto" w:fill="FFFFFF"/>
        <w:spacing w:before="0" w:beforeAutospacing="0" w:after="0" w:afterAutospacing="0"/>
        <w:rPr>
          <w:rFonts w:ascii="Arial" w:hAnsi="Arial" w:cs="Arial"/>
          <w:bCs/>
        </w:rPr>
      </w:pP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1.</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случае</w:t>
      </w:r>
      <w:proofErr w:type="gramStart"/>
      <w:r w:rsidRPr="00A816BA">
        <w:rPr>
          <w:rFonts w:ascii="Arial" w:hAnsi="Arial" w:cs="Arial"/>
        </w:rPr>
        <w:t>,</w:t>
      </w:r>
      <w:proofErr w:type="gramEnd"/>
      <w:r w:rsidR="00E906EE" w:rsidRPr="00A816BA">
        <w:rPr>
          <w:rFonts w:ascii="Arial" w:hAnsi="Arial" w:cs="Arial"/>
        </w:rPr>
        <w:t xml:space="preserve"> </w:t>
      </w:r>
      <w:r w:rsidRPr="00A816BA">
        <w:rPr>
          <w:rFonts w:ascii="Arial" w:hAnsi="Arial" w:cs="Arial"/>
        </w:rPr>
        <w:t>если</w:t>
      </w:r>
      <w:r w:rsidR="00E906EE" w:rsidRPr="00A816BA">
        <w:rPr>
          <w:rFonts w:ascii="Arial" w:hAnsi="Arial" w:cs="Arial"/>
        </w:rPr>
        <w:t xml:space="preserve"> </w:t>
      </w:r>
      <w:r w:rsidRPr="00A816BA">
        <w:rPr>
          <w:rFonts w:ascii="Arial" w:hAnsi="Arial" w:cs="Arial"/>
        </w:rPr>
        <w:t>решение</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вступил</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силу</w:t>
      </w:r>
      <w:r w:rsidR="00E906EE" w:rsidRPr="00A816BA">
        <w:rPr>
          <w:rFonts w:ascii="Arial" w:hAnsi="Arial" w:cs="Arial"/>
        </w:rPr>
        <w:t xml:space="preserve"> </w:t>
      </w:r>
      <w:r w:rsidRPr="00A816BA">
        <w:rPr>
          <w:rFonts w:ascii="Arial" w:hAnsi="Arial" w:cs="Arial"/>
        </w:rPr>
        <w:t>с</w:t>
      </w:r>
      <w:r w:rsidR="00E906EE" w:rsidRPr="00A816BA">
        <w:rPr>
          <w:rFonts w:ascii="Arial" w:hAnsi="Arial" w:cs="Arial"/>
        </w:rPr>
        <w:t xml:space="preserve"> </w:t>
      </w:r>
      <w:r w:rsidRPr="00A816BA">
        <w:rPr>
          <w:rFonts w:ascii="Arial" w:hAnsi="Arial" w:cs="Arial"/>
        </w:rPr>
        <w:t>начала</w:t>
      </w:r>
      <w:r w:rsidR="00E906EE" w:rsidRPr="00A816BA">
        <w:rPr>
          <w:rFonts w:ascii="Arial" w:hAnsi="Arial" w:cs="Arial"/>
        </w:rPr>
        <w:t xml:space="preserve"> </w:t>
      </w:r>
      <w:r w:rsidRPr="00A816BA">
        <w:rPr>
          <w:rFonts w:ascii="Arial" w:hAnsi="Arial" w:cs="Arial"/>
        </w:rPr>
        <w:t>текущего</w:t>
      </w:r>
      <w:r w:rsidR="00E906EE" w:rsidRPr="00A816BA">
        <w:rPr>
          <w:rFonts w:ascii="Arial" w:hAnsi="Arial" w:cs="Arial"/>
        </w:rPr>
        <w:t xml:space="preserve"> </w:t>
      </w:r>
      <w:r w:rsidRPr="00A816BA">
        <w:rPr>
          <w:rFonts w:ascii="Arial" w:hAnsi="Arial" w:cs="Arial"/>
        </w:rPr>
        <w:t>финансового</w:t>
      </w:r>
      <w:r w:rsidR="00E906EE" w:rsidRPr="00A816BA">
        <w:rPr>
          <w:rFonts w:ascii="Arial" w:hAnsi="Arial" w:cs="Arial"/>
        </w:rPr>
        <w:t xml:space="preserve"> </w:t>
      </w:r>
      <w:r w:rsidRPr="00A816BA">
        <w:rPr>
          <w:rFonts w:ascii="Arial" w:hAnsi="Arial" w:cs="Arial"/>
        </w:rPr>
        <w:t>года:</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орган</w:t>
      </w:r>
      <w:r w:rsidR="00E906EE" w:rsidRPr="00A816BA">
        <w:rPr>
          <w:rFonts w:ascii="Arial" w:hAnsi="Arial" w:cs="Arial"/>
        </w:rPr>
        <w:t xml:space="preserve"> </w:t>
      </w:r>
      <w:r w:rsidRPr="00A816BA">
        <w:rPr>
          <w:rFonts w:ascii="Arial" w:hAnsi="Arial" w:cs="Arial"/>
        </w:rPr>
        <w:t>правомочен</w:t>
      </w:r>
      <w:r w:rsidR="00E906EE" w:rsidRPr="00A816BA">
        <w:rPr>
          <w:rFonts w:ascii="Arial" w:hAnsi="Arial" w:cs="Arial"/>
        </w:rPr>
        <w:t xml:space="preserve"> </w:t>
      </w:r>
      <w:r w:rsidRPr="00A816BA">
        <w:rPr>
          <w:rFonts w:ascii="Arial" w:hAnsi="Arial" w:cs="Arial"/>
        </w:rPr>
        <w:t>ежемесячно</w:t>
      </w:r>
      <w:r w:rsidR="00E906EE" w:rsidRPr="00A816BA">
        <w:rPr>
          <w:rFonts w:ascii="Arial" w:hAnsi="Arial" w:cs="Arial"/>
        </w:rPr>
        <w:t xml:space="preserve"> </w:t>
      </w:r>
      <w:r w:rsidRPr="00A816BA">
        <w:rPr>
          <w:rFonts w:ascii="Arial" w:hAnsi="Arial" w:cs="Arial"/>
        </w:rPr>
        <w:t>доводить</w:t>
      </w:r>
      <w:r w:rsidR="00E906EE" w:rsidRPr="00A816BA">
        <w:rPr>
          <w:rFonts w:ascii="Arial" w:hAnsi="Arial" w:cs="Arial"/>
        </w:rPr>
        <w:t xml:space="preserve"> </w:t>
      </w:r>
      <w:r w:rsidRPr="00A816BA">
        <w:rPr>
          <w:rFonts w:ascii="Arial" w:hAnsi="Arial" w:cs="Arial"/>
        </w:rPr>
        <w:t>до</w:t>
      </w:r>
      <w:r w:rsidR="00E906EE" w:rsidRPr="00A816BA">
        <w:rPr>
          <w:rFonts w:ascii="Arial" w:hAnsi="Arial" w:cs="Arial"/>
        </w:rPr>
        <w:t xml:space="preserve"> </w:t>
      </w:r>
      <w:r w:rsidRPr="00A816BA">
        <w:rPr>
          <w:rFonts w:ascii="Arial" w:hAnsi="Arial" w:cs="Arial"/>
        </w:rPr>
        <w:t>главных</w:t>
      </w:r>
      <w:r w:rsidR="00E906EE" w:rsidRPr="00A816BA">
        <w:rPr>
          <w:rFonts w:ascii="Arial" w:hAnsi="Arial" w:cs="Arial"/>
        </w:rPr>
        <w:t xml:space="preserve"> </w:t>
      </w:r>
      <w:r w:rsidRPr="00A816BA">
        <w:rPr>
          <w:rFonts w:ascii="Arial" w:hAnsi="Arial" w:cs="Arial"/>
        </w:rPr>
        <w:t>распорядителей</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средств</w:t>
      </w:r>
      <w:r w:rsidR="00E906EE" w:rsidRPr="00A816BA">
        <w:rPr>
          <w:rFonts w:ascii="Arial" w:hAnsi="Arial" w:cs="Arial"/>
        </w:rPr>
        <w:t xml:space="preserve"> </w:t>
      </w:r>
      <w:r w:rsidRPr="00A816BA">
        <w:rPr>
          <w:rFonts w:ascii="Arial" w:hAnsi="Arial" w:cs="Arial"/>
        </w:rPr>
        <w:t>бюджетные</w:t>
      </w:r>
      <w:r w:rsidR="00E906EE" w:rsidRPr="00A816BA">
        <w:rPr>
          <w:rFonts w:ascii="Arial" w:hAnsi="Arial" w:cs="Arial"/>
        </w:rPr>
        <w:t xml:space="preserve"> </w:t>
      </w:r>
      <w:r w:rsidRPr="00A816BA">
        <w:rPr>
          <w:rFonts w:ascii="Arial" w:hAnsi="Arial" w:cs="Arial"/>
        </w:rPr>
        <w:t>ассигнования</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лимиты</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обязательств</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размере,</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превышающем</w:t>
      </w:r>
      <w:r w:rsidR="00E906EE" w:rsidRPr="00A816BA">
        <w:rPr>
          <w:rFonts w:ascii="Arial" w:hAnsi="Arial" w:cs="Arial"/>
        </w:rPr>
        <w:t xml:space="preserve"> </w:t>
      </w:r>
      <w:r w:rsidRPr="00A816BA">
        <w:rPr>
          <w:rFonts w:ascii="Arial" w:hAnsi="Arial" w:cs="Arial"/>
        </w:rPr>
        <w:t>одной</w:t>
      </w:r>
      <w:r w:rsidR="00E906EE" w:rsidRPr="00A816BA">
        <w:rPr>
          <w:rFonts w:ascii="Arial" w:hAnsi="Arial" w:cs="Arial"/>
        </w:rPr>
        <w:t xml:space="preserve"> </w:t>
      </w:r>
      <w:r w:rsidRPr="00A816BA">
        <w:rPr>
          <w:rFonts w:ascii="Arial" w:hAnsi="Arial" w:cs="Arial"/>
        </w:rPr>
        <w:t>двенадцатой</w:t>
      </w:r>
      <w:r w:rsidR="00E906EE" w:rsidRPr="00A816BA">
        <w:rPr>
          <w:rFonts w:ascii="Arial" w:hAnsi="Arial" w:cs="Arial"/>
        </w:rPr>
        <w:t xml:space="preserve"> </w:t>
      </w:r>
      <w:r w:rsidRPr="00A816BA">
        <w:rPr>
          <w:rFonts w:ascii="Arial" w:hAnsi="Arial" w:cs="Arial"/>
        </w:rPr>
        <w:t>части</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ассигнований</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лимитов</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обязательств</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отчетном</w:t>
      </w:r>
      <w:r w:rsidR="00E906EE" w:rsidRPr="00A816BA">
        <w:rPr>
          <w:rFonts w:ascii="Arial" w:hAnsi="Arial" w:cs="Arial"/>
        </w:rPr>
        <w:t xml:space="preserve"> </w:t>
      </w:r>
      <w:r w:rsidRPr="00A816BA">
        <w:rPr>
          <w:rFonts w:ascii="Arial" w:hAnsi="Arial" w:cs="Arial"/>
        </w:rPr>
        <w:t>финансовом</w:t>
      </w:r>
      <w:r w:rsidR="00E906EE" w:rsidRPr="00A816BA">
        <w:rPr>
          <w:rFonts w:ascii="Arial" w:hAnsi="Arial" w:cs="Arial"/>
        </w:rPr>
        <w:t xml:space="preserve"> </w:t>
      </w:r>
      <w:r w:rsidRPr="00A816BA">
        <w:rPr>
          <w:rFonts w:ascii="Arial" w:hAnsi="Arial" w:cs="Arial"/>
        </w:rPr>
        <w:t>году;</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иные</w:t>
      </w:r>
      <w:r w:rsidR="00E906EE" w:rsidRPr="00A816BA">
        <w:rPr>
          <w:rFonts w:ascii="Arial" w:hAnsi="Arial" w:cs="Arial"/>
        </w:rPr>
        <w:t xml:space="preserve"> </w:t>
      </w:r>
      <w:r w:rsidRPr="00A816BA">
        <w:rPr>
          <w:rFonts w:ascii="Arial" w:hAnsi="Arial" w:cs="Arial"/>
        </w:rPr>
        <w:t>показатели,</w:t>
      </w:r>
      <w:r w:rsidR="00E906EE" w:rsidRPr="00A816BA">
        <w:rPr>
          <w:rFonts w:ascii="Arial" w:hAnsi="Arial" w:cs="Arial"/>
        </w:rPr>
        <w:t xml:space="preserve"> </w:t>
      </w:r>
      <w:r w:rsidRPr="00A816BA">
        <w:rPr>
          <w:rFonts w:ascii="Arial" w:hAnsi="Arial" w:cs="Arial"/>
        </w:rPr>
        <w:t>определяемые</w:t>
      </w:r>
      <w:r w:rsidR="00E906EE" w:rsidRPr="00A816BA">
        <w:rPr>
          <w:rFonts w:ascii="Arial" w:hAnsi="Arial" w:cs="Arial"/>
        </w:rPr>
        <w:t xml:space="preserve"> </w:t>
      </w:r>
      <w:r w:rsidRPr="00A816BA">
        <w:rPr>
          <w:rFonts w:ascii="Arial" w:hAnsi="Arial" w:cs="Arial"/>
        </w:rPr>
        <w:t>законом</w:t>
      </w:r>
      <w:r w:rsidR="00E906EE" w:rsidRPr="00A816BA">
        <w:rPr>
          <w:rFonts w:ascii="Arial" w:hAnsi="Arial" w:cs="Arial"/>
        </w:rPr>
        <w:t xml:space="preserve"> </w:t>
      </w:r>
      <w:r w:rsidRPr="00A816BA">
        <w:rPr>
          <w:rFonts w:ascii="Arial" w:hAnsi="Arial" w:cs="Arial"/>
        </w:rPr>
        <w:t>(решением)</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применяются</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размерах</w:t>
      </w:r>
      <w:r w:rsidR="00E906EE" w:rsidRPr="00A816BA">
        <w:rPr>
          <w:rFonts w:ascii="Arial" w:hAnsi="Arial" w:cs="Arial"/>
        </w:rPr>
        <w:t xml:space="preserve"> </w:t>
      </w:r>
      <w:r w:rsidRPr="00A816BA">
        <w:rPr>
          <w:rFonts w:ascii="Arial" w:hAnsi="Arial" w:cs="Arial"/>
        </w:rPr>
        <w:t>(нормативах)</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порядке,</w:t>
      </w:r>
      <w:r w:rsidR="00E906EE" w:rsidRPr="00A816BA">
        <w:rPr>
          <w:rFonts w:ascii="Arial" w:hAnsi="Arial" w:cs="Arial"/>
        </w:rPr>
        <w:t xml:space="preserve"> </w:t>
      </w:r>
      <w:r w:rsidRPr="00A816BA">
        <w:rPr>
          <w:rFonts w:ascii="Arial" w:hAnsi="Arial" w:cs="Arial"/>
        </w:rPr>
        <w:t>которые</w:t>
      </w:r>
      <w:r w:rsidR="00E906EE" w:rsidRPr="00A816BA">
        <w:rPr>
          <w:rFonts w:ascii="Arial" w:hAnsi="Arial" w:cs="Arial"/>
        </w:rPr>
        <w:t xml:space="preserve"> </w:t>
      </w:r>
      <w:r w:rsidRPr="00A816BA">
        <w:rPr>
          <w:rFonts w:ascii="Arial" w:hAnsi="Arial" w:cs="Arial"/>
        </w:rPr>
        <w:t>были</w:t>
      </w:r>
      <w:r w:rsidR="00E906EE" w:rsidRPr="00A816BA">
        <w:rPr>
          <w:rFonts w:ascii="Arial" w:hAnsi="Arial" w:cs="Arial"/>
        </w:rPr>
        <w:t xml:space="preserve"> </w:t>
      </w:r>
      <w:r w:rsidRPr="00A816BA">
        <w:rPr>
          <w:rFonts w:ascii="Arial" w:hAnsi="Arial" w:cs="Arial"/>
        </w:rPr>
        <w:t>установлены</w:t>
      </w:r>
      <w:r w:rsidR="00E906EE" w:rsidRPr="00A816BA">
        <w:rPr>
          <w:rFonts w:ascii="Arial" w:hAnsi="Arial" w:cs="Arial"/>
        </w:rPr>
        <w:t xml:space="preserve"> </w:t>
      </w:r>
      <w:r w:rsidRPr="00A816BA">
        <w:rPr>
          <w:rFonts w:ascii="Arial" w:hAnsi="Arial" w:cs="Arial"/>
        </w:rPr>
        <w:t>законом</w:t>
      </w:r>
      <w:r w:rsidR="00E906EE" w:rsidRPr="00A816BA">
        <w:rPr>
          <w:rFonts w:ascii="Arial" w:hAnsi="Arial" w:cs="Arial"/>
        </w:rPr>
        <w:t xml:space="preserve"> </w:t>
      </w:r>
      <w:r w:rsidRPr="00A816BA">
        <w:rPr>
          <w:rFonts w:ascii="Arial" w:hAnsi="Arial" w:cs="Arial"/>
        </w:rPr>
        <w:t>(решением)</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отчетный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порядок</w:t>
      </w:r>
      <w:r w:rsidR="00E906EE" w:rsidRPr="00A816BA">
        <w:rPr>
          <w:rFonts w:ascii="Arial" w:hAnsi="Arial" w:cs="Arial"/>
        </w:rPr>
        <w:t xml:space="preserve"> </w:t>
      </w:r>
      <w:r w:rsidRPr="00A816BA">
        <w:rPr>
          <w:rFonts w:ascii="Arial" w:hAnsi="Arial" w:cs="Arial"/>
        </w:rPr>
        <w:t>распределения</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(или)</w:t>
      </w:r>
      <w:r w:rsidR="00E906EE" w:rsidRPr="00A816BA">
        <w:rPr>
          <w:rFonts w:ascii="Arial" w:hAnsi="Arial" w:cs="Arial"/>
        </w:rPr>
        <w:t xml:space="preserve"> </w:t>
      </w:r>
      <w:r w:rsidRPr="00A816BA">
        <w:rPr>
          <w:rFonts w:ascii="Arial" w:hAnsi="Arial" w:cs="Arial"/>
        </w:rPr>
        <w:t>предоставления</w:t>
      </w:r>
      <w:r w:rsidR="00E906EE" w:rsidRPr="00A816BA">
        <w:rPr>
          <w:rFonts w:ascii="Arial" w:hAnsi="Arial" w:cs="Arial"/>
        </w:rPr>
        <w:t xml:space="preserve"> </w:t>
      </w:r>
      <w:r w:rsidRPr="00A816BA">
        <w:rPr>
          <w:rFonts w:ascii="Arial" w:hAnsi="Arial" w:cs="Arial"/>
        </w:rPr>
        <w:t>межбюджетных</w:t>
      </w:r>
      <w:r w:rsidR="00E906EE" w:rsidRPr="00A816BA">
        <w:rPr>
          <w:rFonts w:ascii="Arial" w:hAnsi="Arial" w:cs="Arial"/>
        </w:rPr>
        <w:t xml:space="preserve"> </w:t>
      </w:r>
      <w:r w:rsidRPr="00A816BA">
        <w:rPr>
          <w:rFonts w:ascii="Arial" w:hAnsi="Arial" w:cs="Arial"/>
        </w:rPr>
        <w:t>трансфертов</w:t>
      </w:r>
      <w:r w:rsidR="00E906EE" w:rsidRPr="00A816BA">
        <w:rPr>
          <w:rFonts w:ascii="Arial" w:hAnsi="Arial" w:cs="Arial"/>
        </w:rPr>
        <w:t xml:space="preserve"> </w:t>
      </w:r>
      <w:r w:rsidRPr="00A816BA">
        <w:rPr>
          <w:rFonts w:ascii="Arial" w:hAnsi="Arial" w:cs="Arial"/>
        </w:rPr>
        <w:t>другим</w:t>
      </w:r>
      <w:r w:rsidR="00E906EE" w:rsidRPr="00A816BA">
        <w:rPr>
          <w:rFonts w:ascii="Arial" w:hAnsi="Arial" w:cs="Arial"/>
        </w:rPr>
        <w:t xml:space="preserve"> </w:t>
      </w:r>
      <w:r w:rsidRPr="00A816BA">
        <w:rPr>
          <w:rFonts w:ascii="Arial" w:hAnsi="Arial" w:cs="Arial"/>
        </w:rPr>
        <w:t>бюджетам</w:t>
      </w:r>
      <w:r w:rsidR="00E906EE" w:rsidRPr="00A816BA">
        <w:rPr>
          <w:rFonts w:ascii="Arial" w:hAnsi="Arial" w:cs="Arial"/>
        </w:rPr>
        <w:t xml:space="preserve"> </w:t>
      </w:r>
      <w:r w:rsidRPr="00A816BA">
        <w:rPr>
          <w:rFonts w:ascii="Arial" w:hAnsi="Arial" w:cs="Arial"/>
        </w:rPr>
        <w:t>бюджетной</w:t>
      </w:r>
      <w:r w:rsidR="00E906EE" w:rsidRPr="00A816BA">
        <w:rPr>
          <w:rFonts w:ascii="Arial" w:hAnsi="Arial" w:cs="Arial"/>
        </w:rPr>
        <w:t xml:space="preserve"> </w:t>
      </w:r>
      <w:r w:rsidRPr="00A816BA">
        <w:rPr>
          <w:rFonts w:ascii="Arial" w:hAnsi="Arial" w:cs="Arial"/>
        </w:rPr>
        <w:t>системы</w:t>
      </w:r>
      <w:r w:rsidR="00E906EE" w:rsidRPr="00A816BA">
        <w:rPr>
          <w:rFonts w:ascii="Arial" w:hAnsi="Arial" w:cs="Arial"/>
        </w:rPr>
        <w:t xml:space="preserve"> </w:t>
      </w:r>
      <w:r w:rsidRPr="00A816BA">
        <w:rPr>
          <w:rFonts w:ascii="Arial" w:hAnsi="Arial" w:cs="Arial"/>
        </w:rPr>
        <w:t>Российской</w:t>
      </w:r>
      <w:r w:rsidR="00E906EE" w:rsidRPr="00A816BA">
        <w:rPr>
          <w:rFonts w:ascii="Arial" w:hAnsi="Arial" w:cs="Arial"/>
        </w:rPr>
        <w:t xml:space="preserve"> </w:t>
      </w:r>
      <w:r w:rsidRPr="00A816BA">
        <w:rPr>
          <w:rFonts w:ascii="Arial" w:hAnsi="Arial" w:cs="Arial"/>
        </w:rPr>
        <w:t>Федерации</w:t>
      </w:r>
      <w:r w:rsidR="00E906EE" w:rsidRPr="00A816BA">
        <w:rPr>
          <w:rFonts w:ascii="Arial" w:hAnsi="Arial" w:cs="Arial"/>
        </w:rPr>
        <w:t xml:space="preserve"> </w:t>
      </w:r>
      <w:r w:rsidRPr="00A816BA">
        <w:rPr>
          <w:rFonts w:ascii="Arial" w:hAnsi="Arial" w:cs="Arial"/>
        </w:rPr>
        <w:t>сохраняется</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виде,</w:t>
      </w:r>
      <w:r w:rsidR="00E906EE" w:rsidRPr="00A816BA">
        <w:rPr>
          <w:rFonts w:ascii="Arial" w:hAnsi="Arial" w:cs="Arial"/>
        </w:rPr>
        <w:t xml:space="preserve"> </w:t>
      </w:r>
      <w:r w:rsidRPr="00A816BA">
        <w:rPr>
          <w:rFonts w:ascii="Arial" w:hAnsi="Arial" w:cs="Arial"/>
        </w:rPr>
        <w:t>определенном</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отчетный</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год.</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2.</w:t>
      </w:r>
      <w:r w:rsidR="00E906EE" w:rsidRPr="00A816BA">
        <w:rPr>
          <w:rFonts w:ascii="Arial" w:hAnsi="Arial" w:cs="Arial"/>
        </w:rPr>
        <w:t xml:space="preserve"> </w:t>
      </w:r>
      <w:r w:rsidRPr="00A816BA">
        <w:rPr>
          <w:rFonts w:ascii="Arial" w:hAnsi="Arial" w:cs="Arial"/>
        </w:rPr>
        <w:t>Если</w:t>
      </w:r>
      <w:r w:rsidR="00E906EE" w:rsidRPr="00A816BA">
        <w:rPr>
          <w:rFonts w:ascii="Arial" w:hAnsi="Arial" w:cs="Arial"/>
        </w:rPr>
        <w:t xml:space="preserve"> </w:t>
      </w:r>
      <w:r w:rsidRPr="00A816BA">
        <w:rPr>
          <w:rFonts w:ascii="Arial" w:hAnsi="Arial" w:cs="Arial"/>
        </w:rPr>
        <w:t>решение</w:t>
      </w:r>
      <w:r w:rsidR="00E906EE" w:rsidRPr="00A816BA">
        <w:rPr>
          <w:rFonts w:ascii="Arial" w:hAnsi="Arial" w:cs="Arial"/>
        </w:rPr>
        <w:t xml:space="preserve"> </w:t>
      </w:r>
      <w:r w:rsidRPr="00A816BA">
        <w:rPr>
          <w:rFonts w:ascii="Arial" w:hAnsi="Arial" w:cs="Arial"/>
        </w:rPr>
        <w:t>о</w:t>
      </w:r>
      <w:r w:rsidR="00E906EE" w:rsidRPr="00A816BA">
        <w:rPr>
          <w:rFonts w:ascii="Arial" w:hAnsi="Arial" w:cs="Arial"/>
        </w:rPr>
        <w:t xml:space="preserve"> </w:t>
      </w:r>
      <w:r w:rsidRPr="00A816BA">
        <w:rPr>
          <w:rFonts w:ascii="Arial" w:hAnsi="Arial" w:cs="Arial"/>
        </w:rPr>
        <w:t>бюджете</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вступил</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силу</w:t>
      </w:r>
      <w:r w:rsidR="00E906EE" w:rsidRPr="00A816BA">
        <w:rPr>
          <w:rFonts w:ascii="Arial" w:hAnsi="Arial" w:cs="Arial"/>
        </w:rPr>
        <w:t xml:space="preserve"> </w:t>
      </w:r>
      <w:r w:rsidRPr="00A816BA">
        <w:rPr>
          <w:rFonts w:ascii="Arial" w:hAnsi="Arial" w:cs="Arial"/>
        </w:rPr>
        <w:t>через</w:t>
      </w:r>
      <w:r w:rsidR="00E906EE" w:rsidRPr="00A816BA">
        <w:rPr>
          <w:rFonts w:ascii="Arial" w:hAnsi="Arial" w:cs="Arial"/>
        </w:rPr>
        <w:t xml:space="preserve"> </w:t>
      </w:r>
      <w:r w:rsidRPr="00A816BA">
        <w:rPr>
          <w:rFonts w:ascii="Arial" w:hAnsi="Arial" w:cs="Arial"/>
        </w:rPr>
        <w:t>три</w:t>
      </w:r>
      <w:r w:rsidR="00E906EE" w:rsidRPr="00A816BA">
        <w:rPr>
          <w:rFonts w:ascii="Arial" w:hAnsi="Arial" w:cs="Arial"/>
        </w:rPr>
        <w:t xml:space="preserve"> </w:t>
      </w:r>
      <w:r w:rsidRPr="00A816BA">
        <w:rPr>
          <w:rFonts w:ascii="Arial" w:hAnsi="Arial" w:cs="Arial"/>
        </w:rPr>
        <w:t>месяца</w:t>
      </w:r>
      <w:r w:rsidR="00E906EE" w:rsidRPr="00A816BA">
        <w:rPr>
          <w:rFonts w:ascii="Arial" w:hAnsi="Arial" w:cs="Arial"/>
        </w:rPr>
        <w:t xml:space="preserve"> </w:t>
      </w:r>
      <w:r w:rsidRPr="00A816BA">
        <w:rPr>
          <w:rFonts w:ascii="Arial" w:hAnsi="Arial" w:cs="Arial"/>
        </w:rPr>
        <w:t>после</w:t>
      </w:r>
      <w:r w:rsidR="00E906EE" w:rsidRPr="00A816BA">
        <w:rPr>
          <w:rFonts w:ascii="Arial" w:hAnsi="Arial" w:cs="Arial"/>
        </w:rPr>
        <w:t xml:space="preserve"> </w:t>
      </w:r>
      <w:r w:rsidRPr="00A816BA">
        <w:rPr>
          <w:rFonts w:ascii="Arial" w:hAnsi="Arial" w:cs="Arial"/>
        </w:rPr>
        <w:t>начала</w:t>
      </w:r>
      <w:r w:rsidR="00E906EE" w:rsidRPr="00A816BA">
        <w:rPr>
          <w:rFonts w:ascii="Arial" w:hAnsi="Arial" w:cs="Arial"/>
        </w:rPr>
        <w:t xml:space="preserve"> </w:t>
      </w:r>
      <w:r w:rsidRPr="00A816BA">
        <w:rPr>
          <w:rFonts w:ascii="Arial" w:hAnsi="Arial" w:cs="Arial"/>
        </w:rPr>
        <w:t>финансового</w:t>
      </w:r>
      <w:r w:rsidR="00E906EE" w:rsidRPr="00A816BA">
        <w:rPr>
          <w:rFonts w:ascii="Arial" w:hAnsi="Arial" w:cs="Arial"/>
        </w:rPr>
        <w:t xml:space="preserve"> </w:t>
      </w:r>
      <w:r w:rsidRPr="00A816BA">
        <w:rPr>
          <w:rFonts w:ascii="Arial" w:hAnsi="Arial" w:cs="Arial"/>
        </w:rPr>
        <w:t>года,</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орган</w:t>
      </w:r>
      <w:r w:rsidR="00E906EE" w:rsidRPr="00A816BA">
        <w:rPr>
          <w:rFonts w:ascii="Arial" w:hAnsi="Arial" w:cs="Arial"/>
        </w:rPr>
        <w:t xml:space="preserve"> </w:t>
      </w:r>
      <w:r w:rsidRPr="00A816BA">
        <w:rPr>
          <w:rFonts w:ascii="Arial" w:hAnsi="Arial" w:cs="Arial"/>
        </w:rPr>
        <w:t>организует</w:t>
      </w:r>
      <w:r w:rsidR="00E906EE" w:rsidRPr="00A816BA">
        <w:rPr>
          <w:rFonts w:ascii="Arial" w:hAnsi="Arial" w:cs="Arial"/>
        </w:rPr>
        <w:t xml:space="preserve"> </w:t>
      </w:r>
      <w:r w:rsidRPr="00A816BA">
        <w:rPr>
          <w:rFonts w:ascii="Arial" w:hAnsi="Arial" w:cs="Arial"/>
        </w:rPr>
        <w:t>исполнение</w:t>
      </w:r>
      <w:r w:rsidR="00E906EE" w:rsidRPr="00A816BA">
        <w:rPr>
          <w:rFonts w:ascii="Arial" w:hAnsi="Arial" w:cs="Arial"/>
        </w:rPr>
        <w:t xml:space="preserve"> </w:t>
      </w:r>
      <w:r w:rsidRPr="00A816BA">
        <w:rPr>
          <w:rFonts w:ascii="Arial" w:hAnsi="Arial" w:cs="Arial"/>
        </w:rPr>
        <w:t>бюджета</w:t>
      </w:r>
      <w:r w:rsidR="00E906EE" w:rsidRPr="00A816BA">
        <w:rPr>
          <w:rFonts w:ascii="Arial" w:hAnsi="Arial" w:cs="Arial"/>
        </w:rPr>
        <w:t xml:space="preserve"> </w:t>
      </w:r>
      <w:r w:rsidRPr="00A816BA">
        <w:rPr>
          <w:rFonts w:ascii="Arial" w:hAnsi="Arial" w:cs="Arial"/>
        </w:rPr>
        <w:t>при</w:t>
      </w:r>
      <w:r w:rsidR="00E906EE" w:rsidRPr="00A816BA">
        <w:rPr>
          <w:rFonts w:ascii="Arial" w:hAnsi="Arial" w:cs="Arial"/>
        </w:rPr>
        <w:t xml:space="preserve"> </w:t>
      </w:r>
      <w:r w:rsidRPr="00A816BA">
        <w:rPr>
          <w:rFonts w:ascii="Arial" w:hAnsi="Arial" w:cs="Arial"/>
        </w:rPr>
        <w:t>соблюдении</w:t>
      </w:r>
      <w:r w:rsidR="00E906EE" w:rsidRPr="00A816BA">
        <w:rPr>
          <w:rFonts w:ascii="Arial" w:hAnsi="Arial" w:cs="Arial"/>
        </w:rPr>
        <w:t xml:space="preserve"> </w:t>
      </w:r>
      <w:r w:rsidRPr="00A816BA">
        <w:rPr>
          <w:rFonts w:ascii="Arial" w:hAnsi="Arial" w:cs="Arial"/>
        </w:rPr>
        <w:t>условий,</w:t>
      </w:r>
      <w:r w:rsidR="00E906EE" w:rsidRPr="00A816BA">
        <w:rPr>
          <w:rFonts w:ascii="Arial" w:hAnsi="Arial" w:cs="Arial"/>
        </w:rPr>
        <w:t xml:space="preserve"> </w:t>
      </w:r>
      <w:r w:rsidRPr="00A816BA">
        <w:rPr>
          <w:rFonts w:ascii="Arial" w:hAnsi="Arial" w:cs="Arial"/>
        </w:rPr>
        <w:t>определенных</w:t>
      </w:r>
      <w:r w:rsidR="00E906EE" w:rsidRPr="00A816BA">
        <w:rPr>
          <w:rFonts w:ascii="Arial" w:hAnsi="Arial" w:cs="Arial"/>
        </w:rPr>
        <w:t xml:space="preserve"> </w:t>
      </w:r>
      <w:hyperlink r:id="rId118" w:anchor="/document/12112604/entry/1160" w:history="1">
        <w:r w:rsidRPr="00A816BA">
          <w:rPr>
            <w:rStyle w:val="a5"/>
            <w:rFonts w:ascii="Arial" w:hAnsi="Arial" w:cs="Arial"/>
            <w:color w:val="auto"/>
            <w:u w:val="none"/>
          </w:rPr>
          <w:t>пунктом</w:t>
        </w:r>
        <w:r w:rsidR="00E906EE" w:rsidRPr="00A816BA">
          <w:rPr>
            <w:rStyle w:val="a5"/>
            <w:rFonts w:ascii="Arial" w:hAnsi="Arial" w:cs="Arial"/>
            <w:color w:val="auto"/>
            <w:u w:val="none"/>
          </w:rPr>
          <w:t xml:space="preserve"> </w:t>
        </w:r>
        <w:r w:rsidRPr="00A816BA">
          <w:rPr>
            <w:rStyle w:val="a5"/>
            <w:rFonts w:ascii="Arial" w:hAnsi="Arial" w:cs="Arial"/>
            <w:color w:val="auto"/>
            <w:u w:val="none"/>
          </w:rPr>
          <w:t>1</w:t>
        </w:r>
      </w:hyperlink>
      <w:r w:rsidR="00E906EE" w:rsidRPr="00A816BA">
        <w:rPr>
          <w:rFonts w:ascii="Arial" w:hAnsi="Arial" w:cs="Arial"/>
        </w:rPr>
        <w:t xml:space="preserve"> </w:t>
      </w:r>
      <w:r w:rsidRPr="00A816BA">
        <w:rPr>
          <w:rFonts w:ascii="Arial" w:hAnsi="Arial" w:cs="Arial"/>
        </w:rPr>
        <w:t>настоящей</w:t>
      </w:r>
      <w:r w:rsidR="00E906EE" w:rsidRPr="00A816BA">
        <w:rPr>
          <w:rFonts w:ascii="Arial" w:hAnsi="Arial" w:cs="Arial"/>
        </w:rPr>
        <w:t xml:space="preserve"> </w:t>
      </w:r>
      <w:r w:rsidRPr="00A816BA">
        <w:rPr>
          <w:rFonts w:ascii="Arial" w:hAnsi="Arial" w:cs="Arial"/>
        </w:rPr>
        <w:t>статьи.</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При</w:t>
      </w:r>
      <w:r w:rsidR="00E906EE" w:rsidRPr="00A816BA">
        <w:rPr>
          <w:rFonts w:ascii="Arial" w:hAnsi="Arial" w:cs="Arial"/>
        </w:rPr>
        <w:t xml:space="preserve"> </w:t>
      </w:r>
      <w:r w:rsidRPr="00A816BA">
        <w:rPr>
          <w:rFonts w:ascii="Arial" w:hAnsi="Arial" w:cs="Arial"/>
        </w:rPr>
        <w:t>этом</w:t>
      </w:r>
      <w:r w:rsidR="00E906EE" w:rsidRPr="00A816BA">
        <w:rPr>
          <w:rFonts w:ascii="Arial" w:hAnsi="Arial" w:cs="Arial"/>
        </w:rPr>
        <w:t xml:space="preserve"> </w:t>
      </w:r>
      <w:r w:rsidRPr="00A816BA">
        <w:rPr>
          <w:rFonts w:ascii="Arial" w:hAnsi="Arial" w:cs="Arial"/>
        </w:rPr>
        <w:t>финансовый</w:t>
      </w:r>
      <w:r w:rsidR="00E906EE" w:rsidRPr="00A816BA">
        <w:rPr>
          <w:rFonts w:ascii="Arial" w:hAnsi="Arial" w:cs="Arial"/>
        </w:rPr>
        <w:t xml:space="preserve"> </w:t>
      </w:r>
      <w:r w:rsidRPr="00A816BA">
        <w:rPr>
          <w:rFonts w:ascii="Arial" w:hAnsi="Arial" w:cs="Arial"/>
        </w:rPr>
        <w:t>орган</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имеет</w:t>
      </w:r>
      <w:r w:rsidR="00E906EE" w:rsidRPr="00A816BA">
        <w:rPr>
          <w:rFonts w:ascii="Arial" w:hAnsi="Arial" w:cs="Arial"/>
        </w:rPr>
        <w:t xml:space="preserve"> </w:t>
      </w:r>
      <w:r w:rsidRPr="00A816BA">
        <w:rPr>
          <w:rFonts w:ascii="Arial" w:hAnsi="Arial" w:cs="Arial"/>
        </w:rPr>
        <w:t>права:</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доводить</w:t>
      </w:r>
      <w:r w:rsidR="00E906EE" w:rsidRPr="00A816BA">
        <w:rPr>
          <w:rFonts w:ascii="Arial" w:hAnsi="Arial" w:cs="Arial"/>
        </w:rPr>
        <w:t xml:space="preserve"> </w:t>
      </w:r>
      <w:r w:rsidRPr="00A816BA">
        <w:rPr>
          <w:rFonts w:ascii="Arial" w:hAnsi="Arial" w:cs="Arial"/>
        </w:rPr>
        <w:t>лимиты</w:t>
      </w:r>
      <w:r w:rsidR="00E906EE" w:rsidRPr="00A816BA">
        <w:rPr>
          <w:rFonts w:ascii="Arial" w:hAnsi="Arial" w:cs="Arial"/>
        </w:rPr>
        <w:t xml:space="preserve"> </w:t>
      </w:r>
      <w:r w:rsidRPr="00A816BA">
        <w:rPr>
          <w:rFonts w:ascii="Arial" w:hAnsi="Arial" w:cs="Arial"/>
        </w:rPr>
        <w:t>бюджетных</w:t>
      </w:r>
      <w:r w:rsidR="00E906EE" w:rsidRPr="00A816BA">
        <w:rPr>
          <w:rFonts w:ascii="Arial" w:hAnsi="Arial" w:cs="Arial"/>
        </w:rPr>
        <w:t xml:space="preserve"> </w:t>
      </w:r>
      <w:r w:rsidRPr="00A816BA">
        <w:rPr>
          <w:rFonts w:ascii="Arial" w:hAnsi="Arial" w:cs="Arial"/>
        </w:rPr>
        <w:t>обязательств</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бюджетные</w:t>
      </w:r>
      <w:r w:rsidR="00E906EE" w:rsidRPr="00A816BA">
        <w:rPr>
          <w:rFonts w:ascii="Arial" w:hAnsi="Arial" w:cs="Arial"/>
        </w:rPr>
        <w:t xml:space="preserve"> </w:t>
      </w:r>
      <w:r w:rsidRPr="00A816BA">
        <w:rPr>
          <w:rFonts w:ascii="Arial" w:hAnsi="Arial" w:cs="Arial"/>
        </w:rPr>
        <w:t>ассигнования</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бюджетные</w:t>
      </w:r>
      <w:r w:rsidR="00E906EE" w:rsidRPr="00A816BA">
        <w:rPr>
          <w:rFonts w:ascii="Arial" w:hAnsi="Arial" w:cs="Arial"/>
        </w:rPr>
        <w:t xml:space="preserve"> </w:t>
      </w:r>
      <w:r w:rsidRPr="00A816BA">
        <w:rPr>
          <w:rFonts w:ascii="Arial" w:hAnsi="Arial" w:cs="Arial"/>
        </w:rPr>
        <w:t>инвестиции</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proofErr w:type="gramStart"/>
      <w:r w:rsidRPr="00A816BA">
        <w:rPr>
          <w:rFonts w:ascii="Arial" w:hAnsi="Arial" w:cs="Arial"/>
        </w:rPr>
        <w:t>субсидии</w:t>
      </w:r>
      <w:proofErr w:type="gramEnd"/>
      <w:r w:rsidR="00E906EE" w:rsidRPr="00A816BA">
        <w:rPr>
          <w:rFonts w:ascii="Arial" w:hAnsi="Arial" w:cs="Arial"/>
        </w:rPr>
        <w:t xml:space="preserve"> </w:t>
      </w:r>
      <w:r w:rsidRPr="00A816BA">
        <w:rPr>
          <w:rFonts w:ascii="Arial" w:hAnsi="Arial" w:cs="Arial"/>
        </w:rPr>
        <w:t>юридическим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физическим</w:t>
      </w:r>
      <w:r w:rsidR="00E906EE" w:rsidRPr="00A816BA">
        <w:rPr>
          <w:rFonts w:ascii="Arial" w:hAnsi="Arial" w:cs="Arial"/>
        </w:rPr>
        <w:t xml:space="preserve"> </w:t>
      </w:r>
      <w:r w:rsidRPr="00A816BA">
        <w:rPr>
          <w:rFonts w:ascii="Arial" w:hAnsi="Arial" w:cs="Arial"/>
        </w:rPr>
        <w:t>лицам,</w:t>
      </w:r>
      <w:r w:rsidR="00E906EE" w:rsidRPr="00A816BA">
        <w:rPr>
          <w:rFonts w:ascii="Arial" w:hAnsi="Arial" w:cs="Arial"/>
        </w:rPr>
        <w:t xml:space="preserve"> </w:t>
      </w:r>
      <w:r w:rsidRPr="00A816BA">
        <w:rPr>
          <w:rFonts w:ascii="Arial" w:hAnsi="Arial" w:cs="Arial"/>
        </w:rPr>
        <w:t>установленные</w:t>
      </w:r>
      <w:r w:rsidR="00E906EE" w:rsidRPr="00A816BA">
        <w:rPr>
          <w:rFonts w:ascii="Arial" w:hAnsi="Arial" w:cs="Arial"/>
        </w:rPr>
        <w:t xml:space="preserve"> </w:t>
      </w:r>
      <w:r w:rsidR="009344D2" w:rsidRPr="00A816BA">
        <w:rPr>
          <w:rFonts w:ascii="Arial" w:hAnsi="Arial" w:cs="Arial"/>
        </w:rPr>
        <w:t>Бюджетным</w:t>
      </w:r>
      <w:r w:rsidR="00E906EE" w:rsidRPr="00A816BA">
        <w:rPr>
          <w:rFonts w:ascii="Arial" w:hAnsi="Arial" w:cs="Arial"/>
        </w:rPr>
        <w:t xml:space="preserve"> </w:t>
      </w:r>
      <w:r w:rsidRPr="00A816BA">
        <w:rPr>
          <w:rFonts w:ascii="Arial" w:hAnsi="Arial" w:cs="Arial"/>
        </w:rPr>
        <w:t>Кодексом;</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предоставлять</w:t>
      </w:r>
      <w:r w:rsidR="00E906EE" w:rsidRPr="00A816BA">
        <w:rPr>
          <w:rFonts w:ascii="Arial" w:hAnsi="Arial" w:cs="Arial"/>
        </w:rPr>
        <w:t xml:space="preserve"> </w:t>
      </w:r>
      <w:r w:rsidRPr="00A816BA">
        <w:rPr>
          <w:rFonts w:ascii="Arial" w:hAnsi="Arial" w:cs="Arial"/>
        </w:rPr>
        <w:t>бюджетные</w:t>
      </w:r>
      <w:r w:rsidR="00E906EE" w:rsidRPr="00A816BA">
        <w:rPr>
          <w:rFonts w:ascii="Arial" w:hAnsi="Arial" w:cs="Arial"/>
        </w:rPr>
        <w:t xml:space="preserve"> </w:t>
      </w:r>
      <w:r w:rsidRPr="00A816BA">
        <w:rPr>
          <w:rFonts w:ascii="Arial" w:hAnsi="Arial" w:cs="Arial"/>
        </w:rPr>
        <w:t>кредиты;</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осуществлять</w:t>
      </w:r>
      <w:r w:rsidR="00E906EE" w:rsidRPr="00A816BA">
        <w:rPr>
          <w:rFonts w:ascii="Arial" w:hAnsi="Arial" w:cs="Arial"/>
        </w:rPr>
        <w:t xml:space="preserve"> </w:t>
      </w:r>
      <w:r w:rsidRPr="00A816BA">
        <w:rPr>
          <w:rFonts w:ascii="Arial" w:hAnsi="Arial" w:cs="Arial"/>
        </w:rPr>
        <w:t>заимствования</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размере</w:t>
      </w:r>
      <w:r w:rsidR="00E906EE" w:rsidRPr="00A816BA">
        <w:rPr>
          <w:rFonts w:ascii="Arial" w:hAnsi="Arial" w:cs="Arial"/>
        </w:rPr>
        <w:t xml:space="preserve"> </w:t>
      </w:r>
      <w:r w:rsidRPr="00A816BA">
        <w:rPr>
          <w:rFonts w:ascii="Arial" w:hAnsi="Arial" w:cs="Arial"/>
        </w:rPr>
        <w:t>более</w:t>
      </w:r>
      <w:r w:rsidR="00E906EE" w:rsidRPr="00A816BA">
        <w:rPr>
          <w:rFonts w:ascii="Arial" w:hAnsi="Arial" w:cs="Arial"/>
        </w:rPr>
        <w:t xml:space="preserve"> </w:t>
      </w:r>
      <w:r w:rsidRPr="00A816BA">
        <w:rPr>
          <w:rFonts w:ascii="Arial" w:hAnsi="Arial" w:cs="Arial"/>
        </w:rPr>
        <w:t>одной</w:t>
      </w:r>
      <w:r w:rsidR="00E906EE" w:rsidRPr="00A816BA">
        <w:rPr>
          <w:rFonts w:ascii="Arial" w:hAnsi="Arial" w:cs="Arial"/>
        </w:rPr>
        <w:t xml:space="preserve"> </w:t>
      </w:r>
      <w:r w:rsidRPr="00A816BA">
        <w:rPr>
          <w:rFonts w:ascii="Arial" w:hAnsi="Arial" w:cs="Arial"/>
        </w:rPr>
        <w:t>восьмой</w:t>
      </w:r>
      <w:r w:rsidR="00E906EE" w:rsidRPr="00A816BA">
        <w:rPr>
          <w:rFonts w:ascii="Arial" w:hAnsi="Arial" w:cs="Arial"/>
        </w:rPr>
        <w:t xml:space="preserve"> </w:t>
      </w:r>
      <w:r w:rsidRPr="00A816BA">
        <w:rPr>
          <w:rFonts w:ascii="Arial" w:hAnsi="Arial" w:cs="Arial"/>
        </w:rPr>
        <w:t>объема</w:t>
      </w:r>
      <w:r w:rsidR="00E906EE" w:rsidRPr="00A816BA">
        <w:rPr>
          <w:rFonts w:ascii="Arial" w:hAnsi="Arial" w:cs="Arial"/>
        </w:rPr>
        <w:t xml:space="preserve"> </w:t>
      </w:r>
      <w:r w:rsidRPr="00A816BA">
        <w:rPr>
          <w:rFonts w:ascii="Arial" w:hAnsi="Arial" w:cs="Arial"/>
        </w:rPr>
        <w:t>заимствований</w:t>
      </w:r>
      <w:r w:rsidR="00E906EE" w:rsidRPr="00A816BA">
        <w:rPr>
          <w:rFonts w:ascii="Arial" w:hAnsi="Arial" w:cs="Arial"/>
        </w:rPr>
        <w:t xml:space="preserve"> </w:t>
      </w:r>
      <w:r w:rsidRPr="00A816BA">
        <w:rPr>
          <w:rFonts w:ascii="Arial" w:hAnsi="Arial" w:cs="Arial"/>
        </w:rPr>
        <w:t>предыдущего</w:t>
      </w:r>
      <w:r w:rsidR="00E906EE" w:rsidRPr="00A816BA">
        <w:rPr>
          <w:rFonts w:ascii="Arial" w:hAnsi="Arial" w:cs="Arial"/>
        </w:rPr>
        <w:t xml:space="preserve"> </w:t>
      </w:r>
      <w:r w:rsidRPr="00A816BA">
        <w:rPr>
          <w:rFonts w:ascii="Arial" w:hAnsi="Arial" w:cs="Arial"/>
        </w:rPr>
        <w:t>финансового</w:t>
      </w:r>
      <w:r w:rsidR="00E906EE" w:rsidRPr="00A816BA">
        <w:rPr>
          <w:rFonts w:ascii="Arial" w:hAnsi="Arial" w:cs="Arial"/>
        </w:rPr>
        <w:t xml:space="preserve"> </w:t>
      </w:r>
      <w:r w:rsidRPr="00A816BA">
        <w:rPr>
          <w:rFonts w:ascii="Arial" w:hAnsi="Arial" w:cs="Arial"/>
        </w:rPr>
        <w:t>года</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r w:rsidRPr="00A816BA">
        <w:rPr>
          <w:rFonts w:ascii="Arial" w:hAnsi="Arial" w:cs="Arial"/>
        </w:rPr>
        <w:t>расчете</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квартал;</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формировать</w:t>
      </w:r>
      <w:r w:rsidR="00E906EE" w:rsidRPr="00A816BA">
        <w:rPr>
          <w:rFonts w:ascii="Arial" w:hAnsi="Arial" w:cs="Arial"/>
        </w:rPr>
        <w:t xml:space="preserve"> </w:t>
      </w:r>
      <w:r w:rsidRPr="00A816BA">
        <w:rPr>
          <w:rFonts w:ascii="Arial" w:hAnsi="Arial" w:cs="Arial"/>
        </w:rPr>
        <w:t>резервные</w:t>
      </w:r>
      <w:r w:rsidR="00E906EE" w:rsidRPr="00A816BA">
        <w:rPr>
          <w:rFonts w:ascii="Arial" w:hAnsi="Arial" w:cs="Arial"/>
        </w:rPr>
        <w:t xml:space="preserve"> </w:t>
      </w:r>
      <w:r w:rsidRPr="00A816BA">
        <w:rPr>
          <w:rFonts w:ascii="Arial" w:hAnsi="Arial" w:cs="Arial"/>
        </w:rPr>
        <w:t>фонды.</w:t>
      </w:r>
    </w:p>
    <w:p w:rsidR="003A2662" w:rsidRPr="00A816BA" w:rsidRDefault="003A2662" w:rsidP="00A816BA">
      <w:pPr>
        <w:pStyle w:val="s1"/>
        <w:shd w:val="clear" w:color="auto" w:fill="FFFFFF"/>
        <w:spacing w:before="0" w:beforeAutospacing="0" w:after="0" w:afterAutospacing="0"/>
        <w:ind w:firstLine="709"/>
        <w:jc w:val="both"/>
        <w:rPr>
          <w:rFonts w:ascii="Arial" w:hAnsi="Arial" w:cs="Arial"/>
        </w:rPr>
      </w:pPr>
      <w:r w:rsidRPr="00A816BA">
        <w:rPr>
          <w:rFonts w:ascii="Arial" w:hAnsi="Arial" w:cs="Arial"/>
        </w:rPr>
        <w:t>3.</w:t>
      </w:r>
      <w:r w:rsidR="00E906EE" w:rsidRPr="00A816BA">
        <w:rPr>
          <w:rFonts w:ascii="Arial" w:hAnsi="Arial" w:cs="Arial"/>
        </w:rPr>
        <w:t xml:space="preserve"> </w:t>
      </w:r>
      <w:r w:rsidRPr="00A816BA">
        <w:rPr>
          <w:rFonts w:ascii="Arial" w:hAnsi="Arial" w:cs="Arial"/>
        </w:rPr>
        <w:t>Указанные</w:t>
      </w:r>
      <w:r w:rsidR="00E906EE" w:rsidRPr="00A816BA">
        <w:rPr>
          <w:rFonts w:ascii="Arial" w:hAnsi="Arial" w:cs="Arial"/>
        </w:rPr>
        <w:t xml:space="preserve"> </w:t>
      </w:r>
      <w:r w:rsidRPr="00A816BA">
        <w:rPr>
          <w:rFonts w:ascii="Arial" w:hAnsi="Arial" w:cs="Arial"/>
        </w:rPr>
        <w:t>в</w:t>
      </w:r>
      <w:r w:rsidR="00E906EE" w:rsidRPr="00A816BA">
        <w:rPr>
          <w:rFonts w:ascii="Arial" w:hAnsi="Arial" w:cs="Arial"/>
        </w:rPr>
        <w:t xml:space="preserve"> </w:t>
      </w:r>
      <w:hyperlink r:id="rId119" w:anchor="/document/12112604/entry/1160" w:history="1">
        <w:r w:rsidRPr="00A816BA">
          <w:rPr>
            <w:rStyle w:val="a5"/>
            <w:rFonts w:ascii="Arial" w:hAnsi="Arial" w:cs="Arial"/>
            <w:color w:val="auto"/>
            <w:u w:val="none"/>
          </w:rPr>
          <w:t>пунктах</w:t>
        </w:r>
        <w:r w:rsidR="00E906EE" w:rsidRPr="00A816BA">
          <w:rPr>
            <w:rStyle w:val="a5"/>
            <w:rFonts w:ascii="Arial" w:hAnsi="Arial" w:cs="Arial"/>
            <w:color w:val="auto"/>
            <w:u w:val="none"/>
          </w:rPr>
          <w:t xml:space="preserve"> </w:t>
        </w:r>
        <w:r w:rsidRPr="00A816BA">
          <w:rPr>
            <w:rStyle w:val="a5"/>
            <w:rFonts w:ascii="Arial" w:hAnsi="Arial" w:cs="Arial"/>
            <w:color w:val="auto"/>
            <w:u w:val="none"/>
          </w:rPr>
          <w:t>1</w:t>
        </w:r>
      </w:hyperlink>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hyperlink r:id="rId120" w:anchor="/document/12112604/entry/19002" w:history="1">
        <w:r w:rsidRPr="00A816BA">
          <w:rPr>
            <w:rStyle w:val="a5"/>
            <w:rFonts w:ascii="Arial" w:hAnsi="Arial" w:cs="Arial"/>
            <w:color w:val="auto"/>
            <w:u w:val="none"/>
          </w:rPr>
          <w:t>2</w:t>
        </w:r>
      </w:hyperlink>
      <w:r w:rsidR="00E906EE" w:rsidRPr="00A816BA">
        <w:rPr>
          <w:rFonts w:ascii="Arial" w:hAnsi="Arial" w:cs="Arial"/>
        </w:rPr>
        <w:t xml:space="preserve"> </w:t>
      </w:r>
      <w:r w:rsidRPr="00A816BA">
        <w:rPr>
          <w:rFonts w:ascii="Arial" w:hAnsi="Arial" w:cs="Arial"/>
        </w:rPr>
        <w:t>настоящей</w:t>
      </w:r>
      <w:r w:rsidR="00E906EE" w:rsidRPr="00A816BA">
        <w:rPr>
          <w:rFonts w:ascii="Arial" w:hAnsi="Arial" w:cs="Arial"/>
        </w:rPr>
        <w:t xml:space="preserve"> </w:t>
      </w:r>
      <w:r w:rsidRPr="00A816BA">
        <w:rPr>
          <w:rFonts w:ascii="Arial" w:hAnsi="Arial" w:cs="Arial"/>
        </w:rPr>
        <w:t>статьи</w:t>
      </w:r>
      <w:r w:rsidR="00E906EE" w:rsidRPr="00A816BA">
        <w:rPr>
          <w:rFonts w:ascii="Arial" w:hAnsi="Arial" w:cs="Arial"/>
        </w:rPr>
        <w:t xml:space="preserve"> </w:t>
      </w:r>
      <w:r w:rsidRPr="00A816BA">
        <w:rPr>
          <w:rFonts w:ascii="Arial" w:hAnsi="Arial" w:cs="Arial"/>
        </w:rPr>
        <w:t>ограничения</w:t>
      </w:r>
      <w:r w:rsidR="00E906EE" w:rsidRPr="00A816BA">
        <w:rPr>
          <w:rFonts w:ascii="Arial" w:hAnsi="Arial" w:cs="Arial"/>
        </w:rPr>
        <w:t xml:space="preserve"> </w:t>
      </w:r>
      <w:r w:rsidRPr="00A816BA">
        <w:rPr>
          <w:rFonts w:ascii="Arial" w:hAnsi="Arial" w:cs="Arial"/>
        </w:rPr>
        <w:t>не</w:t>
      </w:r>
      <w:r w:rsidR="00E906EE" w:rsidRPr="00A816BA">
        <w:rPr>
          <w:rFonts w:ascii="Arial" w:hAnsi="Arial" w:cs="Arial"/>
        </w:rPr>
        <w:t xml:space="preserve"> </w:t>
      </w:r>
      <w:r w:rsidRPr="00A816BA">
        <w:rPr>
          <w:rFonts w:ascii="Arial" w:hAnsi="Arial" w:cs="Arial"/>
        </w:rPr>
        <w:t>распространяются</w:t>
      </w:r>
      <w:r w:rsidR="00E906EE" w:rsidRPr="00A816BA">
        <w:rPr>
          <w:rFonts w:ascii="Arial" w:hAnsi="Arial" w:cs="Arial"/>
        </w:rPr>
        <w:t xml:space="preserve"> </w:t>
      </w:r>
      <w:r w:rsidRPr="00A816BA">
        <w:rPr>
          <w:rFonts w:ascii="Arial" w:hAnsi="Arial" w:cs="Arial"/>
        </w:rPr>
        <w:t>на</w:t>
      </w:r>
      <w:r w:rsidR="00E906EE" w:rsidRPr="00A816BA">
        <w:rPr>
          <w:rFonts w:ascii="Arial" w:hAnsi="Arial" w:cs="Arial"/>
        </w:rPr>
        <w:t xml:space="preserve"> </w:t>
      </w:r>
      <w:r w:rsidRPr="00A816BA">
        <w:rPr>
          <w:rFonts w:ascii="Arial" w:hAnsi="Arial" w:cs="Arial"/>
        </w:rPr>
        <w:t>расходы,</w:t>
      </w:r>
      <w:r w:rsidR="00E906EE" w:rsidRPr="00A816BA">
        <w:rPr>
          <w:rFonts w:ascii="Arial" w:hAnsi="Arial" w:cs="Arial"/>
        </w:rPr>
        <w:t xml:space="preserve"> </w:t>
      </w:r>
      <w:r w:rsidRPr="00A816BA">
        <w:rPr>
          <w:rFonts w:ascii="Arial" w:hAnsi="Arial" w:cs="Arial"/>
        </w:rPr>
        <w:t>связанные</w:t>
      </w:r>
      <w:r w:rsidR="00E906EE" w:rsidRPr="00A816BA">
        <w:rPr>
          <w:rFonts w:ascii="Arial" w:hAnsi="Arial" w:cs="Arial"/>
        </w:rPr>
        <w:t xml:space="preserve"> </w:t>
      </w:r>
      <w:r w:rsidRPr="00A816BA">
        <w:rPr>
          <w:rFonts w:ascii="Arial" w:hAnsi="Arial" w:cs="Arial"/>
        </w:rPr>
        <w:t>с</w:t>
      </w:r>
      <w:r w:rsidR="00E906EE" w:rsidRPr="00A816BA">
        <w:rPr>
          <w:rFonts w:ascii="Arial" w:hAnsi="Arial" w:cs="Arial"/>
        </w:rPr>
        <w:t xml:space="preserve"> </w:t>
      </w:r>
      <w:r w:rsidRPr="00A816BA">
        <w:rPr>
          <w:rFonts w:ascii="Arial" w:hAnsi="Arial" w:cs="Arial"/>
        </w:rPr>
        <w:t>выполнением</w:t>
      </w:r>
      <w:r w:rsidR="00E906EE" w:rsidRPr="00A816BA">
        <w:rPr>
          <w:rFonts w:ascii="Arial" w:hAnsi="Arial" w:cs="Arial"/>
        </w:rPr>
        <w:t xml:space="preserve"> </w:t>
      </w:r>
      <w:r w:rsidRPr="00A816BA">
        <w:rPr>
          <w:rFonts w:ascii="Arial" w:hAnsi="Arial" w:cs="Arial"/>
        </w:rPr>
        <w:t>публичных</w:t>
      </w:r>
      <w:r w:rsidR="00E906EE" w:rsidRPr="00A816BA">
        <w:rPr>
          <w:rFonts w:ascii="Arial" w:hAnsi="Arial" w:cs="Arial"/>
        </w:rPr>
        <w:t xml:space="preserve"> </w:t>
      </w:r>
      <w:r w:rsidRPr="00A816BA">
        <w:rPr>
          <w:rFonts w:ascii="Arial" w:hAnsi="Arial" w:cs="Arial"/>
        </w:rPr>
        <w:lastRenderedPageBreak/>
        <w:t>нормативных</w:t>
      </w:r>
      <w:r w:rsidR="00E906EE" w:rsidRPr="00A816BA">
        <w:rPr>
          <w:rFonts w:ascii="Arial" w:hAnsi="Arial" w:cs="Arial"/>
        </w:rPr>
        <w:t xml:space="preserve"> </w:t>
      </w:r>
      <w:r w:rsidRPr="00A816BA">
        <w:rPr>
          <w:rFonts w:ascii="Arial" w:hAnsi="Arial" w:cs="Arial"/>
        </w:rPr>
        <w:t>обязательств,</w:t>
      </w:r>
      <w:r w:rsidR="00E906EE" w:rsidRPr="00A816BA">
        <w:rPr>
          <w:rFonts w:ascii="Arial" w:hAnsi="Arial" w:cs="Arial"/>
        </w:rPr>
        <w:t xml:space="preserve"> </w:t>
      </w:r>
      <w:r w:rsidRPr="00A816BA">
        <w:rPr>
          <w:rFonts w:ascii="Arial" w:hAnsi="Arial" w:cs="Arial"/>
        </w:rPr>
        <w:t>обслуживанием</w:t>
      </w:r>
      <w:r w:rsidR="00E906EE" w:rsidRPr="00A816BA">
        <w:rPr>
          <w:rFonts w:ascii="Arial" w:hAnsi="Arial" w:cs="Arial"/>
        </w:rPr>
        <w:t xml:space="preserve"> </w:t>
      </w:r>
      <w:r w:rsidRPr="00A816BA">
        <w:rPr>
          <w:rFonts w:ascii="Arial" w:hAnsi="Arial" w:cs="Arial"/>
        </w:rPr>
        <w:t>и</w:t>
      </w:r>
      <w:r w:rsidR="00E906EE" w:rsidRPr="00A816BA">
        <w:rPr>
          <w:rFonts w:ascii="Arial" w:hAnsi="Arial" w:cs="Arial"/>
        </w:rPr>
        <w:t xml:space="preserve"> </w:t>
      </w:r>
      <w:r w:rsidRPr="00A816BA">
        <w:rPr>
          <w:rFonts w:ascii="Arial" w:hAnsi="Arial" w:cs="Arial"/>
        </w:rPr>
        <w:t>погашением</w:t>
      </w:r>
      <w:r w:rsidR="00E906EE" w:rsidRPr="00A816BA">
        <w:rPr>
          <w:rFonts w:ascii="Arial" w:hAnsi="Arial" w:cs="Arial"/>
        </w:rPr>
        <w:t xml:space="preserve"> </w:t>
      </w:r>
      <w:r w:rsidRPr="00A816BA">
        <w:rPr>
          <w:rFonts w:ascii="Arial" w:hAnsi="Arial" w:cs="Arial"/>
        </w:rPr>
        <w:t>муниципального</w:t>
      </w:r>
      <w:r w:rsidR="00E906EE" w:rsidRPr="00A816BA">
        <w:rPr>
          <w:rFonts w:ascii="Arial" w:hAnsi="Arial" w:cs="Arial"/>
        </w:rPr>
        <w:t xml:space="preserve"> </w:t>
      </w:r>
      <w:r w:rsidRPr="00A816BA">
        <w:rPr>
          <w:rFonts w:ascii="Arial" w:hAnsi="Arial" w:cs="Arial"/>
        </w:rPr>
        <w:t>долга,</w:t>
      </w:r>
      <w:r w:rsidR="00E906EE" w:rsidRPr="00A816BA">
        <w:rPr>
          <w:rFonts w:ascii="Arial" w:hAnsi="Arial" w:cs="Arial"/>
        </w:rPr>
        <w:t xml:space="preserve"> </w:t>
      </w:r>
      <w:r w:rsidRPr="00A816BA">
        <w:rPr>
          <w:rFonts w:ascii="Arial" w:hAnsi="Arial" w:cs="Arial"/>
        </w:rPr>
        <w:t>выполнением</w:t>
      </w:r>
      <w:r w:rsidR="00E906EE" w:rsidRPr="00A816BA">
        <w:rPr>
          <w:rFonts w:ascii="Arial" w:hAnsi="Arial" w:cs="Arial"/>
        </w:rPr>
        <w:t xml:space="preserve"> </w:t>
      </w:r>
      <w:r w:rsidRPr="00A816BA">
        <w:rPr>
          <w:rFonts w:ascii="Arial" w:hAnsi="Arial" w:cs="Arial"/>
        </w:rPr>
        <w:t>международных</w:t>
      </w:r>
      <w:r w:rsidR="00E906EE" w:rsidRPr="00A816BA">
        <w:rPr>
          <w:rFonts w:ascii="Arial" w:hAnsi="Arial" w:cs="Arial"/>
        </w:rPr>
        <w:t xml:space="preserve"> </w:t>
      </w:r>
      <w:r w:rsidRPr="00A816BA">
        <w:rPr>
          <w:rFonts w:ascii="Arial" w:hAnsi="Arial" w:cs="Arial"/>
        </w:rPr>
        <w:t>договоров.</w:t>
      </w:r>
    </w:p>
    <w:p w:rsidR="009344D2" w:rsidRPr="00EC0407" w:rsidRDefault="009344D2" w:rsidP="00A816BA">
      <w:pPr>
        <w:pStyle w:val="s15"/>
        <w:shd w:val="clear" w:color="auto" w:fill="FFFFFF"/>
        <w:spacing w:before="0" w:beforeAutospacing="0" w:after="0" w:afterAutospacing="0"/>
        <w:jc w:val="both"/>
        <w:rPr>
          <w:rStyle w:val="s10"/>
          <w:rFonts w:ascii="Arial" w:hAnsi="Arial" w:cs="Arial"/>
          <w:bCs/>
        </w:rPr>
      </w:pPr>
    </w:p>
    <w:p w:rsidR="003A2662" w:rsidRPr="00EC0407" w:rsidRDefault="003A2662" w:rsidP="00A816BA">
      <w:pPr>
        <w:pStyle w:val="s15"/>
        <w:shd w:val="clear" w:color="auto" w:fill="FFFFFF"/>
        <w:spacing w:before="0" w:beforeAutospacing="0" w:after="0" w:afterAutospacing="0"/>
        <w:jc w:val="center"/>
        <w:rPr>
          <w:rFonts w:ascii="Arial" w:hAnsi="Arial" w:cs="Arial"/>
          <w:bCs/>
        </w:rPr>
      </w:pPr>
      <w:r w:rsidRPr="00EC0407">
        <w:rPr>
          <w:rStyle w:val="s10"/>
          <w:rFonts w:ascii="Arial" w:hAnsi="Arial" w:cs="Arial"/>
          <w:bCs/>
        </w:rPr>
        <w:t>Статья</w:t>
      </w:r>
      <w:r w:rsidR="00E906EE" w:rsidRPr="00EC0407">
        <w:rPr>
          <w:rStyle w:val="s10"/>
          <w:rFonts w:ascii="Arial" w:hAnsi="Arial" w:cs="Arial"/>
          <w:bCs/>
        </w:rPr>
        <w:t xml:space="preserve"> </w:t>
      </w:r>
      <w:r w:rsidR="009344D2" w:rsidRPr="00EC0407">
        <w:rPr>
          <w:rStyle w:val="s10"/>
          <w:rFonts w:ascii="Arial" w:hAnsi="Arial" w:cs="Arial"/>
          <w:bCs/>
        </w:rPr>
        <w:t>5</w:t>
      </w:r>
      <w:r w:rsidR="003F6E79" w:rsidRPr="00EC0407">
        <w:rPr>
          <w:rStyle w:val="s10"/>
          <w:rFonts w:ascii="Arial" w:hAnsi="Arial" w:cs="Arial"/>
          <w:bCs/>
        </w:rPr>
        <w:t>9</w:t>
      </w:r>
      <w:r w:rsidRPr="00EC0407">
        <w:rPr>
          <w:rStyle w:val="s10"/>
          <w:rFonts w:ascii="Arial" w:hAnsi="Arial" w:cs="Arial"/>
          <w:bCs/>
        </w:rPr>
        <w:t>.</w:t>
      </w:r>
      <w:r w:rsidR="00E906EE" w:rsidRPr="00EC0407">
        <w:rPr>
          <w:rFonts w:ascii="Arial" w:hAnsi="Arial" w:cs="Arial"/>
          <w:bCs/>
        </w:rPr>
        <w:t xml:space="preserve"> </w:t>
      </w:r>
      <w:r w:rsidRPr="00EC0407">
        <w:rPr>
          <w:rFonts w:ascii="Arial" w:hAnsi="Arial" w:cs="Arial"/>
          <w:bCs/>
        </w:rPr>
        <w:t>Внесение</w:t>
      </w:r>
      <w:r w:rsidR="00E906EE" w:rsidRPr="00EC0407">
        <w:rPr>
          <w:rFonts w:ascii="Arial" w:hAnsi="Arial" w:cs="Arial"/>
          <w:bCs/>
        </w:rPr>
        <w:t xml:space="preserve"> </w:t>
      </w:r>
      <w:r w:rsidRPr="00EC0407">
        <w:rPr>
          <w:rFonts w:ascii="Arial" w:hAnsi="Arial" w:cs="Arial"/>
          <w:bCs/>
        </w:rPr>
        <w:t>изменений</w:t>
      </w:r>
      <w:r w:rsidR="00E906EE" w:rsidRPr="00EC0407">
        <w:rPr>
          <w:rFonts w:ascii="Arial" w:hAnsi="Arial" w:cs="Arial"/>
          <w:bCs/>
        </w:rPr>
        <w:t xml:space="preserve"> </w:t>
      </w:r>
      <w:r w:rsidRPr="00EC0407">
        <w:rPr>
          <w:rFonts w:ascii="Arial" w:hAnsi="Arial" w:cs="Arial"/>
          <w:bCs/>
        </w:rPr>
        <w:t>в</w:t>
      </w:r>
      <w:r w:rsidR="00E906EE" w:rsidRPr="00EC0407">
        <w:rPr>
          <w:rFonts w:ascii="Arial" w:hAnsi="Arial" w:cs="Arial"/>
          <w:bCs/>
        </w:rPr>
        <w:t xml:space="preserve"> </w:t>
      </w:r>
      <w:r w:rsidRPr="00EC0407">
        <w:rPr>
          <w:rFonts w:ascii="Arial" w:hAnsi="Arial" w:cs="Arial"/>
          <w:bCs/>
        </w:rPr>
        <w:t>решение</w:t>
      </w:r>
      <w:r w:rsidR="00E906EE" w:rsidRPr="00EC0407">
        <w:rPr>
          <w:rFonts w:ascii="Arial" w:hAnsi="Arial" w:cs="Arial"/>
          <w:bCs/>
        </w:rPr>
        <w:t xml:space="preserve"> </w:t>
      </w:r>
      <w:r w:rsidRPr="00EC0407">
        <w:rPr>
          <w:rFonts w:ascii="Arial" w:hAnsi="Arial" w:cs="Arial"/>
          <w:bCs/>
        </w:rPr>
        <w:t>о</w:t>
      </w:r>
      <w:r w:rsidR="00E906EE" w:rsidRPr="00EC0407">
        <w:rPr>
          <w:rFonts w:ascii="Arial" w:hAnsi="Arial" w:cs="Arial"/>
          <w:bCs/>
        </w:rPr>
        <w:t xml:space="preserve"> </w:t>
      </w:r>
      <w:r w:rsidRPr="00EC0407">
        <w:rPr>
          <w:rFonts w:ascii="Arial" w:hAnsi="Arial" w:cs="Arial"/>
          <w:bCs/>
        </w:rPr>
        <w:t>бюджете</w:t>
      </w:r>
      <w:r w:rsidR="00E906EE" w:rsidRPr="00EC0407">
        <w:rPr>
          <w:rFonts w:ascii="Arial" w:hAnsi="Arial" w:cs="Arial"/>
          <w:bCs/>
        </w:rPr>
        <w:t xml:space="preserve"> </w:t>
      </w:r>
      <w:r w:rsidRPr="00EC0407">
        <w:rPr>
          <w:rFonts w:ascii="Arial" w:hAnsi="Arial" w:cs="Arial"/>
          <w:bCs/>
        </w:rPr>
        <w:t>по</w:t>
      </w:r>
      <w:r w:rsidR="00E906EE" w:rsidRPr="00EC0407">
        <w:rPr>
          <w:rFonts w:ascii="Arial" w:hAnsi="Arial" w:cs="Arial"/>
          <w:bCs/>
        </w:rPr>
        <w:t xml:space="preserve"> </w:t>
      </w:r>
      <w:r w:rsidRPr="00EC0407">
        <w:rPr>
          <w:rFonts w:ascii="Arial" w:hAnsi="Arial" w:cs="Arial"/>
          <w:bCs/>
        </w:rPr>
        <w:t>окончании</w:t>
      </w:r>
      <w:r w:rsidR="00E906EE" w:rsidRPr="00EC0407">
        <w:rPr>
          <w:rFonts w:ascii="Arial" w:hAnsi="Arial" w:cs="Arial"/>
          <w:bCs/>
        </w:rPr>
        <w:t xml:space="preserve"> </w:t>
      </w:r>
      <w:r w:rsidRPr="00EC0407">
        <w:rPr>
          <w:rFonts w:ascii="Arial" w:hAnsi="Arial" w:cs="Arial"/>
          <w:bCs/>
        </w:rPr>
        <w:t>периода</w:t>
      </w:r>
      <w:r w:rsidR="00E906EE" w:rsidRPr="00EC0407">
        <w:rPr>
          <w:rFonts w:ascii="Arial" w:hAnsi="Arial" w:cs="Arial"/>
          <w:bCs/>
        </w:rPr>
        <w:t xml:space="preserve"> </w:t>
      </w:r>
      <w:r w:rsidRPr="00EC0407">
        <w:rPr>
          <w:rFonts w:ascii="Arial" w:hAnsi="Arial" w:cs="Arial"/>
          <w:bCs/>
        </w:rPr>
        <w:t>временного</w:t>
      </w:r>
      <w:r w:rsidR="00E906EE" w:rsidRPr="00EC0407">
        <w:rPr>
          <w:rFonts w:ascii="Arial" w:hAnsi="Arial" w:cs="Arial"/>
          <w:bCs/>
        </w:rPr>
        <w:t xml:space="preserve"> </w:t>
      </w:r>
      <w:r w:rsidRPr="00EC0407">
        <w:rPr>
          <w:rFonts w:ascii="Arial" w:hAnsi="Arial" w:cs="Arial"/>
          <w:bCs/>
        </w:rPr>
        <w:t>управления</w:t>
      </w:r>
      <w:r w:rsidR="00E906EE" w:rsidRPr="00EC0407">
        <w:rPr>
          <w:rFonts w:ascii="Arial" w:hAnsi="Arial" w:cs="Arial"/>
          <w:bCs/>
        </w:rPr>
        <w:t xml:space="preserve"> </w:t>
      </w:r>
      <w:r w:rsidRPr="00EC0407">
        <w:rPr>
          <w:rFonts w:ascii="Arial" w:hAnsi="Arial" w:cs="Arial"/>
          <w:bCs/>
        </w:rPr>
        <w:t>бюджетом</w:t>
      </w:r>
    </w:p>
    <w:p w:rsidR="00EC0407" w:rsidRPr="00EC0407" w:rsidRDefault="00EC0407" w:rsidP="00EC0407">
      <w:pPr>
        <w:pStyle w:val="s15"/>
        <w:shd w:val="clear" w:color="auto" w:fill="FFFFFF"/>
        <w:spacing w:before="0" w:beforeAutospacing="0" w:after="0" w:afterAutospacing="0"/>
        <w:rPr>
          <w:rFonts w:ascii="Arial" w:hAnsi="Arial" w:cs="Arial"/>
          <w:bCs/>
        </w:rPr>
      </w:pPr>
    </w:p>
    <w:p w:rsidR="003A2662" w:rsidRPr="00EC0407" w:rsidRDefault="003A266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proofErr w:type="gramStart"/>
      <w:r w:rsidRPr="00EC0407">
        <w:rPr>
          <w:rFonts w:ascii="Arial" w:hAnsi="Arial" w:cs="Arial"/>
        </w:rPr>
        <w:t>Если</w:t>
      </w:r>
      <w:r w:rsidR="00E906EE" w:rsidRPr="00EC0407">
        <w:rPr>
          <w:rFonts w:ascii="Arial" w:hAnsi="Arial" w:cs="Arial"/>
        </w:rPr>
        <w:t xml:space="preserve"> </w:t>
      </w:r>
      <w:r w:rsidRPr="00EC0407">
        <w:rPr>
          <w:rFonts w:ascii="Arial" w:hAnsi="Arial" w:cs="Arial"/>
        </w:rPr>
        <w:t>решение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r w:rsidR="00E906EE" w:rsidRPr="00EC0407">
        <w:rPr>
          <w:rFonts w:ascii="Arial" w:hAnsi="Arial" w:cs="Arial"/>
        </w:rPr>
        <w:t xml:space="preserve"> </w:t>
      </w:r>
      <w:r w:rsidRPr="00EC0407">
        <w:rPr>
          <w:rFonts w:ascii="Arial" w:hAnsi="Arial" w:cs="Arial"/>
        </w:rPr>
        <w:t>вступает</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силу</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начала</w:t>
      </w:r>
      <w:r w:rsidR="00E906EE" w:rsidRPr="00EC0407">
        <w:rPr>
          <w:rFonts w:ascii="Arial" w:hAnsi="Arial" w:cs="Arial"/>
        </w:rPr>
        <w:t xml:space="preserve"> </w:t>
      </w:r>
      <w:r w:rsidRPr="00EC0407">
        <w:rPr>
          <w:rFonts w:ascii="Arial" w:hAnsi="Arial" w:cs="Arial"/>
        </w:rPr>
        <w:t>текущего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вступления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силу</w:t>
      </w:r>
      <w:r w:rsidR="00E906EE" w:rsidRPr="00EC0407">
        <w:rPr>
          <w:rFonts w:ascii="Arial" w:hAnsi="Arial" w:cs="Arial"/>
        </w:rPr>
        <w:t xml:space="preserve"> </w:t>
      </w:r>
      <w:r w:rsidRPr="00EC0407">
        <w:rPr>
          <w:rFonts w:ascii="Arial" w:hAnsi="Arial" w:cs="Arial"/>
        </w:rPr>
        <w:t>указанного</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hyperlink r:id="rId121" w:anchor="/document/12112604/entry/190" w:history="1">
        <w:r w:rsidRPr="00EC0407">
          <w:rPr>
            <w:rStyle w:val="a5"/>
            <w:rFonts w:ascii="Arial" w:hAnsi="Arial" w:cs="Arial"/>
            <w:color w:val="auto"/>
            <w:u w:val="none"/>
          </w:rPr>
          <w:t>статьей</w:t>
        </w:r>
        <w:r w:rsidR="00E906EE" w:rsidRPr="00EC0407">
          <w:rPr>
            <w:rStyle w:val="a5"/>
            <w:rFonts w:ascii="Arial" w:hAnsi="Arial" w:cs="Arial"/>
            <w:color w:val="auto"/>
            <w:u w:val="none"/>
          </w:rPr>
          <w:t xml:space="preserve"> </w:t>
        </w:r>
        <w:r w:rsidRPr="00EC0407">
          <w:rPr>
            <w:rStyle w:val="a5"/>
            <w:rFonts w:ascii="Arial" w:hAnsi="Arial" w:cs="Arial"/>
            <w:color w:val="auto"/>
            <w:u w:val="none"/>
          </w:rPr>
          <w:t>190</w:t>
        </w:r>
      </w:hyperlink>
      <w:r w:rsidR="00E906EE" w:rsidRPr="00EC0407">
        <w:rPr>
          <w:rFonts w:ascii="Arial" w:hAnsi="Arial" w:cs="Arial"/>
        </w:rPr>
        <w:t xml:space="preserve"> </w:t>
      </w:r>
      <w:r w:rsidR="009344D2"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одного</w:t>
      </w:r>
      <w:r w:rsidR="00E906EE" w:rsidRPr="00EC0407">
        <w:rPr>
          <w:rFonts w:ascii="Arial" w:hAnsi="Arial" w:cs="Arial"/>
        </w:rPr>
        <w:t xml:space="preserve"> </w:t>
      </w:r>
      <w:r w:rsidRPr="00EC0407">
        <w:rPr>
          <w:rFonts w:ascii="Arial" w:hAnsi="Arial" w:cs="Arial"/>
        </w:rPr>
        <w:t>месяца</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вступления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силу</w:t>
      </w:r>
      <w:r w:rsidR="00E906EE" w:rsidRPr="00EC0407">
        <w:rPr>
          <w:rFonts w:ascii="Arial" w:hAnsi="Arial" w:cs="Arial"/>
        </w:rPr>
        <w:t xml:space="preserve"> </w:t>
      </w:r>
      <w:r w:rsidRPr="00EC0407">
        <w:rPr>
          <w:rFonts w:ascii="Arial" w:hAnsi="Arial" w:cs="Arial"/>
        </w:rPr>
        <w:t>указанного</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исполнительной</w:t>
      </w:r>
      <w:r w:rsidR="00E906EE" w:rsidRPr="00EC0407">
        <w:rPr>
          <w:rFonts w:ascii="Arial" w:hAnsi="Arial" w:cs="Arial"/>
        </w:rPr>
        <w:t xml:space="preserve"> </w:t>
      </w:r>
      <w:r w:rsidRPr="00EC0407">
        <w:rPr>
          <w:rFonts w:ascii="Arial" w:hAnsi="Arial" w:cs="Arial"/>
        </w:rPr>
        <w:t>власти</w:t>
      </w:r>
      <w:r w:rsidR="00E906EE" w:rsidRPr="00EC0407">
        <w:rPr>
          <w:rFonts w:ascii="Arial" w:hAnsi="Arial" w:cs="Arial"/>
        </w:rPr>
        <w:t xml:space="preserve"> </w:t>
      </w:r>
      <w:r w:rsidRPr="00EC0407">
        <w:rPr>
          <w:rFonts w:ascii="Arial" w:hAnsi="Arial" w:cs="Arial"/>
        </w:rPr>
        <w:t>(местная</w:t>
      </w:r>
      <w:r w:rsidR="00E906EE" w:rsidRPr="00EC0407">
        <w:rPr>
          <w:rFonts w:ascii="Arial" w:hAnsi="Arial" w:cs="Arial"/>
        </w:rPr>
        <w:t xml:space="preserve"> </w:t>
      </w:r>
      <w:r w:rsidRPr="00EC0407">
        <w:rPr>
          <w:rFonts w:ascii="Arial" w:hAnsi="Arial" w:cs="Arial"/>
        </w:rPr>
        <w:t>администрация)</w:t>
      </w:r>
      <w:r w:rsidR="00E906EE" w:rsidRPr="00EC0407">
        <w:rPr>
          <w:rFonts w:ascii="Arial" w:hAnsi="Arial" w:cs="Arial"/>
        </w:rPr>
        <w:t xml:space="preserve"> </w:t>
      </w:r>
      <w:r w:rsidRPr="00EC0407">
        <w:rPr>
          <w:rFonts w:ascii="Arial" w:hAnsi="Arial" w:cs="Arial"/>
        </w:rPr>
        <w:t>представляет</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рассмотрение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утверждение</w:t>
      </w:r>
      <w:r w:rsidR="00E906EE" w:rsidRPr="00EC0407">
        <w:rPr>
          <w:rFonts w:ascii="Arial" w:hAnsi="Arial" w:cs="Arial"/>
        </w:rPr>
        <w:t xml:space="preserve"> </w:t>
      </w:r>
      <w:r w:rsidRPr="00EC0407">
        <w:rPr>
          <w:rFonts w:ascii="Arial" w:hAnsi="Arial" w:cs="Arial"/>
        </w:rPr>
        <w:t>представительного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проект</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внесении</w:t>
      </w:r>
      <w:r w:rsidR="00E906EE" w:rsidRPr="00EC0407">
        <w:rPr>
          <w:rFonts w:ascii="Arial" w:hAnsi="Arial" w:cs="Arial"/>
        </w:rPr>
        <w:t xml:space="preserve"> </w:t>
      </w:r>
      <w:r w:rsidRPr="00EC0407">
        <w:rPr>
          <w:rFonts w:ascii="Arial" w:hAnsi="Arial" w:cs="Arial"/>
        </w:rPr>
        <w:t>изменений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решение</w:t>
      </w:r>
      <w:proofErr w:type="gramEnd"/>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r w:rsidR="00E906EE" w:rsidRPr="00EC0407">
        <w:rPr>
          <w:rFonts w:ascii="Arial" w:hAnsi="Arial" w:cs="Arial"/>
        </w:rPr>
        <w:t xml:space="preserve"> </w:t>
      </w:r>
      <w:r w:rsidRPr="00EC0407">
        <w:rPr>
          <w:rFonts w:ascii="Arial" w:hAnsi="Arial" w:cs="Arial"/>
        </w:rPr>
        <w:t>уточняющего</w:t>
      </w:r>
      <w:r w:rsidR="00E906EE" w:rsidRPr="00EC0407">
        <w:rPr>
          <w:rFonts w:ascii="Arial" w:hAnsi="Arial" w:cs="Arial"/>
        </w:rPr>
        <w:t xml:space="preserve"> </w:t>
      </w:r>
      <w:r w:rsidRPr="00EC0407">
        <w:rPr>
          <w:rFonts w:ascii="Arial" w:hAnsi="Arial" w:cs="Arial"/>
        </w:rPr>
        <w:t>показатели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учетом</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период</w:t>
      </w:r>
      <w:r w:rsidR="00E906EE" w:rsidRPr="00EC0407">
        <w:rPr>
          <w:rFonts w:ascii="Arial" w:hAnsi="Arial" w:cs="Arial"/>
        </w:rPr>
        <w:t xml:space="preserve"> </w:t>
      </w:r>
      <w:r w:rsidRPr="00EC0407">
        <w:rPr>
          <w:rFonts w:ascii="Arial" w:hAnsi="Arial" w:cs="Arial"/>
        </w:rPr>
        <w:t>временного</w:t>
      </w:r>
      <w:r w:rsidR="00E906EE" w:rsidRPr="00EC0407">
        <w:rPr>
          <w:rFonts w:ascii="Arial" w:hAnsi="Arial" w:cs="Arial"/>
        </w:rPr>
        <w:t xml:space="preserve"> </w:t>
      </w:r>
      <w:r w:rsidRPr="00EC0407">
        <w:rPr>
          <w:rFonts w:ascii="Arial" w:hAnsi="Arial" w:cs="Arial"/>
        </w:rPr>
        <w:t>управления</w:t>
      </w:r>
      <w:r w:rsidR="00E906EE" w:rsidRPr="00EC0407">
        <w:rPr>
          <w:rFonts w:ascii="Arial" w:hAnsi="Arial" w:cs="Arial"/>
        </w:rPr>
        <w:t xml:space="preserve"> </w:t>
      </w:r>
      <w:r w:rsidRPr="00EC0407">
        <w:rPr>
          <w:rFonts w:ascii="Arial" w:hAnsi="Arial" w:cs="Arial"/>
        </w:rPr>
        <w:t>бюджетом.</w:t>
      </w:r>
    </w:p>
    <w:p w:rsidR="003A2662" w:rsidRPr="00EC0407" w:rsidRDefault="003A266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проект</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рассматривается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утверждается</w:t>
      </w:r>
      <w:r w:rsidR="00E906EE" w:rsidRPr="00EC0407">
        <w:rPr>
          <w:rFonts w:ascii="Arial" w:hAnsi="Arial" w:cs="Arial"/>
        </w:rPr>
        <w:t xml:space="preserve"> </w:t>
      </w:r>
      <w:r w:rsidRPr="00EC0407">
        <w:rPr>
          <w:rFonts w:ascii="Arial" w:hAnsi="Arial" w:cs="Arial"/>
        </w:rPr>
        <w:t>представительным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превышающий</w:t>
      </w:r>
      <w:r w:rsidR="00E906EE" w:rsidRPr="00EC0407">
        <w:rPr>
          <w:rFonts w:ascii="Arial" w:hAnsi="Arial" w:cs="Arial"/>
        </w:rPr>
        <w:t xml:space="preserve"> </w:t>
      </w:r>
      <w:r w:rsidRPr="00EC0407">
        <w:rPr>
          <w:rFonts w:ascii="Arial" w:hAnsi="Arial" w:cs="Arial"/>
        </w:rPr>
        <w:t>15</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представления.</w:t>
      </w:r>
    </w:p>
    <w:p w:rsidR="00CE53D2" w:rsidRPr="00EC0407" w:rsidRDefault="00CE53D2" w:rsidP="00EC0407">
      <w:pPr>
        <w:pStyle w:val="a9"/>
        <w:shd w:val="clear" w:color="auto" w:fill="FCFCFC"/>
        <w:spacing w:before="0" w:beforeAutospacing="0" w:after="0" w:afterAutospacing="0"/>
        <w:rPr>
          <w:rFonts w:ascii="Arial" w:hAnsi="Arial" w:cs="Arial"/>
        </w:rPr>
      </w:pPr>
    </w:p>
    <w:p w:rsidR="00834487" w:rsidRPr="00EC0407" w:rsidRDefault="00834487" w:rsidP="00A816BA">
      <w:pPr>
        <w:pStyle w:val="a9"/>
        <w:shd w:val="clear" w:color="auto" w:fill="FCFCFC"/>
        <w:spacing w:before="0" w:beforeAutospacing="0" w:after="0" w:afterAutospacing="0"/>
        <w:jc w:val="center"/>
        <w:rPr>
          <w:rFonts w:ascii="Arial" w:hAnsi="Arial" w:cs="Arial"/>
        </w:rPr>
      </w:pPr>
      <w:r w:rsidRPr="00EC0407">
        <w:rPr>
          <w:rFonts w:ascii="Arial" w:hAnsi="Arial" w:cs="Arial"/>
          <w:bCs/>
        </w:rPr>
        <w:t>Статья</w:t>
      </w:r>
      <w:r w:rsidR="00E906EE" w:rsidRPr="00EC0407">
        <w:rPr>
          <w:rFonts w:ascii="Arial" w:hAnsi="Arial" w:cs="Arial"/>
          <w:bCs/>
        </w:rPr>
        <w:t xml:space="preserve"> </w:t>
      </w:r>
      <w:r w:rsidR="003F6E79" w:rsidRPr="00EC0407">
        <w:rPr>
          <w:rFonts w:ascii="Arial" w:hAnsi="Arial" w:cs="Arial"/>
          <w:bCs/>
        </w:rPr>
        <w:t>60</w:t>
      </w:r>
      <w:r w:rsidRPr="00EC0407">
        <w:rPr>
          <w:rFonts w:ascii="Arial" w:hAnsi="Arial" w:cs="Arial"/>
          <w:bCs/>
        </w:rPr>
        <w:t>.</w:t>
      </w:r>
      <w:r w:rsidR="00E906EE" w:rsidRPr="00EC0407">
        <w:rPr>
          <w:rFonts w:ascii="Arial" w:hAnsi="Arial" w:cs="Arial"/>
        </w:rPr>
        <w:t xml:space="preserve"> </w:t>
      </w:r>
      <w:r w:rsidRPr="00EC0407">
        <w:rPr>
          <w:rFonts w:ascii="Arial" w:hAnsi="Arial" w:cs="Arial"/>
        </w:rPr>
        <w:t>Основы</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бюджета</w:t>
      </w:r>
    </w:p>
    <w:p w:rsidR="00EC0407" w:rsidRPr="00EC0407" w:rsidRDefault="00EC0407" w:rsidP="00EC0407">
      <w:pPr>
        <w:pStyle w:val="a9"/>
        <w:shd w:val="clear" w:color="auto" w:fill="FCFCFC"/>
        <w:spacing w:before="0" w:beforeAutospacing="0" w:after="0" w:afterAutospacing="0"/>
        <w:rPr>
          <w:rFonts w:ascii="Arial" w:hAnsi="Arial" w:cs="Arial"/>
        </w:rPr>
      </w:pP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1.</w:t>
      </w:r>
      <w:r w:rsidR="00E906EE">
        <w:rPr>
          <w:rFonts w:ascii="Arial" w:hAnsi="Arial" w:cs="Arial"/>
          <w:color w:val="000000"/>
        </w:rPr>
        <w:t xml:space="preserve"> </w:t>
      </w:r>
      <w:r>
        <w:rPr>
          <w:rFonts w:ascii="Arial" w:hAnsi="Arial" w:cs="Arial"/>
          <w:color w:val="000000"/>
        </w:rPr>
        <w:t>Исполнение</w:t>
      </w:r>
      <w:r w:rsidR="00E906EE">
        <w:rPr>
          <w:rFonts w:ascii="Arial" w:hAnsi="Arial" w:cs="Arial"/>
          <w:color w:val="000000"/>
        </w:rPr>
        <w:t xml:space="preserve"> </w:t>
      </w:r>
      <w:r>
        <w:rPr>
          <w:rFonts w:ascii="Arial" w:hAnsi="Arial" w:cs="Arial"/>
          <w:color w:val="000000"/>
        </w:rPr>
        <w:t>местного</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обеспечивается</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администрацией</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образования.</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2.</w:t>
      </w:r>
      <w:r w:rsidR="00E906EE">
        <w:rPr>
          <w:rFonts w:ascii="Arial" w:hAnsi="Arial" w:cs="Arial"/>
          <w:color w:val="000000"/>
        </w:rPr>
        <w:t xml:space="preserve"> </w:t>
      </w:r>
      <w:r>
        <w:rPr>
          <w:rFonts w:ascii="Arial" w:hAnsi="Arial" w:cs="Arial"/>
          <w:color w:val="000000"/>
        </w:rPr>
        <w:t>Организация</w:t>
      </w:r>
      <w:r w:rsidR="00E906EE">
        <w:rPr>
          <w:rFonts w:ascii="Arial" w:hAnsi="Arial" w:cs="Arial"/>
          <w:color w:val="000000"/>
        </w:rPr>
        <w:t xml:space="preserve"> </w:t>
      </w:r>
      <w:r>
        <w:rPr>
          <w:rFonts w:ascii="Arial" w:hAnsi="Arial" w:cs="Arial"/>
          <w:color w:val="000000"/>
        </w:rPr>
        <w:t>исполнения</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возлагается</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финансовый</w:t>
      </w:r>
      <w:r w:rsidR="00E906EE">
        <w:rPr>
          <w:rFonts w:ascii="Arial" w:hAnsi="Arial" w:cs="Arial"/>
          <w:color w:val="000000"/>
        </w:rPr>
        <w:t xml:space="preserve"> </w:t>
      </w:r>
      <w:r>
        <w:rPr>
          <w:rFonts w:ascii="Arial" w:hAnsi="Arial" w:cs="Arial"/>
          <w:color w:val="000000"/>
        </w:rPr>
        <w:t>орган.</w:t>
      </w:r>
      <w:r w:rsidR="00E906EE">
        <w:rPr>
          <w:rFonts w:ascii="Arial" w:hAnsi="Arial" w:cs="Arial"/>
          <w:color w:val="000000"/>
        </w:rPr>
        <w:t xml:space="preserve"> </w:t>
      </w:r>
      <w:r>
        <w:rPr>
          <w:rFonts w:ascii="Arial" w:hAnsi="Arial" w:cs="Arial"/>
          <w:color w:val="000000"/>
        </w:rPr>
        <w:t>Исполнение</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организуется</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основе</w:t>
      </w:r>
      <w:r w:rsidR="00E906EE">
        <w:rPr>
          <w:rFonts w:ascii="Arial" w:hAnsi="Arial" w:cs="Arial"/>
          <w:color w:val="000000"/>
        </w:rPr>
        <w:t xml:space="preserve"> </w:t>
      </w:r>
      <w:r>
        <w:rPr>
          <w:rFonts w:ascii="Arial" w:hAnsi="Arial" w:cs="Arial"/>
          <w:color w:val="000000"/>
        </w:rPr>
        <w:t>сводной</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росписи</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кассового</w:t>
      </w:r>
      <w:r w:rsidR="00E906EE">
        <w:rPr>
          <w:rFonts w:ascii="Arial" w:hAnsi="Arial" w:cs="Arial"/>
          <w:color w:val="000000"/>
        </w:rPr>
        <w:t xml:space="preserve"> </w:t>
      </w:r>
      <w:r>
        <w:rPr>
          <w:rFonts w:ascii="Arial" w:hAnsi="Arial" w:cs="Arial"/>
          <w:color w:val="000000"/>
        </w:rPr>
        <w:t>плана.</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3.</w:t>
      </w:r>
      <w:r w:rsidR="00E906EE">
        <w:rPr>
          <w:rFonts w:ascii="Arial" w:hAnsi="Arial" w:cs="Arial"/>
          <w:color w:val="000000"/>
        </w:rPr>
        <w:t xml:space="preserve"> </w:t>
      </w:r>
      <w:r>
        <w:rPr>
          <w:rFonts w:ascii="Arial" w:hAnsi="Arial" w:cs="Arial"/>
          <w:color w:val="000000"/>
        </w:rPr>
        <w:t>Бюджет</w:t>
      </w:r>
      <w:r w:rsidR="00E906EE">
        <w:rPr>
          <w:rFonts w:ascii="Arial" w:hAnsi="Arial" w:cs="Arial"/>
          <w:color w:val="000000"/>
        </w:rPr>
        <w:t xml:space="preserve"> </w:t>
      </w:r>
      <w:r>
        <w:rPr>
          <w:rFonts w:ascii="Arial" w:hAnsi="Arial" w:cs="Arial"/>
          <w:color w:val="000000"/>
        </w:rPr>
        <w:t>исполняется</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основе</w:t>
      </w:r>
      <w:r w:rsidR="00E906EE">
        <w:rPr>
          <w:rFonts w:ascii="Arial" w:hAnsi="Arial" w:cs="Arial"/>
          <w:color w:val="000000"/>
        </w:rPr>
        <w:t xml:space="preserve"> </w:t>
      </w:r>
      <w:r>
        <w:rPr>
          <w:rFonts w:ascii="Arial" w:hAnsi="Arial" w:cs="Arial"/>
          <w:color w:val="000000"/>
        </w:rPr>
        <w:t>единства</w:t>
      </w:r>
      <w:r w:rsidR="00E906EE">
        <w:rPr>
          <w:rFonts w:ascii="Arial" w:hAnsi="Arial" w:cs="Arial"/>
          <w:color w:val="000000"/>
        </w:rPr>
        <w:t xml:space="preserve"> </w:t>
      </w:r>
      <w:r>
        <w:rPr>
          <w:rFonts w:ascii="Arial" w:hAnsi="Arial" w:cs="Arial"/>
          <w:color w:val="000000"/>
        </w:rPr>
        <w:t>кассы</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подведомственности</w:t>
      </w:r>
      <w:r w:rsidR="00E906EE">
        <w:rPr>
          <w:rFonts w:ascii="Arial" w:hAnsi="Arial" w:cs="Arial"/>
          <w:color w:val="000000"/>
        </w:rPr>
        <w:t xml:space="preserve"> </w:t>
      </w:r>
      <w:r>
        <w:rPr>
          <w:rFonts w:ascii="Arial" w:hAnsi="Arial" w:cs="Arial"/>
          <w:color w:val="000000"/>
        </w:rPr>
        <w:t>расходов.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4.</w:t>
      </w:r>
      <w:r w:rsidR="00E906EE">
        <w:rPr>
          <w:rFonts w:ascii="Arial" w:hAnsi="Arial" w:cs="Arial"/>
          <w:color w:val="000000"/>
        </w:rPr>
        <w:t xml:space="preserve"> </w:t>
      </w:r>
      <w:r>
        <w:rPr>
          <w:rFonts w:ascii="Arial" w:hAnsi="Arial" w:cs="Arial"/>
          <w:color w:val="000000"/>
        </w:rPr>
        <w:t>Кассовое</w:t>
      </w:r>
      <w:r w:rsidR="00E906EE">
        <w:rPr>
          <w:rFonts w:ascii="Arial" w:hAnsi="Arial" w:cs="Arial"/>
          <w:color w:val="000000"/>
        </w:rPr>
        <w:t xml:space="preserve"> </w:t>
      </w:r>
      <w:r>
        <w:rPr>
          <w:rFonts w:ascii="Arial" w:hAnsi="Arial" w:cs="Arial"/>
          <w:color w:val="000000"/>
        </w:rPr>
        <w:t>обслуживание</w:t>
      </w:r>
      <w:r w:rsidR="00E906EE">
        <w:rPr>
          <w:rFonts w:ascii="Arial" w:hAnsi="Arial" w:cs="Arial"/>
          <w:color w:val="000000"/>
        </w:rPr>
        <w:t xml:space="preserve"> </w:t>
      </w:r>
      <w:r>
        <w:rPr>
          <w:rFonts w:ascii="Arial" w:hAnsi="Arial" w:cs="Arial"/>
          <w:color w:val="000000"/>
        </w:rPr>
        <w:t>исполнения</w:t>
      </w:r>
      <w:r w:rsidR="00E906EE">
        <w:rPr>
          <w:rFonts w:ascii="Arial" w:hAnsi="Arial" w:cs="Arial"/>
          <w:color w:val="000000"/>
        </w:rPr>
        <w:t xml:space="preserve"> </w:t>
      </w:r>
      <w:r>
        <w:rPr>
          <w:rFonts w:ascii="Arial" w:hAnsi="Arial" w:cs="Arial"/>
          <w:color w:val="000000"/>
        </w:rPr>
        <w:t>бюджетов</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системы</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Федеральным</w:t>
      </w:r>
      <w:r w:rsidR="00E906EE">
        <w:rPr>
          <w:rFonts w:ascii="Arial" w:hAnsi="Arial" w:cs="Arial"/>
          <w:color w:val="000000"/>
        </w:rPr>
        <w:t xml:space="preserve"> </w:t>
      </w:r>
      <w:r>
        <w:rPr>
          <w:rFonts w:ascii="Arial" w:hAnsi="Arial" w:cs="Arial"/>
          <w:color w:val="000000"/>
        </w:rPr>
        <w:t>казначейством.</w:t>
      </w:r>
    </w:p>
    <w:p w:rsidR="009F171E" w:rsidRPr="00EC0407" w:rsidRDefault="009F171E" w:rsidP="00EC0407">
      <w:pPr>
        <w:pStyle w:val="a4"/>
        <w:ind w:left="0" w:firstLine="0"/>
        <w:rPr>
          <w:rFonts w:cs="Arial"/>
          <w:bCs/>
          <w:sz w:val="24"/>
          <w:szCs w:val="24"/>
        </w:rPr>
      </w:pPr>
      <w:bookmarkStart w:id="9" w:name="sub_25000"/>
    </w:p>
    <w:p w:rsidR="00834487" w:rsidRPr="00EC0407" w:rsidRDefault="00834487" w:rsidP="00EC0407">
      <w:pPr>
        <w:pStyle w:val="a4"/>
        <w:ind w:left="0" w:firstLine="0"/>
        <w:jc w:val="center"/>
        <w:rPr>
          <w:rFonts w:cs="Arial"/>
          <w:sz w:val="24"/>
          <w:szCs w:val="24"/>
        </w:rPr>
      </w:pPr>
      <w:r w:rsidRPr="00EC0407">
        <w:rPr>
          <w:rFonts w:cs="Arial"/>
          <w:bCs/>
          <w:sz w:val="24"/>
          <w:szCs w:val="24"/>
        </w:rPr>
        <w:t>Статья</w:t>
      </w:r>
      <w:r w:rsidR="00E906EE" w:rsidRPr="00EC0407">
        <w:rPr>
          <w:rFonts w:cs="Arial"/>
          <w:bCs/>
          <w:sz w:val="24"/>
          <w:szCs w:val="24"/>
        </w:rPr>
        <w:t xml:space="preserve"> </w:t>
      </w:r>
      <w:r w:rsidR="009344D2" w:rsidRPr="00EC0407">
        <w:rPr>
          <w:rFonts w:cs="Arial"/>
          <w:bCs/>
          <w:sz w:val="24"/>
          <w:szCs w:val="24"/>
        </w:rPr>
        <w:t>6</w:t>
      </w:r>
      <w:r w:rsidR="003F6E79" w:rsidRPr="00EC0407">
        <w:rPr>
          <w:rFonts w:cs="Arial"/>
          <w:bCs/>
          <w:sz w:val="24"/>
          <w:szCs w:val="24"/>
        </w:rPr>
        <w:t>1</w:t>
      </w:r>
      <w:r w:rsidRPr="00EC0407">
        <w:rPr>
          <w:rFonts w:cs="Arial"/>
          <w:bCs/>
          <w:sz w:val="24"/>
          <w:szCs w:val="24"/>
        </w:rPr>
        <w:t>.</w:t>
      </w:r>
      <w:r w:rsidR="00E906EE" w:rsidRPr="00EC0407">
        <w:rPr>
          <w:rFonts w:cs="Arial"/>
          <w:sz w:val="24"/>
          <w:szCs w:val="24"/>
        </w:rPr>
        <w:t xml:space="preserve"> </w:t>
      </w:r>
      <w:r w:rsidRPr="00EC0407">
        <w:rPr>
          <w:rFonts w:cs="Arial"/>
          <w:sz w:val="24"/>
          <w:szCs w:val="24"/>
        </w:rPr>
        <w:t>Сводная</w:t>
      </w:r>
      <w:r w:rsidR="00E906EE" w:rsidRPr="00EC0407">
        <w:rPr>
          <w:rFonts w:cs="Arial"/>
          <w:sz w:val="24"/>
          <w:szCs w:val="24"/>
        </w:rPr>
        <w:t xml:space="preserve"> </w:t>
      </w:r>
      <w:r w:rsidRPr="00EC0407">
        <w:rPr>
          <w:rFonts w:cs="Arial"/>
          <w:sz w:val="24"/>
          <w:szCs w:val="24"/>
        </w:rPr>
        <w:t>бюджетная</w:t>
      </w:r>
      <w:r w:rsidR="00E906EE" w:rsidRPr="00EC0407">
        <w:rPr>
          <w:rFonts w:cs="Arial"/>
          <w:sz w:val="24"/>
          <w:szCs w:val="24"/>
        </w:rPr>
        <w:t xml:space="preserve"> </w:t>
      </w:r>
      <w:r w:rsidRPr="00EC0407">
        <w:rPr>
          <w:rFonts w:cs="Arial"/>
          <w:sz w:val="24"/>
          <w:szCs w:val="24"/>
        </w:rPr>
        <w:t>роспись</w:t>
      </w:r>
    </w:p>
    <w:p w:rsidR="00EC0407" w:rsidRPr="00EC0407" w:rsidRDefault="00EC0407" w:rsidP="00EC0407">
      <w:pPr>
        <w:rPr>
          <w:rFonts w:ascii="Arial" w:hAnsi="Arial" w:cs="Arial"/>
        </w:rPr>
      </w:pPr>
    </w:p>
    <w:bookmarkEnd w:id="9"/>
    <w:p w:rsidR="009F171E" w:rsidRDefault="009F171E"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1.</w:t>
      </w:r>
      <w:r w:rsidR="00E906EE">
        <w:rPr>
          <w:rFonts w:ascii="Arial" w:hAnsi="Arial" w:cs="Arial"/>
          <w:color w:val="000000"/>
        </w:rPr>
        <w:t xml:space="preserve"> </w:t>
      </w:r>
      <w:r>
        <w:rPr>
          <w:rFonts w:ascii="Arial" w:hAnsi="Arial" w:cs="Arial"/>
          <w:color w:val="000000"/>
        </w:rPr>
        <w:t>Порядок</w:t>
      </w:r>
      <w:r w:rsidR="00E906EE">
        <w:rPr>
          <w:rFonts w:ascii="Arial" w:hAnsi="Arial" w:cs="Arial"/>
          <w:color w:val="000000"/>
        </w:rPr>
        <w:t xml:space="preserve"> </w:t>
      </w:r>
      <w:r>
        <w:rPr>
          <w:rFonts w:ascii="Arial" w:hAnsi="Arial" w:cs="Arial"/>
          <w:color w:val="000000"/>
        </w:rPr>
        <w:t>составления</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ведения</w:t>
      </w:r>
      <w:r w:rsidR="00E906EE">
        <w:rPr>
          <w:rFonts w:ascii="Arial" w:hAnsi="Arial" w:cs="Arial"/>
          <w:color w:val="000000"/>
        </w:rPr>
        <w:t xml:space="preserve"> </w:t>
      </w:r>
      <w:r>
        <w:rPr>
          <w:rFonts w:ascii="Arial" w:hAnsi="Arial" w:cs="Arial"/>
          <w:color w:val="000000"/>
        </w:rPr>
        <w:t>сводной</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росписи</w:t>
      </w:r>
      <w:r w:rsidR="00E906EE">
        <w:rPr>
          <w:rFonts w:ascii="Arial" w:hAnsi="Arial" w:cs="Arial"/>
          <w:color w:val="000000"/>
        </w:rPr>
        <w:t xml:space="preserve"> </w:t>
      </w:r>
      <w:r>
        <w:rPr>
          <w:rFonts w:ascii="Arial" w:hAnsi="Arial" w:cs="Arial"/>
          <w:color w:val="000000"/>
        </w:rPr>
        <w:t>устанавливается</w:t>
      </w:r>
      <w:r w:rsidR="00E906EE">
        <w:rPr>
          <w:rFonts w:ascii="Arial" w:hAnsi="Arial" w:cs="Arial"/>
          <w:color w:val="000000"/>
        </w:rPr>
        <w:t xml:space="preserve"> </w:t>
      </w:r>
      <w:r>
        <w:rPr>
          <w:rFonts w:ascii="Arial" w:hAnsi="Arial" w:cs="Arial"/>
          <w:color w:val="000000"/>
        </w:rPr>
        <w:t>финансовым</w:t>
      </w:r>
      <w:r w:rsidR="00E906EE">
        <w:rPr>
          <w:rFonts w:ascii="Arial" w:hAnsi="Arial" w:cs="Arial"/>
          <w:color w:val="000000"/>
        </w:rPr>
        <w:t xml:space="preserve"> </w:t>
      </w:r>
      <w:r>
        <w:rPr>
          <w:rFonts w:ascii="Arial" w:hAnsi="Arial" w:cs="Arial"/>
          <w:color w:val="000000"/>
        </w:rPr>
        <w:t>органом.</w:t>
      </w:r>
    </w:p>
    <w:p w:rsidR="009F171E" w:rsidRDefault="009F171E"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Утверждение</w:t>
      </w:r>
      <w:r w:rsidR="00E906EE">
        <w:rPr>
          <w:rFonts w:ascii="Arial" w:hAnsi="Arial" w:cs="Arial"/>
          <w:color w:val="000000"/>
        </w:rPr>
        <w:t xml:space="preserve"> </w:t>
      </w:r>
      <w:r>
        <w:rPr>
          <w:rFonts w:ascii="Arial" w:hAnsi="Arial" w:cs="Arial"/>
          <w:color w:val="000000"/>
        </w:rPr>
        <w:t>сводной</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росписи</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внесение</w:t>
      </w:r>
      <w:r w:rsidR="00E906EE">
        <w:rPr>
          <w:rFonts w:ascii="Arial" w:hAnsi="Arial" w:cs="Arial"/>
          <w:color w:val="000000"/>
        </w:rPr>
        <w:t xml:space="preserve"> </w:t>
      </w:r>
      <w:r>
        <w:rPr>
          <w:rFonts w:ascii="Arial" w:hAnsi="Arial" w:cs="Arial"/>
          <w:color w:val="000000"/>
        </w:rPr>
        <w:t>изменений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нее</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руководителем</w:t>
      </w:r>
      <w:r w:rsidR="00E906EE">
        <w:rPr>
          <w:rFonts w:ascii="Arial" w:hAnsi="Arial" w:cs="Arial"/>
          <w:color w:val="000000"/>
        </w:rPr>
        <w:t xml:space="preserve"> </w:t>
      </w:r>
      <w:r>
        <w:rPr>
          <w:rFonts w:ascii="Arial" w:hAnsi="Arial" w:cs="Arial"/>
          <w:color w:val="000000"/>
        </w:rPr>
        <w:t>финансового</w:t>
      </w:r>
      <w:r w:rsidR="00E906EE">
        <w:rPr>
          <w:rFonts w:ascii="Arial" w:hAnsi="Arial" w:cs="Arial"/>
          <w:color w:val="000000"/>
        </w:rPr>
        <w:t xml:space="preserve"> </w:t>
      </w:r>
      <w:r>
        <w:rPr>
          <w:rFonts w:ascii="Arial" w:hAnsi="Arial" w:cs="Arial"/>
          <w:color w:val="000000"/>
        </w:rPr>
        <w:t>органа.</w:t>
      </w:r>
    </w:p>
    <w:p w:rsidR="009F171E" w:rsidRDefault="009F171E"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2.</w:t>
      </w:r>
      <w:r w:rsidR="00E906EE">
        <w:rPr>
          <w:rFonts w:ascii="Arial" w:hAnsi="Arial" w:cs="Arial"/>
          <w:color w:val="000000"/>
        </w:rPr>
        <w:t xml:space="preserve"> </w:t>
      </w:r>
      <w:r>
        <w:rPr>
          <w:rFonts w:ascii="Arial" w:hAnsi="Arial" w:cs="Arial"/>
          <w:color w:val="000000"/>
        </w:rPr>
        <w:t>Утвержденные</w:t>
      </w:r>
      <w:r w:rsidR="00E906EE">
        <w:rPr>
          <w:rFonts w:ascii="Arial" w:hAnsi="Arial" w:cs="Arial"/>
          <w:color w:val="000000"/>
        </w:rPr>
        <w:t xml:space="preserve"> </w:t>
      </w:r>
      <w:r>
        <w:rPr>
          <w:rFonts w:ascii="Arial" w:hAnsi="Arial" w:cs="Arial"/>
          <w:color w:val="000000"/>
        </w:rPr>
        <w:t>показатели</w:t>
      </w:r>
      <w:r w:rsidR="00E906EE">
        <w:rPr>
          <w:rFonts w:ascii="Arial" w:hAnsi="Arial" w:cs="Arial"/>
          <w:color w:val="000000"/>
        </w:rPr>
        <w:t xml:space="preserve"> </w:t>
      </w:r>
      <w:r>
        <w:rPr>
          <w:rFonts w:ascii="Arial" w:hAnsi="Arial" w:cs="Arial"/>
          <w:color w:val="000000"/>
        </w:rPr>
        <w:t>сводной</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росписи</w:t>
      </w:r>
      <w:r w:rsidR="00E906EE">
        <w:rPr>
          <w:rFonts w:ascii="Arial" w:hAnsi="Arial" w:cs="Arial"/>
          <w:color w:val="000000"/>
        </w:rPr>
        <w:t xml:space="preserve"> </w:t>
      </w:r>
      <w:r>
        <w:rPr>
          <w:rFonts w:ascii="Arial" w:hAnsi="Arial" w:cs="Arial"/>
          <w:color w:val="000000"/>
        </w:rPr>
        <w:t>должны</w:t>
      </w:r>
      <w:r w:rsidR="00E906EE">
        <w:rPr>
          <w:rFonts w:ascii="Arial" w:hAnsi="Arial" w:cs="Arial"/>
          <w:color w:val="000000"/>
        </w:rPr>
        <w:t xml:space="preserve"> </w:t>
      </w:r>
      <w:r>
        <w:rPr>
          <w:rFonts w:ascii="Arial" w:hAnsi="Arial" w:cs="Arial"/>
          <w:color w:val="000000"/>
        </w:rPr>
        <w:t>соответствовать</w:t>
      </w:r>
      <w:r w:rsidR="00E906EE">
        <w:rPr>
          <w:rFonts w:ascii="Arial" w:hAnsi="Arial" w:cs="Arial"/>
          <w:color w:val="000000"/>
        </w:rPr>
        <w:t xml:space="preserve"> </w:t>
      </w:r>
      <w:r>
        <w:rPr>
          <w:rFonts w:ascii="Arial" w:hAnsi="Arial" w:cs="Arial"/>
          <w:color w:val="000000"/>
        </w:rPr>
        <w:t>решению</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бюджете.</w:t>
      </w:r>
    </w:p>
    <w:p w:rsidR="009F171E" w:rsidRDefault="009F171E"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В</w:t>
      </w:r>
      <w:r w:rsidR="00E906EE">
        <w:rPr>
          <w:rFonts w:ascii="Arial" w:hAnsi="Arial" w:cs="Arial"/>
          <w:color w:val="000000"/>
        </w:rPr>
        <w:t xml:space="preserve"> </w:t>
      </w:r>
      <w:r>
        <w:rPr>
          <w:rFonts w:ascii="Arial" w:hAnsi="Arial" w:cs="Arial"/>
          <w:color w:val="000000"/>
        </w:rPr>
        <w:t>случае</w:t>
      </w:r>
      <w:r w:rsidR="00E906EE">
        <w:rPr>
          <w:rFonts w:ascii="Arial" w:hAnsi="Arial" w:cs="Arial"/>
          <w:color w:val="000000"/>
        </w:rPr>
        <w:t xml:space="preserve"> </w:t>
      </w:r>
      <w:r>
        <w:rPr>
          <w:rFonts w:ascii="Arial" w:hAnsi="Arial" w:cs="Arial"/>
          <w:color w:val="000000"/>
        </w:rPr>
        <w:t>принятия</w:t>
      </w:r>
      <w:r w:rsidR="00E906EE">
        <w:rPr>
          <w:rFonts w:ascii="Arial" w:hAnsi="Arial" w:cs="Arial"/>
          <w:color w:val="000000"/>
        </w:rPr>
        <w:t xml:space="preserve"> </w:t>
      </w:r>
      <w:r>
        <w:rPr>
          <w:rFonts w:ascii="Arial" w:hAnsi="Arial" w:cs="Arial"/>
          <w:color w:val="000000"/>
        </w:rPr>
        <w:t>решения</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внесении</w:t>
      </w:r>
      <w:r w:rsidR="00E906EE">
        <w:rPr>
          <w:rFonts w:ascii="Arial" w:hAnsi="Arial" w:cs="Arial"/>
          <w:color w:val="000000"/>
        </w:rPr>
        <w:t xml:space="preserve"> </w:t>
      </w:r>
      <w:r>
        <w:rPr>
          <w:rFonts w:ascii="Arial" w:hAnsi="Arial" w:cs="Arial"/>
          <w:color w:val="000000"/>
        </w:rPr>
        <w:t>изменений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решение</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бюджете</w:t>
      </w:r>
      <w:r w:rsidR="00E906EE">
        <w:rPr>
          <w:rFonts w:ascii="Arial" w:hAnsi="Arial" w:cs="Arial"/>
          <w:color w:val="000000"/>
        </w:rPr>
        <w:t xml:space="preserve"> </w:t>
      </w:r>
      <w:r>
        <w:rPr>
          <w:rFonts w:ascii="Arial" w:hAnsi="Arial" w:cs="Arial"/>
          <w:color w:val="000000"/>
        </w:rPr>
        <w:t>руководитель</w:t>
      </w:r>
      <w:r w:rsidR="00E906EE">
        <w:rPr>
          <w:rFonts w:ascii="Arial" w:hAnsi="Arial" w:cs="Arial"/>
          <w:color w:val="000000"/>
        </w:rPr>
        <w:t xml:space="preserve"> </w:t>
      </w:r>
      <w:r>
        <w:rPr>
          <w:rFonts w:ascii="Arial" w:hAnsi="Arial" w:cs="Arial"/>
          <w:color w:val="000000"/>
        </w:rPr>
        <w:t>финансового</w:t>
      </w:r>
      <w:r w:rsidR="00E906EE">
        <w:rPr>
          <w:rFonts w:ascii="Arial" w:hAnsi="Arial" w:cs="Arial"/>
          <w:color w:val="000000"/>
        </w:rPr>
        <w:t xml:space="preserve"> </w:t>
      </w:r>
      <w:r>
        <w:rPr>
          <w:rFonts w:ascii="Arial" w:hAnsi="Arial" w:cs="Arial"/>
          <w:color w:val="000000"/>
        </w:rPr>
        <w:t>органа</w:t>
      </w:r>
      <w:r w:rsidR="00E906EE">
        <w:rPr>
          <w:rFonts w:ascii="Arial" w:hAnsi="Arial" w:cs="Arial"/>
          <w:color w:val="000000"/>
        </w:rPr>
        <w:t xml:space="preserve"> </w:t>
      </w:r>
      <w:r>
        <w:rPr>
          <w:rFonts w:ascii="Arial" w:hAnsi="Arial" w:cs="Arial"/>
          <w:color w:val="000000"/>
        </w:rPr>
        <w:t>утверждает</w:t>
      </w:r>
      <w:r w:rsidR="00E906EE">
        <w:rPr>
          <w:rFonts w:ascii="Arial" w:hAnsi="Arial" w:cs="Arial"/>
          <w:color w:val="000000"/>
        </w:rPr>
        <w:t xml:space="preserve"> </w:t>
      </w:r>
      <w:r>
        <w:rPr>
          <w:rFonts w:ascii="Arial" w:hAnsi="Arial" w:cs="Arial"/>
          <w:color w:val="000000"/>
        </w:rPr>
        <w:t>соответствующие</w:t>
      </w:r>
      <w:r w:rsidR="00E906EE">
        <w:rPr>
          <w:rFonts w:ascii="Arial" w:hAnsi="Arial" w:cs="Arial"/>
          <w:color w:val="000000"/>
        </w:rPr>
        <w:t xml:space="preserve"> </w:t>
      </w:r>
      <w:r>
        <w:rPr>
          <w:rFonts w:ascii="Arial" w:hAnsi="Arial" w:cs="Arial"/>
          <w:color w:val="000000"/>
        </w:rPr>
        <w:t>изменения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сводную</w:t>
      </w:r>
      <w:r w:rsidR="00E906EE">
        <w:rPr>
          <w:rFonts w:ascii="Arial" w:hAnsi="Arial" w:cs="Arial"/>
          <w:color w:val="000000"/>
        </w:rPr>
        <w:t xml:space="preserve"> </w:t>
      </w:r>
      <w:r>
        <w:rPr>
          <w:rFonts w:ascii="Arial" w:hAnsi="Arial" w:cs="Arial"/>
          <w:color w:val="000000"/>
        </w:rPr>
        <w:t>бюджетную</w:t>
      </w:r>
      <w:r w:rsidR="00E906EE">
        <w:rPr>
          <w:rFonts w:ascii="Arial" w:hAnsi="Arial" w:cs="Arial"/>
          <w:color w:val="000000"/>
        </w:rPr>
        <w:t xml:space="preserve"> </w:t>
      </w:r>
      <w:r>
        <w:rPr>
          <w:rFonts w:ascii="Arial" w:hAnsi="Arial" w:cs="Arial"/>
          <w:color w:val="000000"/>
        </w:rPr>
        <w:t>роспись.</w:t>
      </w:r>
    </w:p>
    <w:p w:rsidR="00834487" w:rsidRPr="00EC0407" w:rsidRDefault="00834487" w:rsidP="00A816BA">
      <w:pPr>
        <w:jc w:val="both"/>
        <w:rPr>
          <w:rFonts w:ascii="Arial" w:hAnsi="Arial" w:cs="Arial"/>
        </w:rPr>
      </w:pPr>
    </w:p>
    <w:p w:rsidR="00834487" w:rsidRPr="00EC0407" w:rsidRDefault="00834487" w:rsidP="00EC0407">
      <w:pPr>
        <w:pStyle w:val="a4"/>
        <w:ind w:left="0" w:firstLine="0"/>
        <w:jc w:val="center"/>
        <w:rPr>
          <w:rFonts w:cs="Arial"/>
          <w:sz w:val="24"/>
          <w:szCs w:val="24"/>
        </w:rPr>
      </w:pPr>
      <w:bookmarkStart w:id="10" w:name="sub_26000"/>
      <w:r w:rsidRPr="00EC0407">
        <w:rPr>
          <w:rFonts w:cs="Arial"/>
          <w:bCs/>
          <w:sz w:val="24"/>
          <w:szCs w:val="24"/>
        </w:rPr>
        <w:t>Статья</w:t>
      </w:r>
      <w:r w:rsidR="00E906EE" w:rsidRPr="00EC0407">
        <w:rPr>
          <w:rFonts w:cs="Arial"/>
          <w:bCs/>
          <w:sz w:val="24"/>
          <w:szCs w:val="24"/>
        </w:rPr>
        <w:t xml:space="preserve"> </w:t>
      </w:r>
      <w:r w:rsidR="009344D2" w:rsidRPr="00EC0407">
        <w:rPr>
          <w:rFonts w:cs="Arial"/>
          <w:bCs/>
          <w:sz w:val="24"/>
          <w:szCs w:val="24"/>
        </w:rPr>
        <w:t>6</w:t>
      </w:r>
      <w:r w:rsidR="003F6E79" w:rsidRPr="00EC0407">
        <w:rPr>
          <w:rFonts w:cs="Arial"/>
          <w:bCs/>
          <w:sz w:val="24"/>
          <w:szCs w:val="24"/>
        </w:rPr>
        <w:t>2</w:t>
      </w:r>
      <w:r w:rsidRPr="00EC0407">
        <w:rPr>
          <w:rFonts w:cs="Arial"/>
          <w:bCs/>
          <w:sz w:val="24"/>
          <w:szCs w:val="24"/>
        </w:rPr>
        <w:t>.</w:t>
      </w:r>
      <w:r w:rsidR="00E906EE" w:rsidRPr="00EC0407">
        <w:rPr>
          <w:rFonts w:cs="Arial"/>
          <w:sz w:val="24"/>
          <w:szCs w:val="24"/>
        </w:rPr>
        <w:t xml:space="preserve"> </w:t>
      </w:r>
      <w:r w:rsidRPr="00EC0407">
        <w:rPr>
          <w:rFonts w:cs="Arial"/>
          <w:sz w:val="24"/>
          <w:szCs w:val="24"/>
        </w:rPr>
        <w:t>Кассовый</w:t>
      </w:r>
      <w:r w:rsidR="00E906EE" w:rsidRPr="00EC0407">
        <w:rPr>
          <w:rFonts w:cs="Arial"/>
          <w:sz w:val="24"/>
          <w:szCs w:val="24"/>
        </w:rPr>
        <w:t xml:space="preserve"> </w:t>
      </w:r>
      <w:r w:rsidRPr="00EC0407">
        <w:rPr>
          <w:rFonts w:cs="Arial"/>
          <w:sz w:val="24"/>
          <w:szCs w:val="24"/>
        </w:rPr>
        <w:t>план</w:t>
      </w:r>
    </w:p>
    <w:p w:rsidR="00EC0407" w:rsidRPr="00EC0407" w:rsidRDefault="00EC0407" w:rsidP="00EC0407">
      <w:pPr>
        <w:rPr>
          <w:rFonts w:ascii="Arial" w:hAnsi="Arial" w:cs="Arial"/>
        </w:rPr>
      </w:pPr>
    </w:p>
    <w:bookmarkEnd w:id="10"/>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1.</w:t>
      </w:r>
      <w:r w:rsidR="00E906EE">
        <w:rPr>
          <w:rFonts w:ascii="Arial" w:hAnsi="Arial" w:cs="Arial"/>
          <w:color w:val="000000"/>
        </w:rPr>
        <w:t xml:space="preserve"> </w:t>
      </w:r>
      <w:r>
        <w:rPr>
          <w:rFonts w:ascii="Arial" w:hAnsi="Arial" w:cs="Arial"/>
          <w:color w:val="000000"/>
        </w:rPr>
        <w:t>Под</w:t>
      </w:r>
      <w:r w:rsidR="00E906EE">
        <w:rPr>
          <w:rFonts w:ascii="Arial" w:hAnsi="Arial" w:cs="Arial"/>
          <w:color w:val="000000"/>
        </w:rPr>
        <w:t xml:space="preserve"> </w:t>
      </w:r>
      <w:r>
        <w:rPr>
          <w:rFonts w:ascii="Arial" w:hAnsi="Arial" w:cs="Arial"/>
          <w:color w:val="000000"/>
        </w:rPr>
        <w:t>кассовым</w:t>
      </w:r>
      <w:r w:rsidR="00E906EE">
        <w:rPr>
          <w:rFonts w:ascii="Arial" w:hAnsi="Arial" w:cs="Arial"/>
          <w:color w:val="000000"/>
        </w:rPr>
        <w:t xml:space="preserve"> </w:t>
      </w:r>
      <w:r>
        <w:rPr>
          <w:rFonts w:ascii="Arial" w:hAnsi="Arial" w:cs="Arial"/>
          <w:color w:val="000000"/>
        </w:rPr>
        <w:t>планом</w:t>
      </w:r>
      <w:r w:rsidR="00E906EE">
        <w:rPr>
          <w:rFonts w:ascii="Arial" w:hAnsi="Arial" w:cs="Arial"/>
          <w:color w:val="000000"/>
        </w:rPr>
        <w:t xml:space="preserve"> </w:t>
      </w:r>
      <w:r>
        <w:rPr>
          <w:rFonts w:ascii="Arial" w:hAnsi="Arial" w:cs="Arial"/>
          <w:color w:val="000000"/>
        </w:rPr>
        <w:t>понимается</w:t>
      </w:r>
      <w:r w:rsidR="00E906EE">
        <w:rPr>
          <w:rFonts w:ascii="Arial" w:hAnsi="Arial" w:cs="Arial"/>
          <w:color w:val="000000"/>
        </w:rPr>
        <w:t xml:space="preserve"> </w:t>
      </w:r>
      <w:r>
        <w:rPr>
          <w:rFonts w:ascii="Arial" w:hAnsi="Arial" w:cs="Arial"/>
          <w:color w:val="000000"/>
        </w:rPr>
        <w:t>прогноз</w:t>
      </w:r>
      <w:r w:rsidR="00E906EE">
        <w:rPr>
          <w:rFonts w:ascii="Arial" w:hAnsi="Arial" w:cs="Arial"/>
          <w:color w:val="000000"/>
        </w:rPr>
        <w:t xml:space="preserve"> </w:t>
      </w:r>
      <w:r>
        <w:rPr>
          <w:rFonts w:ascii="Arial" w:hAnsi="Arial" w:cs="Arial"/>
          <w:color w:val="000000"/>
        </w:rPr>
        <w:t>кассовых</w:t>
      </w:r>
      <w:r w:rsidR="00E906EE">
        <w:rPr>
          <w:rFonts w:ascii="Arial" w:hAnsi="Arial" w:cs="Arial"/>
          <w:color w:val="000000"/>
        </w:rPr>
        <w:t xml:space="preserve"> </w:t>
      </w:r>
      <w:r>
        <w:rPr>
          <w:rFonts w:ascii="Arial" w:hAnsi="Arial" w:cs="Arial"/>
          <w:color w:val="000000"/>
        </w:rPr>
        <w:t>поступлений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бюджет</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кассовых</w:t>
      </w:r>
      <w:r w:rsidR="00E906EE">
        <w:rPr>
          <w:rFonts w:ascii="Arial" w:hAnsi="Arial" w:cs="Arial"/>
          <w:color w:val="000000"/>
        </w:rPr>
        <w:t xml:space="preserve"> </w:t>
      </w:r>
      <w:r>
        <w:rPr>
          <w:rFonts w:ascii="Arial" w:hAnsi="Arial" w:cs="Arial"/>
          <w:color w:val="000000"/>
        </w:rPr>
        <w:t>выплат</w:t>
      </w:r>
      <w:r w:rsidR="00E906EE">
        <w:rPr>
          <w:rFonts w:ascii="Arial" w:hAnsi="Arial" w:cs="Arial"/>
          <w:color w:val="000000"/>
        </w:rPr>
        <w:t xml:space="preserve"> </w:t>
      </w:r>
      <w:r>
        <w:rPr>
          <w:rFonts w:ascii="Arial" w:hAnsi="Arial" w:cs="Arial"/>
          <w:color w:val="000000"/>
        </w:rPr>
        <w:t>из</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текущем</w:t>
      </w:r>
      <w:r w:rsidR="00E906EE">
        <w:rPr>
          <w:rFonts w:ascii="Arial" w:hAnsi="Arial" w:cs="Arial"/>
          <w:color w:val="000000"/>
        </w:rPr>
        <w:t xml:space="preserve"> </w:t>
      </w:r>
      <w:r>
        <w:rPr>
          <w:rFonts w:ascii="Arial" w:hAnsi="Arial" w:cs="Arial"/>
          <w:color w:val="000000"/>
        </w:rPr>
        <w:t>финансовом</w:t>
      </w:r>
      <w:r w:rsidR="00E906EE">
        <w:rPr>
          <w:rFonts w:ascii="Arial" w:hAnsi="Arial" w:cs="Arial"/>
          <w:color w:val="000000"/>
        </w:rPr>
        <w:t xml:space="preserve"> </w:t>
      </w:r>
      <w:r>
        <w:rPr>
          <w:rFonts w:ascii="Arial" w:hAnsi="Arial" w:cs="Arial"/>
          <w:color w:val="000000"/>
        </w:rPr>
        <w:t>году.</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В</w:t>
      </w:r>
      <w:r w:rsidR="00E906EE">
        <w:rPr>
          <w:rFonts w:ascii="Arial" w:hAnsi="Arial" w:cs="Arial"/>
          <w:color w:val="000000"/>
        </w:rPr>
        <w:t xml:space="preserve"> </w:t>
      </w:r>
      <w:r>
        <w:rPr>
          <w:rFonts w:ascii="Arial" w:hAnsi="Arial" w:cs="Arial"/>
          <w:color w:val="000000"/>
        </w:rPr>
        <w:t>кассовом</w:t>
      </w:r>
      <w:r w:rsidR="00E906EE">
        <w:rPr>
          <w:rFonts w:ascii="Arial" w:hAnsi="Arial" w:cs="Arial"/>
          <w:color w:val="000000"/>
        </w:rPr>
        <w:t xml:space="preserve"> </w:t>
      </w:r>
      <w:r>
        <w:rPr>
          <w:rFonts w:ascii="Arial" w:hAnsi="Arial" w:cs="Arial"/>
          <w:color w:val="000000"/>
        </w:rPr>
        <w:t>плане</w:t>
      </w:r>
      <w:r w:rsidR="00E906EE">
        <w:rPr>
          <w:rFonts w:ascii="Arial" w:hAnsi="Arial" w:cs="Arial"/>
          <w:color w:val="000000"/>
        </w:rPr>
        <w:t xml:space="preserve"> </w:t>
      </w:r>
      <w:r>
        <w:rPr>
          <w:rFonts w:ascii="Arial" w:hAnsi="Arial" w:cs="Arial"/>
          <w:color w:val="000000"/>
        </w:rPr>
        <w:t>устанавливается</w:t>
      </w:r>
      <w:r w:rsidR="00E906EE">
        <w:rPr>
          <w:rFonts w:ascii="Arial" w:hAnsi="Arial" w:cs="Arial"/>
          <w:color w:val="000000"/>
        </w:rPr>
        <w:t xml:space="preserve"> </w:t>
      </w:r>
      <w:r>
        <w:rPr>
          <w:rFonts w:ascii="Arial" w:hAnsi="Arial" w:cs="Arial"/>
          <w:color w:val="000000"/>
        </w:rPr>
        <w:t>предельный</w:t>
      </w:r>
      <w:r w:rsidR="00E906EE">
        <w:rPr>
          <w:rFonts w:ascii="Arial" w:hAnsi="Arial" w:cs="Arial"/>
          <w:color w:val="000000"/>
        </w:rPr>
        <w:t xml:space="preserve"> </w:t>
      </w:r>
      <w:r>
        <w:rPr>
          <w:rFonts w:ascii="Arial" w:hAnsi="Arial" w:cs="Arial"/>
          <w:color w:val="000000"/>
        </w:rPr>
        <w:t>объем</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используемых</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осуществление</w:t>
      </w:r>
      <w:r w:rsidR="00E906EE">
        <w:rPr>
          <w:rFonts w:ascii="Arial" w:hAnsi="Arial" w:cs="Arial"/>
          <w:color w:val="000000"/>
        </w:rPr>
        <w:t xml:space="preserve"> </w:t>
      </w:r>
      <w:r>
        <w:rPr>
          <w:rFonts w:ascii="Arial" w:hAnsi="Arial" w:cs="Arial"/>
          <w:color w:val="000000"/>
        </w:rPr>
        <w:t>операций</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управлению</w:t>
      </w:r>
      <w:r w:rsidR="00E906EE">
        <w:rPr>
          <w:rFonts w:ascii="Arial" w:hAnsi="Arial" w:cs="Arial"/>
          <w:color w:val="000000"/>
        </w:rPr>
        <w:t xml:space="preserve"> </w:t>
      </w:r>
      <w:r>
        <w:rPr>
          <w:rFonts w:ascii="Arial" w:hAnsi="Arial" w:cs="Arial"/>
          <w:color w:val="000000"/>
        </w:rPr>
        <w:t>остатками</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едином</w:t>
      </w:r>
      <w:r w:rsidR="00E906EE">
        <w:rPr>
          <w:rFonts w:ascii="Arial" w:hAnsi="Arial" w:cs="Arial"/>
          <w:color w:val="000000"/>
        </w:rPr>
        <w:t xml:space="preserve"> </w:t>
      </w:r>
      <w:r>
        <w:rPr>
          <w:rFonts w:ascii="Arial" w:hAnsi="Arial" w:cs="Arial"/>
          <w:color w:val="000000"/>
        </w:rPr>
        <w:t>счете</w:t>
      </w:r>
      <w:r w:rsidR="00E906EE">
        <w:rPr>
          <w:rFonts w:ascii="Arial" w:hAnsi="Arial" w:cs="Arial"/>
          <w:color w:val="000000"/>
        </w:rPr>
        <w:t xml:space="preserve"> </w:t>
      </w:r>
      <w:r>
        <w:rPr>
          <w:rFonts w:ascii="Arial" w:hAnsi="Arial" w:cs="Arial"/>
          <w:color w:val="000000"/>
        </w:rPr>
        <w:t>бюджета.</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2.</w:t>
      </w:r>
      <w:r w:rsidR="00E906EE">
        <w:rPr>
          <w:rFonts w:ascii="Arial" w:hAnsi="Arial" w:cs="Arial"/>
          <w:color w:val="000000"/>
        </w:rPr>
        <w:t xml:space="preserve"> </w:t>
      </w:r>
      <w:r>
        <w:rPr>
          <w:rFonts w:ascii="Arial" w:hAnsi="Arial" w:cs="Arial"/>
          <w:color w:val="000000"/>
        </w:rPr>
        <w:t>Финансовый</w:t>
      </w:r>
      <w:r w:rsidR="00E906EE">
        <w:rPr>
          <w:rFonts w:ascii="Arial" w:hAnsi="Arial" w:cs="Arial"/>
          <w:color w:val="000000"/>
        </w:rPr>
        <w:t xml:space="preserve"> </w:t>
      </w:r>
      <w:r>
        <w:rPr>
          <w:rFonts w:ascii="Arial" w:hAnsi="Arial" w:cs="Arial"/>
          <w:color w:val="000000"/>
        </w:rPr>
        <w:t>орган</w:t>
      </w:r>
      <w:r w:rsidR="00E906EE">
        <w:rPr>
          <w:rFonts w:ascii="Arial" w:hAnsi="Arial" w:cs="Arial"/>
          <w:color w:val="000000"/>
        </w:rPr>
        <w:t xml:space="preserve"> </w:t>
      </w:r>
      <w:r>
        <w:rPr>
          <w:rFonts w:ascii="Arial" w:hAnsi="Arial" w:cs="Arial"/>
          <w:color w:val="000000"/>
        </w:rPr>
        <w:t>устанавливает</w:t>
      </w:r>
      <w:r w:rsidR="00E906EE">
        <w:rPr>
          <w:rFonts w:ascii="Arial" w:hAnsi="Arial" w:cs="Arial"/>
          <w:color w:val="000000"/>
        </w:rPr>
        <w:t xml:space="preserve"> </w:t>
      </w:r>
      <w:r>
        <w:rPr>
          <w:rFonts w:ascii="Arial" w:hAnsi="Arial" w:cs="Arial"/>
          <w:color w:val="000000"/>
        </w:rPr>
        <w:t>порядок</w:t>
      </w:r>
      <w:r w:rsidR="00E906EE">
        <w:rPr>
          <w:rFonts w:ascii="Arial" w:hAnsi="Arial" w:cs="Arial"/>
          <w:color w:val="000000"/>
        </w:rPr>
        <w:t xml:space="preserve"> </w:t>
      </w:r>
      <w:r>
        <w:rPr>
          <w:rFonts w:ascii="Arial" w:hAnsi="Arial" w:cs="Arial"/>
          <w:color w:val="000000"/>
        </w:rPr>
        <w:t>составления</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ведения</w:t>
      </w:r>
      <w:r w:rsidR="00E906EE">
        <w:rPr>
          <w:rFonts w:ascii="Arial" w:hAnsi="Arial" w:cs="Arial"/>
          <w:color w:val="000000"/>
        </w:rPr>
        <w:t xml:space="preserve"> </w:t>
      </w:r>
      <w:r>
        <w:rPr>
          <w:rFonts w:ascii="Arial" w:hAnsi="Arial" w:cs="Arial"/>
          <w:color w:val="000000"/>
        </w:rPr>
        <w:t>кассового</w:t>
      </w:r>
      <w:r w:rsidR="00E906EE">
        <w:rPr>
          <w:rFonts w:ascii="Arial" w:hAnsi="Arial" w:cs="Arial"/>
          <w:color w:val="000000"/>
        </w:rPr>
        <w:t xml:space="preserve"> </w:t>
      </w:r>
      <w:r>
        <w:rPr>
          <w:rFonts w:ascii="Arial" w:hAnsi="Arial" w:cs="Arial"/>
          <w:color w:val="000000"/>
        </w:rPr>
        <w:t>плана,</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также</w:t>
      </w:r>
      <w:r w:rsidR="00E906EE">
        <w:rPr>
          <w:rFonts w:ascii="Arial" w:hAnsi="Arial" w:cs="Arial"/>
          <w:color w:val="000000"/>
        </w:rPr>
        <w:t xml:space="preserve"> </w:t>
      </w:r>
      <w:r>
        <w:rPr>
          <w:rFonts w:ascii="Arial" w:hAnsi="Arial" w:cs="Arial"/>
          <w:color w:val="000000"/>
        </w:rPr>
        <w:t>состав</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сроки</w:t>
      </w:r>
      <w:r w:rsidR="00E906EE">
        <w:rPr>
          <w:rFonts w:ascii="Arial" w:hAnsi="Arial" w:cs="Arial"/>
          <w:color w:val="000000"/>
        </w:rPr>
        <w:t xml:space="preserve"> </w:t>
      </w:r>
      <w:r>
        <w:rPr>
          <w:rFonts w:ascii="Arial" w:hAnsi="Arial" w:cs="Arial"/>
          <w:color w:val="000000"/>
        </w:rPr>
        <w:t>представления</w:t>
      </w:r>
      <w:r w:rsidR="00E906EE">
        <w:rPr>
          <w:rFonts w:ascii="Arial" w:hAnsi="Arial" w:cs="Arial"/>
          <w:color w:val="000000"/>
        </w:rPr>
        <w:t xml:space="preserve"> </w:t>
      </w:r>
      <w:r>
        <w:rPr>
          <w:rFonts w:ascii="Arial" w:hAnsi="Arial" w:cs="Arial"/>
          <w:color w:val="000000"/>
        </w:rPr>
        <w:t>главными</w:t>
      </w:r>
      <w:r w:rsidR="00E906EE">
        <w:rPr>
          <w:rFonts w:ascii="Arial" w:hAnsi="Arial" w:cs="Arial"/>
          <w:color w:val="000000"/>
        </w:rPr>
        <w:t xml:space="preserve"> </w:t>
      </w:r>
      <w:r>
        <w:rPr>
          <w:rFonts w:ascii="Arial" w:hAnsi="Arial" w:cs="Arial"/>
          <w:color w:val="000000"/>
        </w:rPr>
        <w:t>распорядителями</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главными</w:t>
      </w:r>
      <w:r w:rsidR="00E906EE">
        <w:rPr>
          <w:rFonts w:ascii="Arial" w:hAnsi="Arial" w:cs="Arial"/>
          <w:color w:val="000000"/>
        </w:rPr>
        <w:t xml:space="preserve"> </w:t>
      </w:r>
      <w:r>
        <w:rPr>
          <w:rFonts w:ascii="Arial" w:hAnsi="Arial" w:cs="Arial"/>
          <w:color w:val="000000"/>
        </w:rPr>
        <w:t>администраторами</w:t>
      </w:r>
      <w:r w:rsidR="00E906EE">
        <w:rPr>
          <w:rFonts w:ascii="Arial" w:hAnsi="Arial" w:cs="Arial"/>
          <w:color w:val="000000"/>
        </w:rPr>
        <w:t xml:space="preserve"> </w:t>
      </w:r>
      <w:r>
        <w:rPr>
          <w:rFonts w:ascii="Arial" w:hAnsi="Arial" w:cs="Arial"/>
          <w:color w:val="000000"/>
        </w:rPr>
        <w:t>доходов</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главными</w:t>
      </w:r>
      <w:r w:rsidR="00E906EE">
        <w:rPr>
          <w:rFonts w:ascii="Arial" w:hAnsi="Arial" w:cs="Arial"/>
          <w:color w:val="000000"/>
        </w:rPr>
        <w:t xml:space="preserve"> </w:t>
      </w:r>
      <w:r>
        <w:rPr>
          <w:rFonts w:ascii="Arial" w:hAnsi="Arial" w:cs="Arial"/>
          <w:color w:val="000000"/>
        </w:rPr>
        <w:t>администраторами</w:t>
      </w:r>
      <w:r w:rsidR="00E906EE">
        <w:rPr>
          <w:rFonts w:ascii="Arial" w:hAnsi="Arial" w:cs="Arial"/>
          <w:color w:val="000000"/>
        </w:rPr>
        <w:t xml:space="preserve"> </w:t>
      </w:r>
      <w:r>
        <w:rPr>
          <w:rFonts w:ascii="Arial" w:hAnsi="Arial" w:cs="Arial"/>
          <w:color w:val="000000"/>
        </w:rPr>
        <w:t>источников</w:t>
      </w:r>
      <w:r w:rsidR="00E906EE">
        <w:rPr>
          <w:rFonts w:ascii="Arial" w:hAnsi="Arial" w:cs="Arial"/>
          <w:color w:val="000000"/>
        </w:rPr>
        <w:t xml:space="preserve"> </w:t>
      </w:r>
      <w:r>
        <w:rPr>
          <w:rFonts w:ascii="Arial" w:hAnsi="Arial" w:cs="Arial"/>
          <w:color w:val="000000"/>
        </w:rPr>
        <w:t>финансирования</w:t>
      </w:r>
      <w:r w:rsidR="00E906EE">
        <w:rPr>
          <w:rFonts w:ascii="Arial" w:hAnsi="Arial" w:cs="Arial"/>
          <w:color w:val="000000"/>
        </w:rPr>
        <w:t xml:space="preserve"> </w:t>
      </w:r>
      <w:r>
        <w:rPr>
          <w:rFonts w:ascii="Arial" w:hAnsi="Arial" w:cs="Arial"/>
          <w:color w:val="000000"/>
        </w:rPr>
        <w:t>дефицита</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сведений,</w:t>
      </w:r>
      <w:r w:rsidR="00E906EE">
        <w:rPr>
          <w:rFonts w:ascii="Arial" w:hAnsi="Arial" w:cs="Arial"/>
          <w:color w:val="000000"/>
        </w:rPr>
        <w:t xml:space="preserve"> </w:t>
      </w:r>
      <w:r>
        <w:rPr>
          <w:rFonts w:ascii="Arial" w:hAnsi="Arial" w:cs="Arial"/>
          <w:color w:val="000000"/>
        </w:rPr>
        <w:t>необходимых</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составления</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ведения</w:t>
      </w:r>
      <w:r w:rsidR="00E906EE">
        <w:rPr>
          <w:rFonts w:ascii="Arial" w:hAnsi="Arial" w:cs="Arial"/>
          <w:color w:val="000000"/>
        </w:rPr>
        <w:t xml:space="preserve"> </w:t>
      </w:r>
      <w:r>
        <w:rPr>
          <w:rFonts w:ascii="Arial" w:hAnsi="Arial" w:cs="Arial"/>
          <w:color w:val="000000"/>
        </w:rPr>
        <w:t>кассового</w:t>
      </w:r>
      <w:r w:rsidR="00E906EE">
        <w:rPr>
          <w:rFonts w:ascii="Arial" w:hAnsi="Arial" w:cs="Arial"/>
          <w:color w:val="000000"/>
        </w:rPr>
        <w:t xml:space="preserve"> </w:t>
      </w:r>
      <w:r>
        <w:rPr>
          <w:rFonts w:ascii="Arial" w:hAnsi="Arial" w:cs="Arial"/>
          <w:color w:val="000000"/>
        </w:rPr>
        <w:t>плана.</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lastRenderedPageBreak/>
        <w:t>Прогноз</w:t>
      </w:r>
      <w:r w:rsidR="00E906EE">
        <w:rPr>
          <w:rFonts w:ascii="Arial" w:hAnsi="Arial" w:cs="Arial"/>
          <w:color w:val="000000"/>
        </w:rPr>
        <w:t xml:space="preserve"> </w:t>
      </w:r>
      <w:r>
        <w:rPr>
          <w:rFonts w:ascii="Arial" w:hAnsi="Arial" w:cs="Arial"/>
          <w:color w:val="000000"/>
        </w:rPr>
        <w:t>кассовых</w:t>
      </w:r>
      <w:r w:rsidR="00E906EE">
        <w:rPr>
          <w:rFonts w:ascii="Arial" w:hAnsi="Arial" w:cs="Arial"/>
          <w:color w:val="000000"/>
        </w:rPr>
        <w:t xml:space="preserve"> </w:t>
      </w:r>
      <w:r>
        <w:rPr>
          <w:rFonts w:ascii="Arial" w:hAnsi="Arial" w:cs="Arial"/>
          <w:color w:val="000000"/>
        </w:rPr>
        <w:t>выплат</w:t>
      </w:r>
      <w:r w:rsidR="00E906EE">
        <w:rPr>
          <w:rFonts w:ascii="Arial" w:hAnsi="Arial" w:cs="Arial"/>
          <w:color w:val="000000"/>
        </w:rPr>
        <w:t xml:space="preserve"> </w:t>
      </w:r>
      <w:r>
        <w:rPr>
          <w:rFonts w:ascii="Arial" w:hAnsi="Arial" w:cs="Arial"/>
          <w:color w:val="000000"/>
        </w:rPr>
        <w:t>из</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оплате</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контрактов,</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договоров</w:t>
      </w:r>
      <w:r w:rsidR="00E906EE">
        <w:rPr>
          <w:rFonts w:ascii="Arial" w:hAnsi="Arial" w:cs="Arial"/>
          <w:color w:val="000000"/>
        </w:rPr>
        <w:t xml:space="preserve"> </w:t>
      </w:r>
      <w:r>
        <w:rPr>
          <w:rFonts w:ascii="Arial" w:hAnsi="Arial" w:cs="Arial"/>
          <w:color w:val="000000"/>
        </w:rPr>
        <w:t>формируется</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учетом</w:t>
      </w:r>
      <w:r w:rsidR="00E906EE">
        <w:rPr>
          <w:rFonts w:ascii="Arial" w:hAnsi="Arial" w:cs="Arial"/>
          <w:color w:val="000000"/>
        </w:rPr>
        <w:t xml:space="preserve"> </w:t>
      </w:r>
      <w:r>
        <w:rPr>
          <w:rFonts w:ascii="Arial" w:hAnsi="Arial" w:cs="Arial"/>
          <w:color w:val="000000"/>
        </w:rPr>
        <w:t>определенных</w:t>
      </w:r>
      <w:r w:rsidR="00E906EE">
        <w:rPr>
          <w:rFonts w:ascii="Arial" w:hAnsi="Arial" w:cs="Arial"/>
          <w:color w:val="000000"/>
        </w:rPr>
        <w:t xml:space="preserve"> </w:t>
      </w:r>
      <w:r>
        <w:rPr>
          <w:rFonts w:ascii="Arial" w:hAnsi="Arial" w:cs="Arial"/>
          <w:color w:val="000000"/>
        </w:rPr>
        <w:t>при</w:t>
      </w:r>
      <w:r w:rsidR="00E906EE">
        <w:rPr>
          <w:rFonts w:ascii="Arial" w:hAnsi="Arial" w:cs="Arial"/>
          <w:color w:val="000000"/>
        </w:rPr>
        <w:t xml:space="preserve"> </w:t>
      </w:r>
      <w:r>
        <w:rPr>
          <w:rFonts w:ascii="Arial" w:hAnsi="Arial" w:cs="Arial"/>
          <w:color w:val="000000"/>
        </w:rPr>
        <w:t>планировании</w:t>
      </w:r>
      <w:r w:rsidR="00E906EE">
        <w:rPr>
          <w:rFonts w:ascii="Arial" w:hAnsi="Arial" w:cs="Arial"/>
          <w:color w:val="000000"/>
        </w:rPr>
        <w:t xml:space="preserve"> </w:t>
      </w:r>
      <w:r>
        <w:rPr>
          <w:rFonts w:ascii="Arial" w:hAnsi="Arial" w:cs="Arial"/>
          <w:color w:val="000000"/>
        </w:rPr>
        <w:t>закупок</w:t>
      </w:r>
      <w:r w:rsidR="00E906EE">
        <w:rPr>
          <w:rFonts w:ascii="Arial" w:hAnsi="Arial" w:cs="Arial"/>
          <w:color w:val="000000"/>
        </w:rPr>
        <w:t xml:space="preserve"> </w:t>
      </w:r>
      <w:r>
        <w:rPr>
          <w:rFonts w:ascii="Arial" w:hAnsi="Arial" w:cs="Arial"/>
          <w:color w:val="000000"/>
        </w:rPr>
        <w:t>товаров,</w:t>
      </w:r>
      <w:r w:rsidR="00E906EE">
        <w:rPr>
          <w:rFonts w:ascii="Arial" w:hAnsi="Arial" w:cs="Arial"/>
          <w:color w:val="000000"/>
        </w:rPr>
        <w:t xml:space="preserve"> </w:t>
      </w:r>
      <w:r>
        <w:rPr>
          <w:rFonts w:ascii="Arial" w:hAnsi="Arial" w:cs="Arial"/>
          <w:color w:val="000000"/>
        </w:rPr>
        <w:t>работ,</w:t>
      </w:r>
      <w:r w:rsidR="00E906EE">
        <w:rPr>
          <w:rFonts w:ascii="Arial" w:hAnsi="Arial" w:cs="Arial"/>
          <w:color w:val="000000"/>
        </w:rPr>
        <w:t xml:space="preserve"> </w:t>
      </w:r>
      <w:r>
        <w:rPr>
          <w:rFonts w:ascii="Arial" w:hAnsi="Arial" w:cs="Arial"/>
          <w:color w:val="000000"/>
        </w:rPr>
        <w:t>услуг</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обеспечения</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нужд</w:t>
      </w:r>
      <w:r w:rsidR="00E906EE">
        <w:rPr>
          <w:rFonts w:ascii="Arial" w:hAnsi="Arial" w:cs="Arial"/>
          <w:color w:val="000000"/>
        </w:rPr>
        <w:t xml:space="preserve"> </w:t>
      </w:r>
      <w:r>
        <w:rPr>
          <w:rFonts w:ascii="Arial" w:hAnsi="Arial" w:cs="Arial"/>
          <w:color w:val="000000"/>
        </w:rPr>
        <w:t>сроков</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объемов</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заключаемым</w:t>
      </w:r>
      <w:r w:rsidR="00E906EE">
        <w:rPr>
          <w:rFonts w:ascii="Arial" w:hAnsi="Arial" w:cs="Arial"/>
          <w:color w:val="000000"/>
        </w:rPr>
        <w:t xml:space="preserve"> </w:t>
      </w:r>
      <w:r>
        <w:rPr>
          <w:rFonts w:ascii="Arial" w:hAnsi="Arial" w:cs="Arial"/>
          <w:color w:val="000000"/>
        </w:rPr>
        <w:t>муниципальным</w:t>
      </w:r>
      <w:r w:rsidR="00E906EE">
        <w:rPr>
          <w:rFonts w:ascii="Arial" w:hAnsi="Arial" w:cs="Arial"/>
          <w:color w:val="000000"/>
        </w:rPr>
        <w:t xml:space="preserve"> </w:t>
      </w:r>
      <w:r>
        <w:rPr>
          <w:rFonts w:ascii="Arial" w:hAnsi="Arial" w:cs="Arial"/>
          <w:color w:val="000000"/>
        </w:rPr>
        <w:t>контрактам,</w:t>
      </w:r>
      <w:r w:rsidR="00E906EE">
        <w:rPr>
          <w:rFonts w:ascii="Arial" w:hAnsi="Arial" w:cs="Arial"/>
          <w:color w:val="000000"/>
        </w:rPr>
        <w:t xml:space="preserve"> </w:t>
      </w:r>
      <w:r>
        <w:rPr>
          <w:rFonts w:ascii="Arial" w:hAnsi="Arial" w:cs="Arial"/>
          <w:color w:val="000000"/>
        </w:rPr>
        <w:t>иным</w:t>
      </w:r>
      <w:r w:rsidR="00E906EE">
        <w:rPr>
          <w:rFonts w:ascii="Arial" w:hAnsi="Arial" w:cs="Arial"/>
          <w:color w:val="000000"/>
        </w:rPr>
        <w:t xml:space="preserve"> </w:t>
      </w:r>
      <w:r>
        <w:rPr>
          <w:rFonts w:ascii="Arial" w:hAnsi="Arial" w:cs="Arial"/>
          <w:color w:val="000000"/>
        </w:rPr>
        <w:t>договорам.</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Составление</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ведение</w:t>
      </w:r>
      <w:r w:rsidR="00E906EE">
        <w:rPr>
          <w:rFonts w:ascii="Arial" w:hAnsi="Arial" w:cs="Arial"/>
          <w:color w:val="000000"/>
        </w:rPr>
        <w:t xml:space="preserve"> </w:t>
      </w:r>
      <w:r>
        <w:rPr>
          <w:rFonts w:ascii="Arial" w:hAnsi="Arial" w:cs="Arial"/>
          <w:color w:val="000000"/>
        </w:rPr>
        <w:t>кассового</w:t>
      </w:r>
      <w:r w:rsidR="00E906EE">
        <w:rPr>
          <w:rFonts w:ascii="Arial" w:hAnsi="Arial" w:cs="Arial"/>
          <w:color w:val="000000"/>
        </w:rPr>
        <w:t xml:space="preserve"> </w:t>
      </w:r>
      <w:r>
        <w:rPr>
          <w:rFonts w:ascii="Arial" w:hAnsi="Arial" w:cs="Arial"/>
          <w:color w:val="000000"/>
        </w:rPr>
        <w:t>плана</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финансовым</w:t>
      </w:r>
      <w:r w:rsidR="00E906EE">
        <w:rPr>
          <w:rFonts w:ascii="Arial" w:hAnsi="Arial" w:cs="Arial"/>
          <w:color w:val="000000"/>
        </w:rPr>
        <w:t xml:space="preserve"> </w:t>
      </w:r>
      <w:r>
        <w:rPr>
          <w:rFonts w:ascii="Arial" w:hAnsi="Arial" w:cs="Arial"/>
          <w:color w:val="000000"/>
        </w:rPr>
        <w:t>органом</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уполномоченным</w:t>
      </w:r>
      <w:r w:rsidR="00E906EE">
        <w:rPr>
          <w:rFonts w:ascii="Arial" w:hAnsi="Arial" w:cs="Arial"/>
          <w:color w:val="000000"/>
        </w:rPr>
        <w:t xml:space="preserve"> </w:t>
      </w:r>
      <w:r>
        <w:rPr>
          <w:rFonts w:ascii="Arial" w:hAnsi="Arial" w:cs="Arial"/>
          <w:color w:val="000000"/>
        </w:rPr>
        <w:t>органом</w:t>
      </w:r>
      <w:r w:rsidR="00E906EE">
        <w:rPr>
          <w:rFonts w:ascii="Arial" w:hAnsi="Arial" w:cs="Arial"/>
          <w:color w:val="000000"/>
        </w:rPr>
        <w:t xml:space="preserve"> </w:t>
      </w:r>
      <w:r>
        <w:rPr>
          <w:rFonts w:ascii="Arial" w:hAnsi="Arial" w:cs="Arial"/>
          <w:color w:val="000000"/>
        </w:rPr>
        <w:t>местной</w:t>
      </w:r>
      <w:r w:rsidR="00E906EE">
        <w:rPr>
          <w:rFonts w:ascii="Arial" w:hAnsi="Arial" w:cs="Arial"/>
          <w:color w:val="000000"/>
        </w:rPr>
        <w:t xml:space="preserve"> </w:t>
      </w:r>
      <w:r>
        <w:rPr>
          <w:rFonts w:ascii="Arial" w:hAnsi="Arial" w:cs="Arial"/>
          <w:color w:val="000000"/>
        </w:rPr>
        <w:t>администрации.</w:t>
      </w:r>
    </w:p>
    <w:p w:rsidR="009F171E" w:rsidRPr="00EC0407" w:rsidRDefault="009F171E" w:rsidP="00A816BA">
      <w:pPr>
        <w:pStyle w:val="a9"/>
        <w:shd w:val="clear" w:color="auto" w:fill="FCFCFC"/>
        <w:spacing w:before="0" w:beforeAutospacing="0" w:after="0" w:afterAutospacing="0"/>
        <w:jc w:val="both"/>
        <w:rPr>
          <w:rFonts w:ascii="Arial" w:hAnsi="Arial" w:cs="Arial"/>
          <w:color w:val="000000"/>
        </w:rPr>
      </w:pPr>
    </w:p>
    <w:p w:rsidR="00834487" w:rsidRPr="00EC0407" w:rsidRDefault="00834487" w:rsidP="00EC0407">
      <w:pPr>
        <w:pStyle w:val="a4"/>
        <w:ind w:left="0" w:firstLine="0"/>
        <w:jc w:val="center"/>
        <w:rPr>
          <w:rFonts w:cs="Arial"/>
          <w:sz w:val="24"/>
          <w:szCs w:val="24"/>
        </w:rPr>
      </w:pPr>
      <w:bookmarkStart w:id="11" w:name="sub_27000"/>
      <w:r w:rsidRPr="00EC0407">
        <w:rPr>
          <w:rFonts w:cs="Arial"/>
          <w:bCs/>
          <w:sz w:val="24"/>
          <w:szCs w:val="24"/>
        </w:rPr>
        <w:t>Статья</w:t>
      </w:r>
      <w:r w:rsidR="00E906EE" w:rsidRPr="00EC0407">
        <w:rPr>
          <w:rFonts w:cs="Arial"/>
          <w:bCs/>
          <w:sz w:val="24"/>
          <w:szCs w:val="24"/>
        </w:rPr>
        <w:t xml:space="preserve"> </w:t>
      </w:r>
      <w:r w:rsidR="009344D2" w:rsidRPr="00EC0407">
        <w:rPr>
          <w:rFonts w:cs="Arial"/>
          <w:bCs/>
          <w:sz w:val="24"/>
          <w:szCs w:val="24"/>
        </w:rPr>
        <w:t>6</w:t>
      </w:r>
      <w:r w:rsidR="003F6E79" w:rsidRPr="00EC0407">
        <w:rPr>
          <w:rFonts w:cs="Arial"/>
          <w:bCs/>
          <w:sz w:val="24"/>
          <w:szCs w:val="24"/>
        </w:rPr>
        <w:t>3</w:t>
      </w:r>
      <w:r w:rsidRPr="00EC0407">
        <w:rPr>
          <w:rFonts w:cs="Arial"/>
          <w:bCs/>
          <w:sz w:val="24"/>
          <w:szCs w:val="24"/>
        </w:rPr>
        <w:t>.</w:t>
      </w:r>
      <w:r w:rsidR="00E906EE" w:rsidRPr="00EC0407">
        <w:rPr>
          <w:rFonts w:cs="Arial"/>
          <w:sz w:val="24"/>
          <w:szCs w:val="24"/>
        </w:rPr>
        <w:t xml:space="preserve"> </w:t>
      </w:r>
      <w:r w:rsidRPr="00EC0407">
        <w:rPr>
          <w:rFonts w:cs="Arial"/>
          <w:sz w:val="24"/>
          <w:szCs w:val="24"/>
        </w:rPr>
        <w:t>Исполнение</w:t>
      </w:r>
      <w:r w:rsidR="00E906EE" w:rsidRPr="00EC0407">
        <w:rPr>
          <w:rFonts w:cs="Arial"/>
          <w:sz w:val="24"/>
          <w:szCs w:val="24"/>
        </w:rPr>
        <w:t xml:space="preserve"> </w:t>
      </w:r>
      <w:r w:rsidRPr="00EC0407">
        <w:rPr>
          <w:rFonts w:cs="Arial"/>
          <w:sz w:val="24"/>
          <w:szCs w:val="24"/>
        </w:rPr>
        <w:t>бюджета</w:t>
      </w:r>
      <w:r w:rsidR="00E906EE" w:rsidRPr="00EC0407">
        <w:rPr>
          <w:rFonts w:cs="Arial"/>
          <w:sz w:val="24"/>
          <w:szCs w:val="24"/>
        </w:rPr>
        <w:t xml:space="preserve"> </w:t>
      </w:r>
      <w:r w:rsidRPr="00EC0407">
        <w:rPr>
          <w:rFonts w:cs="Arial"/>
          <w:sz w:val="24"/>
          <w:szCs w:val="24"/>
        </w:rPr>
        <w:t>по</w:t>
      </w:r>
      <w:r w:rsidR="00E906EE" w:rsidRPr="00EC0407">
        <w:rPr>
          <w:rFonts w:cs="Arial"/>
          <w:sz w:val="24"/>
          <w:szCs w:val="24"/>
        </w:rPr>
        <w:t xml:space="preserve"> </w:t>
      </w:r>
      <w:r w:rsidRPr="00EC0407">
        <w:rPr>
          <w:rFonts w:cs="Arial"/>
          <w:sz w:val="24"/>
          <w:szCs w:val="24"/>
        </w:rPr>
        <w:t>доходам</w:t>
      </w:r>
    </w:p>
    <w:p w:rsidR="00EC0407" w:rsidRPr="00EC0407" w:rsidRDefault="00EC0407" w:rsidP="00EC0407">
      <w:pPr>
        <w:rPr>
          <w:rFonts w:ascii="Arial" w:hAnsi="Arial" w:cs="Arial"/>
        </w:rPr>
      </w:pPr>
    </w:p>
    <w:bookmarkEnd w:id="11"/>
    <w:p w:rsidR="009F171E" w:rsidRDefault="00EC0407"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 xml:space="preserve">1. </w:t>
      </w:r>
      <w:r w:rsidR="009F171E">
        <w:rPr>
          <w:rFonts w:ascii="Arial" w:hAnsi="Arial" w:cs="Arial"/>
          <w:color w:val="000000"/>
        </w:rPr>
        <w:t>Исполнение</w:t>
      </w:r>
      <w:r w:rsidR="00E906EE">
        <w:rPr>
          <w:rFonts w:ascii="Arial" w:hAnsi="Arial" w:cs="Arial"/>
          <w:color w:val="000000"/>
        </w:rPr>
        <w:t xml:space="preserve"> </w:t>
      </w:r>
      <w:r w:rsidR="009F171E">
        <w:rPr>
          <w:rFonts w:ascii="Arial" w:hAnsi="Arial" w:cs="Arial"/>
          <w:color w:val="000000"/>
        </w:rPr>
        <w:t>бюджетов</w:t>
      </w:r>
      <w:r w:rsidR="00E906EE">
        <w:rPr>
          <w:rFonts w:ascii="Arial" w:hAnsi="Arial" w:cs="Arial"/>
          <w:color w:val="000000"/>
        </w:rPr>
        <w:t xml:space="preserve"> </w:t>
      </w:r>
      <w:r w:rsidR="009F171E">
        <w:rPr>
          <w:rFonts w:ascii="Arial" w:hAnsi="Arial" w:cs="Arial"/>
          <w:color w:val="000000"/>
        </w:rPr>
        <w:t>по</w:t>
      </w:r>
      <w:r w:rsidR="00E906EE">
        <w:rPr>
          <w:rFonts w:ascii="Arial" w:hAnsi="Arial" w:cs="Arial"/>
          <w:color w:val="000000"/>
        </w:rPr>
        <w:t xml:space="preserve"> </w:t>
      </w:r>
      <w:r w:rsidR="009F171E">
        <w:rPr>
          <w:rFonts w:ascii="Arial" w:hAnsi="Arial" w:cs="Arial"/>
          <w:color w:val="000000"/>
        </w:rPr>
        <w:t>доходам</w:t>
      </w:r>
      <w:r w:rsidR="00E906EE">
        <w:rPr>
          <w:rFonts w:ascii="Arial" w:hAnsi="Arial" w:cs="Arial"/>
          <w:color w:val="000000"/>
        </w:rPr>
        <w:t xml:space="preserve"> </w:t>
      </w:r>
      <w:r w:rsidR="009F171E">
        <w:rPr>
          <w:rFonts w:ascii="Arial" w:hAnsi="Arial" w:cs="Arial"/>
          <w:color w:val="000000"/>
        </w:rPr>
        <w:t>предусматривает:</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proofErr w:type="gramStart"/>
      <w:r>
        <w:rPr>
          <w:rFonts w:ascii="Arial" w:hAnsi="Arial" w:cs="Arial"/>
          <w:color w:val="000000"/>
        </w:rPr>
        <w:t>зачисление</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единый</w:t>
      </w:r>
      <w:r w:rsidR="00E906EE">
        <w:rPr>
          <w:rFonts w:ascii="Arial" w:hAnsi="Arial" w:cs="Arial"/>
          <w:color w:val="000000"/>
        </w:rPr>
        <w:t xml:space="preserve"> </w:t>
      </w:r>
      <w:r>
        <w:rPr>
          <w:rFonts w:ascii="Arial" w:hAnsi="Arial" w:cs="Arial"/>
          <w:color w:val="000000"/>
        </w:rPr>
        <w:t>счет</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доходов</w:t>
      </w:r>
      <w:r w:rsidR="00E906EE">
        <w:rPr>
          <w:rFonts w:ascii="Arial" w:hAnsi="Arial" w:cs="Arial"/>
          <w:color w:val="000000"/>
        </w:rPr>
        <w:t xml:space="preserve"> </w:t>
      </w:r>
      <w:r>
        <w:rPr>
          <w:rFonts w:ascii="Arial" w:hAnsi="Arial" w:cs="Arial"/>
          <w:color w:val="000000"/>
        </w:rPr>
        <w:t>от</w:t>
      </w:r>
      <w:r w:rsidR="00E906EE">
        <w:rPr>
          <w:rFonts w:ascii="Arial" w:hAnsi="Arial" w:cs="Arial"/>
          <w:color w:val="000000"/>
        </w:rPr>
        <w:t xml:space="preserve"> </w:t>
      </w:r>
      <w:r>
        <w:rPr>
          <w:rFonts w:ascii="Arial" w:hAnsi="Arial" w:cs="Arial"/>
          <w:color w:val="000000"/>
        </w:rPr>
        <w:t>распределения</w:t>
      </w:r>
      <w:r w:rsidR="00E906EE">
        <w:rPr>
          <w:rFonts w:ascii="Arial" w:hAnsi="Arial" w:cs="Arial"/>
          <w:color w:val="000000"/>
        </w:rPr>
        <w:t xml:space="preserve"> </w:t>
      </w:r>
      <w:r>
        <w:rPr>
          <w:rFonts w:ascii="Arial" w:hAnsi="Arial" w:cs="Arial"/>
          <w:color w:val="000000"/>
        </w:rPr>
        <w:t>налогов,</w:t>
      </w:r>
      <w:r w:rsidR="00E906EE">
        <w:rPr>
          <w:rFonts w:ascii="Arial" w:hAnsi="Arial" w:cs="Arial"/>
          <w:color w:val="000000"/>
        </w:rPr>
        <w:t xml:space="preserve"> </w:t>
      </w:r>
      <w:r>
        <w:rPr>
          <w:rFonts w:ascii="Arial" w:hAnsi="Arial" w:cs="Arial"/>
          <w:color w:val="000000"/>
        </w:rPr>
        <w:t>сборов</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поступлений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бюджетную</w:t>
      </w:r>
      <w:r w:rsidR="00E906EE">
        <w:rPr>
          <w:rFonts w:ascii="Arial" w:hAnsi="Arial" w:cs="Arial"/>
          <w:color w:val="000000"/>
        </w:rPr>
        <w:t xml:space="preserve"> </w:t>
      </w:r>
      <w:r>
        <w:rPr>
          <w:rFonts w:ascii="Arial" w:hAnsi="Arial" w:cs="Arial"/>
          <w:color w:val="000000"/>
        </w:rPr>
        <w:t>систему</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r w:rsidR="00E906EE">
        <w:rPr>
          <w:rFonts w:ascii="Arial" w:hAnsi="Arial" w:cs="Arial"/>
          <w:color w:val="000000"/>
        </w:rPr>
        <w:t xml:space="preserve"> </w:t>
      </w:r>
      <w:r>
        <w:rPr>
          <w:rFonts w:ascii="Arial" w:hAnsi="Arial" w:cs="Arial"/>
          <w:color w:val="000000"/>
        </w:rPr>
        <w:t>распределяемых</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нормативам,</w:t>
      </w:r>
      <w:r w:rsidR="00E906EE">
        <w:rPr>
          <w:rFonts w:ascii="Arial" w:hAnsi="Arial" w:cs="Arial"/>
          <w:color w:val="000000"/>
        </w:rPr>
        <w:t xml:space="preserve"> </w:t>
      </w:r>
      <w:r>
        <w:rPr>
          <w:rFonts w:ascii="Arial" w:hAnsi="Arial" w:cs="Arial"/>
          <w:color w:val="000000"/>
        </w:rPr>
        <w:t>действующим</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текущем</w:t>
      </w:r>
      <w:r w:rsidR="00E906EE">
        <w:rPr>
          <w:rFonts w:ascii="Arial" w:hAnsi="Arial" w:cs="Arial"/>
          <w:color w:val="000000"/>
        </w:rPr>
        <w:t xml:space="preserve"> </w:t>
      </w:r>
      <w:r>
        <w:rPr>
          <w:rFonts w:ascii="Arial" w:hAnsi="Arial" w:cs="Arial"/>
          <w:color w:val="000000"/>
        </w:rPr>
        <w:t>финансовом</w:t>
      </w:r>
      <w:r w:rsidR="00E906EE">
        <w:rPr>
          <w:rFonts w:ascii="Arial" w:hAnsi="Arial" w:cs="Arial"/>
          <w:color w:val="000000"/>
        </w:rPr>
        <w:t xml:space="preserve"> </w:t>
      </w:r>
      <w:r>
        <w:rPr>
          <w:rFonts w:ascii="Arial" w:hAnsi="Arial" w:cs="Arial"/>
          <w:color w:val="000000"/>
        </w:rPr>
        <w:t>году,</w:t>
      </w:r>
      <w:r w:rsidR="00E906EE">
        <w:rPr>
          <w:rFonts w:ascii="Arial" w:hAnsi="Arial" w:cs="Arial"/>
          <w:color w:val="000000"/>
        </w:rPr>
        <w:t xml:space="preserve"> </w:t>
      </w:r>
      <w:r>
        <w:rPr>
          <w:rFonts w:ascii="Arial" w:hAnsi="Arial" w:cs="Arial"/>
          <w:color w:val="000000"/>
        </w:rPr>
        <w:t>установленным</w:t>
      </w:r>
      <w:r w:rsidR="00E906EE">
        <w:rPr>
          <w:rFonts w:ascii="Arial" w:hAnsi="Arial" w:cs="Arial"/>
          <w:color w:val="000000"/>
        </w:rPr>
        <w:t xml:space="preserve"> </w:t>
      </w:r>
      <w:r>
        <w:rPr>
          <w:rFonts w:ascii="Arial" w:hAnsi="Arial" w:cs="Arial"/>
          <w:color w:val="000000"/>
        </w:rPr>
        <w:t>настоящим</w:t>
      </w:r>
      <w:r w:rsidR="00E906EE">
        <w:rPr>
          <w:rFonts w:ascii="Arial" w:hAnsi="Arial" w:cs="Arial"/>
          <w:color w:val="000000"/>
        </w:rPr>
        <w:t xml:space="preserve"> </w:t>
      </w:r>
      <w:r>
        <w:rPr>
          <w:rFonts w:ascii="Arial" w:hAnsi="Arial" w:cs="Arial"/>
          <w:color w:val="000000"/>
        </w:rPr>
        <w:t>Кодексом,</w:t>
      </w:r>
      <w:r w:rsidR="00E906EE">
        <w:rPr>
          <w:rFonts w:ascii="Arial" w:hAnsi="Arial" w:cs="Arial"/>
          <w:color w:val="000000"/>
        </w:rPr>
        <w:t xml:space="preserve"> </w:t>
      </w:r>
      <w:r>
        <w:rPr>
          <w:rFonts w:ascii="Arial" w:hAnsi="Arial" w:cs="Arial"/>
          <w:color w:val="000000"/>
        </w:rPr>
        <w:t>решением</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бюджете</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иными</w:t>
      </w:r>
      <w:r w:rsidR="00E906EE">
        <w:rPr>
          <w:rFonts w:ascii="Arial" w:hAnsi="Arial" w:cs="Arial"/>
          <w:color w:val="000000"/>
        </w:rPr>
        <w:t xml:space="preserve"> </w:t>
      </w:r>
      <w:r>
        <w:rPr>
          <w:rFonts w:ascii="Arial" w:hAnsi="Arial" w:cs="Arial"/>
          <w:color w:val="000000"/>
        </w:rPr>
        <w:t>муниципальными</w:t>
      </w:r>
      <w:r w:rsidR="00E906EE">
        <w:rPr>
          <w:rFonts w:ascii="Arial" w:hAnsi="Arial" w:cs="Arial"/>
          <w:color w:val="000000"/>
        </w:rPr>
        <w:t xml:space="preserve"> </w:t>
      </w:r>
      <w:r>
        <w:rPr>
          <w:rFonts w:ascii="Arial" w:hAnsi="Arial" w:cs="Arial"/>
          <w:color w:val="000000"/>
        </w:rPr>
        <w:t>правовыми</w:t>
      </w:r>
      <w:r w:rsidR="00E906EE">
        <w:rPr>
          <w:rFonts w:ascii="Arial" w:hAnsi="Arial" w:cs="Arial"/>
          <w:color w:val="000000"/>
        </w:rPr>
        <w:t xml:space="preserve"> </w:t>
      </w:r>
      <w:r>
        <w:rPr>
          <w:rFonts w:ascii="Arial" w:hAnsi="Arial" w:cs="Arial"/>
          <w:color w:val="000000"/>
        </w:rPr>
        <w:t>актами,</w:t>
      </w:r>
      <w:r w:rsidR="00E906EE">
        <w:rPr>
          <w:rFonts w:ascii="Arial" w:hAnsi="Arial" w:cs="Arial"/>
          <w:color w:val="000000"/>
        </w:rPr>
        <w:t xml:space="preserve"> </w:t>
      </w:r>
      <w:r>
        <w:rPr>
          <w:rFonts w:ascii="Arial" w:hAnsi="Arial" w:cs="Arial"/>
          <w:color w:val="000000"/>
        </w:rPr>
        <w:t>принятыми</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положениями</w:t>
      </w:r>
      <w:r w:rsidR="00E906EE">
        <w:rPr>
          <w:rFonts w:ascii="Arial" w:hAnsi="Arial" w:cs="Arial"/>
          <w:color w:val="000000"/>
        </w:rPr>
        <w:t xml:space="preserve"> </w:t>
      </w:r>
      <w:r>
        <w:rPr>
          <w:rFonts w:ascii="Arial" w:hAnsi="Arial" w:cs="Arial"/>
          <w:color w:val="000000"/>
        </w:rPr>
        <w:t>настоящего</w:t>
      </w:r>
      <w:r w:rsidR="00E906EE">
        <w:rPr>
          <w:rFonts w:ascii="Arial" w:hAnsi="Arial" w:cs="Arial"/>
          <w:color w:val="000000"/>
        </w:rPr>
        <w:t xml:space="preserve"> </w:t>
      </w:r>
      <w:r>
        <w:rPr>
          <w:rFonts w:ascii="Arial" w:hAnsi="Arial" w:cs="Arial"/>
          <w:color w:val="000000"/>
        </w:rPr>
        <w:t>Кодекса,</w:t>
      </w:r>
      <w:r w:rsidR="00E906EE">
        <w:rPr>
          <w:rFonts w:ascii="Arial" w:hAnsi="Arial" w:cs="Arial"/>
          <w:color w:val="000000"/>
        </w:rPr>
        <w:t xml:space="preserve"> </w:t>
      </w:r>
      <w:r>
        <w:rPr>
          <w:rFonts w:ascii="Arial" w:hAnsi="Arial" w:cs="Arial"/>
          <w:color w:val="000000"/>
        </w:rPr>
        <w:t>со</w:t>
      </w:r>
      <w:r w:rsidR="00E906EE">
        <w:rPr>
          <w:rFonts w:ascii="Arial" w:hAnsi="Arial" w:cs="Arial"/>
          <w:color w:val="000000"/>
        </w:rPr>
        <w:t xml:space="preserve"> </w:t>
      </w:r>
      <w:r>
        <w:rPr>
          <w:rFonts w:ascii="Arial" w:hAnsi="Arial" w:cs="Arial"/>
          <w:color w:val="000000"/>
        </w:rPr>
        <w:t>счетов</w:t>
      </w:r>
      <w:r w:rsidR="00E906EE">
        <w:rPr>
          <w:rFonts w:ascii="Arial" w:hAnsi="Arial" w:cs="Arial"/>
          <w:color w:val="000000"/>
        </w:rPr>
        <w:t xml:space="preserve"> </w:t>
      </w:r>
      <w:r>
        <w:rPr>
          <w:rFonts w:ascii="Arial" w:hAnsi="Arial" w:cs="Arial"/>
          <w:color w:val="000000"/>
        </w:rPr>
        <w:t>органов</w:t>
      </w:r>
      <w:r w:rsidR="00E906EE">
        <w:rPr>
          <w:rFonts w:ascii="Arial" w:hAnsi="Arial" w:cs="Arial"/>
          <w:color w:val="000000"/>
        </w:rPr>
        <w:t xml:space="preserve"> </w:t>
      </w:r>
      <w:r>
        <w:rPr>
          <w:rFonts w:ascii="Arial" w:hAnsi="Arial" w:cs="Arial"/>
          <w:color w:val="000000"/>
        </w:rPr>
        <w:t>Федерального</w:t>
      </w:r>
      <w:r w:rsidR="00E906EE">
        <w:rPr>
          <w:rFonts w:ascii="Arial" w:hAnsi="Arial" w:cs="Arial"/>
          <w:color w:val="000000"/>
        </w:rPr>
        <w:t xml:space="preserve"> </w:t>
      </w:r>
      <w:r>
        <w:rPr>
          <w:rFonts w:ascii="Arial" w:hAnsi="Arial" w:cs="Arial"/>
          <w:color w:val="000000"/>
        </w:rPr>
        <w:t>казначейства</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поступлений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бюджет;</w:t>
      </w:r>
      <w:proofErr w:type="gramEnd"/>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перечисление</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распределенных</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возврат</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уплаченных</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взысканных</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также</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процентов</w:t>
      </w:r>
      <w:r w:rsidR="00E906EE">
        <w:rPr>
          <w:rFonts w:ascii="Arial" w:hAnsi="Arial" w:cs="Arial"/>
          <w:color w:val="000000"/>
        </w:rPr>
        <w:t xml:space="preserve"> </w:t>
      </w:r>
      <w:r>
        <w:rPr>
          <w:rFonts w:ascii="Arial" w:hAnsi="Arial" w:cs="Arial"/>
          <w:color w:val="000000"/>
        </w:rPr>
        <w:t>за</w:t>
      </w:r>
      <w:r w:rsidR="00E906EE">
        <w:rPr>
          <w:rFonts w:ascii="Arial" w:hAnsi="Arial" w:cs="Arial"/>
          <w:color w:val="000000"/>
        </w:rPr>
        <w:t xml:space="preserve"> </w:t>
      </w:r>
      <w:r>
        <w:rPr>
          <w:rFonts w:ascii="Arial" w:hAnsi="Arial" w:cs="Arial"/>
          <w:color w:val="000000"/>
        </w:rPr>
        <w:t>несвоевременное</w:t>
      </w:r>
      <w:r w:rsidR="00E906EE">
        <w:rPr>
          <w:rFonts w:ascii="Arial" w:hAnsi="Arial" w:cs="Arial"/>
          <w:color w:val="000000"/>
        </w:rPr>
        <w:t xml:space="preserve"> </w:t>
      </w:r>
      <w:r>
        <w:rPr>
          <w:rFonts w:ascii="Arial" w:hAnsi="Arial" w:cs="Arial"/>
          <w:color w:val="000000"/>
        </w:rPr>
        <w:t>осуществление</w:t>
      </w:r>
      <w:r w:rsidR="00E906EE">
        <w:rPr>
          <w:rFonts w:ascii="Arial" w:hAnsi="Arial" w:cs="Arial"/>
          <w:color w:val="000000"/>
        </w:rPr>
        <w:t xml:space="preserve"> </w:t>
      </w:r>
      <w:r>
        <w:rPr>
          <w:rFonts w:ascii="Arial" w:hAnsi="Arial" w:cs="Arial"/>
          <w:color w:val="000000"/>
        </w:rPr>
        <w:t>такого</w:t>
      </w:r>
      <w:r w:rsidR="00E906EE">
        <w:rPr>
          <w:rFonts w:ascii="Arial" w:hAnsi="Arial" w:cs="Arial"/>
          <w:color w:val="000000"/>
        </w:rPr>
        <w:t xml:space="preserve"> </w:t>
      </w:r>
      <w:r>
        <w:rPr>
          <w:rFonts w:ascii="Arial" w:hAnsi="Arial" w:cs="Arial"/>
          <w:color w:val="000000"/>
        </w:rPr>
        <w:t>возврата</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процентов,</w:t>
      </w:r>
      <w:r w:rsidR="00E906EE">
        <w:rPr>
          <w:rFonts w:ascii="Arial" w:hAnsi="Arial" w:cs="Arial"/>
          <w:color w:val="000000"/>
        </w:rPr>
        <w:t xml:space="preserve"> </w:t>
      </w:r>
      <w:r>
        <w:rPr>
          <w:rFonts w:ascii="Arial" w:hAnsi="Arial" w:cs="Arial"/>
          <w:color w:val="000000"/>
        </w:rPr>
        <w:t>начисленных</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взысканные</w:t>
      </w:r>
      <w:r w:rsidR="00E906EE">
        <w:rPr>
          <w:rFonts w:ascii="Arial" w:hAnsi="Arial" w:cs="Arial"/>
          <w:color w:val="000000"/>
        </w:rPr>
        <w:t xml:space="preserve"> </w:t>
      </w:r>
      <w:r>
        <w:rPr>
          <w:rFonts w:ascii="Arial" w:hAnsi="Arial" w:cs="Arial"/>
          <w:color w:val="000000"/>
        </w:rPr>
        <w:t>суммы;</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зачет</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уплаченных</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взысканных</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законодательством</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уточнение</w:t>
      </w:r>
      <w:r w:rsidR="00E906EE">
        <w:rPr>
          <w:rFonts w:ascii="Arial" w:hAnsi="Arial" w:cs="Arial"/>
          <w:color w:val="000000"/>
        </w:rPr>
        <w:t xml:space="preserve"> </w:t>
      </w:r>
      <w:r>
        <w:rPr>
          <w:rFonts w:ascii="Arial" w:hAnsi="Arial" w:cs="Arial"/>
          <w:color w:val="000000"/>
        </w:rPr>
        <w:t>администратором</w:t>
      </w:r>
      <w:r w:rsidR="00E906EE">
        <w:rPr>
          <w:rFonts w:ascii="Arial" w:hAnsi="Arial" w:cs="Arial"/>
          <w:color w:val="000000"/>
        </w:rPr>
        <w:t xml:space="preserve"> </w:t>
      </w:r>
      <w:r>
        <w:rPr>
          <w:rFonts w:ascii="Arial" w:hAnsi="Arial" w:cs="Arial"/>
          <w:color w:val="000000"/>
        </w:rPr>
        <w:t>доходов</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платежей</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бюджеты</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системы</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proofErr w:type="gramStart"/>
      <w:r>
        <w:rPr>
          <w:rFonts w:ascii="Arial" w:hAnsi="Arial" w:cs="Arial"/>
          <w:color w:val="000000"/>
        </w:rPr>
        <w:t>перечисление</w:t>
      </w:r>
      <w:r w:rsidR="00E906EE">
        <w:rPr>
          <w:rFonts w:ascii="Arial" w:hAnsi="Arial" w:cs="Arial"/>
          <w:color w:val="000000"/>
        </w:rPr>
        <w:t xml:space="preserve"> </w:t>
      </w:r>
      <w:r>
        <w:rPr>
          <w:rFonts w:ascii="Arial" w:hAnsi="Arial" w:cs="Arial"/>
          <w:color w:val="000000"/>
        </w:rPr>
        <w:t>Федеральным</w:t>
      </w:r>
      <w:r w:rsidR="00E906EE">
        <w:rPr>
          <w:rFonts w:ascii="Arial" w:hAnsi="Arial" w:cs="Arial"/>
          <w:color w:val="000000"/>
        </w:rPr>
        <w:t xml:space="preserve"> </w:t>
      </w:r>
      <w:r>
        <w:rPr>
          <w:rFonts w:ascii="Arial" w:hAnsi="Arial" w:cs="Arial"/>
          <w:color w:val="000000"/>
        </w:rPr>
        <w:t>казначейством</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распределенных</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необходимых</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осуществления</w:t>
      </w:r>
      <w:r w:rsidR="00E906EE">
        <w:rPr>
          <w:rFonts w:ascii="Arial" w:hAnsi="Arial" w:cs="Arial"/>
          <w:color w:val="000000"/>
        </w:rPr>
        <w:t xml:space="preserve"> </w:t>
      </w:r>
      <w:r>
        <w:rPr>
          <w:rFonts w:ascii="Arial" w:hAnsi="Arial" w:cs="Arial"/>
          <w:color w:val="000000"/>
        </w:rPr>
        <w:t>возврата</w:t>
      </w:r>
      <w:r w:rsidR="00E906EE">
        <w:rPr>
          <w:rFonts w:ascii="Arial" w:hAnsi="Arial" w:cs="Arial"/>
          <w:color w:val="000000"/>
        </w:rPr>
        <w:t xml:space="preserve"> </w:t>
      </w:r>
      <w:r>
        <w:rPr>
          <w:rFonts w:ascii="Arial" w:hAnsi="Arial" w:cs="Arial"/>
          <w:color w:val="000000"/>
        </w:rPr>
        <w:t>(зачета,</w:t>
      </w:r>
      <w:r w:rsidR="00E906EE">
        <w:rPr>
          <w:rFonts w:ascii="Arial" w:hAnsi="Arial" w:cs="Arial"/>
          <w:color w:val="000000"/>
        </w:rPr>
        <w:t xml:space="preserve"> </w:t>
      </w:r>
      <w:r>
        <w:rPr>
          <w:rFonts w:ascii="Arial" w:hAnsi="Arial" w:cs="Arial"/>
          <w:color w:val="000000"/>
        </w:rPr>
        <w:t>уточнения)</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уплаченных</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взысканных</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налогов,</w:t>
      </w:r>
      <w:r w:rsidR="00E906EE">
        <w:rPr>
          <w:rFonts w:ascii="Arial" w:hAnsi="Arial" w:cs="Arial"/>
          <w:color w:val="000000"/>
        </w:rPr>
        <w:t xml:space="preserve"> </w:t>
      </w:r>
      <w:r>
        <w:rPr>
          <w:rFonts w:ascii="Arial" w:hAnsi="Arial" w:cs="Arial"/>
          <w:color w:val="000000"/>
        </w:rPr>
        <w:t>сборов</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платежей,</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также</w:t>
      </w:r>
      <w:r w:rsidR="00E906EE">
        <w:rPr>
          <w:rFonts w:ascii="Arial" w:hAnsi="Arial" w:cs="Arial"/>
          <w:color w:val="000000"/>
        </w:rPr>
        <w:t xml:space="preserve"> </w:t>
      </w:r>
      <w:r>
        <w:rPr>
          <w:rFonts w:ascii="Arial" w:hAnsi="Arial" w:cs="Arial"/>
          <w:color w:val="000000"/>
        </w:rPr>
        <w:t>сумм</w:t>
      </w:r>
      <w:r w:rsidR="00E906EE">
        <w:rPr>
          <w:rFonts w:ascii="Arial" w:hAnsi="Arial" w:cs="Arial"/>
          <w:color w:val="000000"/>
        </w:rPr>
        <w:t xml:space="preserve"> </w:t>
      </w:r>
      <w:r>
        <w:rPr>
          <w:rFonts w:ascii="Arial" w:hAnsi="Arial" w:cs="Arial"/>
          <w:color w:val="000000"/>
        </w:rPr>
        <w:t>процентов</w:t>
      </w:r>
      <w:r w:rsidR="00E906EE">
        <w:rPr>
          <w:rFonts w:ascii="Arial" w:hAnsi="Arial" w:cs="Arial"/>
          <w:color w:val="000000"/>
        </w:rPr>
        <w:t xml:space="preserve"> </w:t>
      </w:r>
      <w:r>
        <w:rPr>
          <w:rFonts w:ascii="Arial" w:hAnsi="Arial" w:cs="Arial"/>
          <w:color w:val="000000"/>
        </w:rPr>
        <w:t>за</w:t>
      </w:r>
      <w:r w:rsidR="00E906EE">
        <w:rPr>
          <w:rFonts w:ascii="Arial" w:hAnsi="Arial" w:cs="Arial"/>
          <w:color w:val="000000"/>
        </w:rPr>
        <w:t xml:space="preserve"> </w:t>
      </w:r>
      <w:r>
        <w:rPr>
          <w:rFonts w:ascii="Arial" w:hAnsi="Arial" w:cs="Arial"/>
          <w:color w:val="000000"/>
        </w:rPr>
        <w:t>несвоевременное</w:t>
      </w:r>
      <w:r w:rsidR="00E906EE">
        <w:rPr>
          <w:rFonts w:ascii="Arial" w:hAnsi="Arial" w:cs="Arial"/>
          <w:color w:val="000000"/>
        </w:rPr>
        <w:t xml:space="preserve"> </w:t>
      </w:r>
      <w:r>
        <w:rPr>
          <w:rFonts w:ascii="Arial" w:hAnsi="Arial" w:cs="Arial"/>
          <w:color w:val="000000"/>
        </w:rPr>
        <w:t>осуществление</w:t>
      </w:r>
      <w:r w:rsidR="00E906EE">
        <w:rPr>
          <w:rFonts w:ascii="Arial" w:hAnsi="Arial" w:cs="Arial"/>
          <w:color w:val="000000"/>
        </w:rPr>
        <w:t xml:space="preserve"> </w:t>
      </w:r>
      <w:r>
        <w:rPr>
          <w:rFonts w:ascii="Arial" w:hAnsi="Arial" w:cs="Arial"/>
          <w:color w:val="000000"/>
        </w:rPr>
        <w:t>такого</w:t>
      </w:r>
      <w:r w:rsidR="00E906EE">
        <w:rPr>
          <w:rFonts w:ascii="Arial" w:hAnsi="Arial" w:cs="Arial"/>
          <w:color w:val="000000"/>
        </w:rPr>
        <w:t xml:space="preserve"> </w:t>
      </w:r>
      <w:r>
        <w:rPr>
          <w:rFonts w:ascii="Arial" w:hAnsi="Arial" w:cs="Arial"/>
          <w:color w:val="000000"/>
        </w:rPr>
        <w:t>возврата</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процентов,</w:t>
      </w:r>
      <w:r w:rsidR="00E906EE">
        <w:rPr>
          <w:rFonts w:ascii="Arial" w:hAnsi="Arial" w:cs="Arial"/>
          <w:color w:val="000000"/>
        </w:rPr>
        <w:t xml:space="preserve"> </w:t>
      </w:r>
      <w:r>
        <w:rPr>
          <w:rFonts w:ascii="Arial" w:hAnsi="Arial" w:cs="Arial"/>
          <w:color w:val="000000"/>
        </w:rPr>
        <w:t>начисленных</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излишне</w:t>
      </w:r>
      <w:r w:rsidR="00E906EE">
        <w:rPr>
          <w:rFonts w:ascii="Arial" w:hAnsi="Arial" w:cs="Arial"/>
          <w:color w:val="000000"/>
        </w:rPr>
        <w:t xml:space="preserve"> </w:t>
      </w:r>
      <w:r>
        <w:rPr>
          <w:rFonts w:ascii="Arial" w:hAnsi="Arial" w:cs="Arial"/>
          <w:color w:val="000000"/>
        </w:rPr>
        <w:t>взысканные</w:t>
      </w:r>
      <w:r w:rsidR="00E906EE">
        <w:rPr>
          <w:rFonts w:ascii="Arial" w:hAnsi="Arial" w:cs="Arial"/>
          <w:color w:val="000000"/>
        </w:rPr>
        <w:t xml:space="preserve"> </w:t>
      </w:r>
      <w:r>
        <w:rPr>
          <w:rFonts w:ascii="Arial" w:hAnsi="Arial" w:cs="Arial"/>
          <w:color w:val="000000"/>
        </w:rPr>
        <w:t>суммы,</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единых</w:t>
      </w:r>
      <w:r w:rsidR="00E906EE">
        <w:rPr>
          <w:rFonts w:ascii="Arial" w:hAnsi="Arial" w:cs="Arial"/>
          <w:color w:val="000000"/>
        </w:rPr>
        <w:t xml:space="preserve"> </w:t>
      </w:r>
      <w:r>
        <w:rPr>
          <w:rFonts w:ascii="Arial" w:hAnsi="Arial" w:cs="Arial"/>
          <w:color w:val="000000"/>
        </w:rPr>
        <w:t>счетов</w:t>
      </w:r>
      <w:r w:rsidR="00E906EE">
        <w:rPr>
          <w:rFonts w:ascii="Arial" w:hAnsi="Arial" w:cs="Arial"/>
          <w:color w:val="000000"/>
        </w:rPr>
        <w:t xml:space="preserve"> </w:t>
      </w:r>
      <w:r>
        <w:rPr>
          <w:rFonts w:ascii="Arial" w:hAnsi="Arial" w:cs="Arial"/>
          <w:color w:val="000000"/>
        </w:rPr>
        <w:t>соответствующих</w:t>
      </w:r>
      <w:r w:rsidR="00E906EE">
        <w:rPr>
          <w:rFonts w:ascii="Arial" w:hAnsi="Arial" w:cs="Arial"/>
          <w:color w:val="000000"/>
        </w:rPr>
        <w:t xml:space="preserve"> </w:t>
      </w:r>
      <w:r>
        <w:rPr>
          <w:rFonts w:ascii="Arial" w:hAnsi="Arial" w:cs="Arial"/>
          <w:color w:val="000000"/>
        </w:rPr>
        <w:t>бюджетов</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соответствующие</w:t>
      </w:r>
      <w:r w:rsidR="00E906EE">
        <w:rPr>
          <w:rFonts w:ascii="Arial" w:hAnsi="Arial" w:cs="Arial"/>
          <w:color w:val="000000"/>
        </w:rPr>
        <w:t xml:space="preserve"> </w:t>
      </w:r>
      <w:r>
        <w:rPr>
          <w:rFonts w:ascii="Arial" w:hAnsi="Arial" w:cs="Arial"/>
          <w:color w:val="000000"/>
        </w:rPr>
        <w:t>счета</w:t>
      </w:r>
      <w:r w:rsidR="00E906EE">
        <w:rPr>
          <w:rFonts w:ascii="Arial" w:hAnsi="Arial" w:cs="Arial"/>
          <w:color w:val="000000"/>
        </w:rPr>
        <w:t xml:space="preserve"> </w:t>
      </w:r>
      <w:r>
        <w:rPr>
          <w:rFonts w:ascii="Arial" w:hAnsi="Arial" w:cs="Arial"/>
          <w:color w:val="000000"/>
        </w:rPr>
        <w:t>Федерального</w:t>
      </w:r>
      <w:r w:rsidR="00E906EE">
        <w:rPr>
          <w:rFonts w:ascii="Arial" w:hAnsi="Arial" w:cs="Arial"/>
          <w:color w:val="000000"/>
        </w:rPr>
        <w:t xml:space="preserve"> </w:t>
      </w:r>
      <w:r>
        <w:rPr>
          <w:rFonts w:ascii="Arial" w:hAnsi="Arial" w:cs="Arial"/>
          <w:color w:val="000000"/>
        </w:rPr>
        <w:t>казначейства,</w:t>
      </w:r>
      <w:r w:rsidR="00E906EE">
        <w:rPr>
          <w:rFonts w:ascii="Arial" w:hAnsi="Arial" w:cs="Arial"/>
          <w:color w:val="000000"/>
        </w:rPr>
        <w:t xml:space="preserve"> </w:t>
      </w:r>
      <w:r>
        <w:rPr>
          <w:rFonts w:ascii="Arial" w:hAnsi="Arial" w:cs="Arial"/>
          <w:color w:val="000000"/>
        </w:rPr>
        <w:t>предназначенные</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учета</w:t>
      </w:r>
      <w:r w:rsidR="00E906EE">
        <w:rPr>
          <w:rFonts w:ascii="Arial" w:hAnsi="Arial" w:cs="Arial"/>
          <w:color w:val="000000"/>
        </w:rPr>
        <w:t xml:space="preserve"> </w:t>
      </w:r>
      <w:r>
        <w:rPr>
          <w:rFonts w:ascii="Arial" w:hAnsi="Arial" w:cs="Arial"/>
          <w:color w:val="000000"/>
        </w:rPr>
        <w:t>поступлений</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их</w:t>
      </w:r>
      <w:r w:rsidR="00E906EE">
        <w:rPr>
          <w:rFonts w:ascii="Arial" w:hAnsi="Arial" w:cs="Arial"/>
          <w:color w:val="000000"/>
        </w:rPr>
        <w:t xml:space="preserve"> </w:t>
      </w:r>
      <w:r>
        <w:rPr>
          <w:rFonts w:ascii="Arial" w:hAnsi="Arial" w:cs="Arial"/>
          <w:color w:val="000000"/>
        </w:rPr>
        <w:t>распределения</w:t>
      </w:r>
      <w:r w:rsidR="00E906EE">
        <w:rPr>
          <w:rFonts w:ascii="Arial" w:hAnsi="Arial" w:cs="Arial"/>
          <w:color w:val="000000"/>
        </w:rPr>
        <w:t xml:space="preserve"> </w:t>
      </w:r>
      <w:r>
        <w:rPr>
          <w:rFonts w:ascii="Arial" w:hAnsi="Arial" w:cs="Arial"/>
          <w:color w:val="000000"/>
        </w:rPr>
        <w:t>между</w:t>
      </w:r>
      <w:r w:rsidR="00E906EE">
        <w:rPr>
          <w:rFonts w:ascii="Arial" w:hAnsi="Arial" w:cs="Arial"/>
          <w:color w:val="000000"/>
        </w:rPr>
        <w:t xml:space="preserve"> </w:t>
      </w:r>
      <w:r>
        <w:rPr>
          <w:rFonts w:ascii="Arial" w:hAnsi="Arial" w:cs="Arial"/>
          <w:color w:val="000000"/>
        </w:rPr>
        <w:t>бюджетами</w:t>
      </w:r>
      <w:r w:rsidR="00E906EE">
        <w:rPr>
          <w:rFonts w:ascii="Arial" w:hAnsi="Arial" w:cs="Arial"/>
          <w:color w:val="000000"/>
        </w:rPr>
        <w:t xml:space="preserve"> </w:t>
      </w:r>
      <w:r>
        <w:rPr>
          <w:rFonts w:ascii="Arial" w:hAnsi="Arial" w:cs="Arial"/>
          <w:color w:val="000000"/>
        </w:rPr>
        <w:t>бюджетной</w:t>
      </w:r>
      <w:proofErr w:type="gramEnd"/>
      <w:r w:rsidR="00E906EE">
        <w:rPr>
          <w:rFonts w:ascii="Arial" w:hAnsi="Arial" w:cs="Arial"/>
          <w:color w:val="000000"/>
        </w:rPr>
        <w:t xml:space="preserve"> </w:t>
      </w:r>
      <w:r>
        <w:rPr>
          <w:rFonts w:ascii="Arial" w:hAnsi="Arial" w:cs="Arial"/>
          <w:color w:val="000000"/>
        </w:rPr>
        <w:t>системы</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порядке,</w:t>
      </w:r>
      <w:r w:rsidR="00E906EE">
        <w:rPr>
          <w:rFonts w:ascii="Arial" w:hAnsi="Arial" w:cs="Arial"/>
          <w:color w:val="000000"/>
        </w:rPr>
        <w:t xml:space="preserve"> </w:t>
      </w:r>
      <w:r>
        <w:rPr>
          <w:rFonts w:ascii="Arial" w:hAnsi="Arial" w:cs="Arial"/>
          <w:color w:val="000000"/>
        </w:rPr>
        <w:t>установленном</w:t>
      </w:r>
      <w:r w:rsidR="00E906EE">
        <w:rPr>
          <w:rFonts w:ascii="Arial" w:hAnsi="Arial" w:cs="Arial"/>
          <w:color w:val="000000"/>
        </w:rPr>
        <w:t xml:space="preserve"> </w:t>
      </w:r>
      <w:r>
        <w:rPr>
          <w:rFonts w:ascii="Arial" w:hAnsi="Arial" w:cs="Arial"/>
          <w:color w:val="000000"/>
        </w:rPr>
        <w:t>Министерством</w:t>
      </w:r>
      <w:r w:rsidR="00E906EE">
        <w:rPr>
          <w:rFonts w:ascii="Arial" w:hAnsi="Arial" w:cs="Arial"/>
          <w:color w:val="000000"/>
        </w:rPr>
        <w:t xml:space="preserve"> </w:t>
      </w:r>
      <w:r>
        <w:rPr>
          <w:rFonts w:ascii="Arial" w:hAnsi="Arial" w:cs="Arial"/>
          <w:color w:val="000000"/>
        </w:rPr>
        <w:t>финансов</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p>
    <w:p w:rsidR="009F171E" w:rsidRPr="00EC0407" w:rsidRDefault="009F171E" w:rsidP="00A816BA">
      <w:pPr>
        <w:jc w:val="both"/>
        <w:rPr>
          <w:rFonts w:ascii="Arial" w:hAnsi="Arial" w:cs="Arial"/>
        </w:rPr>
      </w:pPr>
    </w:p>
    <w:p w:rsidR="00834487" w:rsidRPr="00EC0407" w:rsidRDefault="00834487" w:rsidP="00EC0407">
      <w:pPr>
        <w:pStyle w:val="a4"/>
        <w:ind w:left="0" w:firstLine="0"/>
        <w:jc w:val="center"/>
        <w:rPr>
          <w:rFonts w:cs="Arial"/>
          <w:sz w:val="24"/>
          <w:szCs w:val="24"/>
        </w:rPr>
      </w:pPr>
      <w:bookmarkStart w:id="12" w:name="sub_28000"/>
      <w:r w:rsidRPr="00EC0407">
        <w:rPr>
          <w:rFonts w:cs="Arial"/>
          <w:bCs/>
          <w:sz w:val="24"/>
          <w:szCs w:val="24"/>
        </w:rPr>
        <w:t>Статья</w:t>
      </w:r>
      <w:r w:rsidR="00E906EE" w:rsidRPr="00EC0407">
        <w:rPr>
          <w:rFonts w:cs="Arial"/>
          <w:bCs/>
          <w:sz w:val="24"/>
          <w:szCs w:val="24"/>
        </w:rPr>
        <w:t xml:space="preserve"> </w:t>
      </w:r>
      <w:r w:rsidR="009344D2" w:rsidRPr="00EC0407">
        <w:rPr>
          <w:rFonts w:cs="Arial"/>
          <w:bCs/>
          <w:sz w:val="24"/>
          <w:szCs w:val="24"/>
        </w:rPr>
        <w:t>6</w:t>
      </w:r>
      <w:r w:rsidR="003F6E79" w:rsidRPr="00EC0407">
        <w:rPr>
          <w:rFonts w:cs="Arial"/>
          <w:bCs/>
          <w:sz w:val="24"/>
          <w:szCs w:val="24"/>
        </w:rPr>
        <w:t>4</w:t>
      </w:r>
      <w:r w:rsidRPr="00EC0407">
        <w:rPr>
          <w:rFonts w:cs="Arial"/>
          <w:bCs/>
          <w:sz w:val="24"/>
          <w:szCs w:val="24"/>
        </w:rPr>
        <w:t>.</w:t>
      </w:r>
      <w:r w:rsidR="00E906EE" w:rsidRPr="00EC0407">
        <w:rPr>
          <w:rFonts w:cs="Arial"/>
          <w:sz w:val="24"/>
          <w:szCs w:val="24"/>
        </w:rPr>
        <w:t xml:space="preserve"> </w:t>
      </w:r>
      <w:r w:rsidRPr="00EC0407">
        <w:rPr>
          <w:rFonts w:cs="Arial"/>
          <w:sz w:val="24"/>
          <w:szCs w:val="24"/>
        </w:rPr>
        <w:t>Исполнение</w:t>
      </w:r>
      <w:r w:rsidR="00E906EE" w:rsidRPr="00EC0407">
        <w:rPr>
          <w:rFonts w:cs="Arial"/>
          <w:sz w:val="24"/>
          <w:szCs w:val="24"/>
        </w:rPr>
        <w:t xml:space="preserve"> </w:t>
      </w:r>
      <w:r w:rsidRPr="00EC0407">
        <w:rPr>
          <w:rFonts w:cs="Arial"/>
          <w:sz w:val="24"/>
          <w:szCs w:val="24"/>
        </w:rPr>
        <w:t>бюджета</w:t>
      </w:r>
      <w:r w:rsidR="00E906EE" w:rsidRPr="00EC0407">
        <w:rPr>
          <w:rFonts w:cs="Arial"/>
          <w:sz w:val="24"/>
          <w:szCs w:val="24"/>
        </w:rPr>
        <w:t xml:space="preserve"> </w:t>
      </w:r>
      <w:r w:rsidRPr="00EC0407">
        <w:rPr>
          <w:rFonts w:cs="Arial"/>
          <w:sz w:val="24"/>
          <w:szCs w:val="24"/>
        </w:rPr>
        <w:t>по</w:t>
      </w:r>
      <w:r w:rsidR="00E906EE" w:rsidRPr="00EC0407">
        <w:rPr>
          <w:rFonts w:cs="Arial"/>
          <w:sz w:val="24"/>
          <w:szCs w:val="24"/>
        </w:rPr>
        <w:t xml:space="preserve"> </w:t>
      </w:r>
      <w:r w:rsidRPr="00EC0407">
        <w:rPr>
          <w:rFonts w:cs="Arial"/>
          <w:sz w:val="24"/>
          <w:szCs w:val="24"/>
        </w:rPr>
        <w:t>расходам</w:t>
      </w:r>
    </w:p>
    <w:p w:rsidR="00EC0407" w:rsidRPr="00EC0407" w:rsidRDefault="00EC0407" w:rsidP="00EC0407">
      <w:pPr>
        <w:rPr>
          <w:rFonts w:ascii="Arial" w:hAnsi="Arial" w:cs="Arial"/>
        </w:rPr>
      </w:pP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bookmarkStart w:id="13" w:name="sub_29000"/>
      <w:bookmarkEnd w:id="12"/>
      <w:r>
        <w:rPr>
          <w:rFonts w:ascii="Arial" w:hAnsi="Arial" w:cs="Arial"/>
          <w:color w:val="000000"/>
        </w:rPr>
        <w:t>1.</w:t>
      </w:r>
      <w:r w:rsidR="00E906EE">
        <w:rPr>
          <w:rFonts w:ascii="Arial" w:hAnsi="Arial" w:cs="Arial"/>
          <w:color w:val="000000"/>
        </w:rPr>
        <w:t xml:space="preserve"> </w:t>
      </w:r>
      <w:r>
        <w:rPr>
          <w:rFonts w:ascii="Arial" w:hAnsi="Arial" w:cs="Arial"/>
          <w:color w:val="000000"/>
        </w:rPr>
        <w:t>Исполнение</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расходам</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порядке,</w:t>
      </w:r>
      <w:r w:rsidR="00E906EE">
        <w:rPr>
          <w:rFonts w:ascii="Arial" w:hAnsi="Arial" w:cs="Arial"/>
          <w:color w:val="000000"/>
        </w:rPr>
        <w:t xml:space="preserve"> </w:t>
      </w:r>
      <w:r>
        <w:rPr>
          <w:rFonts w:ascii="Arial" w:hAnsi="Arial" w:cs="Arial"/>
          <w:color w:val="000000"/>
        </w:rPr>
        <w:t>установленном</w:t>
      </w:r>
      <w:r w:rsidR="00E906EE">
        <w:rPr>
          <w:rFonts w:ascii="Arial" w:hAnsi="Arial" w:cs="Arial"/>
          <w:color w:val="000000"/>
        </w:rPr>
        <w:t xml:space="preserve"> </w:t>
      </w:r>
      <w:r>
        <w:rPr>
          <w:rFonts w:ascii="Arial" w:hAnsi="Arial" w:cs="Arial"/>
          <w:color w:val="000000"/>
        </w:rPr>
        <w:t>финансовым</w:t>
      </w:r>
      <w:r w:rsidR="00E906EE">
        <w:rPr>
          <w:rFonts w:ascii="Arial" w:hAnsi="Arial" w:cs="Arial"/>
          <w:color w:val="000000"/>
        </w:rPr>
        <w:t xml:space="preserve"> </w:t>
      </w:r>
      <w:r>
        <w:rPr>
          <w:rFonts w:ascii="Arial" w:hAnsi="Arial" w:cs="Arial"/>
          <w:color w:val="000000"/>
        </w:rPr>
        <w:t>органом</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соблюдением</w:t>
      </w:r>
      <w:r w:rsidR="00E906EE">
        <w:rPr>
          <w:rFonts w:ascii="Arial" w:hAnsi="Arial" w:cs="Arial"/>
          <w:color w:val="000000"/>
        </w:rPr>
        <w:t xml:space="preserve"> </w:t>
      </w:r>
      <w:r>
        <w:rPr>
          <w:rFonts w:ascii="Arial" w:hAnsi="Arial" w:cs="Arial"/>
          <w:color w:val="000000"/>
        </w:rPr>
        <w:t>требований</w:t>
      </w:r>
      <w:r w:rsidR="00E906EE">
        <w:rPr>
          <w:rFonts w:ascii="Arial" w:hAnsi="Arial" w:cs="Arial"/>
          <w:color w:val="000000"/>
        </w:rPr>
        <w:t xml:space="preserve"> </w:t>
      </w:r>
      <w:r>
        <w:rPr>
          <w:rFonts w:ascii="Arial" w:hAnsi="Arial" w:cs="Arial"/>
          <w:color w:val="000000"/>
        </w:rPr>
        <w:t>настоящего</w:t>
      </w:r>
      <w:r w:rsidR="00E906EE">
        <w:rPr>
          <w:rFonts w:ascii="Arial" w:hAnsi="Arial" w:cs="Arial"/>
          <w:color w:val="000000"/>
        </w:rPr>
        <w:t xml:space="preserve"> </w:t>
      </w:r>
      <w:r>
        <w:rPr>
          <w:rFonts w:ascii="Arial" w:hAnsi="Arial" w:cs="Arial"/>
          <w:color w:val="000000"/>
        </w:rPr>
        <w:t>Кодекса.</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2.</w:t>
      </w:r>
      <w:r w:rsidR="00E906EE">
        <w:rPr>
          <w:rFonts w:ascii="Arial" w:hAnsi="Arial" w:cs="Arial"/>
          <w:color w:val="000000"/>
        </w:rPr>
        <w:t xml:space="preserve"> </w:t>
      </w:r>
      <w:r>
        <w:rPr>
          <w:rFonts w:ascii="Arial" w:hAnsi="Arial" w:cs="Arial"/>
          <w:color w:val="000000"/>
        </w:rPr>
        <w:t>Исполнение</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расходам</w:t>
      </w:r>
      <w:r w:rsidR="00E906EE">
        <w:rPr>
          <w:rFonts w:ascii="Arial" w:hAnsi="Arial" w:cs="Arial"/>
          <w:color w:val="000000"/>
        </w:rPr>
        <w:t xml:space="preserve"> </w:t>
      </w:r>
      <w:r>
        <w:rPr>
          <w:rFonts w:ascii="Arial" w:hAnsi="Arial" w:cs="Arial"/>
          <w:color w:val="000000"/>
        </w:rPr>
        <w:t>предусматривает:</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принятие</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учет</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подтверждение</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санкционирование</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подтверждение</w:t>
      </w:r>
      <w:r w:rsidR="00E906EE">
        <w:rPr>
          <w:rFonts w:ascii="Arial" w:hAnsi="Arial" w:cs="Arial"/>
          <w:color w:val="000000"/>
        </w:rPr>
        <w:t xml:space="preserve"> </w:t>
      </w:r>
      <w:r>
        <w:rPr>
          <w:rFonts w:ascii="Arial" w:hAnsi="Arial" w:cs="Arial"/>
          <w:color w:val="000000"/>
        </w:rPr>
        <w:t>исполнения</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3.</w:t>
      </w:r>
      <w:r w:rsidR="00E906EE">
        <w:rPr>
          <w:rFonts w:ascii="Arial" w:hAnsi="Arial" w:cs="Arial"/>
          <w:color w:val="000000"/>
        </w:rPr>
        <w:t xml:space="preserve"> </w:t>
      </w:r>
      <w:r>
        <w:rPr>
          <w:rFonts w:ascii="Arial" w:hAnsi="Arial" w:cs="Arial"/>
          <w:color w:val="000000"/>
        </w:rPr>
        <w:t>Получатель</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принимает</w:t>
      </w:r>
      <w:r w:rsidR="00E906EE">
        <w:rPr>
          <w:rFonts w:ascii="Arial" w:hAnsi="Arial" w:cs="Arial"/>
          <w:color w:val="000000"/>
        </w:rPr>
        <w:t xml:space="preserve"> </w:t>
      </w:r>
      <w:r>
        <w:rPr>
          <w:rFonts w:ascii="Arial" w:hAnsi="Arial" w:cs="Arial"/>
          <w:color w:val="000000"/>
        </w:rPr>
        <w:t>бюджетные</w:t>
      </w:r>
      <w:r w:rsidR="00E906EE">
        <w:rPr>
          <w:rFonts w:ascii="Arial" w:hAnsi="Arial" w:cs="Arial"/>
          <w:color w:val="000000"/>
        </w:rPr>
        <w:t xml:space="preserve"> </w:t>
      </w:r>
      <w:r>
        <w:rPr>
          <w:rFonts w:ascii="Arial" w:hAnsi="Arial" w:cs="Arial"/>
          <w:color w:val="000000"/>
        </w:rPr>
        <w:t>обязательства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proofErr w:type="gramStart"/>
      <w:r>
        <w:rPr>
          <w:rFonts w:ascii="Arial" w:hAnsi="Arial" w:cs="Arial"/>
          <w:color w:val="000000"/>
        </w:rPr>
        <w:t>пределах</w:t>
      </w:r>
      <w:proofErr w:type="gramEnd"/>
      <w:r w:rsidR="00E906EE">
        <w:rPr>
          <w:rFonts w:ascii="Arial" w:hAnsi="Arial" w:cs="Arial"/>
          <w:color w:val="000000"/>
        </w:rPr>
        <w:t xml:space="preserve"> </w:t>
      </w:r>
      <w:r>
        <w:rPr>
          <w:rFonts w:ascii="Arial" w:hAnsi="Arial" w:cs="Arial"/>
          <w:color w:val="000000"/>
        </w:rPr>
        <w:t>доведенных</w:t>
      </w:r>
      <w:r w:rsidR="00E906EE">
        <w:rPr>
          <w:rFonts w:ascii="Arial" w:hAnsi="Arial" w:cs="Arial"/>
          <w:color w:val="000000"/>
        </w:rPr>
        <w:t xml:space="preserve"> </w:t>
      </w:r>
      <w:r>
        <w:rPr>
          <w:rFonts w:ascii="Arial" w:hAnsi="Arial" w:cs="Arial"/>
          <w:color w:val="000000"/>
        </w:rPr>
        <w:t>до</w:t>
      </w:r>
      <w:r w:rsidR="00E906EE">
        <w:rPr>
          <w:rFonts w:ascii="Arial" w:hAnsi="Arial" w:cs="Arial"/>
          <w:color w:val="000000"/>
        </w:rPr>
        <w:t xml:space="preserve"> </w:t>
      </w:r>
      <w:r>
        <w:rPr>
          <w:rFonts w:ascii="Arial" w:hAnsi="Arial" w:cs="Arial"/>
          <w:color w:val="000000"/>
        </w:rPr>
        <w:t>него</w:t>
      </w:r>
      <w:r w:rsidR="00E906EE">
        <w:rPr>
          <w:rFonts w:ascii="Arial" w:hAnsi="Arial" w:cs="Arial"/>
          <w:color w:val="000000"/>
        </w:rPr>
        <w:t xml:space="preserve"> </w:t>
      </w:r>
      <w:r>
        <w:rPr>
          <w:rFonts w:ascii="Arial" w:hAnsi="Arial" w:cs="Arial"/>
          <w:color w:val="000000"/>
        </w:rPr>
        <w:t>лимитов</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Получатель</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w:t>
      </w:r>
      <w:proofErr w:type="gramStart"/>
      <w:r>
        <w:rPr>
          <w:rFonts w:ascii="Arial" w:hAnsi="Arial" w:cs="Arial"/>
          <w:color w:val="000000"/>
        </w:rPr>
        <w:t>дств</w:t>
      </w:r>
      <w:r w:rsidR="00E906EE">
        <w:rPr>
          <w:rFonts w:ascii="Arial" w:hAnsi="Arial" w:cs="Arial"/>
          <w:color w:val="000000"/>
        </w:rPr>
        <w:t xml:space="preserve"> </w:t>
      </w:r>
      <w:r>
        <w:rPr>
          <w:rFonts w:ascii="Arial" w:hAnsi="Arial" w:cs="Arial"/>
          <w:color w:val="000000"/>
        </w:rPr>
        <w:t>пр</w:t>
      </w:r>
      <w:proofErr w:type="gramEnd"/>
      <w:r>
        <w:rPr>
          <w:rFonts w:ascii="Arial" w:hAnsi="Arial" w:cs="Arial"/>
          <w:color w:val="000000"/>
        </w:rPr>
        <w:t>инимает</w:t>
      </w:r>
      <w:r w:rsidR="00E906EE">
        <w:rPr>
          <w:rFonts w:ascii="Arial" w:hAnsi="Arial" w:cs="Arial"/>
          <w:color w:val="000000"/>
        </w:rPr>
        <w:t xml:space="preserve"> </w:t>
      </w:r>
      <w:r>
        <w:rPr>
          <w:rFonts w:ascii="Arial" w:hAnsi="Arial" w:cs="Arial"/>
          <w:color w:val="000000"/>
        </w:rPr>
        <w:t>бюджетные</w:t>
      </w:r>
      <w:r w:rsidR="00E906EE">
        <w:rPr>
          <w:rFonts w:ascii="Arial" w:hAnsi="Arial" w:cs="Arial"/>
          <w:color w:val="000000"/>
        </w:rPr>
        <w:t xml:space="preserve"> </w:t>
      </w:r>
      <w:r>
        <w:rPr>
          <w:rFonts w:ascii="Arial" w:hAnsi="Arial" w:cs="Arial"/>
          <w:color w:val="000000"/>
        </w:rPr>
        <w:t>обязательства</w:t>
      </w:r>
      <w:r w:rsidR="00E906EE">
        <w:rPr>
          <w:rFonts w:ascii="Arial" w:hAnsi="Arial" w:cs="Arial"/>
          <w:color w:val="000000"/>
        </w:rPr>
        <w:t xml:space="preserve"> </w:t>
      </w:r>
      <w:r>
        <w:rPr>
          <w:rFonts w:ascii="Arial" w:hAnsi="Arial" w:cs="Arial"/>
          <w:color w:val="000000"/>
        </w:rPr>
        <w:t>путем</w:t>
      </w:r>
      <w:r w:rsidR="00E906EE">
        <w:rPr>
          <w:rFonts w:ascii="Arial" w:hAnsi="Arial" w:cs="Arial"/>
          <w:color w:val="000000"/>
        </w:rPr>
        <w:t xml:space="preserve"> </w:t>
      </w:r>
      <w:r>
        <w:rPr>
          <w:rFonts w:ascii="Arial" w:hAnsi="Arial" w:cs="Arial"/>
          <w:color w:val="000000"/>
        </w:rPr>
        <w:t>заключения</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контрактов,</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договоров</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физическими</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юридическими</w:t>
      </w:r>
      <w:r w:rsidR="00E906EE">
        <w:rPr>
          <w:rFonts w:ascii="Arial" w:hAnsi="Arial" w:cs="Arial"/>
          <w:color w:val="000000"/>
        </w:rPr>
        <w:t xml:space="preserve"> </w:t>
      </w:r>
      <w:r>
        <w:rPr>
          <w:rFonts w:ascii="Arial" w:hAnsi="Arial" w:cs="Arial"/>
          <w:color w:val="000000"/>
        </w:rPr>
        <w:t>лицами,</w:t>
      </w:r>
      <w:r w:rsidR="00E906EE">
        <w:rPr>
          <w:rFonts w:ascii="Arial" w:hAnsi="Arial" w:cs="Arial"/>
          <w:color w:val="000000"/>
        </w:rPr>
        <w:t xml:space="preserve"> </w:t>
      </w:r>
      <w:r>
        <w:rPr>
          <w:rFonts w:ascii="Arial" w:hAnsi="Arial" w:cs="Arial"/>
          <w:color w:val="000000"/>
        </w:rPr>
        <w:t>индивидуальными</w:t>
      </w:r>
      <w:r w:rsidR="00E906EE">
        <w:rPr>
          <w:rFonts w:ascii="Arial" w:hAnsi="Arial" w:cs="Arial"/>
          <w:color w:val="000000"/>
        </w:rPr>
        <w:t xml:space="preserve"> </w:t>
      </w:r>
      <w:r>
        <w:rPr>
          <w:rFonts w:ascii="Arial" w:hAnsi="Arial" w:cs="Arial"/>
          <w:color w:val="000000"/>
        </w:rPr>
        <w:t>предпринимателями</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законом,</w:t>
      </w:r>
      <w:r w:rsidR="00E906EE">
        <w:rPr>
          <w:rFonts w:ascii="Arial" w:hAnsi="Arial" w:cs="Arial"/>
          <w:color w:val="000000"/>
        </w:rPr>
        <w:t xml:space="preserve"> </w:t>
      </w:r>
      <w:r>
        <w:rPr>
          <w:rFonts w:ascii="Arial" w:hAnsi="Arial" w:cs="Arial"/>
          <w:color w:val="000000"/>
        </w:rPr>
        <w:t>иным</w:t>
      </w:r>
      <w:r w:rsidR="00E906EE">
        <w:rPr>
          <w:rFonts w:ascii="Arial" w:hAnsi="Arial" w:cs="Arial"/>
          <w:color w:val="000000"/>
        </w:rPr>
        <w:t xml:space="preserve"> </w:t>
      </w:r>
      <w:r>
        <w:rPr>
          <w:rFonts w:ascii="Arial" w:hAnsi="Arial" w:cs="Arial"/>
          <w:color w:val="000000"/>
        </w:rPr>
        <w:t>правовым</w:t>
      </w:r>
      <w:r w:rsidR="00E906EE">
        <w:rPr>
          <w:rFonts w:ascii="Arial" w:hAnsi="Arial" w:cs="Arial"/>
          <w:color w:val="000000"/>
        </w:rPr>
        <w:t xml:space="preserve"> </w:t>
      </w:r>
      <w:r>
        <w:rPr>
          <w:rFonts w:ascii="Arial" w:hAnsi="Arial" w:cs="Arial"/>
          <w:color w:val="000000"/>
        </w:rPr>
        <w:t>актом,</w:t>
      </w:r>
      <w:r w:rsidR="00E906EE">
        <w:rPr>
          <w:rFonts w:ascii="Arial" w:hAnsi="Arial" w:cs="Arial"/>
          <w:color w:val="000000"/>
        </w:rPr>
        <w:t xml:space="preserve"> </w:t>
      </w:r>
      <w:r>
        <w:rPr>
          <w:rFonts w:ascii="Arial" w:hAnsi="Arial" w:cs="Arial"/>
          <w:color w:val="000000"/>
        </w:rPr>
        <w:t>соглашением.</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4.</w:t>
      </w:r>
      <w:r w:rsidR="00E906EE">
        <w:rPr>
          <w:rFonts w:ascii="Arial" w:hAnsi="Arial" w:cs="Arial"/>
          <w:color w:val="000000"/>
        </w:rPr>
        <w:t xml:space="preserve"> </w:t>
      </w:r>
      <w:r>
        <w:rPr>
          <w:rFonts w:ascii="Arial" w:hAnsi="Arial" w:cs="Arial"/>
          <w:color w:val="000000"/>
        </w:rPr>
        <w:t>Получатель</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подтверждает</w:t>
      </w:r>
      <w:r w:rsidR="00E906EE">
        <w:rPr>
          <w:rFonts w:ascii="Arial" w:hAnsi="Arial" w:cs="Arial"/>
          <w:color w:val="000000"/>
        </w:rPr>
        <w:t xml:space="preserve"> </w:t>
      </w:r>
      <w:r>
        <w:rPr>
          <w:rFonts w:ascii="Arial" w:hAnsi="Arial" w:cs="Arial"/>
          <w:color w:val="000000"/>
        </w:rPr>
        <w:t>обязанность</w:t>
      </w:r>
      <w:r w:rsidR="00E906EE">
        <w:rPr>
          <w:rFonts w:ascii="Arial" w:hAnsi="Arial" w:cs="Arial"/>
          <w:color w:val="000000"/>
        </w:rPr>
        <w:t xml:space="preserve"> </w:t>
      </w:r>
      <w:r>
        <w:rPr>
          <w:rFonts w:ascii="Arial" w:hAnsi="Arial" w:cs="Arial"/>
          <w:color w:val="000000"/>
        </w:rPr>
        <w:t>оплатить</w:t>
      </w:r>
      <w:r w:rsidR="00E906EE">
        <w:rPr>
          <w:rFonts w:ascii="Arial" w:hAnsi="Arial" w:cs="Arial"/>
          <w:color w:val="000000"/>
        </w:rPr>
        <w:t xml:space="preserve"> </w:t>
      </w:r>
      <w:r>
        <w:rPr>
          <w:rFonts w:ascii="Arial" w:hAnsi="Arial" w:cs="Arial"/>
          <w:color w:val="000000"/>
        </w:rPr>
        <w:t>за</w:t>
      </w:r>
      <w:r w:rsidR="00E906EE">
        <w:rPr>
          <w:rFonts w:ascii="Arial" w:hAnsi="Arial" w:cs="Arial"/>
          <w:color w:val="000000"/>
        </w:rPr>
        <w:t xml:space="preserve"> </w:t>
      </w:r>
      <w:r>
        <w:rPr>
          <w:rFonts w:ascii="Arial" w:hAnsi="Arial" w:cs="Arial"/>
          <w:color w:val="000000"/>
        </w:rPr>
        <w:t>счет</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денежные</w:t>
      </w:r>
      <w:r w:rsidR="00E906EE">
        <w:rPr>
          <w:rFonts w:ascii="Arial" w:hAnsi="Arial" w:cs="Arial"/>
          <w:color w:val="000000"/>
        </w:rPr>
        <w:t xml:space="preserve"> </w:t>
      </w:r>
      <w:r>
        <w:rPr>
          <w:rFonts w:ascii="Arial" w:hAnsi="Arial" w:cs="Arial"/>
          <w:color w:val="000000"/>
        </w:rPr>
        <w:t>обязательства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платежными</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lastRenderedPageBreak/>
        <w:t>иными</w:t>
      </w:r>
      <w:r w:rsidR="00E906EE">
        <w:rPr>
          <w:rFonts w:ascii="Arial" w:hAnsi="Arial" w:cs="Arial"/>
          <w:color w:val="000000"/>
        </w:rPr>
        <w:t xml:space="preserve"> </w:t>
      </w:r>
      <w:r>
        <w:rPr>
          <w:rFonts w:ascii="Arial" w:hAnsi="Arial" w:cs="Arial"/>
          <w:color w:val="000000"/>
        </w:rPr>
        <w:t>документами,</w:t>
      </w:r>
      <w:r w:rsidR="00E906EE">
        <w:rPr>
          <w:rFonts w:ascii="Arial" w:hAnsi="Arial" w:cs="Arial"/>
          <w:color w:val="000000"/>
        </w:rPr>
        <w:t xml:space="preserve"> </w:t>
      </w:r>
      <w:r>
        <w:rPr>
          <w:rFonts w:ascii="Arial" w:hAnsi="Arial" w:cs="Arial"/>
          <w:color w:val="000000"/>
        </w:rPr>
        <w:t>необходимыми</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санкционирования</w:t>
      </w:r>
      <w:r w:rsidR="00E906EE">
        <w:rPr>
          <w:rFonts w:ascii="Arial" w:hAnsi="Arial" w:cs="Arial"/>
          <w:color w:val="000000"/>
        </w:rPr>
        <w:t xml:space="preserve"> </w:t>
      </w:r>
      <w:r>
        <w:rPr>
          <w:rFonts w:ascii="Arial" w:hAnsi="Arial" w:cs="Arial"/>
          <w:color w:val="000000"/>
        </w:rPr>
        <w:t>их</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случаях,</w:t>
      </w:r>
      <w:r w:rsidR="00E906EE">
        <w:rPr>
          <w:rFonts w:ascii="Arial" w:hAnsi="Arial" w:cs="Arial"/>
          <w:color w:val="000000"/>
        </w:rPr>
        <w:t xml:space="preserve"> </w:t>
      </w:r>
      <w:r>
        <w:rPr>
          <w:rFonts w:ascii="Arial" w:hAnsi="Arial" w:cs="Arial"/>
          <w:color w:val="000000"/>
        </w:rPr>
        <w:t>связанных</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выполнением</w:t>
      </w:r>
      <w:r w:rsidR="00E906EE">
        <w:rPr>
          <w:rFonts w:ascii="Arial" w:hAnsi="Arial" w:cs="Arial"/>
          <w:color w:val="000000"/>
        </w:rPr>
        <w:t xml:space="preserve"> </w:t>
      </w:r>
      <w:r>
        <w:rPr>
          <w:rFonts w:ascii="Arial" w:hAnsi="Arial" w:cs="Arial"/>
          <w:color w:val="000000"/>
        </w:rPr>
        <w:t>оперативно-розыскных</w:t>
      </w:r>
      <w:r w:rsidR="00E906EE">
        <w:rPr>
          <w:rFonts w:ascii="Arial" w:hAnsi="Arial" w:cs="Arial"/>
          <w:color w:val="000000"/>
        </w:rPr>
        <w:t xml:space="preserve"> </w:t>
      </w:r>
      <w:r>
        <w:rPr>
          <w:rFonts w:ascii="Arial" w:hAnsi="Arial" w:cs="Arial"/>
          <w:color w:val="000000"/>
        </w:rPr>
        <w:t>мероприятий</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осуществлением</w:t>
      </w:r>
      <w:r w:rsidR="00E906EE">
        <w:rPr>
          <w:rFonts w:ascii="Arial" w:hAnsi="Arial" w:cs="Arial"/>
          <w:color w:val="000000"/>
        </w:rPr>
        <w:t xml:space="preserve"> </w:t>
      </w:r>
      <w:r>
        <w:rPr>
          <w:rFonts w:ascii="Arial" w:hAnsi="Arial" w:cs="Arial"/>
          <w:color w:val="000000"/>
        </w:rPr>
        <w:t>мер</w:t>
      </w:r>
      <w:r w:rsidR="00E906EE">
        <w:rPr>
          <w:rFonts w:ascii="Arial" w:hAnsi="Arial" w:cs="Arial"/>
          <w:color w:val="000000"/>
        </w:rPr>
        <w:t xml:space="preserve"> </w:t>
      </w:r>
      <w:r>
        <w:rPr>
          <w:rFonts w:ascii="Arial" w:hAnsi="Arial" w:cs="Arial"/>
          <w:color w:val="000000"/>
        </w:rPr>
        <w:t>безопасности</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отношении</w:t>
      </w:r>
      <w:r w:rsidR="00E906EE">
        <w:rPr>
          <w:rFonts w:ascii="Arial" w:hAnsi="Arial" w:cs="Arial"/>
          <w:color w:val="000000"/>
        </w:rPr>
        <w:t xml:space="preserve"> </w:t>
      </w:r>
      <w:r>
        <w:rPr>
          <w:rFonts w:ascii="Arial" w:hAnsi="Arial" w:cs="Arial"/>
          <w:color w:val="000000"/>
        </w:rPr>
        <w:t>потерпевших,</w:t>
      </w:r>
      <w:r w:rsidR="00E906EE">
        <w:rPr>
          <w:rFonts w:ascii="Arial" w:hAnsi="Arial" w:cs="Arial"/>
          <w:color w:val="000000"/>
        </w:rPr>
        <w:t xml:space="preserve"> </w:t>
      </w:r>
      <w:r>
        <w:rPr>
          <w:rFonts w:ascii="Arial" w:hAnsi="Arial" w:cs="Arial"/>
          <w:color w:val="000000"/>
        </w:rPr>
        <w:t>свидетелей</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участников</w:t>
      </w:r>
      <w:r w:rsidR="00E906EE">
        <w:rPr>
          <w:rFonts w:ascii="Arial" w:hAnsi="Arial" w:cs="Arial"/>
          <w:color w:val="000000"/>
        </w:rPr>
        <w:t xml:space="preserve"> </w:t>
      </w:r>
      <w:r>
        <w:rPr>
          <w:rFonts w:ascii="Arial" w:hAnsi="Arial" w:cs="Arial"/>
          <w:color w:val="000000"/>
        </w:rPr>
        <w:t>уголовного</w:t>
      </w:r>
      <w:r w:rsidR="00E906EE">
        <w:rPr>
          <w:rFonts w:ascii="Arial" w:hAnsi="Arial" w:cs="Arial"/>
          <w:color w:val="000000"/>
        </w:rPr>
        <w:t xml:space="preserve"> </w:t>
      </w:r>
      <w:r>
        <w:rPr>
          <w:rFonts w:ascii="Arial" w:hAnsi="Arial" w:cs="Arial"/>
          <w:color w:val="000000"/>
        </w:rPr>
        <w:t>судопроизводства,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платежными</w:t>
      </w:r>
      <w:r w:rsidR="00E906EE">
        <w:rPr>
          <w:rFonts w:ascii="Arial" w:hAnsi="Arial" w:cs="Arial"/>
          <w:color w:val="000000"/>
        </w:rPr>
        <w:t xml:space="preserve"> </w:t>
      </w:r>
      <w:r>
        <w:rPr>
          <w:rFonts w:ascii="Arial" w:hAnsi="Arial" w:cs="Arial"/>
          <w:color w:val="000000"/>
        </w:rPr>
        <w:t>документами.</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5.</w:t>
      </w:r>
      <w:r w:rsidR="00E906EE">
        <w:rPr>
          <w:rFonts w:ascii="Arial" w:hAnsi="Arial" w:cs="Arial"/>
          <w:color w:val="000000"/>
        </w:rPr>
        <w:t xml:space="preserve"> </w:t>
      </w:r>
      <w:r>
        <w:rPr>
          <w:rFonts w:ascii="Arial" w:hAnsi="Arial" w:cs="Arial"/>
          <w:color w:val="000000"/>
        </w:rPr>
        <w:t>Санкционирование</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форме</w:t>
      </w:r>
      <w:r w:rsidR="00E906EE">
        <w:rPr>
          <w:rFonts w:ascii="Arial" w:hAnsi="Arial" w:cs="Arial"/>
          <w:color w:val="000000"/>
        </w:rPr>
        <w:t xml:space="preserve"> </w:t>
      </w:r>
      <w:r>
        <w:rPr>
          <w:rFonts w:ascii="Arial" w:hAnsi="Arial" w:cs="Arial"/>
          <w:color w:val="000000"/>
        </w:rPr>
        <w:t>совершения</w:t>
      </w:r>
      <w:r w:rsidR="00E906EE">
        <w:rPr>
          <w:rFonts w:ascii="Arial" w:hAnsi="Arial" w:cs="Arial"/>
          <w:color w:val="000000"/>
        </w:rPr>
        <w:t xml:space="preserve"> </w:t>
      </w:r>
      <w:r>
        <w:rPr>
          <w:rFonts w:ascii="Arial" w:hAnsi="Arial" w:cs="Arial"/>
          <w:color w:val="000000"/>
        </w:rPr>
        <w:t>разрешительной</w:t>
      </w:r>
      <w:r w:rsidR="00E906EE">
        <w:rPr>
          <w:rFonts w:ascii="Arial" w:hAnsi="Arial" w:cs="Arial"/>
          <w:color w:val="000000"/>
        </w:rPr>
        <w:t xml:space="preserve"> </w:t>
      </w:r>
      <w:r>
        <w:rPr>
          <w:rFonts w:ascii="Arial" w:hAnsi="Arial" w:cs="Arial"/>
          <w:color w:val="000000"/>
        </w:rPr>
        <w:t>надписи</w:t>
      </w:r>
      <w:r w:rsidR="00E906EE">
        <w:rPr>
          <w:rFonts w:ascii="Arial" w:hAnsi="Arial" w:cs="Arial"/>
          <w:color w:val="000000"/>
        </w:rPr>
        <w:t xml:space="preserve"> </w:t>
      </w:r>
      <w:r>
        <w:rPr>
          <w:rFonts w:ascii="Arial" w:hAnsi="Arial" w:cs="Arial"/>
          <w:color w:val="000000"/>
        </w:rPr>
        <w:t>(акцепта)</w:t>
      </w:r>
      <w:r w:rsidR="00E906EE">
        <w:rPr>
          <w:rFonts w:ascii="Arial" w:hAnsi="Arial" w:cs="Arial"/>
          <w:color w:val="000000"/>
        </w:rPr>
        <w:t xml:space="preserve"> </w:t>
      </w:r>
      <w:r>
        <w:rPr>
          <w:rFonts w:ascii="Arial" w:hAnsi="Arial" w:cs="Arial"/>
          <w:color w:val="000000"/>
        </w:rPr>
        <w:t>после</w:t>
      </w:r>
      <w:r w:rsidR="00E906EE">
        <w:rPr>
          <w:rFonts w:ascii="Arial" w:hAnsi="Arial" w:cs="Arial"/>
          <w:color w:val="000000"/>
        </w:rPr>
        <w:t xml:space="preserve"> </w:t>
      </w:r>
      <w:r>
        <w:rPr>
          <w:rFonts w:ascii="Arial" w:hAnsi="Arial" w:cs="Arial"/>
          <w:color w:val="000000"/>
        </w:rPr>
        <w:t>проверки</w:t>
      </w:r>
      <w:r w:rsidR="00E906EE">
        <w:rPr>
          <w:rFonts w:ascii="Arial" w:hAnsi="Arial" w:cs="Arial"/>
          <w:color w:val="000000"/>
        </w:rPr>
        <w:t xml:space="preserve"> </w:t>
      </w:r>
      <w:r>
        <w:rPr>
          <w:rFonts w:ascii="Arial" w:hAnsi="Arial" w:cs="Arial"/>
          <w:color w:val="000000"/>
        </w:rPr>
        <w:t>наличия</w:t>
      </w:r>
      <w:r w:rsidR="00E906EE">
        <w:rPr>
          <w:rFonts w:ascii="Arial" w:hAnsi="Arial" w:cs="Arial"/>
          <w:color w:val="000000"/>
        </w:rPr>
        <w:t xml:space="preserve"> </w:t>
      </w:r>
      <w:r>
        <w:rPr>
          <w:rFonts w:ascii="Arial" w:hAnsi="Arial" w:cs="Arial"/>
          <w:color w:val="000000"/>
        </w:rPr>
        <w:t>документов,</w:t>
      </w:r>
      <w:r w:rsidR="00E906EE">
        <w:rPr>
          <w:rFonts w:ascii="Arial" w:hAnsi="Arial" w:cs="Arial"/>
          <w:color w:val="000000"/>
        </w:rPr>
        <w:t xml:space="preserve"> </w:t>
      </w:r>
      <w:r>
        <w:rPr>
          <w:rFonts w:ascii="Arial" w:hAnsi="Arial" w:cs="Arial"/>
          <w:color w:val="000000"/>
        </w:rPr>
        <w:t>предусмотренных</w:t>
      </w:r>
      <w:r w:rsidR="00E906EE">
        <w:rPr>
          <w:rFonts w:ascii="Arial" w:hAnsi="Arial" w:cs="Arial"/>
          <w:color w:val="000000"/>
        </w:rPr>
        <w:t xml:space="preserve"> </w:t>
      </w:r>
      <w:r>
        <w:rPr>
          <w:rFonts w:ascii="Arial" w:hAnsi="Arial" w:cs="Arial"/>
          <w:color w:val="000000"/>
        </w:rPr>
        <w:t>порядком</w:t>
      </w:r>
      <w:r w:rsidR="00E906EE">
        <w:rPr>
          <w:rFonts w:ascii="Arial" w:hAnsi="Arial" w:cs="Arial"/>
          <w:color w:val="000000"/>
        </w:rPr>
        <w:t xml:space="preserve"> </w:t>
      </w:r>
      <w:r>
        <w:rPr>
          <w:rFonts w:ascii="Arial" w:hAnsi="Arial" w:cs="Arial"/>
          <w:color w:val="000000"/>
        </w:rPr>
        <w:t>санкционирования</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установленным</w:t>
      </w:r>
      <w:r w:rsidR="00E906EE">
        <w:rPr>
          <w:rFonts w:ascii="Arial" w:hAnsi="Arial" w:cs="Arial"/>
          <w:color w:val="000000"/>
        </w:rPr>
        <w:t xml:space="preserve"> </w:t>
      </w:r>
      <w:r>
        <w:rPr>
          <w:rFonts w:ascii="Arial" w:hAnsi="Arial" w:cs="Arial"/>
          <w:color w:val="000000"/>
        </w:rPr>
        <w:t>финансовым</w:t>
      </w:r>
      <w:r w:rsidR="00E906EE">
        <w:rPr>
          <w:rFonts w:ascii="Arial" w:hAnsi="Arial" w:cs="Arial"/>
          <w:color w:val="000000"/>
        </w:rPr>
        <w:t xml:space="preserve"> </w:t>
      </w:r>
      <w:r>
        <w:rPr>
          <w:rFonts w:ascii="Arial" w:hAnsi="Arial" w:cs="Arial"/>
          <w:color w:val="000000"/>
        </w:rPr>
        <w:t>органом</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соответствии</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положениями</w:t>
      </w:r>
      <w:r w:rsidR="00E906EE">
        <w:rPr>
          <w:rFonts w:ascii="Arial" w:hAnsi="Arial" w:cs="Arial"/>
          <w:color w:val="000000"/>
        </w:rPr>
        <w:t xml:space="preserve"> </w:t>
      </w:r>
      <w:r w:rsidR="003C072A">
        <w:rPr>
          <w:rFonts w:ascii="Arial" w:hAnsi="Arial" w:cs="Arial"/>
          <w:color w:val="000000"/>
        </w:rPr>
        <w:t>Бюджетного</w:t>
      </w:r>
      <w:r w:rsidR="00E906EE">
        <w:rPr>
          <w:rFonts w:ascii="Arial" w:hAnsi="Arial" w:cs="Arial"/>
          <w:color w:val="000000"/>
        </w:rPr>
        <w:t xml:space="preserve"> </w:t>
      </w:r>
      <w:r>
        <w:rPr>
          <w:rFonts w:ascii="Arial" w:hAnsi="Arial" w:cs="Arial"/>
          <w:color w:val="000000"/>
        </w:rPr>
        <w:t>Кодекса.</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proofErr w:type="gramStart"/>
      <w:r>
        <w:rPr>
          <w:rFonts w:ascii="Arial" w:hAnsi="Arial" w:cs="Arial"/>
          <w:color w:val="000000"/>
        </w:rPr>
        <w:t>Для</w:t>
      </w:r>
      <w:r w:rsidR="00E906EE">
        <w:rPr>
          <w:rFonts w:ascii="Arial" w:hAnsi="Arial" w:cs="Arial"/>
          <w:color w:val="000000"/>
        </w:rPr>
        <w:t xml:space="preserve"> </w:t>
      </w:r>
      <w:r>
        <w:rPr>
          <w:rFonts w:ascii="Arial" w:hAnsi="Arial" w:cs="Arial"/>
          <w:color w:val="000000"/>
        </w:rPr>
        <w:t>санкционирования</w:t>
      </w:r>
      <w:r w:rsidR="00E906EE">
        <w:rPr>
          <w:rFonts w:ascii="Arial" w:hAnsi="Arial" w:cs="Arial"/>
          <w:color w:val="000000"/>
        </w:rPr>
        <w:t xml:space="preserve"> </w:t>
      </w:r>
      <w:r>
        <w:rPr>
          <w:rFonts w:ascii="Arial" w:hAnsi="Arial" w:cs="Arial"/>
          <w:color w:val="000000"/>
        </w:rPr>
        <w:t>оплаты</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муниципальным</w:t>
      </w:r>
      <w:r w:rsidR="00E906EE">
        <w:rPr>
          <w:rFonts w:ascii="Arial" w:hAnsi="Arial" w:cs="Arial"/>
          <w:color w:val="000000"/>
        </w:rPr>
        <w:t xml:space="preserve"> </w:t>
      </w:r>
      <w:r>
        <w:rPr>
          <w:rFonts w:ascii="Arial" w:hAnsi="Arial" w:cs="Arial"/>
          <w:color w:val="000000"/>
        </w:rPr>
        <w:t>контрактам</w:t>
      </w:r>
      <w:r w:rsidR="00E906EE">
        <w:rPr>
          <w:rFonts w:ascii="Arial" w:hAnsi="Arial" w:cs="Arial"/>
          <w:color w:val="000000"/>
        </w:rPr>
        <w:t xml:space="preserve"> </w:t>
      </w:r>
      <w:r>
        <w:rPr>
          <w:rFonts w:ascii="Arial" w:hAnsi="Arial" w:cs="Arial"/>
          <w:color w:val="000000"/>
        </w:rPr>
        <w:t>дополнительно</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проверка</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соответствие</w:t>
      </w:r>
      <w:r w:rsidR="00E906EE">
        <w:rPr>
          <w:rFonts w:ascii="Arial" w:hAnsi="Arial" w:cs="Arial"/>
          <w:color w:val="000000"/>
        </w:rPr>
        <w:t xml:space="preserve"> </w:t>
      </w:r>
      <w:r>
        <w:rPr>
          <w:rFonts w:ascii="Arial" w:hAnsi="Arial" w:cs="Arial"/>
          <w:color w:val="000000"/>
        </w:rPr>
        <w:t>сведений</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муниципальном</w:t>
      </w:r>
      <w:r w:rsidR="00E906EE">
        <w:rPr>
          <w:rFonts w:ascii="Arial" w:hAnsi="Arial" w:cs="Arial"/>
          <w:color w:val="000000"/>
        </w:rPr>
        <w:t xml:space="preserve"> </w:t>
      </w:r>
      <w:r>
        <w:rPr>
          <w:rFonts w:ascii="Arial" w:hAnsi="Arial" w:cs="Arial"/>
          <w:color w:val="000000"/>
        </w:rPr>
        <w:t>контракте</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реестре</w:t>
      </w:r>
      <w:r w:rsidR="00E906EE">
        <w:rPr>
          <w:rFonts w:ascii="Arial" w:hAnsi="Arial" w:cs="Arial"/>
          <w:color w:val="000000"/>
        </w:rPr>
        <w:t xml:space="preserve"> </w:t>
      </w:r>
      <w:r>
        <w:rPr>
          <w:rFonts w:ascii="Arial" w:hAnsi="Arial" w:cs="Arial"/>
          <w:color w:val="000000"/>
        </w:rPr>
        <w:t>контрактов,</w:t>
      </w:r>
      <w:r w:rsidR="00E906EE">
        <w:rPr>
          <w:rFonts w:ascii="Arial" w:hAnsi="Arial" w:cs="Arial"/>
          <w:color w:val="000000"/>
        </w:rPr>
        <w:t xml:space="preserve"> </w:t>
      </w:r>
      <w:r>
        <w:rPr>
          <w:rFonts w:ascii="Arial" w:hAnsi="Arial" w:cs="Arial"/>
          <w:color w:val="000000"/>
        </w:rPr>
        <w:t>предусмотренном</w:t>
      </w:r>
      <w:r w:rsidR="00E906EE">
        <w:rPr>
          <w:rFonts w:ascii="Arial" w:hAnsi="Arial" w:cs="Arial"/>
          <w:color w:val="000000"/>
        </w:rPr>
        <w:t xml:space="preserve"> </w:t>
      </w:r>
      <w:r>
        <w:rPr>
          <w:rFonts w:ascii="Arial" w:hAnsi="Arial" w:cs="Arial"/>
          <w:color w:val="000000"/>
        </w:rPr>
        <w:t>законодательством</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контрактной</w:t>
      </w:r>
      <w:r w:rsidR="00E906EE">
        <w:rPr>
          <w:rFonts w:ascii="Arial" w:hAnsi="Arial" w:cs="Arial"/>
          <w:color w:val="000000"/>
        </w:rPr>
        <w:t xml:space="preserve"> </w:t>
      </w:r>
      <w:r>
        <w:rPr>
          <w:rFonts w:ascii="Arial" w:hAnsi="Arial" w:cs="Arial"/>
          <w:color w:val="000000"/>
        </w:rPr>
        <w:t>системе</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сфере</w:t>
      </w:r>
      <w:r w:rsidR="00E906EE">
        <w:rPr>
          <w:rFonts w:ascii="Arial" w:hAnsi="Arial" w:cs="Arial"/>
          <w:color w:val="000000"/>
        </w:rPr>
        <w:t xml:space="preserve"> </w:t>
      </w:r>
      <w:r>
        <w:rPr>
          <w:rFonts w:ascii="Arial" w:hAnsi="Arial" w:cs="Arial"/>
          <w:color w:val="000000"/>
        </w:rPr>
        <w:t>закупок</w:t>
      </w:r>
      <w:r w:rsidR="00E906EE">
        <w:rPr>
          <w:rFonts w:ascii="Arial" w:hAnsi="Arial" w:cs="Arial"/>
          <w:color w:val="000000"/>
        </w:rPr>
        <w:t xml:space="preserve"> </w:t>
      </w:r>
      <w:r>
        <w:rPr>
          <w:rFonts w:ascii="Arial" w:hAnsi="Arial" w:cs="Arial"/>
          <w:color w:val="000000"/>
        </w:rPr>
        <w:t>товаров,</w:t>
      </w:r>
      <w:r w:rsidR="00E906EE">
        <w:rPr>
          <w:rFonts w:ascii="Arial" w:hAnsi="Arial" w:cs="Arial"/>
          <w:color w:val="000000"/>
        </w:rPr>
        <w:t xml:space="preserve"> </w:t>
      </w:r>
      <w:r>
        <w:rPr>
          <w:rFonts w:ascii="Arial" w:hAnsi="Arial" w:cs="Arial"/>
          <w:color w:val="000000"/>
        </w:rPr>
        <w:t>работ,</w:t>
      </w:r>
      <w:r w:rsidR="00E906EE">
        <w:rPr>
          <w:rFonts w:ascii="Arial" w:hAnsi="Arial" w:cs="Arial"/>
          <w:color w:val="000000"/>
        </w:rPr>
        <w:t xml:space="preserve"> </w:t>
      </w:r>
      <w:r>
        <w:rPr>
          <w:rFonts w:ascii="Arial" w:hAnsi="Arial" w:cs="Arial"/>
          <w:color w:val="000000"/>
        </w:rPr>
        <w:t>услуг</w:t>
      </w:r>
      <w:r w:rsidR="00E906EE">
        <w:rPr>
          <w:rFonts w:ascii="Arial" w:hAnsi="Arial" w:cs="Arial"/>
          <w:color w:val="000000"/>
        </w:rPr>
        <w:t xml:space="preserve"> </w:t>
      </w:r>
      <w:r>
        <w:rPr>
          <w:rFonts w:ascii="Arial" w:hAnsi="Arial" w:cs="Arial"/>
          <w:color w:val="000000"/>
        </w:rPr>
        <w:t>для</w:t>
      </w:r>
      <w:r w:rsidR="00E906EE">
        <w:rPr>
          <w:rFonts w:ascii="Arial" w:hAnsi="Arial" w:cs="Arial"/>
          <w:color w:val="000000"/>
        </w:rPr>
        <w:t xml:space="preserve"> </w:t>
      </w:r>
      <w:r>
        <w:rPr>
          <w:rFonts w:ascii="Arial" w:hAnsi="Arial" w:cs="Arial"/>
          <w:color w:val="000000"/>
        </w:rPr>
        <w:t>обеспечения</w:t>
      </w:r>
      <w:r w:rsidR="00E906EE">
        <w:rPr>
          <w:rFonts w:ascii="Arial" w:hAnsi="Arial" w:cs="Arial"/>
          <w:color w:val="000000"/>
        </w:rPr>
        <w:t xml:space="preserve"> </w:t>
      </w:r>
      <w:r>
        <w:rPr>
          <w:rFonts w:ascii="Arial" w:hAnsi="Arial" w:cs="Arial"/>
          <w:color w:val="000000"/>
        </w:rPr>
        <w:t>государственных</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муниципальных</w:t>
      </w:r>
      <w:r w:rsidR="00E906EE">
        <w:rPr>
          <w:rFonts w:ascii="Arial" w:hAnsi="Arial" w:cs="Arial"/>
          <w:color w:val="000000"/>
        </w:rPr>
        <w:t xml:space="preserve"> </w:t>
      </w:r>
      <w:r>
        <w:rPr>
          <w:rFonts w:ascii="Arial" w:hAnsi="Arial" w:cs="Arial"/>
          <w:color w:val="000000"/>
        </w:rPr>
        <w:t>нужд,</w:t>
      </w:r>
      <w:r w:rsidR="00E906EE">
        <w:rPr>
          <w:rFonts w:ascii="Arial" w:hAnsi="Arial" w:cs="Arial"/>
          <w:color w:val="000000"/>
        </w:rPr>
        <w:t xml:space="preserve"> </w:t>
      </w:r>
      <w:r>
        <w:rPr>
          <w:rFonts w:ascii="Arial" w:hAnsi="Arial" w:cs="Arial"/>
          <w:color w:val="000000"/>
        </w:rPr>
        <w:t>и</w:t>
      </w:r>
      <w:r w:rsidR="00E906EE">
        <w:rPr>
          <w:rFonts w:ascii="Arial" w:hAnsi="Arial" w:cs="Arial"/>
          <w:color w:val="000000"/>
        </w:rPr>
        <w:t xml:space="preserve"> </w:t>
      </w:r>
      <w:r>
        <w:rPr>
          <w:rFonts w:ascii="Arial" w:hAnsi="Arial" w:cs="Arial"/>
          <w:color w:val="000000"/>
        </w:rPr>
        <w:t>сведений</w:t>
      </w:r>
      <w:r w:rsidR="00E906EE">
        <w:rPr>
          <w:rFonts w:ascii="Arial" w:hAnsi="Arial" w:cs="Arial"/>
          <w:color w:val="000000"/>
        </w:rPr>
        <w:t xml:space="preserve"> </w:t>
      </w:r>
      <w:r>
        <w:rPr>
          <w:rFonts w:ascii="Arial" w:hAnsi="Arial" w:cs="Arial"/>
          <w:color w:val="000000"/>
        </w:rPr>
        <w:t>о</w:t>
      </w:r>
      <w:r w:rsidR="00E906EE">
        <w:rPr>
          <w:rFonts w:ascii="Arial" w:hAnsi="Arial" w:cs="Arial"/>
          <w:color w:val="000000"/>
        </w:rPr>
        <w:t xml:space="preserve"> </w:t>
      </w:r>
      <w:r>
        <w:rPr>
          <w:rFonts w:ascii="Arial" w:hAnsi="Arial" w:cs="Arial"/>
          <w:color w:val="000000"/>
        </w:rPr>
        <w:t>принятом</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учет</w:t>
      </w:r>
      <w:r w:rsidR="00E906EE">
        <w:rPr>
          <w:rFonts w:ascii="Arial" w:hAnsi="Arial" w:cs="Arial"/>
          <w:color w:val="000000"/>
        </w:rPr>
        <w:t xml:space="preserve"> </w:t>
      </w:r>
      <w:r>
        <w:rPr>
          <w:rFonts w:ascii="Arial" w:hAnsi="Arial" w:cs="Arial"/>
          <w:color w:val="000000"/>
        </w:rPr>
        <w:t>бюджетном</w:t>
      </w:r>
      <w:r w:rsidR="00E906EE">
        <w:rPr>
          <w:rFonts w:ascii="Arial" w:hAnsi="Arial" w:cs="Arial"/>
          <w:color w:val="000000"/>
        </w:rPr>
        <w:t xml:space="preserve"> </w:t>
      </w:r>
      <w:r>
        <w:rPr>
          <w:rFonts w:ascii="Arial" w:hAnsi="Arial" w:cs="Arial"/>
          <w:color w:val="000000"/>
        </w:rPr>
        <w:t>обязательстве</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муниципальному</w:t>
      </w:r>
      <w:r w:rsidR="00E906EE">
        <w:rPr>
          <w:rFonts w:ascii="Arial" w:hAnsi="Arial" w:cs="Arial"/>
          <w:color w:val="000000"/>
        </w:rPr>
        <w:t xml:space="preserve"> </w:t>
      </w:r>
      <w:r>
        <w:rPr>
          <w:rFonts w:ascii="Arial" w:hAnsi="Arial" w:cs="Arial"/>
          <w:color w:val="000000"/>
        </w:rPr>
        <w:t>контракту</w:t>
      </w:r>
      <w:r w:rsidR="00E906EE">
        <w:rPr>
          <w:rFonts w:ascii="Arial" w:hAnsi="Arial" w:cs="Arial"/>
          <w:color w:val="000000"/>
        </w:rPr>
        <w:t xml:space="preserve"> </w:t>
      </w:r>
      <w:r>
        <w:rPr>
          <w:rFonts w:ascii="Arial" w:hAnsi="Arial" w:cs="Arial"/>
          <w:color w:val="000000"/>
        </w:rPr>
        <w:t>условиям</w:t>
      </w:r>
      <w:r w:rsidR="00E906EE">
        <w:rPr>
          <w:rFonts w:ascii="Arial" w:hAnsi="Arial" w:cs="Arial"/>
          <w:color w:val="000000"/>
        </w:rPr>
        <w:t xml:space="preserve"> </w:t>
      </w:r>
      <w:r>
        <w:rPr>
          <w:rFonts w:ascii="Arial" w:hAnsi="Arial" w:cs="Arial"/>
          <w:color w:val="000000"/>
        </w:rPr>
        <w:t>данного</w:t>
      </w:r>
      <w:r w:rsidR="00E906EE">
        <w:rPr>
          <w:rFonts w:ascii="Arial" w:hAnsi="Arial" w:cs="Arial"/>
          <w:color w:val="000000"/>
        </w:rPr>
        <w:t xml:space="preserve"> </w:t>
      </w:r>
      <w:r>
        <w:rPr>
          <w:rFonts w:ascii="Arial" w:hAnsi="Arial" w:cs="Arial"/>
          <w:color w:val="000000"/>
        </w:rPr>
        <w:t>муниципального</w:t>
      </w:r>
      <w:r w:rsidR="00E906EE">
        <w:rPr>
          <w:rFonts w:ascii="Arial" w:hAnsi="Arial" w:cs="Arial"/>
          <w:color w:val="000000"/>
        </w:rPr>
        <w:t xml:space="preserve"> </w:t>
      </w:r>
      <w:r>
        <w:rPr>
          <w:rFonts w:ascii="Arial" w:hAnsi="Arial" w:cs="Arial"/>
          <w:color w:val="000000"/>
        </w:rPr>
        <w:t>контракта.</w:t>
      </w:r>
      <w:proofErr w:type="gramEnd"/>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Оплата</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(за</w:t>
      </w:r>
      <w:r w:rsidR="00E906EE">
        <w:rPr>
          <w:rFonts w:ascii="Arial" w:hAnsi="Arial" w:cs="Arial"/>
          <w:color w:val="000000"/>
        </w:rPr>
        <w:t xml:space="preserve"> </w:t>
      </w:r>
      <w:r>
        <w:rPr>
          <w:rFonts w:ascii="Arial" w:hAnsi="Arial" w:cs="Arial"/>
          <w:color w:val="000000"/>
        </w:rPr>
        <w:t>исключением</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публичным</w:t>
      </w:r>
      <w:r w:rsidR="00E906EE">
        <w:rPr>
          <w:rFonts w:ascii="Arial" w:hAnsi="Arial" w:cs="Arial"/>
          <w:color w:val="000000"/>
        </w:rPr>
        <w:t xml:space="preserve"> </w:t>
      </w:r>
      <w:r>
        <w:rPr>
          <w:rFonts w:ascii="Arial" w:hAnsi="Arial" w:cs="Arial"/>
          <w:color w:val="000000"/>
        </w:rPr>
        <w:t>нормативным</w:t>
      </w:r>
      <w:r w:rsidR="00E906EE">
        <w:rPr>
          <w:rFonts w:ascii="Arial" w:hAnsi="Arial" w:cs="Arial"/>
          <w:color w:val="000000"/>
        </w:rPr>
        <w:t xml:space="preserve"> </w:t>
      </w:r>
      <w:r>
        <w:rPr>
          <w:rFonts w:ascii="Arial" w:hAnsi="Arial" w:cs="Arial"/>
          <w:color w:val="000000"/>
        </w:rPr>
        <w:t>обязательствам)</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proofErr w:type="gramStart"/>
      <w:r>
        <w:rPr>
          <w:rFonts w:ascii="Arial" w:hAnsi="Arial" w:cs="Arial"/>
          <w:color w:val="000000"/>
        </w:rPr>
        <w:t>пределах</w:t>
      </w:r>
      <w:proofErr w:type="gramEnd"/>
      <w:r w:rsidR="00E906EE">
        <w:rPr>
          <w:rFonts w:ascii="Arial" w:hAnsi="Arial" w:cs="Arial"/>
          <w:color w:val="000000"/>
        </w:rPr>
        <w:t xml:space="preserve"> </w:t>
      </w:r>
      <w:r>
        <w:rPr>
          <w:rFonts w:ascii="Arial" w:hAnsi="Arial" w:cs="Arial"/>
          <w:color w:val="000000"/>
        </w:rPr>
        <w:t>доведенных</w:t>
      </w:r>
      <w:r w:rsidR="00E906EE">
        <w:rPr>
          <w:rFonts w:ascii="Arial" w:hAnsi="Arial" w:cs="Arial"/>
          <w:color w:val="000000"/>
        </w:rPr>
        <w:t xml:space="preserve"> </w:t>
      </w:r>
      <w:r>
        <w:rPr>
          <w:rFonts w:ascii="Arial" w:hAnsi="Arial" w:cs="Arial"/>
          <w:color w:val="000000"/>
        </w:rPr>
        <w:t>до</w:t>
      </w:r>
      <w:r w:rsidR="00E906EE">
        <w:rPr>
          <w:rFonts w:ascii="Arial" w:hAnsi="Arial" w:cs="Arial"/>
          <w:color w:val="000000"/>
        </w:rPr>
        <w:t xml:space="preserve"> </w:t>
      </w:r>
      <w:r>
        <w:rPr>
          <w:rFonts w:ascii="Arial" w:hAnsi="Arial" w:cs="Arial"/>
          <w:color w:val="000000"/>
        </w:rPr>
        <w:t>получателя</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лимитов</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обязательств.</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Оплата</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публичным</w:t>
      </w:r>
      <w:r w:rsidR="00E906EE">
        <w:rPr>
          <w:rFonts w:ascii="Arial" w:hAnsi="Arial" w:cs="Arial"/>
          <w:color w:val="000000"/>
        </w:rPr>
        <w:t xml:space="preserve"> </w:t>
      </w:r>
      <w:r>
        <w:rPr>
          <w:rFonts w:ascii="Arial" w:hAnsi="Arial" w:cs="Arial"/>
          <w:color w:val="000000"/>
        </w:rPr>
        <w:t>нормативным</w:t>
      </w:r>
      <w:r w:rsidR="00E906EE">
        <w:rPr>
          <w:rFonts w:ascii="Arial" w:hAnsi="Arial" w:cs="Arial"/>
          <w:color w:val="000000"/>
        </w:rPr>
        <w:t xml:space="preserve"> </w:t>
      </w:r>
      <w:r>
        <w:rPr>
          <w:rFonts w:ascii="Arial" w:hAnsi="Arial" w:cs="Arial"/>
          <w:color w:val="000000"/>
        </w:rPr>
        <w:t>обязательствам</w:t>
      </w:r>
      <w:r w:rsidR="00E906EE">
        <w:rPr>
          <w:rFonts w:ascii="Arial" w:hAnsi="Arial" w:cs="Arial"/>
          <w:color w:val="000000"/>
        </w:rPr>
        <w:t xml:space="preserve"> </w:t>
      </w:r>
      <w:r>
        <w:rPr>
          <w:rFonts w:ascii="Arial" w:hAnsi="Arial" w:cs="Arial"/>
          <w:color w:val="000000"/>
        </w:rPr>
        <w:t>может</w:t>
      </w:r>
      <w:r w:rsidR="00E906EE">
        <w:rPr>
          <w:rFonts w:ascii="Arial" w:hAnsi="Arial" w:cs="Arial"/>
          <w:color w:val="000000"/>
        </w:rPr>
        <w:t xml:space="preserve"> </w:t>
      </w:r>
      <w:r>
        <w:rPr>
          <w:rFonts w:ascii="Arial" w:hAnsi="Arial" w:cs="Arial"/>
          <w:color w:val="000000"/>
        </w:rPr>
        <w:t>осуществляться</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proofErr w:type="gramStart"/>
      <w:r>
        <w:rPr>
          <w:rFonts w:ascii="Arial" w:hAnsi="Arial" w:cs="Arial"/>
          <w:color w:val="000000"/>
        </w:rPr>
        <w:t>пределах</w:t>
      </w:r>
      <w:proofErr w:type="gramEnd"/>
      <w:r w:rsidR="00E906EE">
        <w:rPr>
          <w:rFonts w:ascii="Arial" w:hAnsi="Arial" w:cs="Arial"/>
          <w:color w:val="000000"/>
        </w:rPr>
        <w:t xml:space="preserve"> </w:t>
      </w:r>
      <w:r>
        <w:rPr>
          <w:rFonts w:ascii="Arial" w:hAnsi="Arial" w:cs="Arial"/>
          <w:color w:val="000000"/>
        </w:rPr>
        <w:t>доведенных</w:t>
      </w:r>
      <w:r w:rsidR="00E906EE">
        <w:rPr>
          <w:rFonts w:ascii="Arial" w:hAnsi="Arial" w:cs="Arial"/>
          <w:color w:val="000000"/>
        </w:rPr>
        <w:t xml:space="preserve"> </w:t>
      </w:r>
      <w:r>
        <w:rPr>
          <w:rFonts w:ascii="Arial" w:hAnsi="Arial" w:cs="Arial"/>
          <w:color w:val="000000"/>
        </w:rPr>
        <w:t>до</w:t>
      </w:r>
      <w:r w:rsidR="00E906EE">
        <w:rPr>
          <w:rFonts w:ascii="Arial" w:hAnsi="Arial" w:cs="Arial"/>
          <w:color w:val="000000"/>
        </w:rPr>
        <w:t xml:space="preserve"> </w:t>
      </w:r>
      <w:r>
        <w:rPr>
          <w:rFonts w:ascii="Arial" w:hAnsi="Arial" w:cs="Arial"/>
          <w:color w:val="000000"/>
        </w:rPr>
        <w:t>получателя</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ассигнований.</w:t>
      </w:r>
    </w:p>
    <w:p w:rsidR="009F171E" w:rsidRDefault="009F171E"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6.</w:t>
      </w:r>
      <w:r w:rsidR="00E906EE">
        <w:rPr>
          <w:rFonts w:ascii="Arial" w:hAnsi="Arial" w:cs="Arial"/>
          <w:color w:val="000000"/>
        </w:rPr>
        <w:t xml:space="preserve"> </w:t>
      </w:r>
      <w:r>
        <w:rPr>
          <w:rFonts w:ascii="Arial" w:hAnsi="Arial" w:cs="Arial"/>
          <w:color w:val="000000"/>
        </w:rPr>
        <w:t>Подтверждение</w:t>
      </w:r>
      <w:r w:rsidR="00E906EE">
        <w:rPr>
          <w:rFonts w:ascii="Arial" w:hAnsi="Arial" w:cs="Arial"/>
          <w:color w:val="000000"/>
        </w:rPr>
        <w:t xml:space="preserve"> </w:t>
      </w:r>
      <w:r>
        <w:rPr>
          <w:rFonts w:ascii="Arial" w:hAnsi="Arial" w:cs="Arial"/>
          <w:color w:val="000000"/>
        </w:rPr>
        <w:t>исполнения</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осуществляется</w:t>
      </w:r>
      <w:r w:rsidR="00E906EE">
        <w:rPr>
          <w:rFonts w:ascii="Arial" w:hAnsi="Arial" w:cs="Arial"/>
          <w:color w:val="000000"/>
        </w:rPr>
        <w:t xml:space="preserve"> </w:t>
      </w:r>
      <w:r>
        <w:rPr>
          <w:rFonts w:ascii="Arial" w:hAnsi="Arial" w:cs="Arial"/>
          <w:color w:val="000000"/>
        </w:rPr>
        <w:t>на</w:t>
      </w:r>
      <w:r w:rsidR="00E906EE">
        <w:rPr>
          <w:rFonts w:ascii="Arial" w:hAnsi="Arial" w:cs="Arial"/>
          <w:color w:val="000000"/>
        </w:rPr>
        <w:t xml:space="preserve"> </w:t>
      </w:r>
      <w:r>
        <w:rPr>
          <w:rFonts w:ascii="Arial" w:hAnsi="Arial" w:cs="Arial"/>
          <w:color w:val="000000"/>
        </w:rPr>
        <w:t>основании</w:t>
      </w:r>
      <w:r w:rsidR="00E906EE">
        <w:rPr>
          <w:rFonts w:ascii="Arial" w:hAnsi="Arial" w:cs="Arial"/>
          <w:color w:val="000000"/>
        </w:rPr>
        <w:t xml:space="preserve"> </w:t>
      </w:r>
      <w:r>
        <w:rPr>
          <w:rFonts w:ascii="Arial" w:hAnsi="Arial" w:cs="Arial"/>
          <w:color w:val="000000"/>
        </w:rPr>
        <w:t>платежных</w:t>
      </w:r>
      <w:r w:rsidR="00E906EE">
        <w:rPr>
          <w:rFonts w:ascii="Arial" w:hAnsi="Arial" w:cs="Arial"/>
          <w:color w:val="000000"/>
        </w:rPr>
        <w:t xml:space="preserve"> </w:t>
      </w:r>
      <w:r>
        <w:rPr>
          <w:rFonts w:ascii="Arial" w:hAnsi="Arial" w:cs="Arial"/>
          <w:color w:val="000000"/>
        </w:rPr>
        <w:t>документов,</w:t>
      </w:r>
      <w:r w:rsidR="00E906EE">
        <w:rPr>
          <w:rFonts w:ascii="Arial" w:hAnsi="Arial" w:cs="Arial"/>
          <w:color w:val="000000"/>
        </w:rPr>
        <w:t xml:space="preserve"> </w:t>
      </w:r>
      <w:r>
        <w:rPr>
          <w:rFonts w:ascii="Arial" w:hAnsi="Arial" w:cs="Arial"/>
          <w:color w:val="000000"/>
        </w:rPr>
        <w:t>подтверждающих</w:t>
      </w:r>
      <w:r w:rsidR="00E906EE">
        <w:rPr>
          <w:rFonts w:ascii="Arial" w:hAnsi="Arial" w:cs="Arial"/>
          <w:color w:val="000000"/>
        </w:rPr>
        <w:t xml:space="preserve"> </w:t>
      </w:r>
      <w:r>
        <w:rPr>
          <w:rFonts w:ascii="Arial" w:hAnsi="Arial" w:cs="Arial"/>
          <w:color w:val="000000"/>
        </w:rPr>
        <w:t>списание</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средств</w:t>
      </w:r>
      <w:r w:rsidR="00E906EE">
        <w:rPr>
          <w:rFonts w:ascii="Arial" w:hAnsi="Arial" w:cs="Arial"/>
          <w:color w:val="000000"/>
        </w:rPr>
        <w:t xml:space="preserve"> </w:t>
      </w:r>
      <w:r>
        <w:rPr>
          <w:rFonts w:ascii="Arial" w:hAnsi="Arial" w:cs="Arial"/>
          <w:color w:val="000000"/>
        </w:rPr>
        <w:t>с</w:t>
      </w:r>
      <w:r w:rsidR="00E906EE">
        <w:rPr>
          <w:rFonts w:ascii="Arial" w:hAnsi="Arial" w:cs="Arial"/>
          <w:color w:val="000000"/>
        </w:rPr>
        <w:t xml:space="preserve"> </w:t>
      </w:r>
      <w:r>
        <w:rPr>
          <w:rFonts w:ascii="Arial" w:hAnsi="Arial" w:cs="Arial"/>
          <w:color w:val="000000"/>
        </w:rPr>
        <w:t>единого</w:t>
      </w:r>
      <w:r w:rsidR="00E906EE">
        <w:rPr>
          <w:rFonts w:ascii="Arial" w:hAnsi="Arial" w:cs="Arial"/>
          <w:color w:val="000000"/>
        </w:rPr>
        <w:t xml:space="preserve"> </w:t>
      </w:r>
      <w:r>
        <w:rPr>
          <w:rFonts w:ascii="Arial" w:hAnsi="Arial" w:cs="Arial"/>
          <w:color w:val="000000"/>
        </w:rPr>
        <w:t>счета</w:t>
      </w:r>
      <w:r w:rsidR="00E906EE">
        <w:rPr>
          <w:rFonts w:ascii="Arial" w:hAnsi="Arial" w:cs="Arial"/>
          <w:color w:val="000000"/>
        </w:rPr>
        <w:t xml:space="preserve"> </w:t>
      </w:r>
      <w:r>
        <w:rPr>
          <w:rFonts w:ascii="Arial" w:hAnsi="Arial" w:cs="Arial"/>
          <w:color w:val="000000"/>
        </w:rPr>
        <w:t>бюджета</w:t>
      </w:r>
      <w:r w:rsidR="00E906EE">
        <w:rPr>
          <w:rFonts w:ascii="Arial" w:hAnsi="Arial" w:cs="Arial"/>
          <w:color w:val="000000"/>
        </w:rPr>
        <w:t xml:space="preserve"> </w:t>
      </w:r>
      <w:r>
        <w:rPr>
          <w:rFonts w:ascii="Arial" w:hAnsi="Arial" w:cs="Arial"/>
          <w:color w:val="000000"/>
        </w:rPr>
        <w:t>в</w:t>
      </w:r>
      <w:r w:rsidR="00E906EE">
        <w:rPr>
          <w:rFonts w:ascii="Arial" w:hAnsi="Arial" w:cs="Arial"/>
          <w:color w:val="000000"/>
        </w:rPr>
        <w:t xml:space="preserve"> </w:t>
      </w:r>
      <w:r>
        <w:rPr>
          <w:rFonts w:ascii="Arial" w:hAnsi="Arial" w:cs="Arial"/>
          <w:color w:val="000000"/>
        </w:rPr>
        <w:t>пользу</w:t>
      </w:r>
      <w:r w:rsidR="00E906EE">
        <w:rPr>
          <w:rFonts w:ascii="Arial" w:hAnsi="Arial" w:cs="Arial"/>
          <w:color w:val="000000"/>
        </w:rPr>
        <w:t xml:space="preserve"> </w:t>
      </w:r>
      <w:r>
        <w:rPr>
          <w:rFonts w:ascii="Arial" w:hAnsi="Arial" w:cs="Arial"/>
          <w:color w:val="000000"/>
        </w:rPr>
        <w:t>физических</w:t>
      </w:r>
      <w:r w:rsidR="00E906EE">
        <w:rPr>
          <w:rFonts w:ascii="Arial" w:hAnsi="Arial" w:cs="Arial"/>
          <w:color w:val="000000"/>
        </w:rPr>
        <w:t xml:space="preserve"> </w:t>
      </w:r>
      <w:r>
        <w:rPr>
          <w:rFonts w:ascii="Arial" w:hAnsi="Arial" w:cs="Arial"/>
          <w:color w:val="000000"/>
        </w:rPr>
        <w:t>или</w:t>
      </w:r>
      <w:r w:rsidR="00E906EE">
        <w:rPr>
          <w:rFonts w:ascii="Arial" w:hAnsi="Arial" w:cs="Arial"/>
          <w:color w:val="000000"/>
        </w:rPr>
        <w:t xml:space="preserve"> </w:t>
      </w:r>
      <w:r>
        <w:rPr>
          <w:rFonts w:ascii="Arial" w:hAnsi="Arial" w:cs="Arial"/>
          <w:color w:val="000000"/>
        </w:rPr>
        <w:t>юридических</w:t>
      </w:r>
      <w:r w:rsidR="00E906EE">
        <w:rPr>
          <w:rFonts w:ascii="Arial" w:hAnsi="Arial" w:cs="Arial"/>
          <w:color w:val="000000"/>
        </w:rPr>
        <w:t xml:space="preserve"> </w:t>
      </w:r>
      <w:r>
        <w:rPr>
          <w:rFonts w:ascii="Arial" w:hAnsi="Arial" w:cs="Arial"/>
          <w:color w:val="000000"/>
        </w:rPr>
        <w:t>лиц,</w:t>
      </w:r>
      <w:r w:rsidR="00E906EE">
        <w:rPr>
          <w:rFonts w:ascii="Arial" w:hAnsi="Arial" w:cs="Arial"/>
          <w:color w:val="000000"/>
        </w:rPr>
        <w:t xml:space="preserve"> </w:t>
      </w:r>
      <w:r>
        <w:rPr>
          <w:rFonts w:ascii="Arial" w:hAnsi="Arial" w:cs="Arial"/>
          <w:color w:val="000000"/>
        </w:rPr>
        <w:t>бюджетов</w:t>
      </w:r>
      <w:r w:rsidR="00E906EE">
        <w:rPr>
          <w:rFonts w:ascii="Arial" w:hAnsi="Arial" w:cs="Arial"/>
          <w:color w:val="000000"/>
        </w:rPr>
        <w:t xml:space="preserve"> </w:t>
      </w:r>
      <w:r>
        <w:rPr>
          <w:rFonts w:ascii="Arial" w:hAnsi="Arial" w:cs="Arial"/>
          <w:color w:val="000000"/>
        </w:rPr>
        <w:t>бюджетной</w:t>
      </w:r>
      <w:r w:rsidR="00E906EE">
        <w:rPr>
          <w:rFonts w:ascii="Arial" w:hAnsi="Arial" w:cs="Arial"/>
          <w:color w:val="000000"/>
        </w:rPr>
        <w:t xml:space="preserve"> </w:t>
      </w:r>
      <w:r>
        <w:rPr>
          <w:rFonts w:ascii="Arial" w:hAnsi="Arial" w:cs="Arial"/>
          <w:color w:val="000000"/>
        </w:rPr>
        <w:t>системы</w:t>
      </w:r>
      <w:r w:rsidR="00E906EE">
        <w:rPr>
          <w:rFonts w:ascii="Arial" w:hAnsi="Arial" w:cs="Arial"/>
          <w:color w:val="000000"/>
        </w:rPr>
        <w:t xml:space="preserve"> </w:t>
      </w:r>
      <w:r>
        <w:rPr>
          <w:rFonts w:ascii="Arial" w:hAnsi="Arial" w:cs="Arial"/>
          <w:color w:val="000000"/>
        </w:rPr>
        <w:t>Российской</w:t>
      </w:r>
      <w:r w:rsidR="00E906EE">
        <w:rPr>
          <w:rFonts w:ascii="Arial" w:hAnsi="Arial" w:cs="Arial"/>
          <w:color w:val="000000"/>
        </w:rPr>
        <w:t xml:space="preserve"> </w:t>
      </w:r>
      <w:r>
        <w:rPr>
          <w:rFonts w:ascii="Arial" w:hAnsi="Arial" w:cs="Arial"/>
          <w:color w:val="000000"/>
        </w:rPr>
        <w:t>Федерации,</w:t>
      </w:r>
      <w:r w:rsidR="00E906EE">
        <w:rPr>
          <w:rFonts w:ascii="Arial" w:hAnsi="Arial" w:cs="Arial"/>
          <w:color w:val="000000"/>
        </w:rPr>
        <w:t xml:space="preserve"> </w:t>
      </w:r>
      <w:r>
        <w:rPr>
          <w:rFonts w:ascii="Arial" w:hAnsi="Arial" w:cs="Arial"/>
          <w:color w:val="000000"/>
        </w:rPr>
        <w:t>субъектов</w:t>
      </w:r>
      <w:r w:rsidR="00E906EE">
        <w:rPr>
          <w:rFonts w:ascii="Arial" w:hAnsi="Arial" w:cs="Arial"/>
          <w:color w:val="000000"/>
        </w:rPr>
        <w:t xml:space="preserve"> </w:t>
      </w:r>
      <w:r>
        <w:rPr>
          <w:rFonts w:ascii="Arial" w:hAnsi="Arial" w:cs="Arial"/>
          <w:color w:val="000000"/>
        </w:rPr>
        <w:t>международного</w:t>
      </w:r>
      <w:r w:rsidR="00E906EE">
        <w:rPr>
          <w:rFonts w:ascii="Arial" w:hAnsi="Arial" w:cs="Arial"/>
          <w:color w:val="000000"/>
        </w:rPr>
        <w:t xml:space="preserve"> </w:t>
      </w:r>
      <w:r>
        <w:rPr>
          <w:rFonts w:ascii="Arial" w:hAnsi="Arial" w:cs="Arial"/>
          <w:color w:val="000000"/>
        </w:rPr>
        <w:t>права,</w:t>
      </w:r>
      <w:r w:rsidR="00E906EE">
        <w:rPr>
          <w:rFonts w:ascii="Arial" w:hAnsi="Arial" w:cs="Arial"/>
          <w:color w:val="000000"/>
        </w:rPr>
        <w:t xml:space="preserve"> </w:t>
      </w:r>
      <w:r>
        <w:rPr>
          <w:rFonts w:ascii="Arial" w:hAnsi="Arial" w:cs="Arial"/>
          <w:color w:val="000000"/>
        </w:rPr>
        <w:t>а</w:t>
      </w:r>
      <w:r w:rsidR="00E906EE">
        <w:rPr>
          <w:rFonts w:ascii="Arial" w:hAnsi="Arial" w:cs="Arial"/>
          <w:color w:val="000000"/>
        </w:rPr>
        <w:t xml:space="preserve"> </w:t>
      </w:r>
      <w:r>
        <w:rPr>
          <w:rFonts w:ascii="Arial" w:hAnsi="Arial" w:cs="Arial"/>
          <w:color w:val="000000"/>
        </w:rPr>
        <w:t>также</w:t>
      </w:r>
      <w:r w:rsidR="00E906EE">
        <w:rPr>
          <w:rFonts w:ascii="Arial" w:hAnsi="Arial" w:cs="Arial"/>
          <w:color w:val="000000"/>
        </w:rPr>
        <w:t xml:space="preserve"> </w:t>
      </w:r>
      <w:r>
        <w:rPr>
          <w:rFonts w:ascii="Arial" w:hAnsi="Arial" w:cs="Arial"/>
          <w:color w:val="000000"/>
        </w:rPr>
        <w:t>проверки</w:t>
      </w:r>
      <w:r w:rsidR="00E906EE">
        <w:rPr>
          <w:rFonts w:ascii="Arial" w:hAnsi="Arial" w:cs="Arial"/>
          <w:color w:val="000000"/>
        </w:rPr>
        <w:t xml:space="preserve"> </w:t>
      </w:r>
      <w:r>
        <w:rPr>
          <w:rFonts w:ascii="Arial" w:hAnsi="Arial" w:cs="Arial"/>
          <w:color w:val="000000"/>
        </w:rPr>
        <w:t>иных</w:t>
      </w:r>
      <w:r w:rsidR="00E906EE">
        <w:rPr>
          <w:rFonts w:ascii="Arial" w:hAnsi="Arial" w:cs="Arial"/>
          <w:color w:val="000000"/>
        </w:rPr>
        <w:t xml:space="preserve"> </w:t>
      </w:r>
      <w:r>
        <w:rPr>
          <w:rFonts w:ascii="Arial" w:hAnsi="Arial" w:cs="Arial"/>
          <w:color w:val="000000"/>
        </w:rPr>
        <w:t>документов,</w:t>
      </w:r>
      <w:r w:rsidR="00E906EE">
        <w:rPr>
          <w:rFonts w:ascii="Arial" w:hAnsi="Arial" w:cs="Arial"/>
          <w:color w:val="000000"/>
        </w:rPr>
        <w:t xml:space="preserve"> </w:t>
      </w:r>
      <w:r>
        <w:rPr>
          <w:rFonts w:ascii="Arial" w:hAnsi="Arial" w:cs="Arial"/>
          <w:color w:val="000000"/>
        </w:rPr>
        <w:t>подтверждающих</w:t>
      </w:r>
      <w:r w:rsidR="00E906EE">
        <w:rPr>
          <w:rFonts w:ascii="Arial" w:hAnsi="Arial" w:cs="Arial"/>
          <w:color w:val="000000"/>
        </w:rPr>
        <w:t xml:space="preserve"> </w:t>
      </w:r>
      <w:r>
        <w:rPr>
          <w:rFonts w:ascii="Arial" w:hAnsi="Arial" w:cs="Arial"/>
          <w:color w:val="000000"/>
        </w:rPr>
        <w:t>проведение</w:t>
      </w:r>
      <w:r w:rsidR="00E906EE">
        <w:rPr>
          <w:rFonts w:ascii="Arial" w:hAnsi="Arial" w:cs="Arial"/>
          <w:color w:val="000000"/>
        </w:rPr>
        <w:t xml:space="preserve"> </w:t>
      </w:r>
      <w:r>
        <w:rPr>
          <w:rFonts w:ascii="Arial" w:hAnsi="Arial" w:cs="Arial"/>
          <w:color w:val="000000"/>
        </w:rPr>
        <w:t>не</w:t>
      </w:r>
      <w:r w:rsidR="008C6B2F">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операций</w:t>
      </w:r>
      <w:r w:rsidR="00E906EE">
        <w:rPr>
          <w:rFonts w:ascii="Arial" w:hAnsi="Arial" w:cs="Arial"/>
          <w:color w:val="000000"/>
        </w:rPr>
        <w:t xml:space="preserve"> </w:t>
      </w:r>
      <w:r>
        <w:rPr>
          <w:rFonts w:ascii="Arial" w:hAnsi="Arial" w:cs="Arial"/>
          <w:color w:val="000000"/>
        </w:rPr>
        <w:t>по</w:t>
      </w:r>
      <w:r w:rsidR="00E906EE">
        <w:rPr>
          <w:rFonts w:ascii="Arial" w:hAnsi="Arial" w:cs="Arial"/>
          <w:color w:val="000000"/>
        </w:rPr>
        <w:t xml:space="preserve"> </w:t>
      </w:r>
      <w:r>
        <w:rPr>
          <w:rFonts w:ascii="Arial" w:hAnsi="Arial" w:cs="Arial"/>
          <w:color w:val="000000"/>
        </w:rPr>
        <w:t>исполнению</w:t>
      </w:r>
      <w:r w:rsidR="00E906EE">
        <w:rPr>
          <w:rFonts w:ascii="Arial" w:hAnsi="Arial" w:cs="Arial"/>
          <w:color w:val="000000"/>
        </w:rPr>
        <w:t xml:space="preserve"> </w:t>
      </w:r>
      <w:r>
        <w:rPr>
          <w:rFonts w:ascii="Arial" w:hAnsi="Arial" w:cs="Arial"/>
          <w:color w:val="000000"/>
        </w:rPr>
        <w:t>денежных</w:t>
      </w:r>
      <w:r w:rsidR="00E906EE">
        <w:rPr>
          <w:rFonts w:ascii="Arial" w:hAnsi="Arial" w:cs="Arial"/>
          <w:color w:val="000000"/>
        </w:rPr>
        <w:t xml:space="preserve"> </w:t>
      </w:r>
      <w:r>
        <w:rPr>
          <w:rFonts w:ascii="Arial" w:hAnsi="Arial" w:cs="Arial"/>
          <w:color w:val="000000"/>
        </w:rPr>
        <w:t>обязательств</w:t>
      </w:r>
      <w:r w:rsidR="00E906EE">
        <w:rPr>
          <w:rFonts w:ascii="Arial" w:hAnsi="Arial" w:cs="Arial"/>
          <w:color w:val="000000"/>
        </w:rPr>
        <w:t xml:space="preserve"> </w:t>
      </w:r>
      <w:r>
        <w:rPr>
          <w:rFonts w:ascii="Arial" w:hAnsi="Arial" w:cs="Arial"/>
          <w:color w:val="000000"/>
        </w:rPr>
        <w:t>получателей</w:t>
      </w:r>
      <w:r w:rsidR="00E906EE">
        <w:rPr>
          <w:rFonts w:ascii="Arial" w:hAnsi="Arial" w:cs="Arial"/>
          <w:color w:val="000000"/>
        </w:rPr>
        <w:t xml:space="preserve"> </w:t>
      </w:r>
      <w:r>
        <w:rPr>
          <w:rFonts w:ascii="Arial" w:hAnsi="Arial" w:cs="Arial"/>
          <w:color w:val="000000"/>
        </w:rPr>
        <w:t>бюджетных</w:t>
      </w:r>
      <w:r w:rsidR="00E906EE">
        <w:rPr>
          <w:rFonts w:ascii="Arial" w:hAnsi="Arial" w:cs="Arial"/>
          <w:color w:val="000000"/>
        </w:rPr>
        <w:t xml:space="preserve"> </w:t>
      </w:r>
      <w:r>
        <w:rPr>
          <w:rFonts w:ascii="Arial" w:hAnsi="Arial" w:cs="Arial"/>
          <w:color w:val="000000"/>
        </w:rPr>
        <w:t>средств.</w:t>
      </w:r>
    </w:p>
    <w:p w:rsidR="003C072A" w:rsidRPr="00EC0407" w:rsidRDefault="003C072A" w:rsidP="00EC0407">
      <w:pPr>
        <w:pStyle w:val="a4"/>
        <w:ind w:left="0" w:firstLine="0"/>
        <w:rPr>
          <w:rFonts w:cs="Arial"/>
          <w:bCs/>
          <w:sz w:val="24"/>
          <w:szCs w:val="24"/>
        </w:rPr>
      </w:pPr>
    </w:p>
    <w:p w:rsidR="00834487" w:rsidRPr="00EC0407" w:rsidRDefault="00834487" w:rsidP="00EC0407">
      <w:pPr>
        <w:pStyle w:val="a4"/>
        <w:ind w:left="0" w:firstLine="0"/>
        <w:jc w:val="center"/>
        <w:rPr>
          <w:rFonts w:cs="Arial"/>
          <w:sz w:val="24"/>
          <w:szCs w:val="24"/>
        </w:rPr>
      </w:pPr>
      <w:r w:rsidRPr="00EC0407">
        <w:rPr>
          <w:rFonts w:cs="Arial"/>
          <w:bCs/>
          <w:sz w:val="24"/>
          <w:szCs w:val="24"/>
        </w:rPr>
        <w:t>Статья</w:t>
      </w:r>
      <w:r w:rsidR="00E906EE" w:rsidRPr="00EC0407">
        <w:rPr>
          <w:rFonts w:cs="Arial"/>
          <w:bCs/>
          <w:sz w:val="24"/>
          <w:szCs w:val="24"/>
        </w:rPr>
        <w:t xml:space="preserve"> </w:t>
      </w:r>
      <w:r w:rsidR="009344D2" w:rsidRPr="00EC0407">
        <w:rPr>
          <w:rFonts w:cs="Arial"/>
          <w:bCs/>
          <w:sz w:val="24"/>
          <w:szCs w:val="24"/>
        </w:rPr>
        <w:t>6</w:t>
      </w:r>
      <w:r w:rsidR="003F6E79" w:rsidRPr="00EC0407">
        <w:rPr>
          <w:rFonts w:cs="Arial"/>
          <w:bCs/>
          <w:sz w:val="24"/>
          <w:szCs w:val="24"/>
        </w:rPr>
        <w:t>5</w:t>
      </w:r>
      <w:r w:rsidRPr="00EC0407">
        <w:rPr>
          <w:rFonts w:cs="Arial"/>
          <w:bCs/>
          <w:sz w:val="24"/>
          <w:szCs w:val="24"/>
        </w:rPr>
        <w:t>.</w:t>
      </w:r>
      <w:r w:rsidR="00E906EE" w:rsidRPr="00EC0407">
        <w:rPr>
          <w:rFonts w:cs="Arial"/>
          <w:sz w:val="24"/>
          <w:szCs w:val="24"/>
        </w:rPr>
        <w:t xml:space="preserve"> </w:t>
      </w:r>
      <w:r w:rsidRPr="00EC0407">
        <w:rPr>
          <w:rFonts w:cs="Arial"/>
          <w:sz w:val="24"/>
          <w:szCs w:val="24"/>
        </w:rPr>
        <w:t>Исполнение</w:t>
      </w:r>
      <w:r w:rsidR="00E906EE" w:rsidRPr="00EC0407">
        <w:rPr>
          <w:rFonts w:cs="Arial"/>
          <w:sz w:val="24"/>
          <w:szCs w:val="24"/>
        </w:rPr>
        <w:t xml:space="preserve"> </w:t>
      </w:r>
      <w:r w:rsidRPr="00EC0407">
        <w:rPr>
          <w:rFonts w:cs="Arial"/>
          <w:sz w:val="24"/>
          <w:szCs w:val="24"/>
        </w:rPr>
        <w:t>бюджета</w:t>
      </w:r>
      <w:r w:rsidR="00E906EE" w:rsidRPr="00EC0407">
        <w:rPr>
          <w:rFonts w:cs="Arial"/>
          <w:sz w:val="24"/>
          <w:szCs w:val="24"/>
        </w:rPr>
        <w:t xml:space="preserve"> </w:t>
      </w:r>
      <w:r w:rsidR="00286271" w:rsidRPr="00EC0407">
        <w:rPr>
          <w:rFonts w:cs="Arial"/>
          <w:sz w:val="24"/>
          <w:szCs w:val="24"/>
        </w:rPr>
        <w:t>по</w:t>
      </w:r>
      <w:r w:rsidR="00E906EE" w:rsidRPr="00EC0407">
        <w:rPr>
          <w:rFonts w:cs="Arial"/>
          <w:sz w:val="24"/>
          <w:szCs w:val="24"/>
        </w:rPr>
        <w:t xml:space="preserve"> </w:t>
      </w:r>
      <w:r w:rsidR="00286271" w:rsidRPr="00EC0407">
        <w:rPr>
          <w:rFonts w:cs="Arial"/>
          <w:sz w:val="24"/>
          <w:szCs w:val="24"/>
        </w:rPr>
        <w:t>источникам</w:t>
      </w:r>
      <w:r w:rsidR="00E906EE" w:rsidRPr="00EC0407">
        <w:rPr>
          <w:rFonts w:cs="Arial"/>
          <w:sz w:val="24"/>
          <w:szCs w:val="24"/>
        </w:rPr>
        <w:t xml:space="preserve"> </w:t>
      </w:r>
      <w:r w:rsidR="00286271" w:rsidRPr="00EC0407">
        <w:rPr>
          <w:rFonts w:cs="Arial"/>
          <w:sz w:val="24"/>
          <w:szCs w:val="24"/>
        </w:rPr>
        <w:t>финансирования</w:t>
      </w:r>
      <w:r w:rsidR="00E906EE" w:rsidRPr="00EC0407">
        <w:rPr>
          <w:rFonts w:cs="Arial"/>
          <w:sz w:val="24"/>
          <w:szCs w:val="24"/>
        </w:rPr>
        <w:t xml:space="preserve"> </w:t>
      </w:r>
      <w:r w:rsidRPr="00EC0407">
        <w:rPr>
          <w:rFonts w:cs="Arial"/>
          <w:sz w:val="24"/>
          <w:szCs w:val="24"/>
        </w:rPr>
        <w:t>дефицита</w:t>
      </w:r>
      <w:r w:rsidR="00E906EE" w:rsidRPr="00EC0407">
        <w:rPr>
          <w:rFonts w:cs="Arial"/>
          <w:sz w:val="24"/>
          <w:szCs w:val="24"/>
        </w:rPr>
        <w:t xml:space="preserve"> </w:t>
      </w:r>
      <w:r w:rsidRPr="00EC0407">
        <w:rPr>
          <w:rFonts w:cs="Arial"/>
          <w:sz w:val="24"/>
          <w:szCs w:val="24"/>
        </w:rPr>
        <w:t>бюджета</w:t>
      </w:r>
    </w:p>
    <w:p w:rsidR="00EC0407" w:rsidRPr="00EC0407" w:rsidRDefault="00EC0407" w:rsidP="00EC0407">
      <w:pPr>
        <w:rPr>
          <w:rFonts w:ascii="Arial" w:hAnsi="Arial" w:cs="Arial"/>
        </w:rPr>
      </w:pPr>
    </w:p>
    <w:bookmarkEnd w:id="13"/>
    <w:p w:rsidR="003C072A" w:rsidRDefault="00EC0407" w:rsidP="00EC0407">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 xml:space="preserve">1. </w:t>
      </w:r>
      <w:r w:rsidR="003C072A">
        <w:rPr>
          <w:rFonts w:ascii="Arial" w:hAnsi="Arial" w:cs="Arial"/>
          <w:color w:val="000000"/>
        </w:rPr>
        <w:t>Исполнение</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по</w:t>
      </w:r>
      <w:r w:rsidR="00E906EE">
        <w:rPr>
          <w:rFonts w:ascii="Arial" w:hAnsi="Arial" w:cs="Arial"/>
          <w:color w:val="000000"/>
        </w:rPr>
        <w:t xml:space="preserve"> </w:t>
      </w:r>
      <w:r w:rsidR="003C072A">
        <w:rPr>
          <w:rFonts w:ascii="Arial" w:hAnsi="Arial" w:cs="Arial"/>
          <w:color w:val="000000"/>
        </w:rPr>
        <w:t>источникам</w:t>
      </w:r>
      <w:r w:rsidR="00E906EE">
        <w:rPr>
          <w:rFonts w:ascii="Arial" w:hAnsi="Arial" w:cs="Arial"/>
          <w:color w:val="000000"/>
        </w:rPr>
        <w:t xml:space="preserve"> </w:t>
      </w:r>
      <w:r w:rsidR="003C072A">
        <w:rPr>
          <w:rFonts w:ascii="Arial" w:hAnsi="Arial" w:cs="Arial"/>
          <w:color w:val="000000"/>
        </w:rPr>
        <w:t>финансирования</w:t>
      </w:r>
      <w:r w:rsidR="00E906EE">
        <w:rPr>
          <w:rFonts w:ascii="Arial" w:hAnsi="Arial" w:cs="Arial"/>
          <w:color w:val="000000"/>
        </w:rPr>
        <w:t xml:space="preserve"> </w:t>
      </w:r>
      <w:r w:rsidR="003C072A">
        <w:rPr>
          <w:rFonts w:ascii="Arial" w:hAnsi="Arial" w:cs="Arial"/>
          <w:color w:val="000000"/>
        </w:rPr>
        <w:t>дефицита</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осуществляется</w:t>
      </w:r>
      <w:r w:rsidR="00E906EE">
        <w:rPr>
          <w:rFonts w:ascii="Arial" w:hAnsi="Arial" w:cs="Arial"/>
          <w:color w:val="000000"/>
        </w:rPr>
        <w:t xml:space="preserve"> </w:t>
      </w:r>
      <w:r w:rsidR="003C072A">
        <w:rPr>
          <w:rFonts w:ascii="Arial" w:hAnsi="Arial" w:cs="Arial"/>
          <w:color w:val="000000"/>
        </w:rPr>
        <w:t>главными</w:t>
      </w:r>
      <w:r w:rsidR="00E906EE">
        <w:rPr>
          <w:rFonts w:ascii="Arial" w:hAnsi="Arial" w:cs="Arial"/>
          <w:color w:val="000000"/>
        </w:rPr>
        <w:t xml:space="preserve"> </w:t>
      </w:r>
      <w:r w:rsidR="003C072A">
        <w:rPr>
          <w:rFonts w:ascii="Arial" w:hAnsi="Arial" w:cs="Arial"/>
          <w:color w:val="000000"/>
        </w:rPr>
        <w:t>администраторами,</w:t>
      </w:r>
      <w:r w:rsidR="00E906EE">
        <w:rPr>
          <w:rFonts w:ascii="Arial" w:hAnsi="Arial" w:cs="Arial"/>
          <w:color w:val="000000"/>
        </w:rPr>
        <w:t xml:space="preserve"> </w:t>
      </w:r>
      <w:r w:rsidR="003C072A">
        <w:rPr>
          <w:rFonts w:ascii="Arial" w:hAnsi="Arial" w:cs="Arial"/>
          <w:color w:val="000000"/>
        </w:rPr>
        <w:t>администраторами</w:t>
      </w:r>
      <w:r w:rsidR="00E906EE">
        <w:rPr>
          <w:rFonts w:ascii="Arial" w:hAnsi="Arial" w:cs="Arial"/>
          <w:color w:val="000000"/>
        </w:rPr>
        <w:t xml:space="preserve"> </w:t>
      </w:r>
      <w:r w:rsidR="003C072A">
        <w:rPr>
          <w:rFonts w:ascii="Arial" w:hAnsi="Arial" w:cs="Arial"/>
          <w:color w:val="000000"/>
        </w:rPr>
        <w:t>источников</w:t>
      </w:r>
      <w:r w:rsidR="00E906EE">
        <w:rPr>
          <w:rFonts w:ascii="Arial" w:hAnsi="Arial" w:cs="Arial"/>
          <w:color w:val="000000"/>
        </w:rPr>
        <w:t xml:space="preserve"> </w:t>
      </w:r>
      <w:r w:rsidR="003C072A">
        <w:rPr>
          <w:rFonts w:ascii="Arial" w:hAnsi="Arial" w:cs="Arial"/>
          <w:color w:val="000000"/>
        </w:rPr>
        <w:t>финансирования</w:t>
      </w:r>
      <w:r w:rsidR="00E906EE">
        <w:rPr>
          <w:rFonts w:ascii="Arial" w:hAnsi="Arial" w:cs="Arial"/>
          <w:color w:val="000000"/>
        </w:rPr>
        <w:t xml:space="preserve"> </w:t>
      </w:r>
      <w:r w:rsidR="003C072A">
        <w:rPr>
          <w:rFonts w:ascii="Arial" w:hAnsi="Arial" w:cs="Arial"/>
          <w:color w:val="000000"/>
        </w:rPr>
        <w:t>дефицита</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соответствии</w:t>
      </w:r>
      <w:r w:rsidR="00E906EE">
        <w:rPr>
          <w:rFonts w:ascii="Arial" w:hAnsi="Arial" w:cs="Arial"/>
          <w:color w:val="000000"/>
        </w:rPr>
        <w:t xml:space="preserve"> </w:t>
      </w:r>
      <w:r w:rsidR="003C072A">
        <w:rPr>
          <w:rFonts w:ascii="Arial" w:hAnsi="Arial" w:cs="Arial"/>
          <w:color w:val="000000"/>
        </w:rPr>
        <w:t>со</w:t>
      </w:r>
      <w:r w:rsidR="00E906EE">
        <w:rPr>
          <w:rFonts w:ascii="Arial" w:hAnsi="Arial" w:cs="Arial"/>
          <w:color w:val="000000"/>
        </w:rPr>
        <w:t xml:space="preserve"> </w:t>
      </w:r>
      <w:r w:rsidR="003C072A">
        <w:rPr>
          <w:rFonts w:ascii="Arial" w:hAnsi="Arial" w:cs="Arial"/>
          <w:color w:val="000000"/>
        </w:rPr>
        <w:t>сводной</w:t>
      </w:r>
      <w:r w:rsidR="00E906EE">
        <w:rPr>
          <w:rFonts w:ascii="Arial" w:hAnsi="Arial" w:cs="Arial"/>
          <w:color w:val="000000"/>
        </w:rPr>
        <w:t xml:space="preserve"> </w:t>
      </w:r>
      <w:r w:rsidR="003C072A">
        <w:rPr>
          <w:rFonts w:ascii="Arial" w:hAnsi="Arial" w:cs="Arial"/>
          <w:color w:val="000000"/>
        </w:rPr>
        <w:t>бюджетной</w:t>
      </w:r>
      <w:r w:rsidR="00E906EE">
        <w:rPr>
          <w:rFonts w:ascii="Arial" w:hAnsi="Arial" w:cs="Arial"/>
          <w:color w:val="000000"/>
        </w:rPr>
        <w:t xml:space="preserve"> </w:t>
      </w:r>
      <w:r w:rsidR="003C072A">
        <w:rPr>
          <w:rFonts w:ascii="Arial" w:hAnsi="Arial" w:cs="Arial"/>
          <w:color w:val="000000"/>
        </w:rPr>
        <w:t>росписью,</w:t>
      </w:r>
      <w:r w:rsidR="00E906EE">
        <w:rPr>
          <w:rFonts w:ascii="Arial" w:hAnsi="Arial" w:cs="Arial"/>
          <w:color w:val="000000"/>
        </w:rPr>
        <w:t xml:space="preserve"> </w:t>
      </w:r>
      <w:r w:rsidR="003C072A">
        <w:rPr>
          <w:rFonts w:ascii="Arial" w:hAnsi="Arial" w:cs="Arial"/>
          <w:color w:val="000000"/>
        </w:rPr>
        <w:t>за</w:t>
      </w:r>
      <w:r w:rsidR="00E906EE">
        <w:rPr>
          <w:rFonts w:ascii="Arial" w:hAnsi="Arial" w:cs="Arial"/>
          <w:color w:val="000000"/>
        </w:rPr>
        <w:t xml:space="preserve"> </w:t>
      </w:r>
      <w:r w:rsidR="003C072A">
        <w:rPr>
          <w:rFonts w:ascii="Arial" w:hAnsi="Arial" w:cs="Arial"/>
          <w:color w:val="000000"/>
        </w:rPr>
        <w:t>исключением</w:t>
      </w:r>
      <w:r w:rsidR="00E906EE">
        <w:rPr>
          <w:rFonts w:ascii="Arial" w:hAnsi="Arial" w:cs="Arial"/>
          <w:color w:val="000000"/>
        </w:rPr>
        <w:t xml:space="preserve"> </w:t>
      </w:r>
      <w:r w:rsidR="003C072A">
        <w:rPr>
          <w:rFonts w:ascii="Arial" w:hAnsi="Arial" w:cs="Arial"/>
          <w:color w:val="000000"/>
        </w:rPr>
        <w:t>операций</w:t>
      </w:r>
      <w:r w:rsidR="00E906EE">
        <w:rPr>
          <w:rFonts w:ascii="Arial" w:hAnsi="Arial" w:cs="Arial"/>
          <w:color w:val="000000"/>
        </w:rPr>
        <w:t xml:space="preserve"> </w:t>
      </w:r>
      <w:r w:rsidR="003C072A">
        <w:rPr>
          <w:rFonts w:ascii="Arial" w:hAnsi="Arial" w:cs="Arial"/>
          <w:color w:val="000000"/>
        </w:rPr>
        <w:t>по</w:t>
      </w:r>
      <w:r w:rsidR="00E906EE">
        <w:rPr>
          <w:rFonts w:ascii="Arial" w:hAnsi="Arial" w:cs="Arial"/>
          <w:color w:val="000000"/>
        </w:rPr>
        <w:t xml:space="preserve"> </w:t>
      </w:r>
      <w:r w:rsidR="003C072A">
        <w:rPr>
          <w:rFonts w:ascii="Arial" w:hAnsi="Arial" w:cs="Arial"/>
          <w:color w:val="000000"/>
        </w:rPr>
        <w:t>управлению</w:t>
      </w:r>
      <w:r w:rsidR="00E906EE">
        <w:rPr>
          <w:rFonts w:ascii="Arial" w:hAnsi="Arial" w:cs="Arial"/>
          <w:color w:val="000000"/>
        </w:rPr>
        <w:t xml:space="preserve"> </w:t>
      </w:r>
      <w:r w:rsidR="003C072A">
        <w:rPr>
          <w:rFonts w:ascii="Arial" w:hAnsi="Arial" w:cs="Arial"/>
          <w:color w:val="000000"/>
        </w:rPr>
        <w:t>остатками</w:t>
      </w:r>
      <w:r w:rsidR="00E906EE">
        <w:rPr>
          <w:rFonts w:ascii="Arial" w:hAnsi="Arial" w:cs="Arial"/>
          <w:color w:val="000000"/>
        </w:rPr>
        <w:t xml:space="preserve"> </w:t>
      </w:r>
      <w:r w:rsidR="003C072A">
        <w:rPr>
          <w:rFonts w:ascii="Arial" w:hAnsi="Arial" w:cs="Arial"/>
          <w:color w:val="000000"/>
        </w:rPr>
        <w:t>средств</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едином</w:t>
      </w:r>
      <w:r w:rsidR="00E906EE">
        <w:rPr>
          <w:rFonts w:ascii="Arial" w:hAnsi="Arial" w:cs="Arial"/>
          <w:color w:val="000000"/>
        </w:rPr>
        <w:t xml:space="preserve"> </w:t>
      </w:r>
      <w:r w:rsidR="003C072A">
        <w:rPr>
          <w:rFonts w:ascii="Arial" w:hAnsi="Arial" w:cs="Arial"/>
          <w:color w:val="000000"/>
        </w:rPr>
        <w:t>счете</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порядке,</w:t>
      </w:r>
      <w:r w:rsidR="00E906EE">
        <w:rPr>
          <w:rFonts w:ascii="Arial" w:hAnsi="Arial" w:cs="Arial"/>
          <w:color w:val="000000"/>
        </w:rPr>
        <w:t xml:space="preserve"> </w:t>
      </w:r>
      <w:r w:rsidR="003C072A">
        <w:rPr>
          <w:rFonts w:ascii="Arial" w:hAnsi="Arial" w:cs="Arial"/>
          <w:color w:val="000000"/>
        </w:rPr>
        <w:t>установленном</w:t>
      </w:r>
      <w:r w:rsidR="00E906EE">
        <w:rPr>
          <w:rFonts w:ascii="Arial" w:hAnsi="Arial" w:cs="Arial"/>
          <w:color w:val="000000"/>
        </w:rPr>
        <w:t xml:space="preserve"> </w:t>
      </w:r>
      <w:r w:rsidR="003C072A">
        <w:rPr>
          <w:rFonts w:ascii="Arial" w:hAnsi="Arial" w:cs="Arial"/>
          <w:color w:val="000000"/>
        </w:rPr>
        <w:t>финансовым</w:t>
      </w:r>
      <w:r w:rsidR="00E906EE">
        <w:rPr>
          <w:rFonts w:ascii="Arial" w:hAnsi="Arial" w:cs="Arial"/>
          <w:color w:val="000000"/>
        </w:rPr>
        <w:t xml:space="preserve"> </w:t>
      </w:r>
      <w:r w:rsidR="003C072A">
        <w:rPr>
          <w:rFonts w:ascii="Arial" w:hAnsi="Arial" w:cs="Arial"/>
          <w:color w:val="000000"/>
        </w:rPr>
        <w:t>органом</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соответствии</w:t>
      </w:r>
      <w:r w:rsidR="00E906EE">
        <w:rPr>
          <w:rFonts w:ascii="Arial" w:hAnsi="Arial" w:cs="Arial"/>
          <w:color w:val="000000"/>
        </w:rPr>
        <w:t xml:space="preserve"> </w:t>
      </w:r>
      <w:r w:rsidR="003C072A">
        <w:rPr>
          <w:rFonts w:ascii="Arial" w:hAnsi="Arial" w:cs="Arial"/>
          <w:color w:val="000000"/>
        </w:rPr>
        <w:t>с</w:t>
      </w:r>
      <w:r w:rsidR="00E906EE">
        <w:rPr>
          <w:rFonts w:ascii="Arial" w:hAnsi="Arial" w:cs="Arial"/>
          <w:color w:val="000000"/>
        </w:rPr>
        <w:t xml:space="preserve"> </w:t>
      </w:r>
      <w:r w:rsidR="003C072A">
        <w:rPr>
          <w:rFonts w:ascii="Arial" w:hAnsi="Arial" w:cs="Arial"/>
          <w:color w:val="000000"/>
        </w:rPr>
        <w:t>положениями</w:t>
      </w:r>
      <w:r w:rsidR="00E906EE">
        <w:rPr>
          <w:rFonts w:ascii="Arial" w:hAnsi="Arial" w:cs="Arial"/>
          <w:color w:val="000000"/>
        </w:rPr>
        <w:t xml:space="preserve"> </w:t>
      </w:r>
      <w:r w:rsidR="003C072A">
        <w:rPr>
          <w:rFonts w:ascii="Arial" w:hAnsi="Arial" w:cs="Arial"/>
          <w:color w:val="000000"/>
        </w:rPr>
        <w:t>Бюджетного</w:t>
      </w:r>
      <w:r w:rsidR="00E906EE">
        <w:rPr>
          <w:rFonts w:ascii="Arial" w:hAnsi="Arial" w:cs="Arial"/>
          <w:color w:val="000000"/>
        </w:rPr>
        <w:t xml:space="preserve"> </w:t>
      </w:r>
      <w:r w:rsidR="003C072A">
        <w:rPr>
          <w:rFonts w:ascii="Arial" w:hAnsi="Arial" w:cs="Arial"/>
          <w:color w:val="000000"/>
        </w:rPr>
        <w:t>Кодекса.</w:t>
      </w:r>
    </w:p>
    <w:p w:rsidR="00CB4128" w:rsidRPr="00CB4128" w:rsidRDefault="00EC0407" w:rsidP="00EC0407">
      <w:pPr>
        <w:pStyle w:val="a9"/>
        <w:shd w:val="clear" w:color="auto" w:fill="FCFCFC"/>
        <w:spacing w:before="0" w:beforeAutospacing="0" w:after="0" w:afterAutospacing="0"/>
        <w:ind w:firstLine="709"/>
        <w:jc w:val="both"/>
        <w:rPr>
          <w:rFonts w:ascii="Arial" w:hAnsi="Arial" w:cs="Arial"/>
        </w:rPr>
      </w:pPr>
      <w:r>
        <w:rPr>
          <w:rFonts w:ascii="Arial" w:hAnsi="Arial" w:cs="Arial"/>
        </w:rPr>
        <w:t xml:space="preserve">2. </w:t>
      </w:r>
      <w:r w:rsidR="003C072A" w:rsidRPr="00CB4128">
        <w:rPr>
          <w:rFonts w:ascii="Arial" w:hAnsi="Arial" w:cs="Arial"/>
        </w:rPr>
        <w:t>Санкционирование</w:t>
      </w:r>
      <w:r w:rsidR="00E906EE">
        <w:rPr>
          <w:rFonts w:ascii="Arial" w:hAnsi="Arial" w:cs="Arial"/>
        </w:rPr>
        <w:t xml:space="preserve"> </w:t>
      </w:r>
      <w:r w:rsidR="003C072A" w:rsidRPr="00CB4128">
        <w:rPr>
          <w:rFonts w:ascii="Arial" w:hAnsi="Arial" w:cs="Arial"/>
        </w:rPr>
        <w:t>оплаты</w:t>
      </w:r>
      <w:r w:rsidR="00E906EE">
        <w:rPr>
          <w:rFonts w:ascii="Arial" w:hAnsi="Arial" w:cs="Arial"/>
        </w:rPr>
        <w:t xml:space="preserve"> </w:t>
      </w:r>
      <w:r w:rsidR="003C072A" w:rsidRPr="00CB4128">
        <w:rPr>
          <w:rFonts w:ascii="Arial" w:hAnsi="Arial" w:cs="Arial"/>
        </w:rPr>
        <w:t>денежных</w:t>
      </w:r>
      <w:r w:rsidR="00E906EE">
        <w:rPr>
          <w:rFonts w:ascii="Arial" w:hAnsi="Arial" w:cs="Arial"/>
        </w:rPr>
        <w:t xml:space="preserve"> </w:t>
      </w:r>
      <w:r w:rsidR="003C072A" w:rsidRPr="00CB4128">
        <w:rPr>
          <w:rFonts w:ascii="Arial" w:hAnsi="Arial" w:cs="Arial"/>
        </w:rPr>
        <w:t>обязательств,</w:t>
      </w:r>
      <w:r w:rsidR="00E906EE">
        <w:rPr>
          <w:rFonts w:ascii="Arial" w:hAnsi="Arial" w:cs="Arial"/>
        </w:rPr>
        <w:t xml:space="preserve"> </w:t>
      </w:r>
      <w:r w:rsidR="003C072A" w:rsidRPr="00CB4128">
        <w:rPr>
          <w:rFonts w:ascii="Arial" w:hAnsi="Arial" w:cs="Arial"/>
        </w:rPr>
        <w:t>подлежащих</w:t>
      </w:r>
      <w:r w:rsidR="00E906EE">
        <w:rPr>
          <w:rFonts w:ascii="Arial" w:hAnsi="Arial" w:cs="Arial"/>
        </w:rPr>
        <w:t xml:space="preserve"> </w:t>
      </w:r>
      <w:r w:rsidR="003C072A" w:rsidRPr="00CB4128">
        <w:rPr>
          <w:rFonts w:ascii="Arial" w:hAnsi="Arial" w:cs="Arial"/>
        </w:rPr>
        <w:t>исполнению</w:t>
      </w:r>
      <w:r w:rsidR="00E906EE">
        <w:rPr>
          <w:rFonts w:ascii="Arial" w:hAnsi="Arial" w:cs="Arial"/>
        </w:rPr>
        <w:t xml:space="preserve"> </w:t>
      </w:r>
      <w:r w:rsidR="003C072A" w:rsidRPr="00CB4128">
        <w:rPr>
          <w:rFonts w:ascii="Arial" w:hAnsi="Arial" w:cs="Arial"/>
        </w:rPr>
        <w:t>за</w:t>
      </w:r>
      <w:r w:rsidR="00E906EE">
        <w:rPr>
          <w:rFonts w:ascii="Arial" w:hAnsi="Arial" w:cs="Arial"/>
        </w:rPr>
        <w:t xml:space="preserve"> </w:t>
      </w:r>
      <w:r w:rsidR="003C072A" w:rsidRPr="00CB4128">
        <w:rPr>
          <w:rFonts w:ascii="Arial" w:hAnsi="Arial" w:cs="Arial"/>
        </w:rPr>
        <w:t>счет</w:t>
      </w:r>
      <w:r w:rsidR="00E906EE">
        <w:rPr>
          <w:rFonts w:ascii="Arial" w:hAnsi="Arial" w:cs="Arial"/>
        </w:rPr>
        <w:t xml:space="preserve"> </w:t>
      </w:r>
      <w:r w:rsidR="003C072A" w:rsidRPr="00CB4128">
        <w:rPr>
          <w:rFonts w:ascii="Arial" w:hAnsi="Arial" w:cs="Arial"/>
        </w:rPr>
        <w:t>бюджетных</w:t>
      </w:r>
      <w:r w:rsidR="00E906EE">
        <w:rPr>
          <w:rFonts w:ascii="Arial" w:hAnsi="Arial" w:cs="Arial"/>
        </w:rPr>
        <w:t xml:space="preserve"> </w:t>
      </w:r>
      <w:r w:rsidR="003C072A" w:rsidRPr="00CB4128">
        <w:rPr>
          <w:rFonts w:ascii="Arial" w:hAnsi="Arial" w:cs="Arial"/>
        </w:rPr>
        <w:t>ассигнований</w:t>
      </w:r>
      <w:r w:rsidR="00E906EE">
        <w:rPr>
          <w:rFonts w:ascii="Arial" w:hAnsi="Arial" w:cs="Arial"/>
        </w:rPr>
        <w:t xml:space="preserve"> </w:t>
      </w:r>
      <w:r w:rsidR="003C072A" w:rsidRPr="00CB4128">
        <w:rPr>
          <w:rFonts w:ascii="Arial" w:hAnsi="Arial" w:cs="Arial"/>
        </w:rPr>
        <w:t>по</w:t>
      </w:r>
      <w:r w:rsidR="00E906EE">
        <w:rPr>
          <w:rFonts w:ascii="Arial" w:hAnsi="Arial" w:cs="Arial"/>
        </w:rPr>
        <w:t xml:space="preserve"> </w:t>
      </w:r>
      <w:r w:rsidR="003C072A" w:rsidRPr="00CB4128">
        <w:rPr>
          <w:rFonts w:ascii="Arial" w:hAnsi="Arial" w:cs="Arial"/>
        </w:rPr>
        <w:t>источникам</w:t>
      </w:r>
      <w:r w:rsidR="00E906EE">
        <w:rPr>
          <w:rFonts w:ascii="Arial" w:hAnsi="Arial" w:cs="Arial"/>
        </w:rPr>
        <w:t xml:space="preserve"> </w:t>
      </w:r>
      <w:r w:rsidR="003C072A" w:rsidRPr="00CB4128">
        <w:rPr>
          <w:rFonts w:ascii="Arial" w:hAnsi="Arial" w:cs="Arial"/>
        </w:rPr>
        <w:t>финансирования</w:t>
      </w:r>
      <w:r w:rsidR="00E906EE">
        <w:rPr>
          <w:rFonts w:ascii="Arial" w:hAnsi="Arial" w:cs="Arial"/>
        </w:rPr>
        <w:t xml:space="preserve"> </w:t>
      </w:r>
      <w:r w:rsidR="003C072A" w:rsidRPr="00CB4128">
        <w:rPr>
          <w:rFonts w:ascii="Arial" w:hAnsi="Arial" w:cs="Arial"/>
        </w:rPr>
        <w:t>дефицита</w:t>
      </w:r>
      <w:r w:rsidR="00E906EE">
        <w:rPr>
          <w:rFonts w:ascii="Arial" w:hAnsi="Arial" w:cs="Arial"/>
        </w:rPr>
        <w:t xml:space="preserve"> </w:t>
      </w:r>
      <w:r w:rsidR="003C072A" w:rsidRPr="00CB4128">
        <w:rPr>
          <w:rFonts w:ascii="Arial" w:hAnsi="Arial" w:cs="Arial"/>
        </w:rPr>
        <w:t>бюджета,</w:t>
      </w:r>
      <w:r w:rsidR="00E906EE">
        <w:rPr>
          <w:rFonts w:ascii="Arial" w:hAnsi="Arial" w:cs="Arial"/>
        </w:rPr>
        <w:t xml:space="preserve"> </w:t>
      </w:r>
      <w:r w:rsidR="003C072A" w:rsidRPr="00CB4128">
        <w:rPr>
          <w:rFonts w:ascii="Arial" w:hAnsi="Arial" w:cs="Arial"/>
        </w:rPr>
        <w:t>осуществляется</w:t>
      </w:r>
      <w:r w:rsidR="00E906EE">
        <w:rPr>
          <w:rFonts w:ascii="Arial" w:hAnsi="Arial" w:cs="Arial"/>
        </w:rPr>
        <w:t xml:space="preserve"> </w:t>
      </w:r>
      <w:r w:rsidR="003C072A" w:rsidRPr="00CB4128">
        <w:rPr>
          <w:rFonts w:ascii="Arial" w:hAnsi="Arial" w:cs="Arial"/>
        </w:rPr>
        <w:t>в</w:t>
      </w:r>
      <w:r w:rsidR="00E906EE">
        <w:rPr>
          <w:rFonts w:ascii="Arial" w:hAnsi="Arial" w:cs="Arial"/>
        </w:rPr>
        <w:t xml:space="preserve"> </w:t>
      </w:r>
      <w:r w:rsidR="003C072A" w:rsidRPr="00CB4128">
        <w:rPr>
          <w:rFonts w:ascii="Arial" w:hAnsi="Arial" w:cs="Arial"/>
        </w:rPr>
        <w:t>порядке,</w:t>
      </w:r>
      <w:r w:rsidR="00E906EE">
        <w:rPr>
          <w:rFonts w:ascii="Arial" w:hAnsi="Arial" w:cs="Arial"/>
        </w:rPr>
        <w:t xml:space="preserve"> </w:t>
      </w:r>
      <w:r w:rsidR="003C072A" w:rsidRPr="00CB4128">
        <w:rPr>
          <w:rFonts w:ascii="Arial" w:hAnsi="Arial" w:cs="Arial"/>
        </w:rPr>
        <w:t>установленном</w:t>
      </w:r>
      <w:r w:rsidR="00E906EE">
        <w:rPr>
          <w:rFonts w:ascii="Arial" w:hAnsi="Arial" w:cs="Arial"/>
        </w:rPr>
        <w:t xml:space="preserve"> </w:t>
      </w:r>
      <w:r w:rsidR="003C072A" w:rsidRPr="00CB4128">
        <w:rPr>
          <w:rFonts w:ascii="Arial" w:hAnsi="Arial" w:cs="Arial"/>
        </w:rPr>
        <w:t>финансовым</w:t>
      </w:r>
      <w:r w:rsidR="00E906EE">
        <w:rPr>
          <w:rFonts w:ascii="Arial" w:hAnsi="Arial" w:cs="Arial"/>
        </w:rPr>
        <w:t xml:space="preserve"> </w:t>
      </w:r>
      <w:r w:rsidR="003C072A" w:rsidRPr="00CB4128">
        <w:rPr>
          <w:rFonts w:ascii="Arial" w:hAnsi="Arial" w:cs="Arial"/>
        </w:rPr>
        <w:t>органом.</w:t>
      </w:r>
      <w:bookmarkStart w:id="14" w:name="sub_30000"/>
    </w:p>
    <w:p w:rsidR="00CB4128" w:rsidRPr="00EC0407" w:rsidRDefault="00CB4128" w:rsidP="00A816BA">
      <w:pPr>
        <w:pStyle w:val="a9"/>
        <w:shd w:val="clear" w:color="auto" w:fill="FCFCFC"/>
        <w:spacing w:before="0" w:beforeAutospacing="0" w:after="0" w:afterAutospacing="0"/>
        <w:jc w:val="both"/>
        <w:rPr>
          <w:rFonts w:ascii="Arial" w:hAnsi="Arial" w:cs="Arial"/>
        </w:rPr>
      </w:pPr>
    </w:p>
    <w:p w:rsidR="009344D2" w:rsidRPr="00EC0407" w:rsidRDefault="009344D2" w:rsidP="00A816BA">
      <w:pPr>
        <w:pStyle w:val="s15"/>
        <w:spacing w:before="0" w:beforeAutospacing="0" w:after="0" w:afterAutospacing="0"/>
        <w:jc w:val="center"/>
        <w:rPr>
          <w:rFonts w:ascii="Arial" w:hAnsi="Arial" w:cs="Arial"/>
          <w:bCs/>
        </w:rPr>
      </w:pPr>
      <w:r w:rsidRPr="00EC0407">
        <w:rPr>
          <w:rStyle w:val="s10"/>
          <w:rFonts w:ascii="Arial" w:hAnsi="Arial" w:cs="Arial"/>
          <w:bCs/>
        </w:rPr>
        <w:t>Статья</w:t>
      </w:r>
      <w:r w:rsidR="00E906EE" w:rsidRPr="00EC0407">
        <w:rPr>
          <w:rStyle w:val="s10"/>
          <w:rFonts w:ascii="Arial" w:hAnsi="Arial" w:cs="Arial"/>
          <w:bCs/>
        </w:rPr>
        <w:t xml:space="preserve"> </w:t>
      </w:r>
      <w:r w:rsidRPr="00EC0407">
        <w:rPr>
          <w:rStyle w:val="s10"/>
          <w:rFonts w:ascii="Arial" w:hAnsi="Arial" w:cs="Arial"/>
          <w:bCs/>
        </w:rPr>
        <w:t>6</w:t>
      </w:r>
      <w:r w:rsidR="003F6E79" w:rsidRPr="00EC0407">
        <w:rPr>
          <w:rStyle w:val="s10"/>
          <w:rFonts w:ascii="Arial" w:hAnsi="Arial" w:cs="Arial"/>
          <w:bCs/>
        </w:rPr>
        <w:t>6</w:t>
      </w:r>
      <w:r w:rsidRPr="00EC0407">
        <w:rPr>
          <w:rStyle w:val="s10"/>
          <w:rFonts w:ascii="Arial" w:hAnsi="Arial" w:cs="Arial"/>
          <w:bCs/>
        </w:rPr>
        <w:t>.</w:t>
      </w:r>
      <w:r w:rsidR="00E906EE" w:rsidRPr="00EC0407">
        <w:rPr>
          <w:rFonts w:ascii="Arial" w:hAnsi="Arial" w:cs="Arial"/>
          <w:bCs/>
        </w:rPr>
        <w:t xml:space="preserve"> </w:t>
      </w:r>
      <w:r w:rsidRPr="00EC0407">
        <w:rPr>
          <w:rFonts w:ascii="Arial" w:hAnsi="Arial" w:cs="Arial"/>
          <w:bCs/>
        </w:rPr>
        <w:t>Бюджетная</w:t>
      </w:r>
      <w:r w:rsidR="00E906EE" w:rsidRPr="00EC0407">
        <w:rPr>
          <w:rFonts w:ascii="Arial" w:hAnsi="Arial" w:cs="Arial"/>
          <w:bCs/>
        </w:rPr>
        <w:t xml:space="preserve"> </w:t>
      </w:r>
      <w:r w:rsidRPr="00EC0407">
        <w:rPr>
          <w:rFonts w:ascii="Arial" w:hAnsi="Arial" w:cs="Arial"/>
          <w:bCs/>
        </w:rPr>
        <w:t>смета</w:t>
      </w:r>
    </w:p>
    <w:p w:rsidR="00EC0407" w:rsidRPr="00EC0407" w:rsidRDefault="00EC0407" w:rsidP="00EC0407">
      <w:pPr>
        <w:pStyle w:val="s15"/>
        <w:spacing w:before="0" w:beforeAutospacing="0" w:after="0" w:afterAutospacing="0"/>
        <w:rPr>
          <w:rFonts w:ascii="Arial" w:hAnsi="Arial" w:cs="Arial"/>
          <w:bCs/>
        </w:rPr>
      </w:pPr>
    </w:p>
    <w:p w:rsidR="009344D2" w:rsidRPr="00EC0407" w:rsidRDefault="009344D2" w:rsidP="00A816BA">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Бюджетная</w:t>
      </w:r>
      <w:r w:rsidR="00E906EE" w:rsidRPr="00EC0407">
        <w:rPr>
          <w:rFonts w:ascii="Arial" w:hAnsi="Arial" w:cs="Arial"/>
        </w:rPr>
        <w:t xml:space="preserve"> </w:t>
      </w:r>
      <w:r w:rsidRPr="00EC0407">
        <w:rPr>
          <w:rFonts w:ascii="Arial" w:hAnsi="Arial" w:cs="Arial"/>
        </w:rPr>
        <w:t>смета</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составляется,</w:t>
      </w:r>
      <w:r w:rsidR="00E906EE" w:rsidRPr="00EC0407">
        <w:rPr>
          <w:rFonts w:ascii="Arial" w:hAnsi="Arial" w:cs="Arial"/>
        </w:rPr>
        <w:t xml:space="preserve"> </w:t>
      </w:r>
      <w:r w:rsidRPr="00EC0407">
        <w:rPr>
          <w:rFonts w:ascii="Arial" w:hAnsi="Arial" w:cs="Arial"/>
        </w:rPr>
        <w:t>утверждается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22" w:anchor="/document/5430924/entry/0" w:history="1">
        <w:r w:rsidRPr="00EC0407">
          <w:rPr>
            <w:rStyle w:val="a5"/>
            <w:rFonts w:ascii="Arial" w:hAnsi="Arial" w:cs="Arial"/>
            <w:color w:val="auto"/>
            <w:u w:val="none"/>
          </w:rPr>
          <w:t>порядке</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определенном</w:t>
      </w:r>
      <w:r w:rsidR="00E906EE" w:rsidRPr="00EC0407">
        <w:rPr>
          <w:rFonts w:ascii="Arial" w:hAnsi="Arial" w:cs="Arial"/>
        </w:rPr>
        <w:t xml:space="preserve"> </w:t>
      </w:r>
      <w:r w:rsidRPr="00EC0407">
        <w:rPr>
          <w:rFonts w:ascii="Arial" w:hAnsi="Arial" w:cs="Arial"/>
        </w:rPr>
        <w:t>главным</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ведении</w:t>
      </w:r>
      <w:r w:rsidR="00E906EE" w:rsidRPr="00EC0407">
        <w:rPr>
          <w:rFonts w:ascii="Arial" w:hAnsi="Arial" w:cs="Arial"/>
        </w:rPr>
        <w:t xml:space="preserve"> </w:t>
      </w:r>
      <w:r w:rsidRPr="00EC0407">
        <w:rPr>
          <w:rFonts w:ascii="Arial" w:hAnsi="Arial" w:cs="Arial"/>
        </w:rPr>
        <w:t>которого</w:t>
      </w:r>
      <w:r w:rsidR="00E906EE" w:rsidRPr="00EC0407">
        <w:rPr>
          <w:rFonts w:ascii="Arial" w:hAnsi="Arial" w:cs="Arial"/>
        </w:rPr>
        <w:t xml:space="preserve"> </w:t>
      </w:r>
      <w:r w:rsidRPr="00EC0407">
        <w:rPr>
          <w:rFonts w:ascii="Arial" w:hAnsi="Arial" w:cs="Arial"/>
        </w:rPr>
        <w:t>находится</w:t>
      </w:r>
      <w:r w:rsidR="00E906EE" w:rsidRPr="00EC0407">
        <w:rPr>
          <w:rFonts w:ascii="Arial" w:hAnsi="Arial" w:cs="Arial"/>
        </w:rPr>
        <w:t xml:space="preserve"> </w:t>
      </w:r>
      <w:r w:rsidRPr="00EC0407">
        <w:rPr>
          <w:rFonts w:ascii="Arial" w:hAnsi="Arial" w:cs="Arial"/>
        </w:rPr>
        <w:t>казенное</w:t>
      </w:r>
      <w:r w:rsidR="00E906EE" w:rsidRPr="00EC0407">
        <w:rPr>
          <w:rFonts w:ascii="Arial" w:hAnsi="Arial" w:cs="Arial"/>
        </w:rPr>
        <w:t xml:space="preserve"> </w:t>
      </w:r>
      <w:r w:rsidRPr="00EC0407">
        <w:rPr>
          <w:rFonts w:ascii="Arial" w:hAnsi="Arial" w:cs="Arial"/>
        </w:rPr>
        <w:t>учреждение,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23" w:anchor="/multilink/12112604/paragraph/4858091/number/1" w:history="1">
        <w:r w:rsidRPr="00EC0407">
          <w:rPr>
            <w:rStyle w:val="a5"/>
            <w:rFonts w:ascii="Arial" w:hAnsi="Arial" w:cs="Arial"/>
            <w:color w:val="auto"/>
            <w:u w:val="none"/>
          </w:rPr>
          <w:t>общими</w:t>
        </w:r>
        <w:r w:rsidR="00E906EE" w:rsidRPr="00EC0407">
          <w:rPr>
            <w:rStyle w:val="a5"/>
            <w:rFonts w:ascii="Arial" w:hAnsi="Arial" w:cs="Arial"/>
            <w:color w:val="auto"/>
            <w:u w:val="none"/>
          </w:rPr>
          <w:t xml:space="preserve"> </w:t>
        </w:r>
        <w:r w:rsidRPr="00EC0407">
          <w:rPr>
            <w:rStyle w:val="a5"/>
            <w:rFonts w:ascii="Arial" w:hAnsi="Arial" w:cs="Arial"/>
            <w:color w:val="auto"/>
            <w:u w:val="none"/>
          </w:rPr>
          <w:t>требованиями</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установленными</w:t>
      </w:r>
      <w:r w:rsidR="00E906EE" w:rsidRPr="00EC0407">
        <w:rPr>
          <w:rFonts w:ascii="Arial" w:hAnsi="Arial" w:cs="Arial"/>
        </w:rPr>
        <w:t xml:space="preserve"> </w:t>
      </w:r>
      <w:r w:rsidRPr="00EC0407">
        <w:rPr>
          <w:rFonts w:ascii="Arial" w:hAnsi="Arial" w:cs="Arial"/>
        </w:rPr>
        <w:t>Министерством</w:t>
      </w:r>
      <w:r w:rsidR="00E906EE" w:rsidRPr="00EC0407">
        <w:rPr>
          <w:rFonts w:ascii="Arial" w:hAnsi="Arial" w:cs="Arial"/>
        </w:rPr>
        <w:t xml:space="preserve"> </w:t>
      </w:r>
      <w:r w:rsidRPr="00EC0407">
        <w:rPr>
          <w:rFonts w:ascii="Arial" w:hAnsi="Arial" w:cs="Arial"/>
        </w:rPr>
        <w:t>финансов</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9344D2" w:rsidRPr="00EC0407" w:rsidRDefault="009344D2" w:rsidP="00A816BA">
      <w:pPr>
        <w:pStyle w:val="s1"/>
        <w:spacing w:before="0" w:beforeAutospacing="0" w:after="0" w:afterAutospacing="0"/>
        <w:ind w:firstLine="709"/>
        <w:jc w:val="both"/>
        <w:rPr>
          <w:rFonts w:ascii="Arial" w:hAnsi="Arial" w:cs="Arial"/>
        </w:rPr>
      </w:pPr>
      <w:r w:rsidRPr="00EC0407">
        <w:rPr>
          <w:rFonts w:ascii="Arial" w:hAnsi="Arial" w:cs="Arial"/>
        </w:rPr>
        <w:lastRenderedPageBreak/>
        <w:t>Бюджетная</w:t>
      </w:r>
      <w:r w:rsidR="00E906EE" w:rsidRPr="00EC0407">
        <w:rPr>
          <w:rFonts w:ascii="Arial" w:hAnsi="Arial" w:cs="Arial"/>
        </w:rPr>
        <w:t xml:space="preserve"> </w:t>
      </w:r>
      <w:r w:rsidRPr="00EC0407">
        <w:rPr>
          <w:rFonts w:ascii="Arial" w:hAnsi="Arial" w:cs="Arial"/>
        </w:rPr>
        <w:t>смета</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являющегося</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осуществляющим</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полномочия</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утверждается</w:t>
      </w:r>
      <w:r w:rsidR="00E906EE" w:rsidRPr="00EC0407">
        <w:rPr>
          <w:rFonts w:ascii="Arial" w:hAnsi="Arial" w:cs="Arial"/>
        </w:rPr>
        <w:t xml:space="preserve"> </w:t>
      </w:r>
      <w:r w:rsidRPr="00EC0407">
        <w:rPr>
          <w:rFonts w:ascii="Arial" w:hAnsi="Arial" w:cs="Arial"/>
        </w:rPr>
        <w:t>руководителем</w:t>
      </w:r>
      <w:r w:rsidR="00E906EE" w:rsidRPr="00EC0407">
        <w:rPr>
          <w:rFonts w:ascii="Arial" w:hAnsi="Arial" w:cs="Arial"/>
        </w:rPr>
        <w:t xml:space="preserve"> </w:t>
      </w:r>
      <w:r w:rsidRPr="00EC0407">
        <w:rPr>
          <w:rFonts w:ascii="Arial" w:hAnsi="Arial" w:cs="Arial"/>
        </w:rPr>
        <w:t>этого</w:t>
      </w:r>
      <w:r w:rsidR="00E906EE" w:rsidRPr="00EC0407">
        <w:rPr>
          <w:rFonts w:ascii="Arial" w:hAnsi="Arial" w:cs="Arial"/>
        </w:rPr>
        <w:t xml:space="preserve"> </w:t>
      </w:r>
      <w:r w:rsidRPr="00EC0407">
        <w:rPr>
          <w:rFonts w:ascii="Arial" w:hAnsi="Arial" w:cs="Arial"/>
        </w:rPr>
        <w:t>органа.</w:t>
      </w:r>
    </w:p>
    <w:p w:rsidR="009344D2" w:rsidRPr="00EC0407" w:rsidRDefault="009344D2" w:rsidP="00A816BA">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Утвержденные</w:t>
      </w:r>
      <w:r w:rsidR="00E906EE" w:rsidRPr="00EC0407">
        <w:rPr>
          <w:rFonts w:ascii="Arial" w:hAnsi="Arial" w:cs="Arial"/>
        </w:rPr>
        <w:t xml:space="preserve"> </w:t>
      </w:r>
      <w:r w:rsidRPr="00EC0407">
        <w:rPr>
          <w:rFonts w:ascii="Arial" w:hAnsi="Arial" w:cs="Arial"/>
        </w:rPr>
        <w:t>показатели</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сметы</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должны</w:t>
      </w:r>
      <w:r w:rsidR="00E906EE" w:rsidRPr="00EC0407">
        <w:rPr>
          <w:rFonts w:ascii="Arial" w:hAnsi="Arial" w:cs="Arial"/>
        </w:rPr>
        <w:t xml:space="preserve"> </w:t>
      </w:r>
      <w:r w:rsidRPr="00EC0407">
        <w:rPr>
          <w:rFonts w:ascii="Arial" w:hAnsi="Arial" w:cs="Arial"/>
        </w:rPr>
        <w:t>соответствовать</w:t>
      </w:r>
      <w:r w:rsidR="00E906EE" w:rsidRPr="00EC0407">
        <w:rPr>
          <w:rFonts w:ascii="Arial" w:hAnsi="Arial" w:cs="Arial"/>
        </w:rPr>
        <w:t xml:space="preserve"> </w:t>
      </w:r>
      <w:r w:rsidRPr="00EC0407">
        <w:rPr>
          <w:rFonts w:ascii="Arial" w:hAnsi="Arial" w:cs="Arial"/>
        </w:rPr>
        <w:t>доведенным</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него</w:t>
      </w:r>
      <w:r w:rsidR="00E906EE" w:rsidRPr="00EC0407">
        <w:rPr>
          <w:rFonts w:ascii="Arial" w:hAnsi="Arial" w:cs="Arial"/>
        </w:rPr>
        <w:t xml:space="preserve"> </w:t>
      </w:r>
      <w:r w:rsidRPr="00EC0407">
        <w:rPr>
          <w:rFonts w:ascii="Arial" w:hAnsi="Arial" w:cs="Arial"/>
        </w:rPr>
        <w:t>лимитам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принятие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обеспечению</w:t>
      </w:r>
      <w:r w:rsidR="00E906EE" w:rsidRPr="00EC0407">
        <w:rPr>
          <w:rFonts w:ascii="Arial" w:hAnsi="Arial" w:cs="Arial"/>
        </w:rPr>
        <w:t xml:space="preserve"> </w:t>
      </w:r>
      <w:r w:rsidRPr="00EC0407">
        <w:rPr>
          <w:rFonts w:ascii="Arial" w:hAnsi="Arial" w:cs="Arial"/>
        </w:rPr>
        <w:t>выполнения</w:t>
      </w:r>
      <w:r w:rsidR="00E906EE" w:rsidRPr="00EC0407">
        <w:rPr>
          <w:rFonts w:ascii="Arial" w:hAnsi="Arial" w:cs="Arial"/>
        </w:rPr>
        <w:t xml:space="preserve"> </w:t>
      </w:r>
      <w:r w:rsidRPr="00EC0407">
        <w:rPr>
          <w:rFonts w:ascii="Arial" w:hAnsi="Arial" w:cs="Arial"/>
        </w:rPr>
        <w:t>функций</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p>
    <w:p w:rsidR="009344D2" w:rsidRPr="00EC0407" w:rsidRDefault="009344D2" w:rsidP="00A816BA">
      <w:pPr>
        <w:pStyle w:val="s1"/>
        <w:spacing w:before="0" w:beforeAutospacing="0" w:after="0" w:afterAutospacing="0"/>
        <w:ind w:firstLine="709"/>
        <w:jc w:val="both"/>
        <w:rPr>
          <w:rFonts w:ascii="Arial" w:hAnsi="Arial" w:cs="Arial"/>
        </w:rPr>
      </w:pPr>
      <w:proofErr w:type="gramStart"/>
      <w:r w:rsidRPr="00EC0407">
        <w:rPr>
          <w:rFonts w:ascii="Arial" w:hAnsi="Arial" w:cs="Arial"/>
        </w:rPr>
        <w:t>Бюджетная</w:t>
      </w:r>
      <w:r w:rsidR="00E906EE" w:rsidRPr="00EC0407">
        <w:rPr>
          <w:rFonts w:ascii="Arial" w:hAnsi="Arial" w:cs="Arial"/>
        </w:rPr>
        <w:t xml:space="preserve"> </w:t>
      </w:r>
      <w:r w:rsidRPr="00EC0407">
        <w:rPr>
          <w:rFonts w:ascii="Arial" w:hAnsi="Arial" w:cs="Arial"/>
        </w:rPr>
        <w:t>смета</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составляется</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учетом</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обеспечения</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закупок</w:t>
      </w:r>
      <w:r w:rsidR="00E906EE" w:rsidRPr="00EC0407">
        <w:rPr>
          <w:rFonts w:ascii="Arial" w:hAnsi="Arial" w:cs="Arial"/>
        </w:rPr>
        <w:t xml:space="preserve"> </w:t>
      </w:r>
      <w:r w:rsidRPr="00EC0407">
        <w:rPr>
          <w:rFonts w:ascii="Arial" w:hAnsi="Arial" w:cs="Arial"/>
        </w:rPr>
        <w:t>товаров,</w:t>
      </w:r>
      <w:r w:rsidR="00E906EE" w:rsidRPr="00EC0407">
        <w:rPr>
          <w:rFonts w:ascii="Arial" w:hAnsi="Arial" w:cs="Arial"/>
        </w:rPr>
        <w:t xml:space="preserve"> </w:t>
      </w:r>
      <w:r w:rsidRPr="00EC0407">
        <w:rPr>
          <w:rFonts w:ascii="Arial" w:hAnsi="Arial" w:cs="Arial"/>
        </w:rPr>
        <w:t>работ,</w:t>
      </w:r>
      <w:r w:rsidR="00E906EE" w:rsidRPr="00EC0407">
        <w:rPr>
          <w:rFonts w:ascii="Arial" w:hAnsi="Arial" w:cs="Arial"/>
        </w:rPr>
        <w:t xml:space="preserve"> </w:t>
      </w:r>
      <w:r w:rsidRPr="00EC0407">
        <w:rPr>
          <w:rFonts w:ascii="Arial" w:hAnsi="Arial" w:cs="Arial"/>
        </w:rPr>
        <w:t>услуг</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обеспечения</w:t>
      </w:r>
      <w:r w:rsidR="00E906EE" w:rsidRPr="00EC0407">
        <w:rPr>
          <w:rFonts w:ascii="Arial" w:hAnsi="Arial" w:cs="Arial"/>
        </w:rPr>
        <w:t xml:space="preserve"> </w:t>
      </w:r>
      <w:r w:rsidRPr="00EC0407">
        <w:rPr>
          <w:rFonts w:ascii="Arial" w:hAnsi="Arial" w:cs="Arial"/>
        </w:rPr>
        <w:t>государственных</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нужд,</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формировании</w:t>
      </w:r>
      <w:r w:rsidR="00E906EE" w:rsidRPr="00EC0407">
        <w:rPr>
          <w:rFonts w:ascii="Arial" w:hAnsi="Arial" w:cs="Arial"/>
        </w:rPr>
        <w:t xml:space="preserve"> </w:t>
      </w:r>
      <w:r w:rsidRPr="00EC0407">
        <w:rPr>
          <w:rFonts w:ascii="Arial" w:hAnsi="Arial" w:cs="Arial"/>
        </w:rPr>
        <w:t>планов</w:t>
      </w:r>
      <w:r w:rsidR="00E906EE" w:rsidRPr="00EC0407">
        <w:rPr>
          <w:rFonts w:ascii="Arial" w:hAnsi="Arial" w:cs="Arial"/>
        </w:rPr>
        <w:t xml:space="preserve"> </w:t>
      </w:r>
      <w:r w:rsidRPr="00EC0407">
        <w:rPr>
          <w:rFonts w:ascii="Arial" w:hAnsi="Arial" w:cs="Arial"/>
        </w:rPr>
        <w:t>закупок</w:t>
      </w:r>
      <w:r w:rsidR="00E906EE" w:rsidRPr="00EC0407">
        <w:rPr>
          <w:rFonts w:ascii="Arial" w:hAnsi="Arial" w:cs="Arial"/>
        </w:rPr>
        <w:t xml:space="preserve"> </w:t>
      </w:r>
      <w:r w:rsidRPr="00EC0407">
        <w:rPr>
          <w:rFonts w:ascii="Arial" w:hAnsi="Arial" w:cs="Arial"/>
        </w:rPr>
        <w:t>товаров,</w:t>
      </w:r>
      <w:r w:rsidR="00E906EE" w:rsidRPr="00EC0407">
        <w:rPr>
          <w:rFonts w:ascii="Arial" w:hAnsi="Arial" w:cs="Arial"/>
        </w:rPr>
        <w:t xml:space="preserve"> </w:t>
      </w:r>
      <w:r w:rsidRPr="00EC0407">
        <w:rPr>
          <w:rFonts w:ascii="Arial" w:hAnsi="Arial" w:cs="Arial"/>
        </w:rPr>
        <w:t>работ,</w:t>
      </w:r>
      <w:r w:rsidR="00E906EE" w:rsidRPr="00EC0407">
        <w:rPr>
          <w:rFonts w:ascii="Arial" w:hAnsi="Arial" w:cs="Arial"/>
        </w:rPr>
        <w:t xml:space="preserve"> </w:t>
      </w:r>
      <w:r w:rsidRPr="00EC0407">
        <w:rPr>
          <w:rFonts w:ascii="Arial" w:hAnsi="Arial" w:cs="Arial"/>
        </w:rPr>
        <w:t>услуг</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обеспечения</w:t>
      </w:r>
      <w:r w:rsidR="00E906EE" w:rsidRPr="00EC0407">
        <w:rPr>
          <w:rFonts w:ascii="Arial" w:hAnsi="Arial" w:cs="Arial"/>
        </w:rPr>
        <w:t xml:space="preserve"> </w:t>
      </w:r>
      <w:r w:rsidRPr="00EC0407">
        <w:rPr>
          <w:rFonts w:ascii="Arial" w:hAnsi="Arial" w:cs="Arial"/>
        </w:rPr>
        <w:t>государственных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нужд,</w:t>
      </w:r>
      <w:r w:rsidR="00E906EE" w:rsidRPr="00EC0407">
        <w:rPr>
          <w:rFonts w:ascii="Arial" w:hAnsi="Arial" w:cs="Arial"/>
        </w:rPr>
        <w:t xml:space="preserve"> </w:t>
      </w:r>
      <w:r w:rsidRPr="00EC0407">
        <w:rPr>
          <w:rFonts w:ascii="Arial" w:hAnsi="Arial" w:cs="Arial"/>
        </w:rPr>
        <w:t>утверждаемых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пределах</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принятие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закупку</w:t>
      </w:r>
      <w:r w:rsidR="00E906EE" w:rsidRPr="00EC0407">
        <w:rPr>
          <w:rFonts w:ascii="Arial" w:hAnsi="Arial" w:cs="Arial"/>
        </w:rPr>
        <w:t xml:space="preserve"> </w:t>
      </w:r>
      <w:r w:rsidRPr="00EC0407">
        <w:rPr>
          <w:rFonts w:ascii="Arial" w:hAnsi="Arial" w:cs="Arial"/>
        </w:rPr>
        <w:t>товаров,</w:t>
      </w:r>
      <w:r w:rsidR="00E906EE" w:rsidRPr="00EC0407">
        <w:rPr>
          <w:rFonts w:ascii="Arial" w:hAnsi="Arial" w:cs="Arial"/>
        </w:rPr>
        <w:t xml:space="preserve"> </w:t>
      </w:r>
      <w:r w:rsidRPr="00EC0407">
        <w:rPr>
          <w:rFonts w:ascii="Arial" w:hAnsi="Arial" w:cs="Arial"/>
        </w:rPr>
        <w:t>работ,</w:t>
      </w:r>
      <w:r w:rsidR="00E906EE" w:rsidRPr="00EC0407">
        <w:rPr>
          <w:rFonts w:ascii="Arial" w:hAnsi="Arial" w:cs="Arial"/>
        </w:rPr>
        <w:t xml:space="preserve"> </w:t>
      </w:r>
      <w:r w:rsidRPr="00EC0407">
        <w:rPr>
          <w:rFonts w:ascii="Arial" w:hAnsi="Arial" w:cs="Arial"/>
        </w:rPr>
        <w:t>услуг</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обеспечения</w:t>
      </w:r>
      <w:r w:rsidR="00E906EE" w:rsidRPr="00EC0407">
        <w:rPr>
          <w:rFonts w:ascii="Arial" w:hAnsi="Arial" w:cs="Arial"/>
        </w:rPr>
        <w:t xml:space="preserve"> </w:t>
      </w:r>
      <w:r w:rsidRPr="00EC0407">
        <w:rPr>
          <w:rFonts w:ascii="Arial" w:hAnsi="Arial" w:cs="Arial"/>
        </w:rPr>
        <w:t>государственных</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нужд.</w:t>
      </w:r>
      <w:proofErr w:type="gramEnd"/>
    </w:p>
    <w:p w:rsidR="009344D2" w:rsidRPr="00EC0407" w:rsidRDefault="009344D2" w:rsidP="00A816BA">
      <w:pPr>
        <w:pStyle w:val="s1"/>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смете</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дополнительно</w:t>
      </w:r>
      <w:r w:rsidR="00E906EE" w:rsidRPr="00EC0407">
        <w:rPr>
          <w:rFonts w:ascii="Arial" w:hAnsi="Arial" w:cs="Arial"/>
        </w:rPr>
        <w:t xml:space="preserve"> </w:t>
      </w:r>
      <w:r w:rsidRPr="00EC0407">
        <w:rPr>
          <w:rFonts w:ascii="Arial" w:hAnsi="Arial" w:cs="Arial"/>
        </w:rPr>
        <w:t>должны</w:t>
      </w:r>
      <w:r w:rsidR="00E906EE" w:rsidRPr="00EC0407">
        <w:rPr>
          <w:rFonts w:ascii="Arial" w:hAnsi="Arial" w:cs="Arial"/>
        </w:rPr>
        <w:t xml:space="preserve"> </w:t>
      </w:r>
      <w:r w:rsidRPr="00EC0407">
        <w:rPr>
          <w:rFonts w:ascii="Arial" w:hAnsi="Arial" w:cs="Arial"/>
        </w:rPr>
        <w:t>утверждаться</w:t>
      </w:r>
      <w:r w:rsidR="00E906EE" w:rsidRPr="00EC0407">
        <w:rPr>
          <w:rFonts w:ascii="Arial" w:hAnsi="Arial" w:cs="Arial"/>
        </w:rPr>
        <w:t xml:space="preserve"> </w:t>
      </w:r>
      <w:r w:rsidRPr="00EC0407">
        <w:rPr>
          <w:rFonts w:ascii="Arial" w:hAnsi="Arial" w:cs="Arial"/>
        </w:rPr>
        <w:t>иные</w:t>
      </w:r>
      <w:r w:rsidR="00E906EE" w:rsidRPr="00EC0407">
        <w:rPr>
          <w:rFonts w:ascii="Arial" w:hAnsi="Arial" w:cs="Arial"/>
        </w:rPr>
        <w:t xml:space="preserve"> </w:t>
      </w:r>
      <w:r w:rsidRPr="00EC0407">
        <w:rPr>
          <w:rFonts w:ascii="Arial" w:hAnsi="Arial" w:cs="Arial"/>
        </w:rPr>
        <w:t>показатели,</w:t>
      </w:r>
      <w:r w:rsidR="00E906EE" w:rsidRPr="00EC0407">
        <w:rPr>
          <w:rFonts w:ascii="Arial" w:hAnsi="Arial" w:cs="Arial"/>
        </w:rPr>
        <w:t xml:space="preserve"> </w:t>
      </w:r>
      <w:r w:rsidRPr="00EC0407">
        <w:rPr>
          <w:rFonts w:ascii="Arial" w:hAnsi="Arial" w:cs="Arial"/>
        </w:rPr>
        <w:t>предусмотренные</w:t>
      </w:r>
      <w:r w:rsidR="00E906EE" w:rsidRPr="00EC0407">
        <w:rPr>
          <w:rFonts w:ascii="Arial" w:hAnsi="Arial" w:cs="Arial"/>
        </w:rPr>
        <w:t xml:space="preserve"> </w:t>
      </w:r>
      <w:r w:rsidRPr="00EC0407">
        <w:rPr>
          <w:rFonts w:ascii="Arial" w:hAnsi="Arial" w:cs="Arial"/>
        </w:rPr>
        <w:t>порядком</w:t>
      </w:r>
      <w:r w:rsidR="00E906EE" w:rsidRPr="00EC0407">
        <w:rPr>
          <w:rFonts w:ascii="Arial" w:hAnsi="Arial" w:cs="Arial"/>
        </w:rPr>
        <w:t xml:space="preserve"> </w:t>
      </w:r>
      <w:r w:rsidRPr="00EC0407">
        <w:rPr>
          <w:rFonts w:ascii="Arial" w:hAnsi="Arial" w:cs="Arial"/>
        </w:rPr>
        <w:t>составления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ведения</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сметы</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p>
    <w:p w:rsidR="009344D2" w:rsidRPr="00EC0407" w:rsidRDefault="009344D2" w:rsidP="00A816BA">
      <w:pPr>
        <w:pStyle w:val="s1"/>
        <w:spacing w:before="0" w:beforeAutospacing="0" w:after="0" w:afterAutospacing="0"/>
        <w:ind w:firstLine="709"/>
        <w:jc w:val="both"/>
        <w:rPr>
          <w:rFonts w:ascii="Arial" w:hAnsi="Arial" w:cs="Arial"/>
        </w:rPr>
      </w:pPr>
      <w:proofErr w:type="gramStart"/>
      <w:r w:rsidRPr="00EC0407">
        <w:rPr>
          <w:rFonts w:ascii="Arial" w:hAnsi="Arial" w:cs="Arial"/>
        </w:rPr>
        <w:t>Показатели</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сметы</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руководитель</w:t>
      </w:r>
      <w:r w:rsidR="00E906EE" w:rsidRPr="00EC0407">
        <w:rPr>
          <w:rFonts w:ascii="Arial" w:hAnsi="Arial" w:cs="Arial"/>
        </w:rPr>
        <w:t xml:space="preserve"> </w:t>
      </w:r>
      <w:r w:rsidRPr="00EC0407">
        <w:rPr>
          <w:rFonts w:ascii="Arial" w:hAnsi="Arial" w:cs="Arial"/>
        </w:rPr>
        <w:t>которого</w:t>
      </w:r>
      <w:r w:rsidR="00E906EE" w:rsidRPr="00EC0407">
        <w:rPr>
          <w:rFonts w:ascii="Arial" w:hAnsi="Arial" w:cs="Arial"/>
        </w:rPr>
        <w:t xml:space="preserve"> </w:t>
      </w:r>
      <w:r w:rsidRPr="00EC0407">
        <w:rPr>
          <w:rFonts w:ascii="Arial" w:hAnsi="Arial" w:cs="Arial"/>
        </w:rPr>
        <w:t>наделен</w:t>
      </w:r>
      <w:r w:rsidR="00E906EE" w:rsidRPr="00EC0407">
        <w:rPr>
          <w:rFonts w:ascii="Arial" w:hAnsi="Arial" w:cs="Arial"/>
        </w:rPr>
        <w:t xml:space="preserve"> </w:t>
      </w:r>
      <w:r w:rsidRPr="00EC0407">
        <w:rPr>
          <w:rFonts w:ascii="Arial" w:hAnsi="Arial" w:cs="Arial"/>
        </w:rPr>
        <w:t>правом</w:t>
      </w:r>
      <w:r w:rsidR="00E906EE" w:rsidRPr="00EC0407">
        <w:rPr>
          <w:rFonts w:ascii="Arial" w:hAnsi="Arial" w:cs="Arial"/>
        </w:rPr>
        <w:t xml:space="preserve"> </w:t>
      </w:r>
      <w:r w:rsidRPr="00EC0407">
        <w:rPr>
          <w:rFonts w:ascii="Arial" w:hAnsi="Arial" w:cs="Arial"/>
        </w:rPr>
        <w:t>ее</w:t>
      </w:r>
      <w:r w:rsidR="00E906EE" w:rsidRPr="00EC0407">
        <w:rPr>
          <w:rFonts w:ascii="Arial" w:hAnsi="Arial" w:cs="Arial"/>
        </w:rPr>
        <w:t xml:space="preserve"> </w:t>
      </w:r>
      <w:r w:rsidRPr="00EC0407">
        <w:rPr>
          <w:rFonts w:ascii="Arial" w:hAnsi="Arial" w:cs="Arial"/>
        </w:rPr>
        <w:t>утверждения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порядком</w:t>
      </w:r>
      <w:r w:rsidR="00E906EE" w:rsidRPr="00EC0407">
        <w:rPr>
          <w:rFonts w:ascii="Arial" w:hAnsi="Arial" w:cs="Arial"/>
        </w:rPr>
        <w:t xml:space="preserve"> </w:t>
      </w:r>
      <w:r w:rsidRPr="00EC0407">
        <w:rPr>
          <w:rFonts w:ascii="Arial" w:hAnsi="Arial" w:cs="Arial"/>
        </w:rPr>
        <w:t>утверждения</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сметы</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могут</w:t>
      </w:r>
      <w:r w:rsidR="00E906EE" w:rsidRPr="00EC0407">
        <w:rPr>
          <w:rFonts w:ascii="Arial" w:hAnsi="Arial" w:cs="Arial"/>
        </w:rPr>
        <w:t xml:space="preserve"> </w:t>
      </w:r>
      <w:r w:rsidRPr="00EC0407">
        <w:rPr>
          <w:rFonts w:ascii="Arial" w:hAnsi="Arial" w:cs="Arial"/>
        </w:rPr>
        <w:t>быть</w:t>
      </w:r>
      <w:r w:rsidR="00E906EE" w:rsidRPr="00EC0407">
        <w:rPr>
          <w:rFonts w:ascii="Arial" w:hAnsi="Arial" w:cs="Arial"/>
        </w:rPr>
        <w:t xml:space="preserve"> </w:t>
      </w:r>
      <w:r w:rsidRPr="00EC0407">
        <w:rPr>
          <w:rFonts w:ascii="Arial" w:hAnsi="Arial" w:cs="Arial"/>
        </w:rPr>
        <w:t>детализированы</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пределах</w:t>
      </w:r>
      <w:r w:rsidR="00E906EE" w:rsidRPr="00EC0407">
        <w:rPr>
          <w:rFonts w:ascii="Arial" w:hAnsi="Arial" w:cs="Arial"/>
        </w:rPr>
        <w:t xml:space="preserve"> </w:t>
      </w:r>
      <w:r w:rsidRPr="00EC0407">
        <w:rPr>
          <w:rFonts w:ascii="Arial" w:hAnsi="Arial" w:cs="Arial"/>
        </w:rPr>
        <w:t>доведенных</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r w:rsidRPr="00EC0407">
        <w:rPr>
          <w:rFonts w:ascii="Arial" w:hAnsi="Arial" w:cs="Arial"/>
        </w:rPr>
        <w:t>элементов</w:t>
      </w:r>
      <w:r w:rsidR="00E906EE" w:rsidRPr="00EC0407">
        <w:rPr>
          <w:rFonts w:ascii="Arial" w:hAnsi="Arial" w:cs="Arial"/>
        </w:rPr>
        <w:t xml:space="preserve"> </w:t>
      </w:r>
      <w:r w:rsidRPr="00EC0407">
        <w:rPr>
          <w:rFonts w:ascii="Arial" w:hAnsi="Arial" w:cs="Arial"/>
        </w:rPr>
        <w:t>(подгрупп</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элементов)</w:t>
      </w:r>
      <w:r w:rsidR="00E906EE" w:rsidRPr="00EC0407">
        <w:rPr>
          <w:rFonts w:ascii="Arial" w:hAnsi="Arial" w:cs="Arial"/>
        </w:rPr>
        <w:t xml:space="preserve"> </w:t>
      </w:r>
      <w:r w:rsidRPr="00EC0407">
        <w:rPr>
          <w:rFonts w:ascii="Arial" w:hAnsi="Arial" w:cs="Arial"/>
        </w:rPr>
        <w:t>видов</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дополнительно</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r w:rsidRPr="00EC0407">
        <w:rPr>
          <w:rFonts w:ascii="Arial" w:hAnsi="Arial" w:cs="Arial"/>
        </w:rPr>
        <w:t>статей</w:t>
      </w:r>
      <w:r w:rsidR="00E906EE" w:rsidRPr="00EC0407">
        <w:rPr>
          <w:rFonts w:ascii="Arial" w:hAnsi="Arial" w:cs="Arial"/>
        </w:rPr>
        <w:t xml:space="preserve"> </w:t>
      </w:r>
      <w:r w:rsidRPr="00EC0407">
        <w:rPr>
          <w:rFonts w:ascii="Arial" w:hAnsi="Arial" w:cs="Arial"/>
        </w:rPr>
        <w:t>(подстатей)</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групп</w:t>
      </w:r>
      <w:r w:rsidR="00E906EE" w:rsidRPr="00EC0407">
        <w:rPr>
          <w:rFonts w:ascii="Arial" w:hAnsi="Arial" w:cs="Arial"/>
        </w:rPr>
        <w:t xml:space="preserve"> </w:t>
      </w:r>
      <w:r w:rsidRPr="00EC0407">
        <w:rPr>
          <w:rFonts w:ascii="Arial" w:hAnsi="Arial" w:cs="Arial"/>
        </w:rPr>
        <w:t>(статей)</w:t>
      </w:r>
      <w:r w:rsidR="00E906EE" w:rsidRPr="00EC0407">
        <w:rPr>
          <w:rFonts w:ascii="Arial" w:hAnsi="Arial" w:cs="Arial"/>
        </w:rPr>
        <w:t xml:space="preserve"> </w:t>
      </w:r>
      <w:r w:rsidRPr="00EC0407">
        <w:rPr>
          <w:rFonts w:ascii="Arial" w:hAnsi="Arial" w:cs="Arial"/>
        </w:rPr>
        <w:t>классификации</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сектора</w:t>
      </w:r>
      <w:r w:rsidR="00E906EE" w:rsidRPr="00EC0407">
        <w:rPr>
          <w:rFonts w:ascii="Arial" w:hAnsi="Arial" w:cs="Arial"/>
        </w:rPr>
        <w:t xml:space="preserve"> </w:t>
      </w:r>
      <w:r w:rsidRPr="00EC0407">
        <w:rPr>
          <w:rFonts w:ascii="Arial" w:hAnsi="Arial" w:cs="Arial"/>
        </w:rPr>
        <w:t>государственного</w:t>
      </w:r>
      <w:r w:rsidR="00E906EE" w:rsidRPr="00EC0407">
        <w:rPr>
          <w:rFonts w:ascii="Arial" w:hAnsi="Arial" w:cs="Arial"/>
        </w:rPr>
        <w:t xml:space="preserve"> </w:t>
      </w:r>
      <w:r w:rsidRPr="00EC0407">
        <w:rPr>
          <w:rFonts w:ascii="Arial" w:hAnsi="Arial" w:cs="Arial"/>
        </w:rPr>
        <w:t>управления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пределах</w:t>
      </w:r>
      <w:r w:rsidR="00E906EE" w:rsidRPr="00EC0407">
        <w:rPr>
          <w:rFonts w:ascii="Arial" w:hAnsi="Arial" w:cs="Arial"/>
        </w:rPr>
        <w:t xml:space="preserve"> </w:t>
      </w:r>
      <w:r w:rsidRPr="00EC0407">
        <w:rPr>
          <w:rFonts w:ascii="Arial" w:hAnsi="Arial" w:cs="Arial"/>
        </w:rPr>
        <w:t>доведенных</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proofErr w:type="gramEnd"/>
    </w:p>
    <w:p w:rsidR="009344D2" w:rsidRPr="00EC0407" w:rsidRDefault="00C91DCE" w:rsidP="00EC0407">
      <w:pPr>
        <w:pStyle w:val="a9"/>
        <w:shd w:val="clear" w:color="auto" w:fill="FCFCFC"/>
        <w:spacing w:before="0" w:beforeAutospacing="0" w:after="0" w:afterAutospacing="0"/>
        <w:rPr>
          <w:rFonts w:ascii="Arial" w:hAnsi="Arial" w:cs="Arial"/>
          <w:b/>
          <w:bCs/>
        </w:rPr>
      </w:pPr>
      <w:hyperlink r:id="rId124" w:anchor="/document-relations/12112604/1/0/222" w:history="1"/>
    </w:p>
    <w:p w:rsidR="009344D2" w:rsidRPr="00EC0407" w:rsidRDefault="009344D2" w:rsidP="00A816BA">
      <w:pPr>
        <w:pStyle w:val="s15"/>
        <w:shd w:val="clear" w:color="auto" w:fill="FFFFFF"/>
        <w:spacing w:before="0" w:beforeAutospacing="0" w:after="0" w:afterAutospacing="0"/>
        <w:jc w:val="center"/>
        <w:rPr>
          <w:rFonts w:ascii="Arial" w:hAnsi="Arial" w:cs="Arial"/>
          <w:bCs/>
        </w:rPr>
      </w:pPr>
      <w:r w:rsidRPr="00EC0407">
        <w:rPr>
          <w:rStyle w:val="s10"/>
          <w:rFonts w:ascii="Arial" w:hAnsi="Arial" w:cs="Arial"/>
          <w:bCs/>
        </w:rPr>
        <w:t>Статья</w:t>
      </w:r>
      <w:r w:rsidR="00E906EE" w:rsidRPr="00EC0407">
        <w:rPr>
          <w:rStyle w:val="s10"/>
          <w:rFonts w:ascii="Arial" w:hAnsi="Arial" w:cs="Arial"/>
          <w:bCs/>
        </w:rPr>
        <w:t xml:space="preserve"> </w:t>
      </w:r>
      <w:r w:rsidR="00BC7D42" w:rsidRPr="00EC0407">
        <w:rPr>
          <w:rStyle w:val="s10"/>
          <w:rFonts w:ascii="Arial" w:hAnsi="Arial" w:cs="Arial"/>
          <w:bCs/>
        </w:rPr>
        <w:t>6</w:t>
      </w:r>
      <w:r w:rsidR="003F6E79" w:rsidRPr="00EC0407">
        <w:rPr>
          <w:rStyle w:val="s10"/>
          <w:rFonts w:ascii="Arial" w:hAnsi="Arial" w:cs="Arial"/>
          <w:bCs/>
        </w:rPr>
        <w:t>7</w:t>
      </w:r>
      <w:r w:rsidRPr="00EC0407">
        <w:rPr>
          <w:rStyle w:val="s10"/>
          <w:rFonts w:ascii="Arial" w:hAnsi="Arial" w:cs="Arial"/>
          <w:bCs/>
        </w:rPr>
        <w:t>.</w:t>
      </w:r>
      <w:r w:rsidR="00E906EE" w:rsidRPr="00EC0407">
        <w:rPr>
          <w:rFonts w:ascii="Arial" w:hAnsi="Arial" w:cs="Arial"/>
          <w:bCs/>
        </w:rPr>
        <w:t xml:space="preserve"> </w:t>
      </w:r>
      <w:r w:rsidRPr="00EC0407">
        <w:rPr>
          <w:rFonts w:ascii="Arial" w:hAnsi="Arial" w:cs="Arial"/>
          <w:bCs/>
        </w:rPr>
        <w:t>Предельные</w:t>
      </w:r>
      <w:r w:rsidR="00E906EE" w:rsidRPr="00EC0407">
        <w:rPr>
          <w:rFonts w:ascii="Arial" w:hAnsi="Arial" w:cs="Arial"/>
          <w:bCs/>
        </w:rPr>
        <w:t xml:space="preserve"> </w:t>
      </w:r>
      <w:r w:rsidRPr="00EC0407">
        <w:rPr>
          <w:rFonts w:ascii="Arial" w:hAnsi="Arial" w:cs="Arial"/>
          <w:bCs/>
        </w:rPr>
        <w:t>объемы</w:t>
      </w:r>
      <w:r w:rsidR="00E906EE" w:rsidRPr="00EC0407">
        <w:rPr>
          <w:rFonts w:ascii="Arial" w:hAnsi="Arial" w:cs="Arial"/>
          <w:bCs/>
        </w:rPr>
        <w:t xml:space="preserve"> </w:t>
      </w:r>
      <w:r w:rsidRPr="00EC0407">
        <w:rPr>
          <w:rFonts w:ascii="Arial" w:hAnsi="Arial" w:cs="Arial"/>
          <w:bCs/>
        </w:rPr>
        <w:t>финансирования</w:t>
      </w:r>
    </w:p>
    <w:p w:rsidR="00EC0407" w:rsidRPr="00EC0407" w:rsidRDefault="00EC0407" w:rsidP="00EC0407">
      <w:pPr>
        <w:pStyle w:val="s15"/>
        <w:shd w:val="clear" w:color="auto" w:fill="FFFFFF"/>
        <w:spacing w:before="0" w:beforeAutospacing="0" w:after="0" w:afterAutospacing="0"/>
        <w:rPr>
          <w:rFonts w:ascii="Arial" w:hAnsi="Arial" w:cs="Arial"/>
          <w:b/>
          <w:bCs/>
        </w:rPr>
      </w:pPr>
    </w:p>
    <w:p w:rsidR="009344D2" w:rsidRPr="00EC0407" w:rsidRDefault="009344D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hyperlink r:id="rId125" w:anchor="/document/71294468/entry/1000" w:history="1">
        <w:r w:rsidRPr="00EC0407">
          <w:rPr>
            <w:rStyle w:val="a5"/>
            <w:rFonts w:ascii="Arial" w:hAnsi="Arial" w:cs="Arial"/>
            <w:color w:val="auto"/>
            <w:u w:val="none"/>
          </w:rPr>
          <w:t>порядке</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установленных</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организации</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расходам</w:t>
      </w:r>
      <w:r w:rsidR="00E906EE" w:rsidRPr="00EC0407">
        <w:rPr>
          <w:rFonts w:ascii="Arial" w:hAnsi="Arial" w:cs="Arial"/>
        </w:rPr>
        <w:t xml:space="preserve"> </w:t>
      </w:r>
      <w:r w:rsidRPr="00EC0407">
        <w:rPr>
          <w:rFonts w:ascii="Arial" w:hAnsi="Arial" w:cs="Arial"/>
        </w:rPr>
        <w:t>может</w:t>
      </w:r>
      <w:r w:rsidR="00E906EE" w:rsidRPr="00EC0407">
        <w:rPr>
          <w:rFonts w:ascii="Arial" w:hAnsi="Arial" w:cs="Arial"/>
        </w:rPr>
        <w:t xml:space="preserve"> </w:t>
      </w:r>
      <w:r w:rsidRPr="00EC0407">
        <w:rPr>
          <w:rFonts w:ascii="Arial" w:hAnsi="Arial" w:cs="Arial"/>
        </w:rPr>
        <w:t>предусматриваться</w:t>
      </w:r>
      <w:r w:rsidR="00E906EE" w:rsidRPr="00EC0407">
        <w:rPr>
          <w:rFonts w:ascii="Arial" w:hAnsi="Arial" w:cs="Arial"/>
        </w:rPr>
        <w:t xml:space="preserve"> </w:t>
      </w:r>
      <w:r w:rsidRPr="00EC0407">
        <w:rPr>
          <w:rFonts w:ascii="Arial" w:hAnsi="Arial" w:cs="Arial"/>
        </w:rPr>
        <w:t>утверждение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доведение</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главных</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получателей</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w:t>
      </w:r>
      <w:proofErr w:type="gramStart"/>
      <w:r w:rsidRPr="00EC0407">
        <w:rPr>
          <w:rFonts w:ascii="Arial" w:hAnsi="Arial" w:cs="Arial"/>
        </w:rPr>
        <w:t>дств</w:t>
      </w:r>
      <w:r w:rsidR="00E906EE" w:rsidRPr="00EC0407">
        <w:rPr>
          <w:rFonts w:ascii="Arial" w:hAnsi="Arial" w:cs="Arial"/>
        </w:rPr>
        <w:t xml:space="preserve"> </w:t>
      </w:r>
      <w:hyperlink r:id="rId126" w:anchor="/multilink/12112604/paragraph/21034196/number/1" w:history="1">
        <w:r w:rsidRPr="00EC0407">
          <w:rPr>
            <w:rStyle w:val="a5"/>
            <w:rFonts w:ascii="Arial" w:hAnsi="Arial" w:cs="Arial"/>
            <w:color w:val="auto"/>
            <w:u w:val="none"/>
          </w:rPr>
          <w:t>пр</w:t>
        </w:r>
        <w:proofErr w:type="gramEnd"/>
        <w:r w:rsidRPr="00EC0407">
          <w:rPr>
            <w:rStyle w:val="a5"/>
            <w:rFonts w:ascii="Arial" w:hAnsi="Arial" w:cs="Arial"/>
            <w:color w:val="auto"/>
            <w:u w:val="none"/>
          </w:rPr>
          <w:t>едельного</w:t>
        </w:r>
        <w:r w:rsidR="00E906EE" w:rsidRPr="00EC0407">
          <w:rPr>
            <w:rStyle w:val="a5"/>
            <w:rFonts w:ascii="Arial" w:hAnsi="Arial" w:cs="Arial"/>
            <w:color w:val="auto"/>
            <w:u w:val="none"/>
          </w:rPr>
          <w:t xml:space="preserve"> </w:t>
        </w:r>
        <w:r w:rsidRPr="00EC0407">
          <w:rPr>
            <w:rStyle w:val="a5"/>
            <w:rFonts w:ascii="Arial" w:hAnsi="Arial" w:cs="Arial"/>
            <w:color w:val="auto"/>
            <w:u w:val="none"/>
          </w:rPr>
          <w:t>объема</w:t>
        </w:r>
      </w:hyperlink>
      <w:r w:rsidR="00E906EE" w:rsidRPr="00EC0407">
        <w:rPr>
          <w:rFonts w:ascii="Arial" w:hAnsi="Arial" w:cs="Arial"/>
        </w:rPr>
        <w:t xml:space="preserve"> </w:t>
      </w:r>
      <w:r w:rsidRPr="00EC0407">
        <w:rPr>
          <w:rFonts w:ascii="Arial" w:hAnsi="Arial" w:cs="Arial"/>
        </w:rPr>
        <w:t>оплаты</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соответствующем</w:t>
      </w:r>
      <w:r w:rsidR="00E906EE" w:rsidRPr="00EC0407">
        <w:rPr>
          <w:rFonts w:ascii="Arial" w:hAnsi="Arial" w:cs="Arial"/>
        </w:rPr>
        <w:t xml:space="preserve"> </w:t>
      </w:r>
      <w:r w:rsidRPr="00EC0407">
        <w:rPr>
          <w:rFonts w:ascii="Arial" w:hAnsi="Arial" w:cs="Arial"/>
        </w:rPr>
        <w:t>периоде</w:t>
      </w:r>
      <w:r w:rsidR="00E906EE" w:rsidRPr="00EC0407">
        <w:rPr>
          <w:rFonts w:ascii="Arial" w:hAnsi="Arial" w:cs="Arial"/>
        </w:rPr>
        <w:t xml:space="preserve"> </w:t>
      </w:r>
      <w:r w:rsidRPr="00EC0407">
        <w:rPr>
          <w:rFonts w:ascii="Arial" w:hAnsi="Arial" w:cs="Arial"/>
        </w:rPr>
        <w:t>текущего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(предельные</w:t>
      </w:r>
      <w:r w:rsidR="00E906EE" w:rsidRPr="00EC0407">
        <w:rPr>
          <w:rFonts w:ascii="Arial" w:hAnsi="Arial" w:cs="Arial"/>
        </w:rPr>
        <w:t xml:space="preserve"> </w:t>
      </w:r>
      <w:r w:rsidRPr="00EC0407">
        <w:rPr>
          <w:rFonts w:ascii="Arial" w:hAnsi="Arial" w:cs="Arial"/>
        </w:rPr>
        <w:t>объемы</w:t>
      </w:r>
      <w:r w:rsidR="00E906EE" w:rsidRPr="00EC0407">
        <w:rPr>
          <w:rFonts w:ascii="Arial" w:hAnsi="Arial" w:cs="Arial"/>
        </w:rPr>
        <w:t xml:space="preserve"> </w:t>
      </w:r>
      <w:r w:rsidRPr="00EC0407">
        <w:rPr>
          <w:rFonts w:ascii="Arial" w:hAnsi="Arial" w:cs="Arial"/>
        </w:rPr>
        <w:t>финансирования).</w:t>
      </w:r>
    </w:p>
    <w:p w:rsidR="009344D2" w:rsidRPr="00BC7D42" w:rsidRDefault="009344D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hyperlink r:id="rId127" w:anchor="/multilink/12112604/paragraph/72169150/number/0" w:history="1">
        <w:r w:rsidRPr="00EC0407">
          <w:rPr>
            <w:rStyle w:val="a5"/>
            <w:rFonts w:ascii="Arial" w:hAnsi="Arial" w:cs="Arial"/>
            <w:color w:val="auto"/>
            <w:u w:val="none"/>
          </w:rPr>
          <w:t>Предельные</w:t>
        </w:r>
        <w:r w:rsidR="00E906EE" w:rsidRPr="00EC0407">
          <w:rPr>
            <w:rStyle w:val="a5"/>
            <w:rFonts w:ascii="Arial" w:hAnsi="Arial" w:cs="Arial"/>
            <w:color w:val="auto"/>
            <w:u w:val="none"/>
          </w:rPr>
          <w:t xml:space="preserve"> </w:t>
        </w:r>
        <w:r w:rsidRPr="00EC0407">
          <w:rPr>
            <w:rStyle w:val="a5"/>
            <w:rFonts w:ascii="Arial" w:hAnsi="Arial" w:cs="Arial"/>
            <w:color w:val="auto"/>
            <w:u w:val="none"/>
          </w:rPr>
          <w:t>объемы</w:t>
        </w:r>
      </w:hyperlink>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устанавливаются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отношении</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помесячно</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поквартально</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нарастающим</w:t>
      </w:r>
      <w:r w:rsidR="00E906EE" w:rsidRPr="00EC0407">
        <w:rPr>
          <w:rFonts w:ascii="Arial" w:hAnsi="Arial" w:cs="Arial"/>
        </w:rPr>
        <w:t xml:space="preserve"> </w:t>
      </w:r>
      <w:r w:rsidRPr="00EC0407">
        <w:rPr>
          <w:rFonts w:ascii="Arial" w:hAnsi="Arial" w:cs="Arial"/>
        </w:rPr>
        <w:t>итогом</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начала</w:t>
      </w:r>
      <w:r w:rsidR="00E906EE" w:rsidRPr="00EC0407">
        <w:rPr>
          <w:rFonts w:ascii="Arial" w:hAnsi="Arial" w:cs="Arial"/>
        </w:rPr>
        <w:t xml:space="preserve"> </w:t>
      </w:r>
      <w:r w:rsidRPr="00EC0407">
        <w:rPr>
          <w:rFonts w:ascii="Arial" w:hAnsi="Arial" w:cs="Arial"/>
        </w:rPr>
        <w:t>текущего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основе</w:t>
      </w:r>
      <w:r w:rsidR="00E906EE" w:rsidRPr="00EC0407">
        <w:rPr>
          <w:rFonts w:ascii="Arial" w:hAnsi="Arial" w:cs="Arial"/>
        </w:rPr>
        <w:t xml:space="preserve"> </w:t>
      </w:r>
      <w:r w:rsidRPr="00EC0407">
        <w:rPr>
          <w:rFonts w:ascii="Arial" w:hAnsi="Arial" w:cs="Arial"/>
        </w:rPr>
        <w:t>заявок</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финансирование</w:t>
      </w:r>
      <w:r w:rsidR="00E906EE" w:rsidRPr="00EC0407">
        <w:rPr>
          <w:rFonts w:ascii="Arial" w:hAnsi="Arial" w:cs="Arial"/>
        </w:rPr>
        <w:t xml:space="preserve"> </w:t>
      </w:r>
      <w:r w:rsidRPr="00EC0407">
        <w:rPr>
          <w:rFonts w:ascii="Arial" w:hAnsi="Arial" w:cs="Arial"/>
        </w:rPr>
        <w:t>главных</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получателей</w:t>
      </w:r>
      <w:r w:rsidR="00E906EE">
        <w:rPr>
          <w:rFonts w:ascii="Arial" w:hAnsi="Arial" w:cs="Arial"/>
        </w:rPr>
        <w:t xml:space="preserve"> </w:t>
      </w:r>
      <w:r w:rsidRPr="00BC7D42">
        <w:rPr>
          <w:rFonts w:ascii="Arial" w:hAnsi="Arial" w:cs="Arial"/>
        </w:rPr>
        <w:t>бюджетных</w:t>
      </w:r>
      <w:r w:rsidR="00E906EE">
        <w:rPr>
          <w:rFonts w:ascii="Arial" w:hAnsi="Arial" w:cs="Arial"/>
        </w:rPr>
        <w:t xml:space="preserve"> </w:t>
      </w:r>
      <w:r w:rsidRPr="00BC7D42">
        <w:rPr>
          <w:rFonts w:ascii="Arial" w:hAnsi="Arial" w:cs="Arial"/>
        </w:rPr>
        <w:t>средств.</w:t>
      </w:r>
    </w:p>
    <w:p w:rsidR="009344D2" w:rsidRPr="00EC0407" w:rsidRDefault="009344D2" w:rsidP="00EC0407">
      <w:pPr>
        <w:pStyle w:val="a9"/>
        <w:shd w:val="clear" w:color="auto" w:fill="FCFCFC"/>
        <w:spacing w:before="0" w:beforeAutospacing="0" w:after="0" w:afterAutospacing="0"/>
        <w:rPr>
          <w:rFonts w:ascii="Arial" w:hAnsi="Arial" w:cs="Arial"/>
          <w:bCs/>
        </w:rPr>
      </w:pPr>
    </w:p>
    <w:p w:rsidR="00834487" w:rsidRPr="00EC0407" w:rsidRDefault="00834487" w:rsidP="00A816BA">
      <w:pPr>
        <w:pStyle w:val="a9"/>
        <w:shd w:val="clear" w:color="auto" w:fill="FCFCFC"/>
        <w:spacing w:before="0" w:beforeAutospacing="0" w:after="0" w:afterAutospacing="0"/>
        <w:jc w:val="center"/>
        <w:rPr>
          <w:rFonts w:ascii="Arial" w:hAnsi="Arial" w:cs="Arial"/>
        </w:rPr>
      </w:pPr>
      <w:r w:rsidRPr="00EC0407">
        <w:rPr>
          <w:rFonts w:ascii="Arial" w:hAnsi="Arial" w:cs="Arial"/>
          <w:bCs/>
        </w:rPr>
        <w:t>Статья</w:t>
      </w:r>
      <w:r w:rsidR="00E906EE" w:rsidRPr="00EC0407">
        <w:rPr>
          <w:rFonts w:ascii="Arial" w:hAnsi="Arial" w:cs="Arial"/>
          <w:bCs/>
        </w:rPr>
        <w:t xml:space="preserve"> </w:t>
      </w:r>
      <w:r w:rsidR="009344D2" w:rsidRPr="00EC0407">
        <w:rPr>
          <w:rFonts w:ascii="Arial" w:hAnsi="Arial" w:cs="Arial"/>
          <w:bCs/>
        </w:rPr>
        <w:t>6</w:t>
      </w:r>
      <w:r w:rsidR="003F6E79" w:rsidRPr="00EC0407">
        <w:rPr>
          <w:rFonts w:ascii="Arial" w:hAnsi="Arial" w:cs="Arial"/>
          <w:bCs/>
        </w:rPr>
        <w:t>8</w:t>
      </w:r>
      <w:r w:rsidRPr="00EC0407">
        <w:rPr>
          <w:rFonts w:ascii="Arial" w:hAnsi="Arial" w:cs="Arial"/>
          <w:bCs/>
        </w:rPr>
        <w:t>.</w:t>
      </w:r>
      <w:r w:rsidR="00E906EE" w:rsidRPr="00EC0407">
        <w:rPr>
          <w:rFonts w:ascii="Arial" w:hAnsi="Arial" w:cs="Arial"/>
        </w:rPr>
        <w:t xml:space="preserve"> </w:t>
      </w:r>
      <w:r w:rsidRPr="00EC0407">
        <w:rPr>
          <w:rFonts w:ascii="Arial" w:hAnsi="Arial" w:cs="Arial"/>
        </w:rPr>
        <w:t>Использование</w:t>
      </w:r>
      <w:r w:rsidR="00E906EE" w:rsidRPr="00EC0407">
        <w:rPr>
          <w:rFonts w:ascii="Arial" w:hAnsi="Arial" w:cs="Arial"/>
        </w:rPr>
        <w:t xml:space="preserve"> </w:t>
      </w: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факти</w:t>
      </w:r>
      <w:r w:rsidR="00286271" w:rsidRPr="00EC0407">
        <w:rPr>
          <w:rFonts w:ascii="Arial" w:hAnsi="Arial" w:cs="Arial"/>
        </w:rPr>
        <w:t>чески</w:t>
      </w:r>
      <w:r w:rsidR="00E906EE" w:rsidRPr="00EC0407">
        <w:rPr>
          <w:rFonts w:ascii="Arial" w:hAnsi="Arial" w:cs="Arial"/>
        </w:rPr>
        <w:t xml:space="preserve"> </w:t>
      </w:r>
      <w:r w:rsidR="00286271" w:rsidRPr="00EC0407">
        <w:rPr>
          <w:rFonts w:ascii="Arial" w:hAnsi="Arial" w:cs="Arial"/>
        </w:rPr>
        <w:t>полученных</w:t>
      </w:r>
      <w:r w:rsidR="00E906EE" w:rsidRPr="00EC0407">
        <w:rPr>
          <w:rFonts w:ascii="Arial" w:hAnsi="Arial" w:cs="Arial"/>
        </w:rPr>
        <w:t xml:space="preserve"> </w:t>
      </w:r>
      <w:r w:rsidR="00286271" w:rsidRPr="00EC0407">
        <w:rPr>
          <w:rFonts w:ascii="Arial" w:hAnsi="Arial" w:cs="Arial"/>
        </w:rPr>
        <w:t>при</w:t>
      </w:r>
      <w:r w:rsidR="00E906EE" w:rsidRPr="00EC0407">
        <w:rPr>
          <w:rFonts w:ascii="Arial" w:hAnsi="Arial" w:cs="Arial"/>
        </w:rPr>
        <w:t xml:space="preserve"> </w:t>
      </w:r>
      <w:r w:rsidR="00286271"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proofErr w:type="gramStart"/>
      <w:r w:rsidRPr="00EC0407">
        <w:rPr>
          <w:rFonts w:ascii="Arial" w:hAnsi="Arial" w:cs="Arial"/>
        </w:rPr>
        <w:t>сверх</w:t>
      </w:r>
      <w:proofErr w:type="gramEnd"/>
      <w:r w:rsidR="00E906EE" w:rsidRPr="00EC0407">
        <w:rPr>
          <w:rFonts w:ascii="Arial" w:hAnsi="Arial" w:cs="Arial"/>
        </w:rPr>
        <w:t xml:space="preserve"> </w:t>
      </w:r>
      <w:r w:rsidRPr="00EC0407">
        <w:rPr>
          <w:rFonts w:ascii="Arial" w:hAnsi="Arial" w:cs="Arial"/>
        </w:rPr>
        <w:t>утвержденных</w:t>
      </w:r>
      <w:r w:rsidR="00E906EE" w:rsidRPr="00EC0407">
        <w:rPr>
          <w:rFonts w:ascii="Arial" w:hAnsi="Arial" w:cs="Arial"/>
        </w:rPr>
        <w:t xml:space="preserve"> </w:t>
      </w: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p>
    <w:p w:rsidR="00EC0407" w:rsidRPr="00EC0407" w:rsidRDefault="00EC0407" w:rsidP="00EC0407">
      <w:pPr>
        <w:pStyle w:val="a9"/>
        <w:shd w:val="clear" w:color="auto" w:fill="FCFCFC"/>
        <w:spacing w:before="0" w:beforeAutospacing="0" w:after="0" w:afterAutospacing="0"/>
        <w:rPr>
          <w:rFonts w:ascii="Arial" w:hAnsi="Arial" w:cs="Arial"/>
          <w:color w:val="000000"/>
        </w:rPr>
      </w:pPr>
    </w:p>
    <w:bookmarkEnd w:id="14"/>
    <w:p w:rsidR="003C072A" w:rsidRDefault="00CB4128"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t>1</w:t>
      </w:r>
      <w:r w:rsidR="003C072A">
        <w:rPr>
          <w:rFonts w:ascii="Arial" w:hAnsi="Arial" w:cs="Arial"/>
          <w:color w:val="000000"/>
        </w:rPr>
        <w:t>.</w:t>
      </w:r>
      <w:r w:rsidR="00E906EE">
        <w:rPr>
          <w:rFonts w:ascii="Arial" w:hAnsi="Arial" w:cs="Arial"/>
          <w:color w:val="000000"/>
        </w:rPr>
        <w:t xml:space="preserve"> </w:t>
      </w:r>
      <w:r w:rsidR="003C072A">
        <w:rPr>
          <w:rFonts w:ascii="Arial" w:hAnsi="Arial" w:cs="Arial"/>
          <w:color w:val="000000"/>
        </w:rPr>
        <w:t>Доходы,</w:t>
      </w:r>
      <w:r w:rsidR="00E906EE">
        <w:rPr>
          <w:rFonts w:ascii="Arial" w:hAnsi="Arial" w:cs="Arial"/>
          <w:color w:val="000000"/>
        </w:rPr>
        <w:t xml:space="preserve"> </w:t>
      </w:r>
      <w:r w:rsidR="003C072A">
        <w:rPr>
          <w:rFonts w:ascii="Arial" w:hAnsi="Arial" w:cs="Arial"/>
          <w:color w:val="000000"/>
        </w:rPr>
        <w:t>фактически</w:t>
      </w:r>
      <w:r w:rsidR="00E906EE">
        <w:rPr>
          <w:rFonts w:ascii="Arial" w:hAnsi="Arial" w:cs="Arial"/>
          <w:color w:val="000000"/>
        </w:rPr>
        <w:t xml:space="preserve"> </w:t>
      </w:r>
      <w:r w:rsidR="003C072A">
        <w:rPr>
          <w:rFonts w:ascii="Arial" w:hAnsi="Arial" w:cs="Arial"/>
          <w:color w:val="000000"/>
        </w:rPr>
        <w:t>полученные</w:t>
      </w:r>
      <w:r w:rsidR="00E906EE">
        <w:rPr>
          <w:rFonts w:ascii="Arial" w:hAnsi="Arial" w:cs="Arial"/>
          <w:color w:val="000000"/>
        </w:rPr>
        <w:t xml:space="preserve"> </w:t>
      </w:r>
      <w:r w:rsidR="003C072A">
        <w:rPr>
          <w:rFonts w:ascii="Arial" w:hAnsi="Arial" w:cs="Arial"/>
          <w:color w:val="000000"/>
        </w:rPr>
        <w:t>при</w:t>
      </w:r>
      <w:r w:rsidR="00E906EE">
        <w:rPr>
          <w:rFonts w:ascii="Arial" w:hAnsi="Arial" w:cs="Arial"/>
          <w:color w:val="000000"/>
        </w:rPr>
        <w:t xml:space="preserve"> </w:t>
      </w:r>
      <w:r w:rsidR="003C072A">
        <w:rPr>
          <w:rFonts w:ascii="Arial" w:hAnsi="Arial" w:cs="Arial"/>
          <w:color w:val="000000"/>
        </w:rPr>
        <w:t>исполнении</w:t>
      </w:r>
      <w:r w:rsidR="00E906EE">
        <w:rPr>
          <w:rFonts w:ascii="Arial" w:hAnsi="Arial" w:cs="Arial"/>
          <w:color w:val="000000"/>
        </w:rPr>
        <w:t xml:space="preserve"> </w:t>
      </w:r>
      <w:r w:rsidR="003C072A">
        <w:rPr>
          <w:rFonts w:ascii="Arial" w:hAnsi="Arial" w:cs="Arial"/>
          <w:color w:val="000000"/>
        </w:rPr>
        <w:t>местного</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сверх</w:t>
      </w:r>
      <w:r w:rsidR="00E906EE">
        <w:rPr>
          <w:rFonts w:ascii="Arial" w:hAnsi="Arial" w:cs="Arial"/>
          <w:color w:val="000000"/>
        </w:rPr>
        <w:t xml:space="preserve"> </w:t>
      </w:r>
      <w:r w:rsidR="003C072A">
        <w:rPr>
          <w:rFonts w:ascii="Arial" w:hAnsi="Arial" w:cs="Arial"/>
          <w:color w:val="000000"/>
        </w:rPr>
        <w:t>утвержденных</w:t>
      </w:r>
      <w:r w:rsidR="00E906EE">
        <w:rPr>
          <w:rFonts w:ascii="Arial" w:hAnsi="Arial" w:cs="Arial"/>
          <w:color w:val="000000"/>
        </w:rPr>
        <w:t xml:space="preserve"> </w:t>
      </w:r>
      <w:r w:rsidR="003C072A">
        <w:rPr>
          <w:rFonts w:ascii="Arial" w:hAnsi="Arial" w:cs="Arial"/>
          <w:color w:val="000000"/>
        </w:rPr>
        <w:t>р</w:t>
      </w:r>
      <w:r>
        <w:rPr>
          <w:rFonts w:ascii="Arial" w:hAnsi="Arial" w:cs="Arial"/>
          <w:color w:val="000000"/>
        </w:rPr>
        <w:t>ешением</w:t>
      </w:r>
      <w:r w:rsidR="00E906EE">
        <w:rPr>
          <w:rFonts w:ascii="Arial" w:hAnsi="Arial" w:cs="Arial"/>
          <w:color w:val="000000"/>
        </w:rPr>
        <w:t xml:space="preserve"> </w:t>
      </w:r>
      <w:r w:rsidR="003C072A">
        <w:rPr>
          <w:rFonts w:ascii="Arial" w:hAnsi="Arial" w:cs="Arial"/>
          <w:color w:val="000000"/>
        </w:rPr>
        <w:t>о</w:t>
      </w:r>
      <w:r w:rsidR="00E906EE">
        <w:rPr>
          <w:rFonts w:ascii="Arial" w:hAnsi="Arial" w:cs="Arial"/>
          <w:color w:val="000000"/>
        </w:rPr>
        <w:t xml:space="preserve"> </w:t>
      </w:r>
      <w:r w:rsidR="003C072A">
        <w:rPr>
          <w:rFonts w:ascii="Arial" w:hAnsi="Arial" w:cs="Arial"/>
          <w:color w:val="000000"/>
        </w:rPr>
        <w:t>бюджете</w:t>
      </w:r>
      <w:r w:rsidR="00E906EE">
        <w:rPr>
          <w:rFonts w:ascii="Arial" w:hAnsi="Arial" w:cs="Arial"/>
          <w:color w:val="000000"/>
        </w:rPr>
        <w:t xml:space="preserve"> </w:t>
      </w:r>
      <w:r w:rsidR="003C072A">
        <w:rPr>
          <w:rFonts w:ascii="Arial" w:hAnsi="Arial" w:cs="Arial"/>
          <w:color w:val="000000"/>
        </w:rPr>
        <w:t>общего</w:t>
      </w:r>
      <w:r w:rsidR="00E906EE">
        <w:rPr>
          <w:rFonts w:ascii="Arial" w:hAnsi="Arial" w:cs="Arial"/>
          <w:color w:val="000000"/>
        </w:rPr>
        <w:t xml:space="preserve"> </w:t>
      </w:r>
      <w:r w:rsidR="003C072A">
        <w:rPr>
          <w:rFonts w:ascii="Arial" w:hAnsi="Arial" w:cs="Arial"/>
          <w:color w:val="000000"/>
        </w:rPr>
        <w:t>объема</w:t>
      </w:r>
      <w:r w:rsidR="00E906EE">
        <w:rPr>
          <w:rFonts w:ascii="Arial" w:hAnsi="Arial" w:cs="Arial"/>
          <w:color w:val="000000"/>
        </w:rPr>
        <w:t xml:space="preserve"> </w:t>
      </w:r>
      <w:r w:rsidR="003C072A">
        <w:rPr>
          <w:rFonts w:ascii="Arial" w:hAnsi="Arial" w:cs="Arial"/>
          <w:color w:val="000000"/>
        </w:rPr>
        <w:t>доходов,</w:t>
      </w:r>
      <w:r w:rsidR="00E906EE">
        <w:rPr>
          <w:rFonts w:ascii="Arial" w:hAnsi="Arial" w:cs="Arial"/>
          <w:color w:val="000000"/>
        </w:rPr>
        <w:t xml:space="preserve"> </w:t>
      </w:r>
      <w:r w:rsidR="003C072A">
        <w:rPr>
          <w:rFonts w:ascii="Arial" w:hAnsi="Arial" w:cs="Arial"/>
          <w:color w:val="000000"/>
        </w:rPr>
        <w:t>могут</w:t>
      </w:r>
      <w:r w:rsidR="00E906EE">
        <w:rPr>
          <w:rFonts w:ascii="Arial" w:hAnsi="Arial" w:cs="Arial"/>
          <w:color w:val="000000"/>
        </w:rPr>
        <w:t xml:space="preserve"> </w:t>
      </w:r>
      <w:r w:rsidR="003C072A">
        <w:rPr>
          <w:rFonts w:ascii="Arial" w:hAnsi="Arial" w:cs="Arial"/>
          <w:color w:val="000000"/>
        </w:rPr>
        <w:t>направляться</w:t>
      </w:r>
      <w:r w:rsidR="00E906EE">
        <w:rPr>
          <w:rFonts w:ascii="Arial" w:hAnsi="Arial" w:cs="Arial"/>
          <w:color w:val="000000"/>
        </w:rPr>
        <w:t xml:space="preserve"> </w:t>
      </w:r>
      <w:r w:rsidR="003C072A">
        <w:rPr>
          <w:rFonts w:ascii="Arial" w:hAnsi="Arial" w:cs="Arial"/>
          <w:color w:val="000000"/>
        </w:rPr>
        <w:t>финансовым</w:t>
      </w:r>
      <w:r w:rsidR="00E906EE">
        <w:rPr>
          <w:rFonts w:ascii="Arial" w:hAnsi="Arial" w:cs="Arial"/>
          <w:color w:val="000000"/>
        </w:rPr>
        <w:t xml:space="preserve"> </w:t>
      </w:r>
      <w:r w:rsidR="003C072A">
        <w:rPr>
          <w:rFonts w:ascii="Arial" w:hAnsi="Arial" w:cs="Arial"/>
          <w:color w:val="000000"/>
        </w:rPr>
        <w:t>органом</w:t>
      </w:r>
      <w:r w:rsidR="00E906EE">
        <w:rPr>
          <w:rFonts w:ascii="Arial" w:hAnsi="Arial" w:cs="Arial"/>
          <w:color w:val="000000"/>
        </w:rPr>
        <w:t xml:space="preserve"> </w:t>
      </w:r>
      <w:r w:rsidR="003C072A">
        <w:rPr>
          <w:rFonts w:ascii="Arial" w:hAnsi="Arial" w:cs="Arial"/>
          <w:color w:val="000000"/>
        </w:rPr>
        <w:t>без</w:t>
      </w:r>
      <w:r w:rsidR="00E906EE">
        <w:rPr>
          <w:rFonts w:ascii="Arial" w:hAnsi="Arial" w:cs="Arial"/>
          <w:color w:val="000000"/>
        </w:rPr>
        <w:t xml:space="preserve"> </w:t>
      </w:r>
      <w:r w:rsidR="003C072A">
        <w:rPr>
          <w:rFonts w:ascii="Arial" w:hAnsi="Arial" w:cs="Arial"/>
          <w:color w:val="000000"/>
        </w:rPr>
        <w:t>внесения</w:t>
      </w:r>
      <w:r w:rsidR="00E906EE">
        <w:rPr>
          <w:rFonts w:ascii="Arial" w:hAnsi="Arial" w:cs="Arial"/>
          <w:color w:val="000000"/>
        </w:rPr>
        <w:t xml:space="preserve"> </w:t>
      </w:r>
      <w:r w:rsidR="003C072A">
        <w:rPr>
          <w:rFonts w:ascii="Arial" w:hAnsi="Arial" w:cs="Arial"/>
          <w:color w:val="000000"/>
        </w:rPr>
        <w:t>изменений</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решение</w:t>
      </w:r>
      <w:r w:rsidR="00E906EE">
        <w:rPr>
          <w:rFonts w:ascii="Arial" w:hAnsi="Arial" w:cs="Arial"/>
          <w:color w:val="000000"/>
        </w:rPr>
        <w:t xml:space="preserve"> </w:t>
      </w:r>
      <w:r w:rsidR="003C072A">
        <w:rPr>
          <w:rFonts w:ascii="Arial" w:hAnsi="Arial" w:cs="Arial"/>
          <w:color w:val="000000"/>
        </w:rPr>
        <w:t>о</w:t>
      </w:r>
      <w:r w:rsidR="00E906EE">
        <w:rPr>
          <w:rFonts w:ascii="Arial" w:hAnsi="Arial" w:cs="Arial"/>
          <w:color w:val="000000"/>
        </w:rPr>
        <w:t xml:space="preserve"> </w:t>
      </w:r>
      <w:r w:rsidR="003C072A">
        <w:rPr>
          <w:rFonts w:ascii="Arial" w:hAnsi="Arial" w:cs="Arial"/>
          <w:color w:val="000000"/>
        </w:rPr>
        <w:t>бюджете</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текущий</w:t>
      </w:r>
      <w:r w:rsidR="00E906EE">
        <w:rPr>
          <w:rFonts w:ascii="Arial" w:hAnsi="Arial" w:cs="Arial"/>
          <w:color w:val="000000"/>
        </w:rPr>
        <w:t xml:space="preserve"> </w:t>
      </w:r>
      <w:r w:rsidR="003C072A">
        <w:rPr>
          <w:rFonts w:ascii="Arial" w:hAnsi="Arial" w:cs="Arial"/>
          <w:color w:val="000000"/>
        </w:rPr>
        <w:t>финансовый</w:t>
      </w:r>
      <w:r w:rsidR="00E906EE">
        <w:rPr>
          <w:rFonts w:ascii="Arial" w:hAnsi="Arial" w:cs="Arial"/>
          <w:color w:val="000000"/>
        </w:rPr>
        <w:t xml:space="preserve"> </w:t>
      </w:r>
      <w:r w:rsidR="003C072A">
        <w:rPr>
          <w:rFonts w:ascii="Arial" w:hAnsi="Arial" w:cs="Arial"/>
          <w:color w:val="000000"/>
        </w:rPr>
        <w:t>год</w:t>
      </w:r>
      <w:r w:rsidR="00E906EE">
        <w:rPr>
          <w:rFonts w:ascii="Arial" w:hAnsi="Arial" w:cs="Arial"/>
          <w:color w:val="000000"/>
        </w:rPr>
        <w:t xml:space="preserve"> </w:t>
      </w:r>
      <w:r w:rsidR="003C072A">
        <w:rPr>
          <w:rFonts w:ascii="Arial" w:hAnsi="Arial" w:cs="Arial"/>
          <w:color w:val="000000"/>
        </w:rPr>
        <w:t>(текущий</w:t>
      </w:r>
      <w:r w:rsidR="00E906EE">
        <w:rPr>
          <w:rFonts w:ascii="Arial" w:hAnsi="Arial" w:cs="Arial"/>
          <w:color w:val="000000"/>
        </w:rPr>
        <w:t xml:space="preserve"> </w:t>
      </w:r>
      <w:r w:rsidR="003C072A">
        <w:rPr>
          <w:rFonts w:ascii="Arial" w:hAnsi="Arial" w:cs="Arial"/>
          <w:color w:val="000000"/>
        </w:rPr>
        <w:t>финансовый</w:t>
      </w:r>
      <w:r w:rsidR="00E906EE">
        <w:rPr>
          <w:rFonts w:ascii="Arial" w:hAnsi="Arial" w:cs="Arial"/>
          <w:color w:val="000000"/>
        </w:rPr>
        <w:t xml:space="preserve"> </w:t>
      </w:r>
      <w:r w:rsidR="003C072A">
        <w:rPr>
          <w:rFonts w:ascii="Arial" w:hAnsi="Arial" w:cs="Arial"/>
          <w:color w:val="000000"/>
        </w:rPr>
        <w:t>год</w:t>
      </w:r>
      <w:r w:rsidR="00E906EE">
        <w:rPr>
          <w:rFonts w:ascii="Arial" w:hAnsi="Arial" w:cs="Arial"/>
          <w:color w:val="000000"/>
        </w:rPr>
        <w:t xml:space="preserve"> </w:t>
      </w:r>
      <w:r w:rsidR="003C072A">
        <w:rPr>
          <w:rFonts w:ascii="Arial" w:hAnsi="Arial" w:cs="Arial"/>
          <w:color w:val="000000"/>
        </w:rPr>
        <w:t>и</w:t>
      </w:r>
      <w:r w:rsidR="00E906EE">
        <w:rPr>
          <w:rFonts w:ascii="Arial" w:hAnsi="Arial" w:cs="Arial"/>
          <w:color w:val="000000"/>
        </w:rPr>
        <w:t xml:space="preserve"> </w:t>
      </w:r>
      <w:r w:rsidR="003C072A">
        <w:rPr>
          <w:rFonts w:ascii="Arial" w:hAnsi="Arial" w:cs="Arial"/>
          <w:color w:val="000000"/>
        </w:rPr>
        <w:t>плановый</w:t>
      </w:r>
      <w:r w:rsidR="00E906EE">
        <w:rPr>
          <w:rFonts w:ascii="Arial" w:hAnsi="Arial" w:cs="Arial"/>
          <w:color w:val="000000"/>
        </w:rPr>
        <w:t xml:space="preserve"> </w:t>
      </w:r>
      <w:r w:rsidR="003C072A">
        <w:rPr>
          <w:rFonts w:ascii="Arial" w:hAnsi="Arial" w:cs="Arial"/>
          <w:color w:val="000000"/>
        </w:rPr>
        <w:t>период)</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замещение</w:t>
      </w:r>
      <w:r w:rsidR="00E906EE">
        <w:rPr>
          <w:rFonts w:ascii="Arial" w:hAnsi="Arial" w:cs="Arial"/>
          <w:color w:val="000000"/>
        </w:rPr>
        <w:t xml:space="preserve"> </w:t>
      </w:r>
      <w:r w:rsidR="003C072A">
        <w:rPr>
          <w:rFonts w:ascii="Arial" w:hAnsi="Arial" w:cs="Arial"/>
          <w:color w:val="000000"/>
        </w:rPr>
        <w:t>муниципальных</w:t>
      </w:r>
      <w:r w:rsidR="00E906EE">
        <w:rPr>
          <w:rFonts w:ascii="Arial" w:hAnsi="Arial" w:cs="Arial"/>
          <w:color w:val="000000"/>
        </w:rPr>
        <w:t xml:space="preserve"> </w:t>
      </w:r>
      <w:r w:rsidR="003C072A">
        <w:rPr>
          <w:rFonts w:ascii="Arial" w:hAnsi="Arial" w:cs="Arial"/>
          <w:color w:val="000000"/>
        </w:rPr>
        <w:t>заимствований,</w:t>
      </w:r>
      <w:r w:rsidR="00E906EE">
        <w:rPr>
          <w:rFonts w:ascii="Arial" w:hAnsi="Arial" w:cs="Arial"/>
          <w:color w:val="000000"/>
        </w:rPr>
        <w:t xml:space="preserve"> </w:t>
      </w:r>
      <w:r w:rsidR="003C072A">
        <w:rPr>
          <w:rFonts w:ascii="Arial" w:hAnsi="Arial" w:cs="Arial"/>
          <w:color w:val="000000"/>
        </w:rPr>
        <w:t>погашение</w:t>
      </w:r>
      <w:r w:rsidR="00E906EE">
        <w:rPr>
          <w:rFonts w:ascii="Arial" w:hAnsi="Arial" w:cs="Arial"/>
          <w:color w:val="000000"/>
        </w:rPr>
        <w:t xml:space="preserve"> </w:t>
      </w:r>
      <w:r w:rsidR="003C072A">
        <w:rPr>
          <w:rFonts w:ascii="Arial" w:hAnsi="Arial" w:cs="Arial"/>
          <w:color w:val="000000"/>
        </w:rPr>
        <w:t>муниципального</w:t>
      </w:r>
      <w:r w:rsidR="00E906EE">
        <w:rPr>
          <w:rFonts w:ascii="Arial" w:hAnsi="Arial" w:cs="Arial"/>
          <w:color w:val="000000"/>
        </w:rPr>
        <w:t xml:space="preserve"> </w:t>
      </w:r>
      <w:r w:rsidR="003C072A">
        <w:rPr>
          <w:rFonts w:ascii="Arial" w:hAnsi="Arial" w:cs="Arial"/>
          <w:color w:val="000000"/>
        </w:rPr>
        <w:t>долга,</w:t>
      </w:r>
      <w:r w:rsidR="00E906EE">
        <w:rPr>
          <w:rFonts w:ascii="Arial" w:hAnsi="Arial" w:cs="Arial"/>
          <w:color w:val="000000"/>
        </w:rPr>
        <w:t xml:space="preserve"> </w:t>
      </w:r>
      <w:r w:rsidR="003C072A">
        <w:rPr>
          <w:rFonts w:ascii="Arial" w:hAnsi="Arial" w:cs="Arial"/>
          <w:color w:val="000000"/>
        </w:rPr>
        <w:t>а</w:t>
      </w:r>
      <w:r w:rsidR="00E906EE">
        <w:rPr>
          <w:rFonts w:ascii="Arial" w:hAnsi="Arial" w:cs="Arial"/>
          <w:color w:val="000000"/>
        </w:rPr>
        <w:t xml:space="preserve"> </w:t>
      </w:r>
      <w:r w:rsidR="003C072A">
        <w:rPr>
          <w:rFonts w:ascii="Arial" w:hAnsi="Arial" w:cs="Arial"/>
          <w:color w:val="000000"/>
        </w:rPr>
        <w:t>также</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исполнение</w:t>
      </w:r>
      <w:r w:rsidR="00E906EE">
        <w:rPr>
          <w:rFonts w:ascii="Arial" w:hAnsi="Arial" w:cs="Arial"/>
          <w:color w:val="000000"/>
        </w:rPr>
        <w:t xml:space="preserve"> </w:t>
      </w:r>
      <w:r w:rsidR="003C072A">
        <w:rPr>
          <w:rFonts w:ascii="Arial" w:hAnsi="Arial" w:cs="Arial"/>
          <w:color w:val="000000"/>
        </w:rPr>
        <w:t>публичных</w:t>
      </w:r>
      <w:r w:rsidR="00E906EE">
        <w:rPr>
          <w:rFonts w:ascii="Arial" w:hAnsi="Arial" w:cs="Arial"/>
          <w:color w:val="000000"/>
        </w:rPr>
        <w:t xml:space="preserve"> </w:t>
      </w:r>
      <w:r w:rsidR="003C072A">
        <w:rPr>
          <w:rFonts w:ascii="Arial" w:hAnsi="Arial" w:cs="Arial"/>
          <w:color w:val="000000"/>
        </w:rPr>
        <w:t>нормативных</w:t>
      </w:r>
      <w:r w:rsidR="00E906EE">
        <w:rPr>
          <w:rFonts w:ascii="Arial" w:hAnsi="Arial" w:cs="Arial"/>
          <w:color w:val="000000"/>
        </w:rPr>
        <w:t xml:space="preserve"> </w:t>
      </w:r>
      <w:r w:rsidR="003C072A">
        <w:rPr>
          <w:rFonts w:ascii="Arial" w:hAnsi="Arial" w:cs="Arial"/>
          <w:color w:val="000000"/>
        </w:rPr>
        <w:t>обязательств</w:t>
      </w:r>
      <w:r w:rsidR="00E906EE">
        <w:rPr>
          <w:rFonts w:ascii="Arial" w:hAnsi="Arial" w:cs="Arial"/>
          <w:color w:val="000000"/>
        </w:rPr>
        <w:t xml:space="preserve"> </w:t>
      </w:r>
      <w:r w:rsidR="003C072A">
        <w:rPr>
          <w:rFonts w:ascii="Arial" w:hAnsi="Arial" w:cs="Arial"/>
          <w:color w:val="000000"/>
        </w:rPr>
        <w:t>муниципального</w:t>
      </w:r>
      <w:r w:rsidR="00E906EE">
        <w:rPr>
          <w:rFonts w:ascii="Arial" w:hAnsi="Arial" w:cs="Arial"/>
          <w:color w:val="000000"/>
        </w:rPr>
        <w:t xml:space="preserve"> </w:t>
      </w:r>
      <w:proofErr w:type="gramStart"/>
      <w:r w:rsidR="003C072A">
        <w:rPr>
          <w:rFonts w:ascii="Arial" w:hAnsi="Arial" w:cs="Arial"/>
          <w:color w:val="000000"/>
        </w:rPr>
        <w:t>образования</w:t>
      </w:r>
      <w:proofErr w:type="gramEnd"/>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случае</w:t>
      </w:r>
      <w:r w:rsidR="00E906EE">
        <w:rPr>
          <w:rFonts w:ascii="Arial" w:hAnsi="Arial" w:cs="Arial"/>
          <w:color w:val="000000"/>
        </w:rPr>
        <w:t xml:space="preserve"> </w:t>
      </w:r>
      <w:r w:rsidR="003C072A">
        <w:rPr>
          <w:rFonts w:ascii="Arial" w:hAnsi="Arial" w:cs="Arial"/>
          <w:color w:val="000000"/>
        </w:rPr>
        <w:t>недостаточности</w:t>
      </w:r>
      <w:r w:rsidR="00E906EE">
        <w:rPr>
          <w:rFonts w:ascii="Arial" w:hAnsi="Arial" w:cs="Arial"/>
          <w:color w:val="000000"/>
        </w:rPr>
        <w:t xml:space="preserve"> </w:t>
      </w:r>
      <w:r w:rsidR="003C072A">
        <w:rPr>
          <w:rFonts w:ascii="Arial" w:hAnsi="Arial" w:cs="Arial"/>
          <w:color w:val="000000"/>
        </w:rPr>
        <w:t>предусмотренных</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их</w:t>
      </w:r>
      <w:r w:rsidR="00E906EE">
        <w:rPr>
          <w:rFonts w:ascii="Arial" w:hAnsi="Arial" w:cs="Arial"/>
          <w:color w:val="000000"/>
        </w:rPr>
        <w:t xml:space="preserve"> </w:t>
      </w:r>
      <w:r w:rsidR="003C072A">
        <w:rPr>
          <w:rFonts w:ascii="Arial" w:hAnsi="Arial" w:cs="Arial"/>
          <w:color w:val="000000"/>
        </w:rPr>
        <w:t>исполнение</w:t>
      </w:r>
      <w:r w:rsidR="00E906EE">
        <w:rPr>
          <w:rFonts w:ascii="Arial" w:hAnsi="Arial" w:cs="Arial"/>
          <w:color w:val="000000"/>
        </w:rPr>
        <w:t xml:space="preserve"> </w:t>
      </w:r>
      <w:r w:rsidR="003C072A">
        <w:rPr>
          <w:rFonts w:ascii="Arial" w:hAnsi="Arial" w:cs="Arial"/>
          <w:color w:val="000000"/>
        </w:rPr>
        <w:t>бюджетных</w:t>
      </w:r>
      <w:r w:rsidR="00E906EE">
        <w:rPr>
          <w:rFonts w:ascii="Arial" w:hAnsi="Arial" w:cs="Arial"/>
          <w:color w:val="000000"/>
        </w:rPr>
        <w:t xml:space="preserve"> </w:t>
      </w:r>
      <w:r w:rsidR="003C072A">
        <w:rPr>
          <w:rFonts w:ascii="Arial" w:hAnsi="Arial" w:cs="Arial"/>
          <w:color w:val="000000"/>
        </w:rPr>
        <w:t>ассигнований</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размере,</w:t>
      </w:r>
      <w:r w:rsidR="00E906EE">
        <w:rPr>
          <w:rFonts w:ascii="Arial" w:hAnsi="Arial" w:cs="Arial"/>
          <w:color w:val="000000"/>
        </w:rPr>
        <w:t xml:space="preserve"> </w:t>
      </w:r>
      <w:r w:rsidR="003C072A">
        <w:rPr>
          <w:rFonts w:ascii="Arial" w:hAnsi="Arial" w:cs="Arial"/>
          <w:color w:val="000000"/>
        </w:rPr>
        <w:t>предусмотренном</w:t>
      </w:r>
      <w:r w:rsidR="00E906EE">
        <w:rPr>
          <w:rFonts w:ascii="Arial" w:hAnsi="Arial" w:cs="Arial"/>
          <w:color w:val="000000"/>
        </w:rPr>
        <w:t xml:space="preserve"> </w:t>
      </w:r>
      <w:r w:rsidR="003C072A">
        <w:rPr>
          <w:rFonts w:ascii="Arial" w:hAnsi="Arial" w:cs="Arial"/>
          <w:color w:val="000000"/>
        </w:rPr>
        <w:t>пунктом</w:t>
      </w:r>
      <w:r w:rsidR="00E906EE">
        <w:rPr>
          <w:rFonts w:ascii="Arial" w:hAnsi="Arial" w:cs="Arial"/>
          <w:color w:val="000000"/>
        </w:rPr>
        <w:t xml:space="preserve"> </w:t>
      </w:r>
      <w:r w:rsidR="003C072A">
        <w:rPr>
          <w:rFonts w:ascii="Arial" w:hAnsi="Arial" w:cs="Arial"/>
          <w:color w:val="000000"/>
        </w:rPr>
        <w:t>3</w:t>
      </w:r>
      <w:r w:rsidR="00E906EE">
        <w:rPr>
          <w:rFonts w:ascii="Arial" w:hAnsi="Arial" w:cs="Arial"/>
          <w:color w:val="000000"/>
        </w:rPr>
        <w:t xml:space="preserve"> </w:t>
      </w:r>
      <w:r w:rsidR="003C072A">
        <w:rPr>
          <w:rFonts w:ascii="Arial" w:hAnsi="Arial" w:cs="Arial"/>
          <w:color w:val="000000"/>
        </w:rPr>
        <w:t>статьи</w:t>
      </w:r>
      <w:r w:rsidR="00E906EE">
        <w:rPr>
          <w:rFonts w:ascii="Arial" w:hAnsi="Arial" w:cs="Arial"/>
          <w:color w:val="000000"/>
        </w:rPr>
        <w:t xml:space="preserve"> </w:t>
      </w:r>
      <w:r w:rsidR="003C072A">
        <w:rPr>
          <w:rFonts w:ascii="Arial" w:hAnsi="Arial" w:cs="Arial"/>
          <w:color w:val="000000"/>
        </w:rPr>
        <w:t>217</w:t>
      </w:r>
      <w:r w:rsidR="00E906EE">
        <w:rPr>
          <w:rFonts w:ascii="Arial" w:hAnsi="Arial" w:cs="Arial"/>
          <w:color w:val="000000"/>
        </w:rPr>
        <w:t xml:space="preserve"> </w:t>
      </w:r>
      <w:r>
        <w:rPr>
          <w:rFonts w:ascii="Arial" w:hAnsi="Arial" w:cs="Arial"/>
          <w:color w:val="000000"/>
        </w:rPr>
        <w:t>Бюджетного</w:t>
      </w:r>
      <w:r w:rsidR="00E906EE">
        <w:rPr>
          <w:rFonts w:ascii="Arial" w:hAnsi="Arial" w:cs="Arial"/>
          <w:color w:val="000000"/>
        </w:rPr>
        <w:t xml:space="preserve"> </w:t>
      </w:r>
      <w:r w:rsidR="003C072A">
        <w:rPr>
          <w:rFonts w:ascii="Arial" w:hAnsi="Arial" w:cs="Arial"/>
          <w:color w:val="000000"/>
        </w:rPr>
        <w:t>Кодекса.</w:t>
      </w:r>
    </w:p>
    <w:p w:rsidR="003C072A" w:rsidRDefault="00CB4128" w:rsidP="00A816BA">
      <w:pPr>
        <w:pStyle w:val="a9"/>
        <w:shd w:val="clear" w:color="auto" w:fill="FCFCFC"/>
        <w:spacing w:before="0" w:beforeAutospacing="0" w:after="0" w:afterAutospacing="0"/>
        <w:ind w:firstLine="709"/>
        <w:jc w:val="both"/>
        <w:rPr>
          <w:rFonts w:ascii="Arial" w:hAnsi="Arial" w:cs="Arial"/>
          <w:color w:val="000000"/>
        </w:rPr>
      </w:pPr>
      <w:r>
        <w:rPr>
          <w:rFonts w:ascii="Arial" w:hAnsi="Arial" w:cs="Arial"/>
          <w:color w:val="000000"/>
        </w:rPr>
        <w:lastRenderedPageBreak/>
        <w:t>2</w:t>
      </w:r>
      <w:r w:rsidR="003C072A">
        <w:rPr>
          <w:rFonts w:ascii="Arial" w:hAnsi="Arial" w:cs="Arial"/>
          <w:color w:val="000000"/>
        </w:rPr>
        <w:t>.</w:t>
      </w:r>
      <w:r w:rsidR="00E906EE">
        <w:rPr>
          <w:rFonts w:ascii="Arial" w:hAnsi="Arial" w:cs="Arial"/>
          <w:color w:val="000000"/>
        </w:rPr>
        <w:t xml:space="preserve"> </w:t>
      </w:r>
      <w:proofErr w:type="gramStart"/>
      <w:r w:rsidR="003C072A">
        <w:rPr>
          <w:rFonts w:ascii="Arial" w:hAnsi="Arial" w:cs="Arial"/>
          <w:color w:val="000000"/>
        </w:rPr>
        <w:t>Субсидии,</w:t>
      </w:r>
      <w:r w:rsidR="00E906EE">
        <w:rPr>
          <w:rFonts w:ascii="Arial" w:hAnsi="Arial" w:cs="Arial"/>
          <w:color w:val="000000"/>
        </w:rPr>
        <w:t xml:space="preserve"> </w:t>
      </w:r>
      <w:r w:rsidR="003C072A">
        <w:rPr>
          <w:rFonts w:ascii="Arial" w:hAnsi="Arial" w:cs="Arial"/>
          <w:color w:val="000000"/>
        </w:rPr>
        <w:t>субвенции,</w:t>
      </w:r>
      <w:r w:rsidR="00E906EE">
        <w:rPr>
          <w:rFonts w:ascii="Arial" w:hAnsi="Arial" w:cs="Arial"/>
          <w:color w:val="000000"/>
        </w:rPr>
        <w:t xml:space="preserve"> </w:t>
      </w:r>
      <w:r w:rsidR="003C072A">
        <w:rPr>
          <w:rFonts w:ascii="Arial" w:hAnsi="Arial" w:cs="Arial"/>
          <w:color w:val="000000"/>
        </w:rPr>
        <w:t>иные</w:t>
      </w:r>
      <w:r w:rsidR="00E906EE">
        <w:rPr>
          <w:rFonts w:ascii="Arial" w:hAnsi="Arial" w:cs="Arial"/>
          <w:color w:val="000000"/>
        </w:rPr>
        <w:t xml:space="preserve"> </w:t>
      </w:r>
      <w:r w:rsidR="003C072A">
        <w:rPr>
          <w:rFonts w:ascii="Arial" w:hAnsi="Arial" w:cs="Arial"/>
          <w:color w:val="000000"/>
        </w:rPr>
        <w:t>межбюджетные</w:t>
      </w:r>
      <w:r w:rsidR="00E906EE">
        <w:rPr>
          <w:rFonts w:ascii="Arial" w:hAnsi="Arial" w:cs="Arial"/>
          <w:color w:val="000000"/>
        </w:rPr>
        <w:t xml:space="preserve"> </w:t>
      </w:r>
      <w:r w:rsidR="003C072A">
        <w:rPr>
          <w:rFonts w:ascii="Arial" w:hAnsi="Arial" w:cs="Arial"/>
          <w:color w:val="000000"/>
        </w:rPr>
        <w:t>трансферты,</w:t>
      </w:r>
      <w:r w:rsidR="00E906EE">
        <w:rPr>
          <w:rFonts w:ascii="Arial" w:hAnsi="Arial" w:cs="Arial"/>
          <w:color w:val="000000"/>
        </w:rPr>
        <w:t xml:space="preserve"> </w:t>
      </w:r>
      <w:r w:rsidR="003C072A">
        <w:rPr>
          <w:rFonts w:ascii="Arial" w:hAnsi="Arial" w:cs="Arial"/>
          <w:color w:val="000000"/>
        </w:rPr>
        <w:t>имеющие</w:t>
      </w:r>
      <w:r w:rsidR="00E906EE">
        <w:rPr>
          <w:rFonts w:ascii="Arial" w:hAnsi="Arial" w:cs="Arial"/>
          <w:color w:val="000000"/>
        </w:rPr>
        <w:t xml:space="preserve"> </w:t>
      </w:r>
      <w:r w:rsidR="003C072A">
        <w:rPr>
          <w:rFonts w:ascii="Arial" w:hAnsi="Arial" w:cs="Arial"/>
          <w:color w:val="000000"/>
        </w:rPr>
        <w:t>целевое</w:t>
      </w:r>
      <w:r w:rsidR="00E906EE">
        <w:rPr>
          <w:rFonts w:ascii="Arial" w:hAnsi="Arial" w:cs="Arial"/>
          <w:color w:val="000000"/>
        </w:rPr>
        <w:t xml:space="preserve"> </w:t>
      </w:r>
      <w:r w:rsidR="003C072A">
        <w:rPr>
          <w:rFonts w:ascii="Arial" w:hAnsi="Arial" w:cs="Arial"/>
          <w:color w:val="000000"/>
        </w:rPr>
        <w:t>назначение</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случае</w:t>
      </w:r>
      <w:r w:rsidR="00E906EE">
        <w:rPr>
          <w:rFonts w:ascii="Arial" w:hAnsi="Arial" w:cs="Arial"/>
          <w:color w:val="000000"/>
        </w:rPr>
        <w:t xml:space="preserve"> </w:t>
      </w:r>
      <w:r w:rsidR="003C072A">
        <w:rPr>
          <w:rFonts w:ascii="Arial" w:hAnsi="Arial" w:cs="Arial"/>
          <w:color w:val="000000"/>
        </w:rPr>
        <w:t>получения</w:t>
      </w:r>
      <w:r w:rsidR="00E906EE">
        <w:rPr>
          <w:rFonts w:ascii="Arial" w:hAnsi="Arial" w:cs="Arial"/>
          <w:color w:val="000000"/>
        </w:rPr>
        <w:t xml:space="preserve"> </w:t>
      </w:r>
      <w:r w:rsidR="003C072A">
        <w:rPr>
          <w:rFonts w:ascii="Arial" w:hAnsi="Arial" w:cs="Arial"/>
          <w:color w:val="000000"/>
        </w:rPr>
        <w:t>уведомления</w:t>
      </w:r>
      <w:r w:rsidR="00E906EE">
        <w:rPr>
          <w:rFonts w:ascii="Arial" w:hAnsi="Arial" w:cs="Arial"/>
          <w:color w:val="000000"/>
        </w:rPr>
        <w:t xml:space="preserve"> </w:t>
      </w:r>
      <w:r w:rsidR="003C072A">
        <w:rPr>
          <w:rFonts w:ascii="Arial" w:hAnsi="Arial" w:cs="Arial"/>
          <w:color w:val="000000"/>
        </w:rPr>
        <w:t>об</w:t>
      </w:r>
      <w:r w:rsidR="00E906EE">
        <w:rPr>
          <w:rFonts w:ascii="Arial" w:hAnsi="Arial" w:cs="Arial"/>
          <w:color w:val="000000"/>
        </w:rPr>
        <w:t xml:space="preserve"> </w:t>
      </w:r>
      <w:r w:rsidR="003C072A">
        <w:rPr>
          <w:rFonts w:ascii="Arial" w:hAnsi="Arial" w:cs="Arial"/>
          <w:color w:val="000000"/>
        </w:rPr>
        <w:t>их</w:t>
      </w:r>
      <w:r w:rsidR="00E906EE">
        <w:rPr>
          <w:rFonts w:ascii="Arial" w:hAnsi="Arial" w:cs="Arial"/>
          <w:color w:val="000000"/>
        </w:rPr>
        <w:t xml:space="preserve"> </w:t>
      </w:r>
      <w:r w:rsidR="003C072A">
        <w:rPr>
          <w:rFonts w:ascii="Arial" w:hAnsi="Arial" w:cs="Arial"/>
          <w:color w:val="000000"/>
        </w:rPr>
        <w:t>предоставлении),</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том</w:t>
      </w:r>
      <w:r w:rsidR="00E906EE">
        <w:rPr>
          <w:rFonts w:ascii="Arial" w:hAnsi="Arial" w:cs="Arial"/>
          <w:color w:val="000000"/>
        </w:rPr>
        <w:t xml:space="preserve"> </w:t>
      </w:r>
      <w:r w:rsidR="003C072A">
        <w:rPr>
          <w:rFonts w:ascii="Arial" w:hAnsi="Arial" w:cs="Arial"/>
          <w:color w:val="000000"/>
        </w:rPr>
        <w:t>числе</w:t>
      </w:r>
      <w:r w:rsidR="00E906EE">
        <w:rPr>
          <w:rFonts w:ascii="Arial" w:hAnsi="Arial" w:cs="Arial"/>
          <w:color w:val="000000"/>
        </w:rPr>
        <w:t xml:space="preserve"> </w:t>
      </w:r>
      <w:r w:rsidR="003C072A">
        <w:rPr>
          <w:rFonts w:ascii="Arial" w:hAnsi="Arial" w:cs="Arial"/>
          <w:color w:val="000000"/>
        </w:rPr>
        <w:t>поступающие</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бюджет</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порядке,</w:t>
      </w:r>
      <w:r w:rsidR="00E906EE">
        <w:rPr>
          <w:rFonts w:ascii="Arial" w:hAnsi="Arial" w:cs="Arial"/>
          <w:color w:val="000000"/>
        </w:rPr>
        <w:t xml:space="preserve"> </w:t>
      </w:r>
      <w:r w:rsidR="003C072A">
        <w:rPr>
          <w:rFonts w:ascii="Arial" w:hAnsi="Arial" w:cs="Arial"/>
          <w:color w:val="000000"/>
        </w:rPr>
        <w:t>установленном</w:t>
      </w:r>
      <w:r w:rsidR="00E906EE">
        <w:rPr>
          <w:rFonts w:ascii="Arial" w:hAnsi="Arial" w:cs="Arial"/>
          <w:color w:val="000000"/>
        </w:rPr>
        <w:t xml:space="preserve"> </w:t>
      </w:r>
      <w:r w:rsidR="003C072A">
        <w:rPr>
          <w:rFonts w:ascii="Arial" w:hAnsi="Arial" w:cs="Arial"/>
          <w:color w:val="000000"/>
        </w:rPr>
        <w:t>пунктом</w:t>
      </w:r>
      <w:r w:rsidR="00E906EE">
        <w:rPr>
          <w:rFonts w:ascii="Arial" w:hAnsi="Arial" w:cs="Arial"/>
          <w:color w:val="000000"/>
        </w:rPr>
        <w:t xml:space="preserve"> </w:t>
      </w:r>
      <w:r w:rsidR="003C072A">
        <w:rPr>
          <w:rFonts w:ascii="Arial" w:hAnsi="Arial" w:cs="Arial"/>
          <w:color w:val="000000"/>
        </w:rPr>
        <w:t>5</w:t>
      </w:r>
      <w:r w:rsidR="00E906EE">
        <w:rPr>
          <w:rFonts w:ascii="Arial" w:hAnsi="Arial" w:cs="Arial"/>
          <w:color w:val="000000"/>
        </w:rPr>
        <w:t xml:space="preserve"> </w:t>
      </w:r>
      <w:r w:rsidR="003C072A">
        <w:rPr>
          <w:rFonts w:ascii="Arial" w:hAnsi="Arial" w:cs="Arial"/>
          <w:color w:val="000000"/>
        </w:rPr>
        <w:t>статьи</w:t>
      </w:r>
      <w:r w:rsidR="00E906EE">
        <w:rPr>
          <w:rFonts w:ascii="Arial" w:hAnsi="Arial" w:cs="Arial"/>
          <w:color w:val="000000"/>
        </w:rPr>
        <w:t xml:space="preserve"> </w:t>
      </w:r>
      <w:r w:rsidR="003C072A">
        <w:rPr>
          <w:rFonts w:ascii="Arial" w:hAnsi="Arial" w:cs="Arial"/>
          <w:color w:val="000000"/>
        </w:rPr>
        <w:t>242</w:t>
      </w:r>
      <w:r w:rsidR="00E906EE">
        <w:rPr>
          <w:rFonts w:ascii="Arial" w:hAnsi="Arial" w:cs="Arial"/>
          <w:color w:val="000000"/>
        </w:rPr>
        <w:t xml:space="preserve"> </w:t>
      </w:r>
      <w:r>
        <w:rPr>
          <w:rFonts w:ascii="Arial" w:hAnsi="Arial" w:cs="Arial"/>
          <w:color w:val="000000"/>
        </w:rPr>
        <w:t>Бюджетного</w:t>
      </w:r>
      <w:r w:rsidR="00E906EE">
        <w:rPr>
          <w:rFonts w:ascii="Arial" w:hAnsi="Arial" w:cs="Arial"/>
          <w:color w:val="000000"/>
        </w:rPr>
        <w:t xml:space="preserve"> </w:t>
      </w:r>
      <w:r w:rsidR="003C072A">
        <w:rPr>
          <w:rFonts w:ascii="Arial" w:hAnsi="Arial" w:cs="Arial"/>
          <w:color w:val="000000"/>
        </w:rPr>
        <w:t>Кодекса,</w:t>
      </w:r>
      <w:r w:rsidR="00E906EE">
        <w:rPr>
          <w:rFonts w:ascii="Arial" w:hAnsi="Arial" w:cs="Arial"/>
          <w:color w:val="000000"/>
        </w:rPr>
        <w:t xml:space="preserve"> </w:t>
      </w:r>
      <w:r w:rsidR="003C072A">
        <w:rPr>
          <w:rFonts w:ascii="Arial" w:hAnsi="Arial" w:cs="Arial"/>
          <w:color w:val="000000"/>
        </w:rPr>
        <w:t>а</w:t>
      </w:r>
      <w:r w:rsidR="00E906EE">
        <w:rPr>
          <w:rFonts w:ascii="Arial" w:hAnsi="Arial" w:cs="Arial"/>
          <w:color w:val="000000"/>
        </w:rPr>
        <w:t xml:space="preserve"> </w:t>
      </w:r>
      <w:r w:rsidR="003C072A">
        <w:rPr>
          <w:rFonts w:ascii="Arial" w:hAnsi="Arial" w:cs="Arial"/>
          <w:color w:val="000000"/>
        </w:rPr>
        <w:t>также</w:t>
      </w:r>
      <w:r w:rsidR="00E906EE">
        <w:rPr>
          <w:rFonts w:ascii="Arial" w:hAnsi="Arial" w:cs="Arial"/>
          <w:color w:val="000000"/>
        </w:rPr>
        <w:t xml:space="preserve"> </w:t>
      </w:r>
      <w:r w:rsidR="003C072A">
        <w:rPr>
          <w:rFonts w:ascii="Arial" w:hAnsi="Arial" w:cs="Arial"/>
          <w:color w:val="000000"/>
        </w:rPr>
        <w:t>безвозмездные</w:t>
      </w:r>
      <w:r w:rsidR="00E906EE">
        <w:rPr>
          <w:rFonts w:ascii="Arial" w:hAnsi="Arial" w:cs="Arial"/>
          <w:color w:val="000000"/>
        </w:rPr>
        <w:t xml:space="preserve"> </w:t>
      </w:r>
      <w:r w:rsidR="003C072A">
        <w:rPr>
          <w:rFonts w:ascii="Arial" w:hAnsi="Arial" w:cs="Arial"/>
          <w:color w:val="000000"/>
        </w:rPr>
        <w:t>поступления</w:t>
      </w:r>
      <w:r w:rsidR="00E906EE">
        <w:rPr>
          <w:rFonts w:ascii="Arial" w:hAnsi="Arial" w:cs="Arial"/>
          <w:color w:val="000000"/>
        </w:rPr>
        <w:t xml:space="preserve"> </w:t>
      </w:r>
      <w:r w:rsidR="003C072A">
        <w:rPr>
          <w:rFonts w:ascii="Arial" w:hAnsi="Arial" w:cs="Arial"/>
          <w:color w:val="000000"/>
        </w:rPr>
        <w:t>от</w:t>
      </w:r>
      <w:r w:rsidR="00E906EE">
        <w:rPr>
          <w:rFonts w:ascii="Arial" w:hAnsi="Arial" w:cs="Arial"/>
          <w:color w:val="000000"/>
        </w:rPr>
        <w:t xml:space="preserve"> </w:t>
      </w:r>
      <w:r w:rsidR="003C072A">
        <w:rPr>
          <w:rFonts w:ascii="Arial" w:hAnsi="Arial" w:cs="Arial"/>
          <w:color w:val="000000"/>
        </w:rPr>
        <w:t>физических</w:t>
      </w:r>
      <w:r w:rsidR="00E906EE">
        <w:rPr>
          <w:rFonts w:ascii="Arial" w:hAnsi="Arial" w:cs="Arial"/>
          <w:color w:val="000000"/>
        </w:rPr>
        <w:t xml:space="preserve"> </w:t>
      </w:r>
      <w:r w:rsidR="003C072A">
        <w:rPr>
          <w:rFonts w:ascii="Arial" w:hAnsi="Arial" w:cs="Arial"/>
          <w:color w:val="000000"/>
        </w:rPr>
        <w:t>и</w:t>
      </w:r>
      <w:r w:rsidR="00E906EE">
        <w:rPr>
          <w:rFonts w:ascii="Arial" w:hAnsi="Arial" w:cs="Arial"/>
          <w:color w:val="000000"/>
        </w:rPr>
        <w:t xml:space="preserve"> </w:t>
      </w:r>
      <w:r w:rsidR="003C072A">
        <w:rPr>
          <w:rFonts w:ascii="Arial" w:hAnsi="Arial" w:cs="Arial"/>
          <w:color w:val="000000"/>
        </w:rPr>
        <w:t>юридических</w:t>
      </w:r>
      <w:r w:rsidR="00E906EE">
        <w:rPr>
          <w:rFonts w:ascii="Arial" w:hAnsi="Arial" w:cs="Arial"/>
          <w:color w:val="000000"/>
        </w:rPr>
        <w:t xml:space="preserve"> </w:t>
      </w:r>
      <w:r w:rsidR="003C072A">
        <w:rPr>
          <w:rFonts w:ascii="Arial" w:hAnsi="Arial" w:cs="Arial"/>
          <w:color w:val="000000"/>
        </w:rPr>
        <w:t>лиц,</w:t>
      </w:r>
      <w:r w:rsidR="00E906EE">
        <w:rPr>
          <w:rFonts w:ascii="Arial" w:hAnsi="Arial" w:cs="Arial"/>
          <w:color w:val="000000"/>
        </w:rPr>
        <w:t xml:space="preserve"> </w:t>
      </w:r>
      <w:r w:rsidR="003C072A">
        <w:rPr>
          <w:rFonts w:ascii="Arial" w:hAnsi="Arial" w:cs="Arial"/>
          <w:color w:val="000000"/>
        </w:rPr>
        <w:t>фактически</w:t>
      </w:r>
      <w:r w:rsidR="00E906EE">
        <w:rPr>
          <w:rFonts w:ascii="Arial" w:hAnsi="Arial" w:cs="Arial"/>
          <w:color w:val="000000"/>
        </w:rPr>
        <w:t xml:space="preserve"> </w:t>
      </w:r>
      <w:r w:rsidR="003C072A">
        <w:rPr>
          <w:rFonts w:ascii="Arial" w:hAnsi="Arial" w:cs="Arial"/>
          <w:color w:val="000000"/>
        </w:rPr>
        <w:t>полученные</w:t>
      </w:r>
      <w:r w:rsidR="00E906EE">
        <w:rPr>
          <w:rFonts w:ascii="Arial" w:hAnsi="Arial" w:cs="Arial"/>
          <w:color w:val="000000"/>
        </w:rPr>
        <w:t xml:space="preserve"> </w:t>
      </w:r>
      <w:r w:rsidR="003C072A">
        <w:rPr>
          <w:rFonts w:ascii="Arial" w:hAnsi="Arial" w:cs="Arial"/>
          <w:color w:val="000000"/>
        </w:rPr>
        <w:t>при</w:t>
      </w:r>
      <w:r w:rsidR="00E906EE">
        <w:rPr>
          <w:rFonts w:ascii="Arial" w:hAnsi="Arial" w:cs="Arial"/>
          <w:color w:val="000000"/>
        </w:rPr>
        <w:t xml:space="preserve"> </w:t>
      </w:r>
      <w:r w:rsidR="003C072A">
        <w:rPr>
          <w:rFonts w:ascii="Arial" w:hAnsi="Arial" w:cs="Arial"/>
          <w:color w:val="000000"/>
        </w:rPr>
        <w:t>исполнении</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сверх</w:t>
      </w:r>
      <w:r w:rsidR="00E906EE">
        <w:rPr>
          <w:rFonts w:ascii="Arial" w:hAnsi="Arial" w:cs="Arial"/>
          <w:color w:val="000000"/>
        </w:rPr>
        <w:t xml:space="preserve"> </w:t>
      </w:r>
      <w:r w:rsidR="003C072A">
        <w:rPr>
          <w:rFonts w:ascii="Arial" w:hAnsi="Arial" w:cs="Arial"/>
          <w:color w:val="000000"/>
        </w:rPr>
        <w:t>утвержденных</w:t>
      </w:r>
      <w:r w:rsidR="00E906EE">
        <w:rPr>
          <w:rFonts w:ascii="Arial" w:hAnsi="Arial" w:cs="Arial"/>
          <w:color w:val="000000"/>
        </w:rPr>
        <w:t xml:space="preserve"> </w:t>
      </w:r>
      <w:r w:rsidR="003C072A">
        <w:rPr>
          <w:rFonts w:ascii="Arial" w:hAnsi="Arial" w:cs="Arial"/>
          <w:color w:val="000000"/>
        </w:rPr>
        <w:t>решением</w:t>
      </w:r>
      <w:r w:rsidR="00E906EE">
        <w:rPr>
          <w:rFonts w:ascii="Arial" w:hAnsi="Arial" w:cs="Arial"/>
          <w:color w:val="000000"/>
        </w:rPr>
        <w:t xml:space="preserve"> </w:t>
      </w:r>
      <w:r w:rsidR="003C072A">
        <w:rPr>
          <w:rFonts w:ascii="Arial" w:hAnsi="Arial" w:cs="Arial"/>
          <w:color w:val="000000"/>
        </w:rPr>
        <w:t>о</w:t>
      </w:r>
      <w:r w:rsidR="00E906EE">
        <w:rPr>
          <w:rFonts w:ascii="Arial" w:hAnsi="Arial" w:cs="Arial"/>
          <w:color w:val="000000"/>
        </w:rPr>
        <w:t xml:space="preserve"> </w:t>
      </w:r>
      <w:r w:rsidR="003C072A">
        <w:rPr>
          <w:rFonts w:ascii="Arial" w:hAnsi="Arial" w:cs="Arial"/>
          <w:color w:val="000000"/>
        </w:rPr>
        <w:t>бюджете</w:t>
      </w:r>
      <w:r w:rsidR="00E906EE">
        <w:rPr>
          <w:rFonts w:ascii="Arial" w:hAnsi="Arial" w:cs="Arial"/>
          <w:color w:val="000000"/>
        </w:rPr>
        <w:t xml:space="preserve"> </w:t>
      </w:r>
      <w:r w:rsidR="003C072A">
        <w:rPr>
          <w:rFonts w:ascii="Arial" w:hAnsi="Arial" w:cs="Arial"/>
          <w:color w:val="000000"/>
        </w:rPr>
        <w:t>доходов,</w:t>
      </w:r>
      <w:r w:rsidR="00E906EE">
        <w:rPr>
          <w:rFonts w:ascii="Arial" w:hAnsi="Arial" w:cs="Arial"/>
          <w:color w:val="000000"/>
        </w:rPr>
        <w:t xml:space="preserve"> </w:t>
      </w:r>
      <w:r w:rsidR="003C072A">
        <w:rPr>
          <w:rFonts w:ascii="Arial" w:hAnsi="Arial" w:cs="Arial"/>
          <w:color w:val="000000"/>
        </w:rPr>
        <w:t>направляются</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увеличение</w:t>
      </w:r>
      <w:r w:rsidR="00E906EE">
        <w:rPr>
          <w:rFonts w:ascii="Arial" w:hAnsi="Arial" w:cs="Arial"/>
          <w:color w:val="000000"/>
        </w:rPr>
        <w:t xml:space="preserve"> </w:t>
      </w:r>
      <w:r w:rsidR="003C072A">
        <w:rPr>
          <w:rFonts w:ascii="Arial" w:hAnsi="Arial" w:cs="Arial"/>
          <w:color w:val="000000"/>
        </w:rPr>
        <w:t>расходов</w:t>
      </w:r>
      <w:r w:rsidR="00E906EE">
        <w:rPr>
          <w:rFonts w:ascii="Arial" w:hAnsi="Arial" w:cs="Arial"/>
          <w:color w:val="000000"/>
        </w:rPr>
        <w:t xml:space="preserve"> </w:t>
      </w:r>
      <w:r w:rsidR="003C072A">
        <w:rPr>
          <w:rFonts w:ascii="Arial" w:hAnsi="Arial" w:cs="Arial"/>
          <w:color w:val="000000"/>
        </w:rPr>
        <w:t>бюджета</w:t>
      </w:r>
      <w:r w:rsidR="00E906EE">
        <w:rPr>
          <w:rFonts w:ascii="Arial" w:hAnsi="Arial" w:cs="Arial"/>
          <w:color w:val="000000"/>
        </w:rPr>
        <w:t xml:space="preserve"> </w:t>
      </w:r>
      <w:r w:rsidR="003C072A">
        <w:rPr>
          <w:rFonts w:ascii="Arial" w:hAnsi="Arial" w:cs="Arial"/>
          <w:color w:val="000000"/>
        </w:rPr>
        <w:t>соответственно</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целях</w:t>
      </w:r>
      <w:r w:rsidR="00E906EE">
        <w:rPr>
          <w:rFonts w:ascii="Arial" w:hAnsi="Arial" w:cs="Arial"/>
          <w:color w:val="000000"/>
        </w:rPr>
        <w:t xml:space="preserve"> </w:t>
      </w:r>
      <w:r w:rsidR="003C072A">
        <w:rPr>
          <w:rFonts w:ascii="Arial" w:hAnsi="Arial" w:cs="Arial"/>
          <w:color w:val="000000"/>
        </w:rPr>
        <w:t>предоставления</w:t>
      </w:r>
      <w:r w:rsidR="00E906EE">
        <w:rPr>
          <w:rFonts w:ascii="Arial" w:hAnsi="Arial" w:cs="Arial"/>
          <w:color w:val="000000"/>
        </w:rPr>
        <w:t xml:space="preserve"> </w:t>
      </w:r>
      <w:r w:rsidR="003C072A">
        <w:rPr>
          <w:rFonts w:ascii="Arial" w:hAnsi="Arial" w:cs="Arial"/>
          <w:color w:val="000000"/>
        </w:rPr>
        <w:t>субсидий</w:t>
      </w:r>
      <w:proofErr w:type="gramEnd"/>
      <w:r w:rsidR="003C072A">
        <w:rPr>
          <w:rFonts w:ascii="Arial" w:hAnsi="Arial" w:cs="Arial"/>
          <w:color w:val="000000"/>
        </w:rPr>
        <w:t>,</w:t>
      </w:r>
      <w:r w:rsidR="00E906EE">
        <w:rPr>
          <w:rFonts w:ascii="Arial" w:hAnsi="Arial" w:cs="Arial"/>
          <w:color w:val="000000"/>
        </w:rPr>
        <w:t xml:space="preserve"> </w:t>
      </w:r>
      <w:r w:rsidR="003C072A">
        <w:rPr>
          <w:rFonts w:ascii="Arial" w:hAnsi="Arial" w:cs="Arial"/>
          <w:color w:val="000000"/>
        </w:rPr>
        <w:t>субвенций,</w:t>
      </w:r>
      <w:r w:rsidR="00E906EE">
        <w:rPr>
          <w:rFonts w:ascii="Arial" w:hAnsi="Arial" w:cs="Arial"/>
          <w:color w:val="000000"/>
        </w:rPr>
        <w:t xml:space="preserve"> </w:t>
      </w:r>
      <w:r w:rsidR="003C072A">
        <w:rPr>
          <w:rFonts w:ascii="Arial" w:hAnsi="Arial" w:cs="Arial"/>
          <w:color w:val="000000"/>
        </w:rPr>
        <w:t>иных</w:t>
      </w:r>
      <w:r w:rsidR="00E906EE">
        <w:rPr>
          <w:rFonts w:ascii="Arial" w:hAnsi="Arial" w:cs="Arial"/>
          <w:color w:val="000000"/>
        </w:rPr>
        <w:t xml:space="preserve"> </w:t>
      </w:r>
      <w:r w:rsidR="003C072A">
        <w:rPr>
          <w:rFonts w:ascii="Arial" w:hAnsi="Arial" w:cs="Arial"/>
          <w:color w:val="000000"/>
        </w:rPr>
        <w:t>межбюджетных</w:t>
      </w:r>
      <w:r w:rsidR="00E906EE">
        <w:rPr>
          <w:rFonts w:ascii="Arial" w:hAnsi="Arial" w:cs="Arial"/>
          <w:color w:val="000000"/>
        </w:rPr>
        <w:t xml:space="preserve"> </w:t>
      </w:r>
      <w:r w:rsidR="003C072A">
        <w:rPr>
          <w:rFonts w:ascii="Arial" w:hAnsi="Arial" w:cs="Arial"/>
          <w:color w:val="000000"/>
        </w:rPr>
        <w:t>трансфертов,</w:t>
      </w:r>
      <w:r w:rsidR="00E906EE">
        <w:rPr>
          <w:rFonts w:ascii="Arial" w:hAnsi="Arial" w:cs="Arial"/>
          <w:color w:val="000000"/>
        </w:rPr>
        <w:t xml:space="preserve"> </w:t>
      </w:r>
      <w:r w:rsidR="003C072A">
        <w:rPr>
          <w:rFonts w:ascii="Arial" w:hAnsi="Arial" w:cs="Arial"/>
          <w:color w:val="000000"/>
        </w:rPr>
        <w:t>имеющих</w:t>
      </w:r>
      <w:r w:rsidR="00E906EE">
        <w:rPr>
          <w:rFonts w:ascii="Arial" w:hAnsi="Arial" w:cs="Arial"/>
          <w:color w:val="000000"/>
        </w:rPr>
        <w:t xml:space="preserve"> </w:t>
      </w:r>
      <w:r w:rsidR="003C072A">
        <w:rPr>
          <w:rFonts w:ascii="Arial" w:hAnsi="Arial" w:cs="Arial"/>
          <w:color w:val="000000"/>
        </w:rPr>
        <w:t>целевое</w:t>
      </w:r>
      <w:r w:rsidR="00E906EE">
        <w:rPr>
          <w:rFonts w:ascii="Arial" w:hAnsi="Arial" w:cs="Arial"/>
          <w:color w:val="000000"/>
        </w:rPr>
        <w:t xml:space="preserve"> </w:t>
      </w:r>
      <w:r w:rsidR="003C072A">
        <w:rPr>
          <w:rFonts w:ascii="Arial" w:hAnsi="Arial" w:cs="Arial"/>
          <w:color w:val="000000"/>
        </w:rPr>
        <w:t>назначение,</w:t>
      </w:r>
      <w:r w:rsidR="00E906EE">
        <w:rPr>
          <w:rFonts w:ascii="Arial" w:hAnsi="Arial" w:cs="Arial"/>
          <w:color w:val="000000"/>
        </w:rPr>
        <w:t xml:space="preserve"> </w:t>
      </w:r>
      <w:r w:rsidR="003C072A">
        <w:rPr>
          <w:rFonts w:ascii="Arial" w:hAnsi="Arial" w:cs="Arial"/>
          <w:color w:val="000000"/>
        </w:rPr>
        <w:t>с</w:t>
      </w:r>
      <w:r w:rsidR="00E906EE">
        <w:rPr>
          <w:rFonts w:ascii="Arial" w:hAnsi="Arial" w:cs="Arial"/>
          <w:color w:val="000000"/>
        </w:rPr>
        <w:t xml:space="preserve"> </w:t>
      </w:r>
      <w:r w:rsidR="003C072A">
        <w:rPr>
          <w:rFonts w:ascii="Arial" w:hAnsi="Arial" w:cs="Arial"/>
          <w:color w:val="000000"/>
        </w:rPr>
        <w:t>внесением</w:t>
      </w:r>
      <w:r w:rsidR="00E906EE">
        <w:rPr>
          <w:rFonts w:ascii="Arial" w:hAnsi="Arial" w:cs="Arial"/>
          <w:color w:val="000000"/>
        </w:rPr>
        <w:t xml:space="preserve"> </w:t>
      </w:r>
      <w:r w:rsidR="003C072A">
        <w:rPr>
          <w:rFonts w:ascii="Arial" w:hAnsi="Arial" w:cs="Arial"/>
          <w:color w:val="000000"/>
        </w:rPr>
        <w:t>изменений</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сводную</w:t>
      </w:r>
      <w:r w:rsidR="00E906EE">
        <w:rPr>
          <w:rFonts w:ascii="Arial" w:hAnsi="Arial" w:cs="Arial"/>
          <w:color w:val="000000"/>
        </w:rPr>
        <w:t xml:space="preserve"> </w:t>
      </w:r>
      <w:r w:rsidR="003C072A">
        <w:rPr>
          <w:rFonts w:ascii="Arial" w:hAnsi="Arial" w:cs="Arial"/>
          <w:color w:val="000000"/>
        </w:rPr>
        <w:t>бюджетную</w:t>
      </w:r>
      <w:r w:rsidR="00E906EE">
        <w:rPr>
          <w:rFonts w:ascii="Arial" w:hAnsi="Arial" w:cs="Arial"/>
          <w:color w:val="000000"/>
        </w:rPr>
        <w:t xml:space="preserve"> </w:t>
      </w:r>
      <w:r w:rsidR="003C072A">
        <w:rPr>
          <w:rFonts w:ascii="Arial" w:hAnsi="Arial" w:cs="Arial"/>
          <w:color w:val="000000"/>
        </w:rPr>
        <w:t>роспись</w:t>
      </w:r>
      <w:r w:rsidR="00E906EE">
        <w:rPr>
          <w:rFonts w:ascii="Arial" w:hAnsi="Arial" w:cs="Arial"/>
          <w:color w:val="000000"/>
        </w:rPr>
        <w:t xml:space="preserve"> </w:t>
      </w:r>
      <w:r w:rsidR="003C072A">
        <w:rPr>
          <w:rFonts w:ascii="Arial" w:hAnsi="Arial" w:cs="Arial"/>
          <w:color w:val="000000"/>
        </w:rPr>
        <w:t>без</w:t>
      </w:r>
      <w:r w:rsidR="00E906EE">
        <w:rPr>
          <w:rFonts w:ascii="Arial" w:hAnsi="Arial" w:cs="Arial"/>
          <w:color w:val="000000"/>
        </w:rPr>
        <w:t xml:space="preserve"> </w:t>
      </w:r>
      <w:r w:rsidR="003C072A">
        <w:rPr>
          <w:rFonts w:ascii="Arial" w:hAnsi="Arial" w:cs="Arial"/>
          <w:color w:val="000000"/>
        </w:rPr>
        <w:t>внесения</w:t>
      </w:r>
      <w:r w:rsidR="00E906EE">
        <w:rPr>
          <w:rFonts w:ascii="Arial" w:hAnsi="Arial" w:cs="Arial"/>
          <w:color w:val="000000"/>
        </w:rPr>
        <w:t xml:space="preserve"> </w:t>
      </w:r>
      <w:r w:rsidR="003C072A">
        <w:rPr>
          <w:rFonts w:ascii="Arial" w:hAnsi="Arial" w:cs="Arial"/>
          <w:color w:val="000000"/>
        </w:rPr>
        <w:t>изменений</w:t>
      </w:r>
      <w:r w:rsidR="00E906EE">
        <w:rPr>
          <w:rFonts w:ascii="Arial" w:hAnsi="Arial" w:cs="Arial"/>
          <w:color w:val="000000"/>
        </w:rPr>
        <w:t xml:space="preserve"> </w:t>
      </w:r>
      <w:r w:rsidR="003C072A">
        <w:rPr>
          <w:rFonts w:ascii="Arial" w:hAnsi="Arial" w:cs="Arial"/>
          <w:color w:val="000000"/>
        </w:rPr>
        <w:t>в</w:t>
      </w:r>
      <w:r w:rsidR="00E906EE">
        <w:rPr>
          <w:rFonts w:ascii="Arial" w:hAnsi="Arial" w:cs="Arial"/>
          <w:color w:val="000000"/>
        </w:rPr>
        <w:t xml:space="preserve"> </w:t>
      </w:r>
      <w:r w:rsidR="003C072A">
        <w:rPr>
          <w:rFonts w:ascii="Arial" w:hAnsi="Arial" w:cs="Arial"/>
          <w:color w:val="000000"/>
        </w:rPr>
        <w:t>решение</w:t>
      </w:r>
      <w:r w:rsidR="00E906EE">
        <w:rPr>
          <w:rFonts w:ascii="Arial" w:hAnsi="Arial" w:cs="Arial"/>
          <w:color w:val="000000"/>
        </w:rPr>
        <w:t xml:space="preserve"> </w:t>
      </w:r>
      <w:r w:rsidR="003C072A">
        <w:rPr>
          <w:rFonts w:ascii="Arial" w:hAnsi="Arial" w:cs="Arial"/>
          <w:color w:val="000000"/>
        </w:rPr>
        <w:t>о</w:t>
      </w:r>
      <w:r w:rsidR="00E906EE">
        <w:rPr>
          <w:rFonts w:ascii="Arial" w:hAnsi="Arial" w:cs="Arial"/>
          <w:color w:val="000000"/>
        </w:rPr>
        <w:t xml:space="preserve"> </w:t>
      </w:r>
      <w:r w:rsidR="003C072A">
        <w:rPr>
          <w:rFonts w:ascii="Arial" w:hAnsi="Arial" w:cs="Arial"/>
          <w:color w:val="000000"/>
        </w:rPr>
        <w:t>бюджете</w:t>
      </w:r>
      <w:r w:rsidR="00E906EE">
        <w:rPr>
          <w:rFonts w:ascii="Arial" w:hAnsi="Arial" w:cs="Arial"/>
          <w:color w:val="000000"/>
        </w:rPr>
        <w:t xml:space="preserve"> </w:t>
      </w:r>
      <w:r w:rsidR="003C072A">
        <w:rPr>
          <w:rFonts w:ascii="Arial" w:hAnsi="Arial" w:cs="Arial"/>
          <w:color w:val="000000"/>
        </w:rPr>
        <w:t>на</w:t>
      </w:r>
      <w:r w:rsidR="00E906EE">
        <w:rPr>
          <w:rFonts w:ascii="Arial" w:hAnsi="Arial" w:cs="Arial"/>
          <w:color w:val="000000"/>
        </w:rPr>
        <w:t xml:space="preserve"> </w:t>
      </w:r>
      <w:r w:rsidR="003C072A">
        <w:rPr>
          <w:rFonts w:ascii="Arial" w:hAnsi="Arial" w:cs="Arial"/>
          <w:color w:val="000000"/>
        </w:rPr>
        <w:t>текущий</w:t>
      </w:r>
      <w:r w:rsidR="00E906EE">
        <w:rPr>
          <w:rFonts w:ascii="Arial" w:hAnsi="Arial" w:cs="Arial"/>
          <w:color w:val="000000"/>
        </w:rPr>
        <w:t xml:space="preserve"> </w:t>
      </w:r>
      <w:r w:rsidR="003C072A">
        <w:rPr>
          <w:rFonts w:ascii="Arial" w:hAnsi="Arial" w:cs="Arial"/>
          <w:color w:val="000000"/>
        </w:rPr>
        <w:t>финансовый</w:t>
      </w:r>
      <w:r w:rsidR="00E906EE">
        <w:rPr>
          <w:rFonts w:ascii="Arial" w:hAnsi="Arial" w:cs="Arial"/>
          <w:color w:val="000000"/>
        </w:rPr>
        <w:t xml:space="preserve"> </w:t>
      </w:r>
      <w:r w:rsidR="003C072A">
        <w:rPr>
          <w:rFonts w:ascii="Arial" w:hAnsi="Arial" w:cs="Arial"/>
          <w:color w:val="000000"/>
        </w:rPr>
        <w:t>год</w:t>
      </w:r>
      <w:r w:rsidR="00E906EE">
        <w:rPr>
          <w:rFonts w:ascii="Arial" w:hAnsi="Arial" w:cs="Arial"/>
          <w:color w:val="000000"/>
        </w:rPr>
        <w:t xml:space="preserve"> </w:t>
      </w:r>
      <w:r w:rsidR="003C072A">
        <w:rPr>
          <w:rFonts w:ascii="Arial" w:hAnsi="Arial" w:cs="Arial"/>
          <w:color w:val="000000"/>
        </w:rPr>
        <w:t>(текущий</w:t>
      </w:r>
      <w:r w:rsidR="00E906EE">
        <w:rPr>
          <w:rFonts w:ascii="Arial" w:hAnsi="Arial" w:cs="Arial"/>
          <w:color w:val="000000"/>
        </w:rPr>
        <w:t xml:space="preserve"> </w:t>
      </w:r>
      <w:r w:rsidR="003C072A">
        <w:rPr>
          <w:rFonts w:ascii="Arial" w:hAnsi="Arial" w:cs="Arial"/>
          <w:color w:val="000000"/>
        </w:rPr>
        <w:t>финансовый</w:t>
      </w:r>
      <w:r w:rsidR="00E906EE">
        <w:rPr>
          <w:rFonts w:ascii="Arial" w:hAnsi="Arial" w:cs="Arial"/>
          <w:color w:val="000000"/>
        </w:rPr>
        <w:t xml:space="preserve"> </w:t>
      </w:r>
      <w:r w:rsidR="003C072A">
        <w:rPr>
          <w:rFonts w:ascii="Arial" w:hAnsi="Arial" w:cs="Arial"/>
          <w:color w:val="000000"/>
        </w:rPr>
        <w:t>год</w:t>
      </w:r>
      <w:r w:rsidR="00E906EE">
        <w:rPr>
          <w:rFonts w:ascii="Arial" w:hAnsi="Arial" w:cs="Arial"/>
          <w:color w:val="000000"/>
        </w:rPr>
        <w:t xml:space="preserve"> </w:t>
      </w:r>
      <w:r w:rsidR="003C072A">
        <w:rPr>
          <w:rFonts w:ascii="Arial" w:hAnsi="Arial" w:cs="Arial"/>
          <w:color w:val="000000"/>
        </w:rPr>
        <w:t>и</w:t>
      </w:r>
      <w:r w:rsidR="00E906EE">
        <w:rPr>
          <w:rFonts w:ascii="Arial" w:hAnsi="Arial" w:cs="Arial"/>
          <w:color w:val="000000"/>
        </w:rPr>
        <w:t xml:space="preserve"> </w:t>
      </w:r>
      <w:r w:rsidR="003C072A">
        <w:rPr>
          <w:rFonts w:ascii="Arial" w:hAnsi="Arial" w:cs="Arial"/>
          <w:color w:val="000000"/>
        </w:rPr>
        <w:t>плановый</w:t>
      </w:r>
      <w:r w:rsidR="00E906EE">
        <w:rPr>
          <w:rFonts w:ascii="Arial" w:hAnsi="Arial" w:cs="Arial"/>
          <w:color w:val="000000"/>
        </w:rPr>
        <w:t xml:space="preserve"> </w:t>
      </w:r>
      <w:r w:rsidR="003C072A">
        <w:rPr>
          <w:rFonts w:ascii="Arial" w:hAnsi="Arial" w:cs="Arial"/>
          <w:color w:val="000000"/>
        </w:rPr>
        <w:t>период).</w:t>
      </w:r>
    </w:p>
    <w:p w:rsidR="00CB4128" w:rsidRPr="005B1FE6" w:rsidRDefault="00CB4128" w:rsidP="005B1FE6">
      <w:pPr>
        <w:pStyle w:val="a4"/>
        <w:ind w:left="0" w:firstLine="0"/>
        <w:rPr>
          <w:rFonts w:cs="Arial"/>
          <w:b/>
          <w:bCs/>
          <w:sz w:val="24"/>
          <w:szCs w:val="24"/>
        </w:rPr>
      </w:pPr>
      <w:bookmarkStart w:id="15" w:name="sub_31000"/>
    </w:p>
    <w:p w:rsidR="00834487" w:rsidRPr="005B1FE6" w:rsidRDefault="00834487" w:rsidP="005B1FE6">
      <w:pPr>
        <w:pStyle w:val="a4"/>
        <w:ind w:left="0" w:firstLine="0"/>
        <w:jc w:val="center"/>
        <w:rPr>
          <w:rFonts w:cs="Arial"/>
          <w:sz w:val="24"/>
          <w:szCs w:val="24"/>
        </w:rPr>
      </w:pPr>
      <w:r w:rsidRPr="005B1FE6">
        <w:rPr>
          <w:rFonts w:cs="Arial"/>
          <w:bCs/>
          <w:sz w:val="24"/>
          <w:szCs w:val="24"/>
        </w:rPr>
        <w:t>Статья</w:t>
      </w:r>
      <w:r w:rsidR="00E906EE" w:rsidRPr="005B1FE6">
        <w:rPr>
          <w:rFonts w:cs="Arial"/>
          <w:bCs/>
          <w:sz w:val="24"/>
          <w:szCs w:val="24"/>
        </w:rPr>
        <w:t xml:space="preserve"> </w:t>
      </w:r>
      <w:r w:rsidR="00BC7D42" w:rsidRPr="005B1FE6">
        <w:rPr>
          <w:rFonts w:cs="Arial"/>
          <w:bCs/>
          <w:sz w:val="24"/>
          <w:szCs w:val="24"/>
        </w:rPr>
        <w:t>6</w:t>
      </w:r>
      <w:r w:rsidR="003F6E79" w:rsidRPr="005B1FE6">
        <w:rPr>
          <w:rFonts w:cs="Arial"/>
          <w:bCs/>
          <w:sz w:val="24"/>
          <w:szCs w:val="24"/>
        </w:rPr>
        <w:t>9</w:t>
      </w:r>
      <w:r w:rsidRPr="005B1FE6">
        <w:rPr>
          <w:rFonts w:cs="Arial"/>
          <w:bCs/>
          <w:sz w:val="24"/>
          <w:szCs w:val="24"/>
        </w:rPr>
        <w:t>.</w:t>
      </w:r>
      <w:r w:rsidR="00E906EE" w:rsidRPr="005B1FE6">
        <w:rPr>
          <w:rFonts w:cs="Arial"/>
          <w:sz w:val="24"/>
          <w:szCs w:val="24"/>
        </w:rPr>
        <w:t xml:space="preserve"> </w:t>
      </w:r>
      <w:r w:rsidRPr="005B1FE6">
        <w:rPr>
          <w:rFonts w:cs="Arial"/>
          <w:sz w:val="24"/>
          <w:szCs w:val="24"/>
        </w:rPr>
        <w:t>Завершение</w:t>
      </w:r>
      <w:r w:rsidR="00E906EE" w:rsidRPr="005B1FE6">
        <w:rPr>
          <w:rFonts w:cs="Arial"/>
          <w:sz w:val="24"/>
          <w:szCs w:val="24"/>
        </w:rPr>
        <w:t xml:space="preserve"> </w:t>
      </w:r>
      <w:r w:rsidRPr="005B1FE6">
        <w:rPr>
          <w:rFonts w:cs="Arial"/>
          <w:sz w:val="24"/>
          <w:szCs w:val="24"/>
        </w:rPr>
        <w:t>текущего</w:t>
      </w:r>
      <w:r w:rsidR="00E906EE" w:rsidRPr="005B1FE6">
        <w:rPr>
          <w:rFonts w:cs="Arial"/>
          <w:sz w:val="24"/>
          <w:szCs w:val="24"/>
        </w:rPr>
        <w:t xml:space="preserve"> </w:t>
      </w:r>
      <w:r w:rsidRPr="005B1FE6">
        <w:rPr>
          <w:rFonts w:cs="Arial"/>
          <w:sz w:val="24"/>
          <w:szCs w:val="24"/>
        </w:rPr>
        <w:t>финансового</w:t>
      </w:r>
      <w:r w:rsidR="00E906EE" w:rsidRPr="005B1FE6">
        <w:rPr>
          <w:rFonts w:cs="Arial"/>
          <w:sz w:val="24"/>
          <w:szCs w:val="24"/>
        </w:rPr>
        <w:t xml:space="preserve"> </w:t>
      </w:r>
      <w:r w:rsidRPr="005B1FE6">
        <w:rPr>
          <w:rFonts w:cs="Arial"/>
          <w:sz w:val="24"/>
          <w:szCs w:val="24"/>
        </w:rPr>
        <w:t>года</w:t>
      </w:r>
    </w:p>
    <w:p w:rsidR="00EC0407" w:rsidRPr="005B1FE6" w:rsidRDefault="00EC0407" w:rsidP="005B1FE6">
      <w:pPr>
        <w:rPr>
          <w:rFonts w:ascii="Arial" w:hAnsi="Arial" w:cs="Arial"/>
        </w:rPr>
      </w:pPr>
    </w:p>
    <w:p w:rsidR="00CB4128" w:rsidRPr="005B1FE6" w:rsidRDefault="00CB4128" w:rsidP="00EC0407">
      <w:pPr>
        <w:pStyle w:val="a9"/>
        <w:shd w:val="clear" w:color="auto" w:fill="FCFCFC"/>
        <w:spacing w:before="0" w:beforeAutospacing="0" w:after="0" w:afterAutospacing="0"/>
        <w:ind w:firstLine="709"/>
        <w:jc w:val="both"/>
        <w:rPr>
          <w:rFonts w:ascii="Arial" w:hAnsi="Arial" w:cs="Arial"/>
        </w:rPr>
      </w:pPr>
      <w:bookmarkStart w:id="16" w:name="sub_32000"/>
      <w:bookmarkEnd w:id="15"/>
      <w:r w:rsidRPr="005B1FE6">
        <w:rPr>
          <w:rFonts w:ascii="Arial" w:hAnsi="Arial" w:cs="Arial"/>
        </w:rPr>
        <w:t>1.</w:t>
      </w:r>
      <w:r w:rsidR="00E906EE" w:rsidRPr="005B1FE6">
        <w:rPr>
          <w:rFonts w:ascii="Arial" w:hAnsi="Arial" w:cs="Arial"/>
        </w:rPr>
        <w:t xml:space="preserve"> </w:t>
      </w:r>
      <w:r w:rsidRPr="005B1FE6">
        <w:rPr>
          <w:rFonts w:ascii="Arial" w:hAnsi="Arial" w:cs="Arial"/>
        </w:rPr>
        <w:t>Операции</w:t>
      </w:r>
      <w:r w:rsidR="00E906EE" w:rsidRPr="005B1FE6">
        <w:rPr>
          <w:rFonts w:ascii="Arial" w:hAnsi="Arial" w:cs="Arial"/>
        </w:rPr>
        <w:t xml:space="preserve"> </w:t>
      </w:r>
      <w:r w:rsidRPr="005B1FE6">
        <w:rPr>
          <w:rFonts w:ascii="Arial" w:hAnsi="Arial" w:cs="Arial"/>
        </w:rPr>
        <w:t>по</w:t>
      </w:r>
      <w:r w:rsidR="00E906EE" w:rsidRPr="005B1FE6">
        <w:rPr>
          <w:rFonts w:ascii="Arial" w:hAnsi="Arial" w:cs="Arial"/>
        </w:rPr>
        <w:t xml:space="preserve"> </w:t>
      </w:r>
      <w:r w:rsidRPr="005B1FE6">
        <w:rPr>
          <w:rFonts w:ascii="Arial" w:hAnsi="Arial" w:cs="Arial"/>
        </w:rPr>
        <w:t>исполнению</w:t>
      </w:r>
      <w:r w:rsidR="00E906EE" w:rsidRPr="005B1FE6">
        <w:rPr>
          <w:rFonts w:ascii="Arial" w:hAnsi="Arial" w:cs="Arial"/>
        </w:rPr>
        <w:t xml:space="preserve"> </w:t>
      </w:r>
      <w:r w:rsidRPr="005B1FE6">
        <w:rPr>
          <w:rFonts w:ascii="Arial" w:hAnsi="Arial" w:cs="Arial"/>
        </w:rPr>
        <w:t>бюджета</w:t>
      </w:r>
      <w:r w:rsidR="00E906EE" w:rsidRPr="005B1FE6">
        <w:rPr>
          <w:rFonts w:ascii="Arial" w:hAnsi="Arial" w:cs="Arial"/>
        </w:rPr>
        <w:t xml:space="preserve"> </w:t>
      </w:r>
      <w:r w:rsidRPr="005B1FE6">
        <w:rPr>
          <w:rFonts w:ascii="Arial" w:hAnsi="Arial" w:cs="Arial"/>
        </w:rPr>
        <w:t>завершаются</w:t>
      </w:r>
      <w:r w:rsidR="00E906EE" w:rsidRPr="005B1FE6">
        <w:rPr>
          <w:rFonts w:ascii="Arial" w:hAnsi="Arial" w:cs="Arial"/>
        </w:rPr>
        <w:t xml:space="preserve"> </w:t>
      </w:r>
      <w:r w:rsidRPr="005B1FE6">
        <w:rPr>
          <w:rFonts w:ascii="Arial" w:hAnsi="Arial" w:cs="Arial"/>
        </w:rPr>
        <w:t>31</w:t>
      </w:r>
      <w:r w:rsidR="00E906EE" w:rsidRPr="005B1FE6">
        <w:rPr>
          <w:rFonts w:ascii="Arial" w:hAnsi="Arial" w:cs="Arial"/>
        </w:rPr>
        <w:t xml:space="preserve"> </w:t>
      </w:r>
      <w:r w:rsidRPr="005B1FE6">
        <w:rPr>
          <w:rFonts w:ascii="Arial" w:hAnsi="Arial" w:cs="Arial"/>
        </w:rPr>
        <w:t>декабря,</w:t>
      </w:r>
      <w:r w:rsidR="00E906EE" w:rsidRPr="005B1FE6">
        <w:rPr>
          <w:rFonts w:ascii="Arial" w:hAnsi="Arial" w:cs="Arial"/>
        </w:rPr>
        <w:t xml:space="preserve"> </w:t>
      </w:r>
      <w:r w:rsidRPr="005B1FE6">
        <w:rPr>
          <w:rFonts w:ascii="Arial" w:hAnsi="Arial" w:cs="Arial"/>
        </w:rPr>
        <w:t>за</w:t>
      </w:r>
      <w:r w:rsidR="00E906EE" w:rsidRPr="005B1FE6">
        <w:rPr>
          <w:rFonts w:ascii="Arial" w:hAnsi="Arial" w:cs="Arial"/>
        </w:rPr>
        <w:t xml:space="preserve"> </w:t>
      </w:r>
      <w:r w:rsidRPr="005B1FE6">
        <w:rPr>
          <w:rFonts w:ascii="Arial" w:hAnsi="Arial" w:cs="Arial"/>
        </w:rPr>
        <w:t>исключением</w:t>
      </w:r>
      <w:r w:rsidR="00E906EE" w:rsidRPr="005B1FE6">
        <w:rPr>
          <w:rFonts w:ascii="Arial" w:hAnsi="Arial" w:cs="Arial"/>
        </w:rPr>
        <w:t xml:space="preserve"> </w:t>
      </w:r>
      <w:r w:rsidRPr="005B1FE6">
        <w:rPr>
          <w:rFonts w:ascii="Arial" w:hAnsi="Arial" w:cs="Arial"/>
        </w:rPr>
        <w:t>операций,</w:t>
      </w:r>
      <w:r w:rsidR="00E906EE" w:rsidRPr="005B1FE6">
        <w:rPr>
          <w:rFonts w:ascii="Arial" w:hAnsi="Arial" w:cs="Arial"/>
        </w:rPr>
        <w:t xml:space="preserve"> </w:t>
      </w:r>
      <w:r w:rsidRPr="005B1FE6">
        <w:rPr>
          <w:rFonts w:ascii="Arial" w:hAnsi="Arial" w:cs="Arial"/>
        </w:rPr>
        <w:t>указанных</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пункте</w:t>
      </w:r>
      <w:r w:rsidR="00E906EE" w:rsidRPr="005B1FE6">
        <w:rPr>
          <w:rFonts w:ascii="Arial" w:hAnsi="Arial" w:cs="Arial"/>
        </w:rPr>
        <w:t xml:space="preserve"> </w:t>
      </w:r>
      <w:r w:rsidRPr="005B1FE6">
        <w:rPr>
          <w:rFonts w:ascii="Arial" w:hAnsi="Arial" w:cs="Arial"/>
        </w:rPr>
        <w:t>2</w:t>
      </w:r>
      <w:r w:rsidR="00E906EE" w:rsidRPr="005B1FE6">
        <w:rPr>
          <w:rFonts w:ascii="Arial" w:hAnsi="Arial" w:cs="Arial"/>
        </w:rPr>
        <w:t xml:space="preserve"> </w:t>
      </w:r>
      <w:r w:rsidRPr="005B1FE6">
        <w:rPr>
          <w:rFonts w:ascii="Arial" w:hAnsi="Arial" w:cs="Arial"/>
        </w:rPr>
        <w:t>настоящей</w:t>
      </w:r>
      <w:r w:rsidR="00E906EE" w:rsidRPr="005B1FE6">
        <w:rPr>
          <w:rFonts w:ascii="Arial" w:hAnsi="Arial" w:cs="Arial"/>
        </w:rPr>
        <w:t xml:space="preserve"> </w:t>
      </w:r>
      <w:r w:rsidRPr="005B1FE6">
        <w:rPr>
          <w:rFonts w:ascii="Arial" w:hAnsi="Arial" w:cs="Arial"/>
        </w:rPr>
        <w:t>статьи.</w:t>
      </w:r>
    </w:p>
    <w:p w:rsidR="00CB4128" w:rsidRPr="005B1FE6" w:rsidRDefault="00CB4128" w:rsidP="00EC0407">
      <w:pPr>
        <w:pStyle w:val="a9"/>
        <w:shd w:val="clear" w:color="auto" w:fill="FCFCFC"/>
        <w:spacing w:before="0" w:beforeAutospacing="0" w:after="0" w:afterAutospacing="0"/>
        <w:ind w:firstLine="709"/>
        <w:jc w:val="both"/>
        <w:rPr>
          <w:rFonts w:ascii="Arial" w:hAnsi="Arial" w:cs="Arial"/>
        </w:rPr>
      </w:pPr>
      <w:r w:rsidRPr="005B1FE6">
        <w:rPr>
          <w:rFonts w:ascii="Arial" w:hAnsi="Arial" w:cs="Arial"/>
        </w:rPr>
        <w:t>Завершение</w:t>
      </w:r>
      <w:r w:rsidR="00E906EE" w:rsidRPr="005B1FE6">
        <w:rPr>
          <w:rFonts w:ascii="Arial" w:hAnsi="Arial" w:cs="Arial"/>
        </w:rPr>
        <w:t xml:space="preserve"> </w:t>
      </w:r>
      <w:r w:rsidRPr="005B1FE6">
        <w:rPr>
          <w:rFonts w:ascii="Arial" w:hAnsi="Arial" w:cs="Arial"/>
        </w:rPr>
        <w:t>операций</w:t>
      </w:r>
      <w:r w:rsidR="00E906EE" w:rsidRPr="005B1FE6">
        <w:rPr>
          <w:rFonts w:ascii="Arial" w:hAnsi="Arial" w:cs="Arial"/>
        </w:rPr>
        <w:t xml:space="preserve"> </w:t>
      </w:r>
      <w:r w:rsidRPr="005B1FE6">
        <w:rPr>
          <w:rFonts w:ascii="Arial" w:hAnsi="Arial" w:cs="Arial"/>
        </w:rPr>
        <w:t>по</w:t>
      </w:r>
      <w:r w:rsidR="00E906EE" w:rsidRPr="005B1FE6">
        <w:rPr>
          <w:rFonts w:ascii="Arial" w:hAnsi="Arial" w:cs="Arial"/>
        </w:rPr>
        <w:t xml:space="preserve"> </w:t>
      </w:r>
      <w:r w:rsidRPr="005B1FE6">
        <w:rPr>
          <w:rFonts w:ascii="Arial" w:hAnsi="Arial" w:cs="Arial"/>
        </w:rPr>
        <w:t>исполнению</w:t>
      </w:r>
      <w:r w:rsidR="00E906EE" w:rsidRPr="005B1FE6">
        <w:rPr>
          <w:rFonts w:ascii="Arial" w:hAnsi="Arial" w:cs="Arial"/>
        </w:rPr>
        <w:t xml:space="preserve"> </w:t>
      </w:r>
      <w:r w:rsidRPr="005B1FE6">
        <w:rPr>
          <w:rFonts w:ascii="Arial" w:hAnsi="Arial" w:cs="Arial"/>
        </w:rPr>
        <w:t>бюджета</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текущем</w:t>
      </w:r>
      <w:r w:rsidR="00E906EE" w:rsidRPr="005B1FE6">
        <w:rPr>
          <w:rFonts w:ascii="Arial" w:hAnsi="Arial" w:cs="Arial"/>
        </w:rPr>
        <w:t xml:space="preserve"> </w:t>
      </w:r>
      <w:r w:rsidRPr="005B1FE6">
        <w:rPr>
          <w:rFonts w:ascii="Arial" w:hAnsi="Arial" w:cs="Arial"/>
        </w:rPr>
        <w:t>финансовом</w:t>
      </w:r>
      <w:r w:rsidR="00E906EE" w:rsidRPr="005B1FE6">
        <w:rPr>
          <w:rFonts w:ascii="Arial" w:hAnsi="Arial" w:cs="Arial"/>
        </w:rPr>
        <w:t xml:space="preserve"> </w:t>
      </w:r>
      <w:r w:rsidRPr="005B1FE6">
        <w:rPr>
          <w:rFonts w:ascii="Arial" w:hAnsi="Arial" w:cs="Arial"/>
        </w:rPr>
        <w:t>году</w:t>
      </w:r>
      <w:r w:rsidR="00E906EE" w:rsidRPr="005B1FE6">
        <w:rPr>
          <w:rFonts w:ascii="Arial" w:hAnsi="Arial" w:cs="Arial"/>
        </w:rPr>
        <w:t xml:space="preserve"> </w:t>
      </w:r>
      <w:r w:rsidRPr="005B1FE6">
        <w:rPr>
          <w:rFonts w:ascii="Arial" w:hAnsi="Arial" w:cs="Arial"/>
        </w:rPr>
        <w:t>осуществляется</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порядке,</w:t>
      </w:r>
      <w:r w:rsidR="00E906EE" w:rsidRPr="005B1FE6">
        <w:rPr>
          <w:rFonts w:ascii="Arial" w:hAnsi="Arial" w:cs="Arial"/>
        </w:rPr>
        <w:t xml:space="preserve"> </w:t>
      </w:r>
      <w:r w:rsidRPr="005B1FE6">
        <w:rPr>
          <w:rFonts w:ascii="Arial" w:hAnsi="Arial" w:cs="Arial"/>
        </w:rPr>
        <w:t>установленном</w:t>
      </w:r>
      <w:r w:rsidR="00E906EE" w:rsidRPr="005B1FE6">
        <w:rPr>
          <w:rFonts w:ascii="Arial" w:hAnsi="Arial" w:cs="Arial"/>
        </w:rPr>
        <w:t xml:space="preserve"> </w:t>
      </w:r>
      <w:r w:rsidRPr="005B1FE6">
        <w:rPr>
          <w:rFonts w:ascii="Arial" w:hAnsi="Arial" w:cs="Arial"/>
        </w:rPr>
        <w:t>финансовым</w:t>
      </w:r>
      <w:r w:rsidR="00E906EE" w:rsidRPr="005B1FE6">
        <w:rPr>
          <w:rFonts w:ascii="Arial" w:hAnsi="Arial" w:cs="Arial"/>
        </w:rPr>
        <w:t xml:space="preserve"> </w:t>
      </w:r>
      <w:r w:rsidRPr="005B1FE6">
        <w:rPr>
          <w:rFonts w:ascii="Arial" w:hAnsi="Arial" w:cs="Arial"/>
        </w:rPr>
        <w:t>органом</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соответствии</w:t>
      </w:r>
      <w:r w:rsidR="00E906EE" w:rsidRPr="005B1FE6">
        <w:rPr>
          <w:rFonts w:ascii="Arial" w:hAnsi="Arial" w:cs="Arial"/>
        </w:rPr>
        <w:t xml:space="preserve"> </w:t>
      </w:r>
      <w:r w:rsidRPr="005B1FE6">
        <w:rPr>
          <w:rFonts w:ascii="Arial" w:hAnsi="Arial" w:cs="Arial"/>
        </w:rPr>
        <w:t>с</w:t>
      </w:r>
      <w:r w:rsidR="00E906EE" w:rsidRPr="005B1FE6">
        <w:rPr>
          <w:rFonts w:ascii="Arial" w:hAnsi="Arial" w:cs="Arial"/>
        </w:rPr>
        <w:t xml:space="preserve"> </w:t>
      </w:r>
      <w:r w:rsidRPr="005B1FE6">
        <w:rPr>
          <w:rFonts w:ascii="Arial" w:hAnsi="Arial" w:cs="Arial"/>
        </w:rPr>
        <w:t>требованиями</w:t>
      </w:r>
      <w:r w:rsidR="00E906EE" w:rsidRPr="005B1FE6">
        <w:rPr>
          <w:rFonts w:ascii="Arial" w:hAnsi="Arial" w:cs="Arial"/>
        </w:rPr>
        <w:t xml:space="preserve"> </w:t>
      </w:r>
      <w:r w:rsidRPr="005B1FE6">
        <w:rPr>
          <w:rFonts w:ascii="Arial" w:hAnsi="Arial" w:cs="Arial"/>
        </w:rPr>
        <w:t>настоящей</w:t>
      </w:r>
      <w:r w:rsidR="00E906EE" w:rsidRPr="005B1FE6">
        <w:rPr>
          <w:rFonts w:ascii="Arial" w:hAnsi="Arial" w:cs="Arial"/>
        </w:rPr>
        <w:t xml:space="preserve"> </w:t>
      </w:r>
      <w:r w:rsidRPr="005B1FE6">
        <w:rPr>
          <w:rFonts w:ascii="Arial" w:hAnsi="Arial" w:cs="Arial"/>
        </w:rPr>
        <w:t>статьи.</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5B1FE6">
        <w:rPr>
          <w:rFonts w:ascii="Arial" w:hAnsi="Arial" w:cs="Arial"/>
        </w:rPr>
        <w:t>2.</w:t>
      </w:r>
      <w:r w:rsidR="00E906EE" w:rsidRPr="005B1FE6">
        <w:rPr>
          <w:rFonts w:ascii="Arial" w:hAnsi="Arial" w:cs="Arial"/>
        </w:rPr>
        <w:t xml:space="preserve"> </w:t>
      </w:r>
      <w:r w:rsidRPr="005B1FE6">
        <w:rPr>
          <w:rFonts w:ascii="Arial" w:hAnsi="Arial" w:cs="Arial"/>
        </w:rPr>
        <w:t>Завершение</w:t>
      </w:r>
      <w:r w:rsidR="00E906EE" w:rsidRPr="005B1FE6">
        <w:rPr>
          <w:rFonts w:ascii="Arial" w:hAnsi="Arial" w:cs="Arial"/>
        </w:rPr>
        <w:t xml:space="preserve"> </w:t>
      </w:r>
      <w:r w:rsidRPr="005B1FE6">
        <w:rPr>
          <w:rFonts w:ascii="Arial" w:hAnsi="Arial" w:cs="Arial"/>
        </w:rPr>
        <w:t>операций</w:t>
      </w:r>
      <w:r w:rsidR="00E906EE" w:rsidRPr="005B1FE6">
        <w:rPr>
          <w:rFonts w:ascii="Arial" w:hAnsi="Arial" w:cs="Arial"/>
        </w:rPr>
        <w:t xml:space="preserve"> </w:t>
      </w:r>
      <w:r w:rsidRPr="005B1FE6">
        <w:rPr>
          <w:rFonts w:ascii="Arial" w:hAnsi="Arial" w:cs="Arial"/>
        </w:rPr>
        <w:t>орг</w:t>
      </w:r>
      <w:r w:rsidRPr="00EC0407">
        <w:rPr>
          <w:rFonts w:ascii="Arial" w:hAnsi="Arial" w:cs="Arial"/>
          <w:color w:val="000000"/>
        </w:rPr>
        <w:t>анами</w:t>
      </w:r>
      <w:r w:rsidR="00E906EE" w:rsidRPr="00EC0407">
        <w:rPr>
          <w:rFonts w:ascii="Arial" w:hAnsi="Arial" w:cs="Arial"/>
          <w:color w:val="000000"/>
        </w:rPr>
        <w:t xml:space="preserve"> </w:t>
      </w:r>
      <w:r w:rsidRPr="00EC0407">
        <w:rPr>
          <w:rFonts w:ascii="Arial" w:hAnsi="Arial" w:cs="Arial"/>
          <w:color w:val="000000"/>
        </w:rPr>
        <w:t>Федерального</w:t>
      </w:r>
      <w:r w:rsidR="00E906EE" w:rsidRPr="00EC0407">
        <w:rPr>
          <w:rFonts w:ascii="Arial" w:hAnsi="Arial" w:cs="Arial"/>
          <w:color w:val="000000"/>
        </w:rPr>
        <w:t xml:space="preserve"> </w:t>
      </w:r>
      <w:r w:rsidRPr="00EC0407">
        <w:rPr>
          <w:rFonts w:ascii="Arial" w:hAnsi="Arial" w:cs="Arial"/>
          <w:color w:val="000000"/>
        </w:rPr>
        <w:t>казначейства</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распределению</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со</w:t>
      </w:r>
      <w:r w:rsidR="00E906EE" w:rsidRPr="00EC0407">
        <w:rPr>
          <w:rFonts w:ascii="Arial" w:hAnsi="Arial" w:cs="Arial"/>
          <w:color w:val="000000"/>
        </w:rPr>
        <w:t xml:space="preserve"> </w:t>
      </w:r>
      <w:r w:rsidRPr="00EC0407">
        <w:rPr>
          <w:rFonts w:ascii="Arial" w:hAnsi="Arial" w:cs="Arial"/>
          <w:color w:val="000000"/>
        </w:rPr>
        <w:t>статьей</w:t>
      </w:r>
      <w:r w:rsidR="00E906EE" w:rsidRPr="00EC0407">
        <w:rPr>
          <w:rFonts w:ascii="Arial" w:hAnsi="Arial" w:cs="Arial"/>
          <w:color w:val="000000"/>
        </w:rPr>
        <w:t xml:space="preserve"> </w:t>
      </w:r>
      <w:r w:rsidRPr="00EC0407">
        <w:rPr>
          <w:rFonts w:ascii="Arial" w:hAnsi="Arial" w:cs="Arial"/>
          <w:color w:val="000000"/>
        </w:rPr>
        <w:t>40</w:t>
      </w:r>
      <w:r w:rsidR="00E906EE" w:rsidRPr="00EC0407">
        <w:rPr>
          <w:rFonts w:ascii="Arial" w:hAnsi="Arial" w:cs="Arial"/>
          <w:color w:val="000000"/>
        </w:rPr>
        <w:t xml:space="preserve"> </w:t>
      </w:r>
      <w:r w:rsidRPr="00EC0407">
        <w:rPr>
          <w:rFonts w:ascii="Arial" w:hAnsi="Arial" w:cs="Arial"/>
          <w:color w:val="000000"/>
        </w:rPr>
        <w:t>настоящего</w:t>
      </w:r>
      <w:r w:rsidR="00E906EE" w:rsidRPr="00EC0407">
        <w:rPr>
          <w:rFonts w:ascii="Arial" w:hAnsi="Arial" w:cs="Arial"/>
          <w:color w:val="000000"/>
        </w:rPr>
        <w:t xml:space="preserve"> </w:t>
      </w:r>
      <w:r w:rsidRPr="00EC0407">
        <w:rPr>
          <w:rFonts w:ascii="Arial" w:hAnsi="Arial" w:cs="Arial"/>
          <w:color w:val="000000"/>
        </w:rPr>
        <w:t>Кодекса</w:t>
      </w:r>
      <w:r w:rsidR="00E906EE" w:rsidRPr="00EC0407">
        <w:rPr>
          <w:rFonts w:ascii="Arial" w:hAnsi="Arial" w:cs="Arial"/>
          <w:color w:val="000000"/>
        </w:rPr>
        <w:t xml:space="preserve"> </w:t>
      </w:r>
      <w:r w:rsidRPr="00EC0407">
        <w:rPr>
          <w:rFonts w:ascii="Arial" w:hAnsi="Arial" w:cs="Arial"/>
          <w:color w:val="000000"/>
        </w:rPr>
        <w:t>поступлений</w:t>
      </w:r>
      <w:r w:rsidR="00E906EE" w:rsidRPr="00EC0407">
        <w:rPr>
          <w:rFonts w:ascii="Arial" w:hAnsi="Arial" w:cs="Arial"/>
          <w:color w:val="000000"/>
        </w:rPr>
        <w:t xml:space="preserve"> </w:t>
      </w:r>
      <w:r w:rsidRPr="00EC0407">
        <w:rPr>
          <w:rFonts w:ascii="Arial" w:hAnsi="Arial" w:cs="Arial"/>
          <w:color w:val="000000"/>
        </w:rPr>
        <w:t>отчетного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между</w:t>
      </w:r>
      <w:r w:rsidR="00E906EE" w:rsidRPr="00EC0407">
        <w:rPr>
          <w:rFonts w:ascii="Arial" w:hAnsi="Arial" w:cs="Arial"/>
          <w:color w:val="000000"/>
        </w:rPr>
        <w:t xml:space="preserve"> </w:t>
      </w:r>
      <w:r w:rsidRPr="00EC0407">
        <w:rPr>
          <w:rFonts w:ascii="Arial" w:hAnsi="Arial" w:cs="Arial"/>
          <w:color w:val="000000"/>
        </w:rPr>
        <w:t>бюджетами</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системы</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их</w:t>
      </w:r>
      <w:r w:rsidR="00E906EE" w:rsidRPr="00EC0407">
        <w:rPr>
          <w:rFonts w:ascii="Arial" w:hAnsi="Arial" w:cs="Arial"/>
          <w:color w:val="000000"/>
        </w:rPr>
        <w:t xml:space="preserve"> </w:t>
      </w:r>
      <w:r w:rsidRPr="00EC0407">
        <w:rPr>
          <w:rFonts w:ascii="Arial" w:hAnsi="Arial" w:cs="Arial"/>
          <w:color w:val="000000"/>
        </w:rPr>
        <w:t>зачисление</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соответствующие</w:t>
      </w:r>
      <w:r w:rsidR="00E906EE" w:rsidRPr="00EC0407">
        <w:rPr>
          <w:rFonts w:ascii="Arial" w:hAnsi="Arial" w:cs="Arial"/>
          <w:color w:val="000000"/>
        </w:rPr>
        <w:t xml:space="preserve"> </w:t>
      </w:r>
      <w:r w:rsidRPr="00EC0407">
        <w:rPr>
          <w:rFonts w:ascii="Arial" w:hAnsi="Arial" w:cs="Arial"/>
          <w:color w:val="000000"/>
        </w:rPr>
        <w:t>бюджеты</w:t>
      </w:r>
      <w:r w:rsidR="00E906EE" w:rsidRPr="00EC0407">
        <w:rPr>
          <w:rFonts w:ascii="Arial" w:hAnsi="Arial" w:cs="Arial"/>
          <w:color w:val="000000"/>
        </w:rPr>
        <w:t xml:space="preserve"> </w:t>
      </w:r>
      <w:r w:rsidRPr="00EC0407">
        <w:rPr>
          <w:rFonts w:ascii="Arial" w:hAnsi="Arial" w:cs="Arial"/>
          <w:color w:val="000000"/>
        </w:rPr>
        <w:t>производится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первые</w:t>
      </w:r>
      <w:r w:rsidR="00E906EE" w:rsidRPr="00EC0407">
        <w:rPr>
          <w:rFonts w:ascii="Arial" w:hAnsi="Arial" w:cs="Arial"/>
          <w:color w:val="000000"/>
        </w:rPr>
        <w:t xml:space="preserve"> </w:t>
      </w:r>
      <w:r w:rsidRPr="00EC0407">
        <w:rPr>
          <w:rFonts w:ascii="Arial" w:hAnsi="Arial" w:cs="Arial"/>
          <w:color w:val="000000"/>
        </w:rPr>
        <w:t>пять</w:t>
      </w:r>
      <w:r w:rsidR="00E906EE" w:rsidRPr="00EC0407">
        <w:rPr>
          <w:rFonts w:ascii="Arial" w:hAnsi="Arial" w:cs="Arial"/>
          <w:color w:val="000000"/>
        </w:rPr>
        <w:t xml:space="preserve"> </w:t>
      </w:r>
      <w:r w:rsidRPr="00EC0407">
        <w:rPr>
          <w:rFonts w:ascii="Arial" w:hAnsi="Arial" w:cs="Arial"/>
          <w:color w:val="000000"/>
        </w:rPr>
        <w:t>рабочих</w:t>
      </w:r>
      <w:r w:rsidR="00E906EE" w:rsidRPr="00EC0407">
        <w:rPr>
          <w:rFonts w:ascii="Arial" w:hAnsi="Arial" w:cs="Arial"/>
          <w:color w:val="000000"/>
        </w:rPr>
        <w:t xml:space="preserve"> </w:t>
      </w:r>
      <w:r w:rsidRPr="00EC0407">
        <w:rPr>
          <w:rFonts w:ascii="Arial" w:hAnsi="Arial" w:cs="Arial"/>
          <w:color w:val="000000"/>
        </w:rPr>
        <w:t>дней</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Указанные</w:t>
      </w:r>
      <w:r w:rsidR="00E906EE" w:rsidRPr="00EC0407">
        <w:rPr>
          <w:rFonts w:ascii="Arial" w:hAnsi="Arial" w:cs="Arial"/>
          <w:color w:val="000000"/>
        </w:rPr>
        <w:t xml:space="preserve"> </w:t>
      </w:r>
      <w:r w:rsidRPr="00EC0407">
        <w:rPr>
          <w:rFonts w:ascii="Arial" w:hAnsi="Arial" w:cs="Arial"/>
          <w:color w:val="000000"/>
        </w:rPr>
        <w:t>операции</w:t>
      </w:r>
      <w:r w:rsidR="00E906EE" w:rsidRPr="00EC0407">
        <w:rPr>
          <w:rFonts w:ascii="Arial" w:hAnsi="Arial" w:cs="Arial"/>
          <w:color w:val="000000"/>
        </w:rPr>
        <w:t xml:space="preserve"> </w:t>
      </w:r>
      <w:r w:rsidRPr="00EC0407">
        <w:rPr>
          <w:rFonts w:ascii="Arial" w:hAnsi="Arial" w:cs="Arial"/>
          <w:color w:val="000000"/>
        </w:rPr>
        <w:t>отражаются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бюджетов</w:t>
      </w:r>
      <w:r w:rsidR="00E906EE" w:rsidRPr="00EC0407">
        <w:rPr>
          <w:rFonts w:ascii="Arial" w:hAnsi="Arial" w:cs="Arial"/>
          <w:color w:val="000000"/>
        </w:rPr>
        <w:t xml:space="preserve"> </w:t>
      </w:r>
      <w:r w:rsidRPr="00EC0407">
        <w:rPr>
          <w:rFonts w:ascii="Arial" w:hAnsi="Arial" w:cs="Arial"/>
          <w:color w:val="000000"/>
        </w:rPr>
        <w:t>отчетного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3.</w:t>
      </w:r>
      <w:r w:rsidR="00E906EE" w:rsidRPr="00EC0407">
        <w:rPr>
          <w:rFonts w:ascii="Arial" w:hAnsi="Arial" w:cs="Arial"/>
          <w:color w:val="000000"/>
        </w:rPr>
        <w:t xml:space="preserve"> </w:t>
      </w:r>
      <w:r w:rsidRPr="00EC0407">
        <w:rPr>
          <w:rFonts w:ascii="Arial" w:hAnsi="Arial" w:cs="Arial"/>
          <w:color w:val="000000"/>
        </w:rPr>
        <w:t>Бюджетные</w:t>
      </w:r>
      <w:r w:rsidR="00E906EE" w:rsidRPr="00EC0407">
        <w:rPr>
          <w:rFonts w:ascii="Arial" w:hAnsi="Arial" w:cs="Arial"/>
          <w:color w:val="000000"/>
        </w:rPr>
        <w:t xml:space="preserve"> </w:t>
      </w:r>
      <w:r w:rsidRPr="00EC0407">
        <w:rPr>
          <w:rFonts w:ascii="Arial" w:hAnsi="Arial" w:cs="Arial"/>
          <w:color w:val="000000"/>
        </w:rPr>
        <w:t>ассигнования,</w:t>
      </w:r>
      <w:r w:rsidR="00E906EE" w:rsidRPr="00EC0407">
        <w:rPr>
          <w:rFonts w:ascii="Arial" w:hAnsi="Arial" w:cs="Arial"/>
          <w:color w:val="000000"/>
        </w:rPr>
        <w:t xml:space="preserve"> </w:t>
      </w:r>
      <w:r w:rsidRPr="00EC0407">
        <w:rPr>
          <w:rFonts w:ascii="Arial" w:hAnsi="Arial" w:cs="Arial"/>
          <w:color w:val="000000"/>
        </w:rPr>
        <w:t>лимиты</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обязательств</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предельные</w:t>
      </w:r>
      <w:r w:rsidR="00E906EE" w:rsidRPr="00EC0407">
        <w:rPr>
          <w:rFonts w:ascii="Arial" w:hAnsi="Arial" w:cs="Arial"/>
          <w:color w:val="000000"/>
        </w:rPr>
        <w:t xml:space="preserve"> </w:t>
      </w:r>
      <w:r w:rsidRPr="00EC0407">
        <w:rPr>
          <w:rFonts w:ascii="Arial" w:hAnsi="Arial" w:cs="Arial"/>
          <w:color w:val="000000"/>
        </w:rPr>
        <w:t>объемы</w:t>
      </w:r>
      <w:r w:rsidR="00E906EE" w:rsidRPr="00EC0407">
        <w:rPr>
          <w:rFonts w:ascii="Arial" w:hAnsi="Arial" w:cs="Arial"/>
          <w:color w:val="000000"/>
        </w:rPr>
        <w:t xml:space="preserve"> </w:t>
      </w:r>
      <w:r w:rsidRPr="00EC0407">
        <w:rPr>
          <w:rFonts w:ascii="Arial" w:hAnsi="Arial" w:cs="Arial"/>
          <w:color w:val="000000"/>
        </w:rPr>
        <w:t>финансирования</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прекращают</w:t>
      </w:r>
      <w:r w:rsidR="00E906EE" w:rsidRPr="00EC0407">
        <w:rPr>
          <w:rFonts w:ascii="Arial" w:hAnsi="Arial" w:cs="Arial"/>
          <w:color w:val="000000"/>
        </w:rPr>
        <w:t xml:space="preserve"> </w:t>
      </w:r>
      <w:r w:rsidRPr="00EC0407">
        <w:rPr>
          <w:rFonts w:ascii="Arial" w:hAnsi="Arial" w:cs="Arial"/>
          <w:color w:val="000000"/>
        </w:rPr>
        <w:t>свое</w:t>
      </w:r>
      <w:r w:rsidR="00E906EE" w:rsidRPr="00EC0407">
        <w:rPr>
          <w:rFonts w:ascii="Arial" w:hAnsi="Arial" w:cs="Arial"/>
          <w:color w:val="000000"/>
        </w:rPr>
        <w:t xml:space="preserve"> </w:t>
      </w:r>
      <w:r w:rsidRPr="00EC0407">
        <w:rPr>
          <w:rFonts w:ascii="Arial" w:hAnsi="Arial" w:cs="Arial"/>
          <w:color w:val="000000"/>
        </w:rPr>
        <w:t>действие</w:t>
      </w:r>
      <w:r w:rsidR="00E906EE" w:rsidRPr="00EC0407">
        <w:rPr>
          <w:rFonts w:ascii="Arial" w:hAnsi="Arial" w:cs="Arial"/>
          <w:color w:val="000000"/>
        </w:rPr>
        <w:t xml:space="preserve"> </w:t>
      </w:r>
      <w:r w:rsidRPr="00EC0407">
        <w:rPr>
          <w:rFonts w:ascii="Arial" w:hAnsi="Arial" w:cs="Arial"/>
          <w:color w:val="000000"/>
        </w:rPr>
        <w:t>31</w:t>
      </w:r>
      <w:r w:rsidR="00E906EE" w:rsidRPr="00EC0407">
        <w:rPr>
          <w:rFonts w:ascii="Arial" w:hAnsi="Arial" w:cs="Arial"/>
          <w:color w:val="000000"/>
        </w:rPr>
        <w:t xml:space="preserve"> </w:t>
      </w:r>
      <w:r w:rsidRPr="00EC0407">
        <w:rPr>
          <w:rFonts w:ascii="Arial" w:hAnsi="Arial" w:cs="Arial"/>
          <w:color w:val="000000"/>
        </w:rPr>
        <w:t>декабря.</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До</w:t>
      </w:r>
      <w:r w:rsidR="00E906EE" w:rsidRPr="00EC0407">
        <w:rPr>
          <w:rFonts w:ascii="Arial" w:hAnsi="Arial" w:cs="Arial"/>
          <w:color w:val="000000"/>
        </w:rPr>
        <w:t xml:space="preserve"> </w:t>
      </w:r>
      <w:r w:rsidRPr="00EC0407">
        <w:rPr>
          <w:rFonts w:ascii="Arial" w:hAnsi="Arial" w:cs="Arial"/>
          <w:color w:val="000000"/>
        </w:rPr>
        <w:t>последнего</w:t>
      </w:r>
      <w:r w:rsidR="00E906EE" w:rsidRPr="00EC0407">
        <w:rPr>
          <w:rFonts w:ascii="Arial" w:hAnsi="Arial" w:cs="Arial"/>
          <w:color w:val="000000"/>
        </w:rPr>
        <w:t xml:space="preserve"> </w:t>
      </w:r>
      <w:r w:rsidRPr="00EC0407">
        <w:rPr>
          <w:rFonts w:ascii="Arial" w:hAnsi="Arial" w:cs="Arial"/>
          <w:color w:val="000000"/>
        </w:rPr>
        <w:t>рабочего</w:t>
      </w:r>
      <w:r w:rsidR="00E906EE" w:rsidRPr="00EC0407">
        <w:rPr>
          <w:rFonts w:ascii="Arial" w:hAnsi="Arial" w:cs="Arial"/>
          <w:color w:val="000000"/>
        </w:rPr>
        <w:t xml:space="preserve"> </w:t>
      </w:r>
      <w:r w:rsidRPr="00EC0407">
        <w:rPr>
          <w:rFonts w:ascii="Arial" w:hAnsi="Arial" w:cs="Arial"/>
          <w:color w:val="000000"/>
        </w:rPr>
        <w:t>дня</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включительно</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осуществляющий</w:t>
      </w:r>
      <w:r w:rsidR="00E906EE" w:rsidRPr="00EC0407">
        <w:rPr>
          <w:rFonts w:ascii="Arial" w:hAnsi="Arial" w:cs="Arial"/>
          <w:color w:val="000000"/>
        </w:rPr>
        <w:t xml:space="preserve"> </w:t>
      </w:r>
      <w:r w:rsidRPr="00EC0407">
        <w:rPr>
          <w:rFonts w:ascii="Arial" w:hAnsi="Arial" w:cs="Arial"/>
          <w:color w:val="000000"/>
        </w:rPr>
        <w:t>кассовое</w:t>
      </w:r>
      <w:r w:rsidR="00E906EE" w:rsidRPr="00EC0407">
        <w:rPr>
          <w:rFonts w:ascii="Arial" w:hAnsi="Arial" w:cs="Arial"/>
          <w:color w:val="000000"/>
        </w:rPr>
        <w:t xml:space="preserve"> </w:t>
      </w:r>
      <w:r w:rsidRPr="00EC0407">
        <w:rPr>
          <w:rFonts w:ascii="Arial" w:hAnsi="Arial" w:cs="Arial"/>
          <w:color w:val="000000"/>
        </w:rPr>
        <w:t>обслуживание</w:t>
      </w:r>
      <w:r w:rsidR="00E906EE" w:rsidRPr="00EC0407">
        <w:rPr>
          <w:rFonts w:ascii="Arial" w:hAnsi="Arial" w:cs="Arial"/>
          <w:color w:val="000000"/>
        </w:rPr>
        <w:t xml:space="preserve"> </w:t>
      </w:r>
      <w:r w:rsidRPr="00EC0407">
        <w:rPr>
          <w:rFonts w:ascii="Arial" w:hAnsi="Arial" w:cs="Arial"/>
          <w:color w:val="000000"/>
        </w:rPr>
        <w:t>исполнения</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обязан</w:t>
      </w:r>
      <w:r w:rsidR="00E906EE" w:rsidRPr="00EC0407">
        <w:rPr>
          <w:rFonts w:ascii="Arial" w:hAnsi="Arial" w:cs="Arial"/>
          <w:color w:val="000000"/>
        </w:rPr>
        <w:t xml:space="preserve"> </w:t>
      </w:r>
      <w:r w:rsidRPr="00EC0407">
        <w:rPr>
          <w:rFonts w:ascii="Arial" w:hAnsi="Arial" w:cs="Arial"/>
          <w:color w:val="000000"/>
        </w:rPr>
        <w:t>оплатить</w:t>
      </w:r>
      <w:r w:rsidR="00E906EE" w:rsidRPr="00EC0407">
        <w:rPr>
          <w:rFonts w:ascii="Arial" w:hAnsi="Arial" w:cs="Arial"/>
          <w:color w:val="000000"/>
        </w:rPr>
        <w:t xml:space="preserve"> </w:t>
      </w:r>
      <w:r w:rsidRPr="00EC0407">
        <w:rPr>
          <w:rFonts w:ascii="Arial" w:hAnsi="Arial" w:cs="Arial"/>
          <w:color w:val="000000"/>
        </w:rPr>
        <w:t>санкционированные</w:t>
      </w:r>
      <w:r w:rsidR="00E906EE" w:rsidRPr="00EC0407">
        <w:rPr>
          <w:rFonts w:ascii="Arial" w:hAnsi="Arial" w:cs="Arial"/>
          <w:color w:val="000000"/>
        </w:rPr>
        <w:t xml:space="preserve"> </w:t>
      </w:r>
      <w:r w:rsidRPr="00EC0407">
        <w:rPr>
          <w:rFonts w:ascii="Arial" w:hAnsi="Arial" w:cs="Arial"/>
          <w:color w:val="000000"/>
        </w:rPr>
        <w:t>к</w:t>
      </w:r>
      <w:r w:rsidR="00E906EE" w:rsidRPr="00EC0407">
        <w:rPr>
          <w:rFonts w:ascii="Arial" w:hAnsi="Arial" w:cs="Arial"/>
          <w:color w:val="000000"/>
        </w:rPr>
        <w:t xml:space="preserve"> </w:t>
      </w:r>
      <w:r w:rsidRPr="00EC0407">
        <w:rPr>
          <w:rFonts w:ascii="Arial" w:hAnsi="Arial" w:cs="Arial"/>
          <w:color w:val="000000"/>
        </w:rPr>
        <w:t>оплате</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установленном</w:t>
      </w:r>
      <w:r w:rsidR="00E906EE" w:rsidRPr="00EC0407">
        <w:rPr>
          <w:rFonts w:ascii="Arial" w:hAnsi="Arial" w:cs="Arial"/>
          <w:color w:val="000000"/>
        </w:rPr>
        <w:t xml:space="preserve"> </w:t>
      </w:r>
      <w:r w:rsidRPr="00EC0407">
        <w:rPr>
          <w:rFonts w:ascii="Arial" w:hAnsi="Arial" w:cs="Arial"/>
          <w:color w:val="000000"/>
        </w:rPr>
        <w:t>порядке</w:t>
      </w:r>
      <w:r w:rsidR="00E906EE" w:rsidRPr="00EC0407">
        <w:rPr>
          <w:rFonts w:ascii="Arial" w:hAnsi="Arial" w:cs="Arial"/>
          <w:color w:val="000000"/>
        </w:rPr>
        <w:t xml:space="preserve"> </w:t>
      </w:r>
      <w:r w:rsidRPr="00EC0407">
        <w:rPr>
          <w:rFonts w:ascii="Arial" w:hAnsi="Arial" w:cs="Arial"/>
          <w:color w:val="000000"/>
        </w:rPr>
        <w:t>бюджетные</w:t>
      </w:r>
      <w:r w:rsidR="00E906EE" w:rsidRPr="00EC0407">
        <w:rPr>
          <w:rFonts w:ascii="Arial" w:hAnsi="Arial" w:cs="Arial"/>
          <w:color w:val="000000"/>
        </w:rPr>
        <w:t xml:space="preserve"> </w:t>
      </w:r>
      <w:r w:rsidRPr="00EC0407">
        <w:rPr>
          <w:rFonts w:ascii="Arial" w:hAnsi="Arial" w:cs="Arial"/>
          <w:color w:val="000000"/>
        </w:rPr>
        <w:t>обязательства</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пределах</w:t>
      </w:r>
      <w:r w:rsidR="00E906EE" w:rsidRPr="00EC0407">
        <w:rPr>
          <w:rFonts w:ascii="Arial" w:hAnsi="Arial" w:cs="Arial"/>
          <w:color w:val="000000"/>
        </w:rPr>
        <w:t xml:space="preserve"> </w:t>
      </w:r>
      <w:r w:rsidRPr="00EC0407">
        <w:rPr>
          <w:rFonts w:ascii="Arial" w:hAnsi="Arial" w:cs="Arial"/>
          <w:color w:val="000000"/>
        </w:rPr>
        <w:t>остатка</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едином</w:t>
      </w:r>
      <w:r w:rsidR="00E906EE" w:rsidRPr="00EC0407">
        <w:rPr>
          <w:rFonts w:ascii="Arial" w:hAnsi="Arial" w:cs="Arial"/>
          <w:color w:val="000000"/>
        </w:rPr>
        <w:t xml:space="preserve"> </w:t>
      </w:r>
      <w:r w:rsidRPr="00EC0407">
        <w:rPr>
          <w:rFonts w:ascii="Arial" w:hAnsi="Arial" w:cs="Arial"/>
          <w:color w:val="000000"/>
        </w:rPr>
        <w:t>счете</w:t>
      </w:r>
      <w:r w:rsidR="00E906EE" w:rsidRPr="00EC0407">
        <w:rPr>
          <w:rFonts w:ascii="Arial" w:hAnsi="Arial" w:cs="Arial"/>
          <w:color w:val="000000"/>
        </w:rPr>
        <w:t xml:space="preserve"> </w:t>
      </w:r>
      <w:r w:rsidRPr="00EC0407">
        <w:rPr>
          <w:rFonts w:ascii="Arial" w:hAnsi="Arial" w:cs="Arial"/>
          <w:color w:val="000000"/>
        </w:rPr>
        <w:t>бюджета.</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4.</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использованные</w:t>
      </w:r>
      <w:r w:rsidR="00E906EE" w:rsidRPr="00EC0407">
        <w:rPr>
          <w:rFonts w:ascii="Arial" w:hAnsi="Arial" w:cs="Arial"/>
          <w:color w:val="000000"/>
        </w:rPr>
        <w:t xml:space="preserve"> </w:t>
      </w:r>
      <w:r w:rsidRPr="00EC0407">
        <w:rPr>
          <w:rFonts w:ascii="Arial" w:hAnsi="Arial" w:cs="Arial"/>
          <w:color w:val="000000"/>
        </w:rPr>
        <w:t>получателями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остатки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находящиеся</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едином</w:t>
      </w:r>
      <w:r w:rsidR="00E906EE" w:rsidRPr="00EC0407">
        <w:rPr>
          <w:rFonts w:ascii="Arial" w:hAnsi="Arial" w:cs="Arial"/>
          <w:color w:val="000000"/>
        </w:rPr>
        <w:t xml:space="preserve"> </w:t>
      </w:r>
      <w:r w:rsidRPr="00EC0407">
        <w:rPr>
          <w:rFonts w:ascii="Arial" w:hAnsi="Arial" w:cs="Arial"/>
          <w:color w:val="000000"/>
        </w:rPr>
        <w:t>счете</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позднее</w:t>
      </w:r>
      <w:r w:rsidR="00E906EE" w:rsidRPr="00EC0407">
        <w:rPr>
          <w:rFonts w:ascii="Arial" w:hAnsi="Arial" w:cs="Arial"/>
          <w:color w:val="000000"/>
        </w:rPr>
        <w:t xml:space="preserve"> </w:t>
      </w:r>
      <w:r w:rsidRPr="00EC0407">
        <w:rPr>
          <w:rFonts w:ascii="Arial" w:hAnsi="Arial" w:cs="Arial"/>
          <w:color w:val="000000"/>
        </w:rPr>
        <w:t>двух</w:t>
      </w:r>
      <w:r w:rsidR="00E906EE" w:rsidRPr="00EC0407">
        <w:rPr>
          <w:rFonts w:ascii="Arial" w:hAnsi="Arial" w:cs="Arial"/>
          <w:color w:val="000000"/>
        </w:rPr>
        <w:t xml:space="preserve"> </w:t>
      </w:r>
      <w:r w:rsidRPr="00EC0407">
        <w:rPr>
          <w:rFonts w:ascii="Arial" w:hAnsi="Arial" w:cs="Arial"/>
          <w:color w:val="000000"/>
        </w:rPr>
        <w:t>последних</w:t>
      </w:r>
      <w:r w:rsidR="00E906EE" w:rsidRPr="00EC0407">
        <w:rPr>
          <w:rFonts w:ascii="Arial" w:hAnsi="Arial" w:cs="Arial"/>
          <w:color w:val="000000"/>
        </w:rPr>
        <w:t xml:space="preserve"> </w:t>
      </w:r>
      <w:r w:rsidRPr="00EC0407">
        <w:rPr>
          <w:rFonts w:ascii="Arial" w:hAnsi="Arial" w:cs="Arial"/>
          <w:color w:val="000000"/>
        </w:rPr>
        <w:t>рабочих</w:t>
      </w:r>
      <w:r w:rsidR="00E906EE" w:rsidRPr="00EC0407">
        <w:rPr>
          <w:rFonts w:ascii="Arial" w:hAnsi="Arial" w:cs="Arial"/>
          <w:color w:val="000000"/>
        </w:rPr>
        <w:t xml:space="preserve"> </w:t>
      </w:r>
      <w:r w:rsidRPr="00EC0407">
        <w:rPr>
          <w:rFonts w:ascii="Arial" w:hAnsi="Arial" w:cs="Arial"/>
          <w:color w:val="000000"/>
        </w:rPr>
        <w:t>дней</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подлежат</w:t>
      </w:r>
      <w:r w:rsidR="00E906EE" w:rsidRPr="00EC0407">
        <w:rPr>
          <w:rFonts w:ascii="Arial" w:hAnsi="Arial" w:cs="Arial"/>
          <w:color w:val="000000"/>
        </w:rPr>
        <w:t xml:space="preserve"> </w:t>
      </w:r>
      <w:r w:rsidRPr="00EC0407">
        <w:rPr>
          <w:rFonts w:ascii="Arial" w:hAnsi="Arial" w:cs="Arial"/>
          <w:color w:val="000000"/>
        </w:rPr>
        <w:t>перечислению</w:t>
      </w:r>
      <w:r w:rsidR="00E906EE" w:rsidRPr="00EC0407">
        <w:rPr>
          <w:rFonts w:ascii="Arial" w:hAnsi="Arial" w:cs="Arial"/>
          <w:color w:val="000000"/>
        </w:rPr>
        <w:t xml:space="preserve"> </w:t>
      </w:r>
      <w:r w:rsidRPr="00EC0407">
        <w:rPr>
          <w:rFonts w:ascii="Arial" w:hAnsi="Arial" w:cs="Arial"/>
          <w:color w:val="000000"/>
        </w:rPr>
        <w:t>получателями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единый</w:t>
      </w:r>
      <w:r w:rsidR="00E906EE" w:rsidRPr="00EC0407">
        <w:rPr>
          <w:rFonts w:ascii="Arial" w:hAnsi="Arial" w:cs="Arial"/>
          <w:color w:val="000000"/>
        </w:rPr>
        <w:t xml:space="preserve"> </w:t>
      </w:r>
      <w:r w:rsidRPr="00EC0407">
        <w:rPr>
          <w:rFonts w:ascii="Arial" w:hAnsi="Arial" w:cs="Arial"/>
          <w:color w:val="000000"/>
        </w:rPr>
        <w:t>счет</w:t>
      </w:r>
      <w:r w:rsidR="00E906EE" w:rsidRPr="00EC0407">
        <w:rPr>
          <w:rFonts w:ascii="Arial" w:hAnsi="Arial" w:cs="Arial"/>
          <w:color w:val="000000"/>
        </w:rPr>
        <w:t xml:space="preserve"> </w:t>
      </w:r>
      <w:r w:rsidRPr="00EC0407">
        <w:rPr>
          <w:rFonts w:ascii="Arial" w:hAnsi="Arial" w:cs="Arial"/>
          <w:color w:val="000000"/>
        </w:rPr>
        <w:t>бюджета.</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5.</w:t>
      </w:r>
      <w:r w:rsidR="00E906EE" w:rsidRPr="00EC0407">
        <w:rPr>
          <w:rFonts w:ascii="Arial" w:hAnsi="Arial" w:cs="Arial"/>
          <w:color w:val="000000"/>
        </w:rPr>
        <w:t xml:space="preserve"> </w:t>
      </w:r>
      <w:proofErr w:type="gramStart"/>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использованные</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состоянию</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января</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межбюджетные</w:t>
      </w:r>
      <w:r w:rsidR="00E906EE" w:rsidRPr="00EC0407">
        <w:rPr>
          <w:rFonts w:ascii="Arial" w:hAnsi="Arial" w:cs="Arial"/>
          <w:color w:val="000000"/>
        </w:rPr>
        <w:t xml:space="preserve"> </w:t>
      </w:r>
      <w:r w:rsidRPr="00EC0407">
        <w:rPr>
          <w:rFonts w:ascii="Arial" w:hAnsi="Arial" w:cs="Arial"/>
          <w:color w:val="000000"/>
        </w:rPr>
        <w:t>трансферты,</w:t>
      </w:r>
      <w:r w:rsidR="00E906EE" w:rsidRPr="00EC0407">
        <w:rPr>
          <w:rFonts w:ascii="Arial" w:hAnsi="Arial" w:cs="Arial"/>
          <w:color w:val="000000"/>
        </w:rPr>
        <w:t xml:space="preserve"> </w:t>
      </w:r>
      <w:r w:rsidRPr="00EC0407">
        <w:rPr>
          <w:rFonts w:ascii="Arial" w:hAnsi="Arial" w:cs="Arial"/>
          <w:color w:val="000000"/>
        </w:rPr>
        <w:t>полученные</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форме</w:t>
      </w:r>
      <w:r w:rsidR="00E906EE" w:rsidRPr="00EC0407">
        <w:rPr>
          <w:rFonts w:ascii="Arial" w:hAnsi="Arial" w:cs="Arial"/>
          <w:color w:val="000000"/>
        </w:rPr>
        <w:t xml:space="preserve"> </w:t>
      </w:r>
      <w:r w:rsidRPr="00EC0407">
        <w:rPr>
          <w:rFonts w:ascii="Arial" w:hAnsi="Arial" w:cs="Arial"/>
          <w:color w:val="000000"/>
        </w:rPr>
        <w:t>субсидий,</w:t>
      </w:r>
      <w:r w:rsidR="00E906EE" w:rsidRPr="00EC0407">
        <w:rPr>
          <w:rFonts w:ascii="Arial" w:hAnsi="Arial" w:cs="Arial"/>
          <w:color w:val="000000"/>
        </w:rPr>
        <w:t xml:space="preserve"> </w:t>
      </w:r>
      <w:r w:rsidRPr="00EC0407">
        <w:rPr>
          <w:rFonts w:ascii="Arial" w:hAnsi="Arial" w:cs="Arial"/>
          <w:color w:val="000000"/>
        </w:rPr>
        <w:t>субвенций</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имеющих</w:t>
      </w:r>
      <w:r w:rsidR="00E906EE" w:rsidRPr="00EC0407">
        <w:rPr>
          <w:rFonts w:ascii="Arial" w:hAnsi="Arial" w:cs="Arial"/>
          <w:color w:val="000000"/>
        </w:rPr>
        <w:t xml:space="preserve"> </w:t>
      </w:r>
      <w:r w:rsidRPr="00EC0407">
        <w:rPr>
          <w:rFonts w:ascii="Arial" w:hAnsi="Arial" w:cs="Arial"/>
          <w:color w:val="000000"/>
        </w:rPr>
        <w:t>целевое</w:t>
      </w:r>
      <w:r w:rsidR="00E906EE" w:rsidRPr="00EC0407">
        <w:rPr>
          <w:rFonts w:ascii="Arial" w:hAnsi="Arial" w:cs="Arial"/>
          <w:color w:val="000000"/>
        </w:rPr>
        <w:t xml:space="preserve"> </w:t>
      </w:r>
      <w:r w:rsidRPr="00EC0407">
        <w:rPr>
          <w:rFonts w:ascii="Arial" w:hAnsi="Arial" w:cs="Arial"/>
          <w:color w:val="000000"/>
        </w:rPr>
        <w:t>назначение,</w:t>
      </w:r>
      <w:r w:rsidR="00E906EE" w:rsidRPr="00EC0407">
        <w:rPr>
          <w:rFonts w:ascii="Arial" w:hAnsi="Arial" w:cs="Arial"/>
          <w:color w:val="000000"/>
        </w:rPr>
        <w:t xml:space="preserve"> </w:t>
      </w:r>
      <w:r w:rsidRPr="00EC0407">
        <w:rPr>
          <w:rFonts w:ascii="Arial" w:hAnsi="Arial" w:cs="Arial"/>
          <w:color w:val="000000"/>
        </w:rPr>
        <w:t>за</w:t>
      </w:r>
      <w:r w:rsidR="00E906EE" w:rsidRPr="00EC0407">
        <w:rPr>
          <w:rFonts w:ascii="Arial" w:hAnsi="Arial" w:cs="Arial"/>
          <w:color w:val="000000"/>
        </w:rPr>
        <w:t xml:space="preserve"> </w:t>
      </w:r>
      <w:r w:rsidRPr="00EC0407">
        <w:rPr>
          <w:rFonts w:ascii="Arial" w:hAnsi="Arial" w:cs="Arial"/>
          <w:color w:val="000000"/>
        </w:rPr>
        <w:t>исключением</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источником</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которых</w:t>
      </w:r>
      <w:r w:rsidR="00E906EE" w:rsidRPr="00EC0407">
        <w:rPr>
          <w:rFonts w:ascii="Arial" w:hAnsi="Arial" w:cs="Arial"/>
          <w:color w:val="000000"/>
        </w:rPr>
        <w:t xml:space="preserve"> </w:t>
      </w:r>
      <w:r w:rsidRPr="00EC0407">
        <w:rPr>
          <w:rFonts w:ascii="Arial" w:hAnsi="Arial" w:cs="Arial"/>
          <w:color w:val="000000"/>
        </w:rPr>
        <w:t>являются</w:t>
      </w:r>
      <w:r w:rsidR="00E906EE" w:rsidRPr="00EC0407">
        <w:rPr>
          <w:rFonts w:ascii="Arial" w:hAnsi="Arial" w:cs="Arial"/>
          <w:color w:val="000000"/>
        </w:rPr>
        <w:t xml:space="preserve"> </w:t>
      </w:r>
      <w:r w:rsidRPr="00EC0407">
        <w:rPr>
          <w:rFonts w:ascii="Arial" w:hAnsi="Arial" w:cs="Arial"/>
          <w:color w:val="000000"/>
        </w:rPr>
        <w:t>бюджетные</w:t>
      </w:r>
      <w:r w:rsidR="00E906EE" w:rsidRPr="00EC0407">
        <w:rPr>
          <w:rFonts w:ascii="Arial" w:hAnsi="Arial" w:cs="Arial"/>
          <w:color w:val="000000"/>
        </w:rPr>
        <w:t xml:space="preserve"> </w:t>
      </w:r>
      <w:r w:rsidRPr="00EC0407">
        <w:rPr>
          <w:rFonts w:ascii="Arial" w:hAnsi="Arial" w:cs="Arial"/>
          <w:color w:val="000000"/>
        </w:rPr>
        <w:t>ассигнования</w:t>
      </w:r>
      <w:r w:rsidR="00E906EE" w:rsidRPr="00EC0407">
        <w:rPr>
          <w:rFonts w:ascii="Arial" w:hAnsi="Arial" w:cs="Arial"/>
          <w:color w:val="000000"/>
        </w:rPr>
        <w:t xml:space="preserve"> </w:t>
      </w:r>
      <w:r w:rsidRPr="00EC0407">
        <w:rPr>
          <w:rFonts w:ascii="Arial" w:hAnsi="Arial" w:cs="Arial"/>
          <w:color w:val="000000"/>
        </w:rPr>
        <w:t>резервного</w:t>
      </w:r>
      <w:r w:rsidR="00E906EE" w:rsidRPr="00EC0407">
        <w:rPr>
          <w:rFonts w:ascii="Arial" w:hAnsi="Arial" w:cs="Arial"/>
          <w:color w:val="000000"/>
        </w:rPr>
        <w:t xml:space="preserve"> </w:t>
      </w:r>
      <w:r w:rsidRPr="00EC0407">
        <w:rPr>
          <w:rFonts w:ascii="Arial" w:hAnsi="Arial" w:cs="Arial"/>
          <w:color w:val="000000"/>
        </w:rPr>
        <w:t>фонда</w:t>
      </w:r>
      <w:r w:rsidR="00E906EE" w:rsidRPr="00EC0407">
        <w:rPr>
          <w:rFonts w:ascii="Arial" w:hAnsi="Arial" w:cs="Arial"/>
          <w:color w:val="000000"/>
        </w:rPr>
        <w:t xml:space="preserve"> </w:t>
      </w:r>
      <w:r w:rsidRPr="00EC0407">
        <w:rPr>
          <w:rFonts w:ascii="Arial" w:hAnsi="Arial" w:cs="Arial"/>
          <w:color w:val="000000"/>
        </w:rPr>
        <w:t>Президента</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подлежат</w:t>
      </w:r>
      <w:r w:rsidR="00E906EE" w:rsidRPr="00EC0407">
        <w:rPr>
          <w:rFonts w:ascii="Arial" w:hAnsi="Arial" w:cs="Arial"/>
          <w:color w:val="000000"/>
        </w:rPr>
        <w:t xml:space="preserve"> </w:t>
      </w:r>
      <w:r w:rsidRPr="00EC0407">
        <w:rPr>
          <w:rFonts w:ascii="Arial" w:hAnsi="Arial" w:cs="Arial"/>
          <w:color w:val="000000"/>
        </w:rPr>
        <w:t>возврату</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доход</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из</w:t>
      </w:r>
      <w:r w:rsidR="00E906EE" w:rsidRPr="00EC0407">
        <w:rPr>
          <w:rFonts w:ascii="Arial" w:hAnsi="Arial" w:cs="Arial"/>
          <w:color w:val="000000"/>
        </w:rPr>
        <w:t xml:space="preserve"> </w:t>
      </w:r>
      <w:r w:rsidRPr="00EC0407">
        <w:rPr>
          <w:rFonts w:ascii="Arial" w:hAnsi="Arial" w:cs="Arial"/>
          <w:color w:val="000000"/>
        </w:rPr>
        <w:t>которого</w:t>
      </w:r>
      <w:r w:rsidR="00E906EE" w:rsidRPr="00EC0407">
        <w:rPr>
          <w:rFonts w:ascii="Arial" w:hAnsi="Arial" w:cs="Arial"/>
          <w:color w:val="000000"/>
        </w:rPr>
        <w:t xml:space="preserve"> </w:t>
      </w:r>
      <w:r w:rsidRPr="00EC0407">
        <w:rPr>
          <w:rFonts w:ascii="Arial" w:hAnsi="Arial" w:cs="Arial"/>
          <w:color w:val="000000"/>
        </w:rPr>
        <w:t>они</w:t>
      </w:r>
      <w:r w:rsidR="00E906EE" w:rsidRPr="00EC0407">
        <w:rPr>
          <w:rFonts w:ascii="Arial" w:hAnsi="Arial" w:cs="Arial"/>
          <w:color w:val="000000"/>
        </w:rPr>
        <w:t xml:space="preserve"> </w:t>
      </w:r>
      <w:r w:rsidRPr="00EC0407">
        <w:rPr>
          <w:rFonts w:ascii="Arial" w:hAnsi="Arial" w:cs="Arial"/>
          <w:color w:val="000000"/>
        </w:rPr>
        <w:t>были</w:t>
      </w:r>
      <w:r w:rsidR="00E906EE" w:rsidRPr="00EC0407">
        <w:rPr>
          <w:rFonts w:ascii="Arial" w:hAnsi="Arial" w:cs="Arial"/>
          <w:color w:val="000000"/>
        </w:rPr>
        <w:t xml:space="preserve"> </w:t>
      </w:r>
      <w:r w:rsidRPr="00EC0407">
        <w:rPr>
          <w:rFonts w:ascii="Arial" w:hAnsi="Arial" w:cs="Arial"/>
          <w:color w:val="000000"/>
        </w:rPr>
        <w:t>ранее</w:t>
      </w:r>
      <w:r w:rsidR="00E906EE" w:rsidRPr="00EC0407">
        <w:rPr>
          <w:rFonts w:ascii="Arial" w:hAnsi="Arial" w:cs="Arial"/>
          <w:color w:val="000000"/>
        </w:rPr>
        <w:t xml:space="preserve"> </w:t>
      </w:r>
      <w:r w:rsidRPr="00EC0407">
        <w:rPr>
          <w:rFonts w:ascii="Arial" w:hAnsi="Arial" w:cs="Arial"/>
          <w:color w:val="000000"/>
        </w:rPr>
        <w:t>предоставлены,</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течение</w:t>
      </w:r>
      <w:r w:rsidR="00E906EE" w:rsidRPr="00EC0407">
        <w:rPr>
          <w:rFonts w:ascii="Arial" w:hAnsi="Arial" w:cs="Arial"/>
          <w:color w:val="000000"/>
        </w:rPr>
        <w:t xml:space="preserve"> </w:t>
      </w:r>
      <w:r w:rsidRPr="00EC0407">
        <w:rPr>
          <w:rFonts w:ascii="Arial" w:hAnsi="Arial" w:cs="Arial"/>
          <w:color w:val="000000"/>
        </w:rPr>
        <w:t>первых</w:t>
      </w:r>
      <w:r w:rsidR="00E906EE" w:rsidRPr="00EC0407">
        <w:rPr>
          <w:rFonts w:ascii="Arial" w:hAnsi="Arial" w:cs="Arial"/>
          <w:color w:val="000000"/>
        </w:rPr>
        <w:t xml:space="preserve"> </w:t>
      </w:r>
      <w:r w:rsidRPr="00EC0407">
        <w:rPr>
          <w:rFonts w:ascii="Arial" w:hAnsi="Arial" w:cs="Arial"/>
          <w:color w:val="000000"/>
        </w:rPr>
        <w:t>15</w:t>
      </w:r>
      <w:r w:rsidR="00E906EE" w:rsidRPr="00EC0407">
        <w:rPr>
          <w:rFonts w:ascii="Arial" w:hAnsi="Arial" w:cs="Arial"/>
          <w:color w:val="000000"/>
        </w:rPr>
        <w:t xml:space="preserve"> </w:t>
      </w:r>
      <w:r w:rsidRPr="00EC0407">
        <w:rPr>
          <w:rFonts w:ascii="Arial" w:hAnsi="Arial" w:cs="Arial"/>
          <w:color w:val="000000"/>
        </w:rPr>
        <w:t>рабочих</w:t>
      </w:r>
      <w:r w:rsidR="00E906EE" w:rsidRPr="00EC0407">
        <w:rPr>
          <w:rFonts w:ascii="Arial" w:hAnsi="Arial" w:cs="Arial"/>
          <w:color w:val="000000"/>
        </w:rPr>
        <w:t xml:space="preserve"> </w:t>
      </w:r>
      <w:r w:rsidRPr="00EC0407">
        <w:rPr>
          <w:rFonts w:ascii="Arial" w:hAnsi="Arial" w:cs="Arial"/>
          <w:color w:val="000000"/>
        </w:rPr>
        <w:t>дней</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proofErr w:type="gramEnd"/>
      <w:r w:rsidRPr="00EC0407">
        <w:rPr>
          <w:rFonts w:ascii="Arial" w:hAnsi="Arial" w:cs="Arial"/>
          <w:color w:val="000000"/>
        </w:rPr>
        <w:t>.</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proofErr w:type="gramStart"/>
      <w:r w:rsidRPr="00EC0407">
        <w:rPr>
          <w:rFonts w:ascii="Arial" w:hAnsi="Arial" w:cs="Arial"/>
          <w:color w:val="000000"/>
        </w:rPr>
        <w:t>Принятие</w:t>
      </w:r>
      <w:r w:rsidR="00E906EE" w:rsidRPr="00EC0407">
        <w:rPr>
          <w:rFonts w:ascii="Arial" w:hAnsi="Arial" w:cs="Arial"/>
          <w:color w:val="000000"/>
        </w:rPr>
        <w:t xml:space="preserve"> </w:t>
      </w:r>
      <w:r w:rsidRPr="00EC0407">
        <w:rPr>
          <w:rFonts w:ascii="Arial" w:hAnsi="Arial" w:cs="Arial"/>
          <w:color w:val="000000"/>
        </w:rPr>
        <w:t>главным</w:t>
      </w:r>
      <w:r w:rsidR="00E906EE" w:rsidRPr="00EC0407">
        <w:rPr>
          <w:rFonts w:ascii="Arial" w:hAnsi="Arial" w:cs="Arial"/>
          <w:color w:val="000000"/>
        </w:rPr>
        <w:t xml:space="preserve"> </w:t>
      </w:r>
      <w:r w:rsidRPr="00EC0407">
        <w:rPr>
          <w:rFonts w:ascii="Arial" w:hAnsi="Arial" w:cs="Arial"/>
          <w:color w:val="000000"/>
        </w:rPr>
        <w:t>администратором</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решения</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наличии</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отсутствии)</w:t>
      </w:r>
      <w:r w:rsidR="00E906EE" w:rsidRPr="00EC0407">
        <w:rPr>
          <w:rFonts w:ascii="Arial" w:hAnsi="Arial" w:cs="Arial"/>
          <w:color w:val="000000"/>
        </w:rPr>
        <w:t xml:space="preserve"> </w:t>
      </w:r>
      <w:r w:rsidRPr="00EC0407">
        <w:rPr>
          <w:rFonts w:ascii="Arial" w:hAnsi="Arial" w:cs="Arial"/>
          <w:color w:val="000000"/>
        </w:rPr>
        <w:t>потребности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указанных</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абзаце</w:t>
      </w:r>
      <w:r w:rsidR="00E906EE" w:rsidRPr="00EC0407">
        <w:rPr>
          <w:rFonts w:ascii="Arial" w:hAnsi="Arial" w:cs="Arial"/>
          <w:color w:val="000000"/>
        </w:rPr>
        <w:t xml:space="preserve"> </w:t>
      </w:r>
      <w:r w:rsidRPr="00EC0407">
        <w:rPr>
          <w:rFonts w:ascii="Arial" w:hAnsi="Arial" w:cs="Arial"/>
          <w:color w:val="000000"/>
        </w:rPr>
        <w:t>первом</w:t>
      </w:r>
      <w:r w:rsidR="00E906EE" w:rsidRPr="00EC0407">
        <w:rPr>
          <w:rFonts w:ascii="Arial" w:hAnsi="Arial" w:cs="Arial"/>
          <w:color w:val="000000"/>
        </w:rPr>
        <w:t xml:space="preserve"> </w:t>
      </w:r>
      <w:r w:rsidRPr="00EC0407">
        <w:rPr>
          <w:rFonts w:ascii="Arial" w:hAnsi="Arial" w:cs="Arial"/>
          <w:color w:val="000000"/>
        </w:rPr>
        <w:t>настоящего</w:t>
      </w:r>
      <w:r w:rsidR="00E906EE" w:rsidRPr="00EC0407">
        <w:rPr>
          <w:rFonts w:ascii="Arial" w:hAnsi="Arial" w:cs="Arial"/>
          <w:color w:val="000000"/>
        </w:rPr>
        <w:t xml:space="preserve"> </w:t>
      </w:r>
      <w:r w:rsidRPr="00EC0407">
        <w:rPr>
          <w:rFonts w:ascii="Arial" w:hAnsi="Arial" w:cs="Arial"/>
          <w:color w:val="000000"/>
        </w:rPr>
        <w:t>пункта</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трансфертах,</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использованных</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отчетном</w:t>
      </w:r>
      <w:r w:rsidR="00E906EE" w:rsidRPr="00EC0407">
        <w:rPr>
          <w:rFonts w:ascii="Arial" w:hAnsi="Arial" w:cs="Arial"/>
          <w:color w:val="000000"/>
        </w:rPr>
        <w:t xml:space="preserve"> </w:t>
      </w:r>
      <w:r w:rsidRPr="00EC0407">
        <w:rPr>
          <w:rFonts w:ascii="Arial" w:hAnsi="Arial" w:cs="Arial"/>
          <w:color w:val="000000"/>
        </w:rPr>
        <w:t>финансовом</w:t>
      </w:r>
      <w:r w:rsidR="00E906EE" w:rsidRPr="00EC0407">
        <w:rPr>
          <w:rFonts w:ascii="Arial" w:hAnsi="Arial" w:cs="Arial"/>
          <w:color w:val="000000"/>
        </w:rPr>
        <w:t xml:space="preserve"> </w:t>
      </w:r>
      <w:r w:rsidRPr="00EC0407">
        <w:rPr>
          <w:rFonts w:ascii="Arial" w:hAnsi="Arial" w:cs="Arial"/>
          <w:color w:val="000000"/>
        </w:rPr>
        <w:t>году,</w:t>
      </w:r>
      <w:r w:rsidR="00E906EE" w:rsidRPr="00EC0407">
        <w:rPr>
          <w:rFonts w:ascii="Arial" w:hAnsi="Arial" w:cs="Arial"/>
          <w:color w:val="000000"/>
        </w:rPr>
        <w:t xml:space="preserve"> </w:t>
      </w:r>
      <w:r w:rsidRPr="00EC0407">
        <w:rPr>
          <w:rFonts w:ascii="Arial" w:hAnsi="Arial" w:cs="Arial"/>
          <w:color w:val="000000"/>
        </w:rPr>
        <w:t>а</w:t>
      </w:r>
      <w:r w:rsidR="00E906EE" w:rsidRPr="00EC0407">
        <w:rPr>
          <w:rFonts w:ascii="Arial" w:hAnsi="Arial" w:cs="Arial"/>
          <w:color w:val="000000"/>
        </w:rPr>
        <w:t xml:space="preserve"> </w:t>
      </w:r>
      <w:r w:rsidRPr="00EC0407">
        <w:rPr>
          <w:rFonts w:ascii="Arial" w:hAnsi="Arial" w:cs="Arial"/>
          <w:color w:val="000000"/>
        </w:rPr>
        <w:t>также</w:t>
      </w:r>
      <w:r w:rsidR="00E906EE" w:rsidRPr="00EC0407">
        <w:rPr>
          <w:rFonts w:ascii="Arial" w:hAnsi="Arial" w:cs="Arial"/>
          <w:color w:val="000000"/>
        </w:rPr>
        <w:t xml:space="preserve"> </w:t>
      </w:r>
      <w:r w:rsidRPr="00EC0407">
        <w:rPr>
          <w:rFonts w:ascii="Arial" w:hAnsi="Arial" w:cs="Arial"/>
          <w:color w:val="000000"/>
        </w:rPr>
        <w:t>их</w:t>
      </w:r>
      <w:r w:rsidR="00E906EE" w:rsidRPr="00EC0407">
        <w:rPr>
          <w:rFonts w:ascii="Arial" w:hAnsi="Arial" w:cs="Arial"/>
          <w:color w:val="000000"/>
        </w:rPr>
        <w:t xml:space="preserve"> </w:t>
      </w:r>
      <w:r w:rsidRPr="00EC0407">
        <w:rPr>
          <w:rFonts w:ascii="Arial" w:hAnsi="Arial" w:cs="Arial"/>
          <w:color w:val="000000"/>
        </w:rPr>
        <w:t>возврат</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бюджет,</w:t>
      </w:r>
      <w:r w:rsidR="00E906EE" w:rsidRPr="00EC0407">
        <w:rPr>
          <w:rFonts w:ascii="Arial" w:hAnsi="Arial" w:cs="Arial"/>
          <w:color w:val="000000"/>
        </w:rPr>
        <w:t xml:space="preserve"> </w:t>
      </w:r>
      <w:r w:rsidRPr="00EC0407">
        <w:rPr>
          <w:rFonts w:ascii="Arial" w:hAnsi="Arial" w:cs="Arial"/>
          <w:color w:val="000000"/>
        </w:rPr>
        <w:t>которому</w:t>
      </w:r>
      <w:r w:rsidR="00E906EE" w:rsidRPr="00EC0407">
        <w:rPr>
          <w:rFonts w:ascii="Arial" w:hAnsi="Arial" w:cs="Arial"/>
          <w:color w:val="000000"/>
        </w:rPr>
        <w:t xml:space="preserve"> </w:t>
      </w:r>
      <w:r w:rsidRPr="00EC0407">
        <w:rPr>
          <w:rFonts w:ascii="Arial" w:hAnsi="Arial" w:cs="Arial"/>
          <w:color w:val="000000"/>
        </w:rPr>
        <w:t>они</w:t>
      </w:r>
      <w:r w:rsidR="00E906EE" w:rsidRPr="00EC0407">
        <w:rPr>
          <w:rFonts w:ascii="Arial" w:hAnsi="Arial" w:cs="Arial"/>
          <w:color w:val="000000"/>
        </w:rPr>
        <w:t xml:space="preserve"> </w:t>
      </w:r>
      <w:r w:rsidRPr="00EC0407">
        <w:rPr>
          <w:rFonts w:ascii="Arial" w:hAnsi="Arial" w:cs="Arial"/>
          <w:color w:val="000000"/>
        </w:rPr>
        <w:t>были</w:t>
      </w:r>
      <w:r w:rsidR="00E906EE" w:rsidRPr="00EC0407">
        <w:rPr>
          <w:rFonts w:ascii="Arial" w:hAnsi="Arial" w:cs="Arial"/>
          <w:color w:val="000000"/>
        </w:rPr>
        <w:t xml:space="preserve"> </w:t>
      </w:r>
      <w:r w:rsidRPr="00EC0407">
        <w:rPr>
          <w:rFonts w:ascii="Arial" w:hAnsi="Arial" w:cs="Arial"/>
          <w:color w:val="000000"/>
        </w:rPr>
        <w:t>ранее</w:t>
      </w:r>
      <w:r w:rsidR="00E906EE" w:rsidRPr="00EC0407">
        <w:rPr>
          <w:rFonts w:ascii="Arial" w:hAnsi="Arial" w:cs="Arial"/>
          <w:color w:val="000000"/>
        </w:rPr>
        <w:t xml:space="preserve"> </w:t>
      </w:r>
      <w:r w:rsidRPr="00EC0407">
        <w:rPr>
          <w:rFonts w:ascii="Arial" w:hAnsi="Arial" w:cs="Arial"/>
          <w:color w:val="000000"/>
        </w:rPr>
        <w:t>предоставлены,</w:t>
      </w:r>
      <w:r w:rsidR="00E906EE" w:rsidRPr="00EC0407">
        <w:rPr>
          <w:rFonts w:ascii="Arial" w:hAnsi="Arial" w:cs="Arial"/>
          <w:color w:val="000000"/>
        </w:rPr>
        <w:t xml:space="preserve"> </w:t>
      </w:r>
      <w:r w:rsidRPr="00EC0407">
        <w:rPr>
          <w:rFonts w:ascii="Arial" w:hAnsi="Arial" w:cs="Arial"/>
          <w:color w:val="000000"/>
        </w:rPr>
        <w:t>при</w:t>
      </w:r>
      <w:r w:rsidR="00E906EE" w:rsidRPr="00EC0407">
        <w:rPr>
          <w:rFonts w:ascii="Arial" w:hAnsi="Arial" w:cs="Arial"/>
          <w:color w:val="000000"/>
        </w:rPr>
        <w:t xml:space="preserve"> </w:t>
      </w:r>
      <w:r w:rsidRPr="00EC0407">
        <w:rPr>
          <w:rFonts w:ascii="Arial" w:hAnsi="Arial" w:cs="Arial"/>
          <w:color w:val="000000"/>
        </w:rPr>
        <w:t>принятии</w:t>
      </w:r>
      <w:r w:rsidR="00E906EE" w:rsidRPr="00EC0407">
        <w:rPr>
          <w:rFonts w:ascii="Arial" w:hAnsi="Arial" w:cs="Arial"/>
          <w:color w:val="000000"/>
        </w:rPr>
        <w:t xml:space="preserve"> </w:t>
      </w:r>
      <w:r w:rsidRPr="00EC0407">
        <w:rPr>
          <w:rFonts w:ascii="Arial" w:hAnsi="Arial" w:cs="Arial"/>
          <w:color w:val="000000"/>
        </w:rPr>
        <w:t>решения</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наличии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них</w:t>
      </w:r>
      <w:r w:rsidR="00E906EE" w:rsidRPr="00EC0407">
        <w:rPr>
          <w:rFonts w:ascii="Arial" w:hAnsi="Arial" w:cs="Arial"/>
          <w:color w:val="000000"/>
        </w:rPr>
        <w:t xml:space="preserve"> </w:t>
      </w:r>
      <w:r w:rsidRPr="00EC0407">
        <w:rPr>
          <w:rFonts w:ascii="Arial" w:hAnsi="Arial" w:cs="Arial"/>
          <w:color w:val="000000"/>
        </w:rPr>
        <w:t>потребности</w:t>
      </w:r>
      <w:r w:rsidR="00E906EE" w:rsidRPr="00EC0407">
        <w:rPr>
          <w:rFonts w:ascii="Arial" w:hAnsi="Arial" w:cs="Arial"/>
          <w:color w:val="000000"/>
        </w:rPr>
        <w:t xml:space="preserve"> </w:t>
      </w:r>
      <w:r w:rsidRPr="00EC0407">
        <w:rPr>
          <w:rFonts w:ascii="Arial" w:hAnsi="Arial" w:cs="Arial"/>
          <w:color w:val="000000"/>
        </w:rPr>
        <w:t>осуществляются</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позднее</w:t>
      </w:r>
      <w:r w:rsidR="00E906EE" w:rsidRPr="00EC0407">
        <w:rPr>
          <w:rFonts w:ascii="Arial" w:hAnsi="Arial" w:cs="Arial"/>
          <w:color w:val="000000"/>
        </w:rPr>
        <w:t xml:space="preserve"> </w:t>
      </w:r>
      <w:r w:rsidRPr="00EC0407">
        <w:rPr>
          <w:rFonts w:ascii="Arial" w:hAnsi="Arial" w:cs="Arial"/>
          <w:color w:val="000000"/>
        </w:rPr>
        <w:t>30</w:t>
      </w:r>
      <w:r w:rsidR="00E906EE" w:rsidRPr="00EC0407">
        <w:rPr>
          <w:rFonts w:ascii="Arial" w:hAnsi="Arial" w:cs="Arial"/>
          <w:color w:val="000000"/>
        </w:rPr>
        <w:t xml:space="preserve"> </w:t>
      </w:r>
      <w:r w:rsidRPr="00EC0407">
        <w:rPr>
          <w:rFonts w:ascii="Arial" w:hAnsi="Arial" w:cs="Arial"/>
          <w:color w:val="000000"/>
        </w:rPr>
        <w:t>рабочих</w:t>
      </w:r>
      <w:r w:rsidR="00E906EE" w:rsidRPr="00EC0407">
        <w:rPr>
          <w:rFonts w:ascii="Arial" w:hAnsi="Arial" w:cs="Arial"/>
          <w:color w:val="000000"/>
        </w:rPr>
        <w:t xml:space="preserve"> </w:t>
      </w:r>
      <w:r w:rsidRPr="00EC0407">
        <w:rPr>
          <w:rFonts w:ascii="Arial" w:hAnsi="Arial" w:cs="Arial"/>
          <w:color w:val="000000"/>
        </w:rPr>
        <w:t>дней</w:t>
      </w:r>
      <w:r w:rsidR="00E906EE" w:rsidRPr="00EC0407">
        <w:rPr>
          <w:rFonts w:ascii="Arial" w:hAnsi="Arial" w:cs="Arial"/>
          <w:color w:val="000000"/>
        </w:rPr>
        <w:t xml:space="preserve"> </w:t>
      </w:r>
      <w:r w:rsidRPr="00EC0407">
        <w:rPr>
          <w:rFonts w:ascii="Arial" w:hAnsi="Arial" w:cs="Arial"/>
          <w:color w:val="000000"/>
        </w:rPr>
        <w:t>со</w:t>
      </w:r>
      <w:r w:rsidR="00E906EE" w:rsidRPr="00EC0407">
        <w:rPr>
          <w:rFonts w:ascii="Arial" w:hAnsi="Arial" w:cs="Arial"/>
          <w:color w:val="000000"/>
        </w:rPr>
        <w:t xml:space="preserve"> </w:t>
      </w:r>
      <w:r w:rsidRPr="00EC0407">
        <w:rPr>
          <w:rFonts w:ascii="Arial" w:hAnsi="Arial" w:cs="Arial"/>
          <w:color w:val="000000"/>
        </w:rPr>
        <w:t>дня</w:t>
      </w:r>
      <w:r w:rsidR="00E906EE" w:rsidRPr="00EC0407">
        <w:rPr>
          <w:rFonts w:ascii="Arial" w:hAnsi="Arial" w:cs="Arial"/>
          <w:color w:val="000000"/>
        </w:rPr>
        <w:t xml:space="preserve"> </w:t>
      </w:r>
      <w:r w:rsidRPr="00EC0407">
        <w:rPr>
          <w:rFonts w:ascii="Arial" w:hAnsi="Arial" w:cs="Arial"/>
          <w:color w:val="000000"/>
        </w:rPr>
        <w:t>поступления</w:t>
      </w:r>
      <w:r w:rsidR="00E906EE" w:rsidRPr="00EC0407">
        <w:rPr>
          <w:rFonts w:ascii="Arial" w:hAnsi="Arial" w:cs="Arial"/>
          <w:color w:val="000000"/>
        </w:rPr>
        <w:t xml:space="preserve"> </w:t>
      </w:r>
      <w:r w:rsidRPr="00EC0407">
        <w:rPr>
          <w:rFonts w:ascii="Arial" w:hAnsi="Arial" w:cs="Arial"/>
          <w:color w:val="000000"/>
        </w:rPr>
        <w:t>указанных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бюджет,</w:t>
      </w:r>
      <w:r w:rsidR="00E906EE" w:rsidRPr="00EC0407">
        <w:rPr>
          <w:rFonts w:ascii="Arial" w:hAnsi="Arial" w:cs="Arial"/>
          <w:color w:val="000000"/>
        </w:rPr>
        <w:t xml:space="preserve"> </w:t>
      </w:r>
      <w:r w:rsidRPr="00EC0407">
        <w:rPr>
          <w:rFonts w:ascii="Arial" w:hAnsi="Arial" w:cs="Arial"/>
          <w:color w:val="000000"/>
        </w:rPr>
        <w:t>из</w:t>
      </w:r>
      <w:proofErr w:type="gramEnd"/>
      <w:r w:rsidR="00E906EE" w:rsidRPr="00EC0407">
        <w:rPr>
          <w:rFonts w:ascii="Arial" w:hAnsi="Arial" w:cs="Arial"/>
          <w:color w:val="000000"/>
        </w:rPr>
        <w:t xml:space="preserve"> </w:t>
      </w:r>
      <w:proofErr w:type="gramStart"/>
      <w:r w:rsidRPr="00EC0407">
        <w:rPr>
          <w:rFonts w:ascii="Arial" w:hAnsi="Arial" w:cs="Arial"/>
          <w:color w:val="000000"/>
        </w:rPr>
        <w:t>которого</w:t>
      </w:r>
      <w:r w:rsidR="00E906EE" w:rsidRPr="00EC0407">
        <w:rPr>
          <w:rFonts w:ascii="Arial" w:hAnsi="Arial" w:cs="Arial"/>
          <w:color w:val="000000"/>
        </w:rPr>
        <w:t xml:space="preserve"> </w:t>
      </w:r>
      <w:r w:rsidRPr="00EC0407">
        <w:rPr>
          <w:rFonts w:ascii="Arial" w:hAnsi="Arial" w:cs="Arial"/>
          <w:color w:val="000000"/>
        </w:rPr>
        <w:t>они</w:t>
      </w:r>
      <w:r w:rsidR="00E906EE" w:rsidRPr="00EC0407">
        <w:rPr>
          <w:rFonts w:ascii="Arial" w:hAnsi="Arial" w:cs="Arial"/>
          <w:color w:val="000000"/>
        </w:rPr>
        <w:t xml:space="preserve"> </w:t>
      </w:r>
      <w:r w:rsidRPr="00EC0407">
        <w:rPr>
          <w:rFonts w:ascii="Arial" w:hAnsi="Arial" w:cs="Arial"/>
          <w:color w:val="000000"/>
        </w:rPr>
        <w:t>были</w:t>
      </w:r>
      <w:r w:rsidR="00E906EE" w:rsidRPr="00EC0407">
        <w:rPr>
          <w:rFonts w:ascii="Arial" w:hAnsi="Arial" w:cs="Arial"/>
          <w:color w:val="000000"/>
        </w:rPr>
        <w:t xml:space="preserve"> </w:t>
      </w:r>
      <w:r w:rsidRPr="00EC0407">
        <w:rPr>
          <w:rFonts w:ascii="Arial" w:hAnsi="Arial" w:cs="Arial"/>
          <w:color w:val="000000"/>
        </w:rPr>
        <w:t>ранее</w:t>
      </w:r>
      <w:r w:rsidR="00E906EE" w:rsidRPr="00EC0407">
        <w:rPr>
          <w:rFonts w:ascii="Arial" w:hAnsi="Arial" w:cs="Arial"/>
          <w:color w:val="000000"/>
        </w:rPr>
        <w:t xml:space="preserve"> </w:t>
      </w:r>
      <w:r w:rsidRPr="00EC0407">
        <w:rPr>
          <w:rFonts w:ascii="Arial" w:hAnsi="Arial" w:cs="Arial"/>
          <w:color w:val="000000"/>
        </w:rPr>
        <w:t>предоставлены,</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отчетом</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расходах</w:t>
      </w:r>
      <w:r w:rsidR="00E906EE" w:rsidRPr="00EC0407">
        <w:rPr>
          <w:rFonts w:ascii="Arial" w:hAnsi="Arial" w:cs="Arial"/>
          <w:color w:val="000000"/>
        </w:rPr>
        <w:t xml:space="preserve"> </w:t>
      </w:r>
      <w:r w:rsidRPr="00EC0407">
        <w:rPr>
          <w:rFonts w:ascii="Arial" w:hAnsi="Arial" w:cs="Arial"/>
          <w:color w:val="000000"/>
        </w:rPr>
        <w:t>соответствующего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источником</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которых</w:t>
      </w:r>
      <w:r w:rsidR="00E906EE" w:rsidRPr="00EC0407">
        <w:rPr>
          <w:rFonts w:ascii="Arial" w:hAnsi="Arial" w:cs="Arial"/>
          <w:color w:val="000000"/>
        </w:rPr>
        <w:t xml:space="preserve"> </w:t>
      </w:r>
      <w:r w:rsidRPr="00EC0407">
        <w:rPr>
          <w:rFonts w:ascii="Arial" w:hAnsi="Arial" w:cs="Arial"/>
          <w:color w:val="000000"/>
        </w:rPr>
        <w:t>являются</w:t>
      </w:r>
      <w:r w:rsidR="00E906EE" w:rsidRPr="00EC0407">
        <w:rPr>
          <w:rFonts w:ascii="Arial" w:hAnsi="Arial" w:cs="Arial"/>
          <w:color w:val="000000"/>
        </w:rPr>
        <w:t xml:space="preserve"> </w:t>
      </w:r>
      <w:r w:rsidRPr="00EC0407">
        <w:rPr>
          <w:rFonts w:ascii="Arial" w:hAnsi="Arial" w:cs="Arial"/>
          <w:color w:val="000000"/>
        </w:rPr>
        <w:t>указанные</w:t>
      </w:r>
      <w:r w:rsidR="00E906EE" w:rsidRPr="00EC0407">
        <w:rPr>
          <w:rFonts w:ascii="Arial" w:hAnsi="Arial" w:cs="Arial"/>
          <w:color w:val="000000"/>
        </w:rPr>
        <w:t xml:space="preserve"> </w:t>
      </w:r>
      <w:r w:rsidRPr="00EC0407">
        <w:rPr>
          <w:rFonts w:ascii="Arial" w:hAnsi="Arial" w:cs="Arial"/>
          <w:color w:val="000000"/>
        </w:rPr>
        <w:t>межбюджетные</w:t>
      </w:r>
      <w:r w:rsidR="00E906EE" w:rsidRPr="00EC0407">
        <w:rPr>
          <w:rFonts w:ascii="Arial" w:hAnsi="Arial" w:cs="Arial"/>
          <w:color w:val="000000"/>
        </w:rPr>
        <w:t xml:space="preserve"> </w:t>
      </w:r>
      <w:r w:rsidRPr="00EC0407">
        <w:rPr>
          <w:rFonts w:ascii="Arial" w:hAnsi="Arial" w:cs="Arial"/>
          <w:color w:val="000000"/>
        </w:rPr>
        <w:t>трансферты,</w:t>
      </w:r>
      <w:r w:rsidR="00E906EE" w:rsidRPr="00EC0407">
        <w:rPr>
          <w:rFonts w:ascii="Arial" w:hAnsi="Arial" w:cs="Arial"/>
          <w:color w:val="000000"/>
        </w:rPr>
        <w:t xml:space="preserve"> </w:t>
      </w:r>
      <w:r w:rsidRPr="00EC0407">
        <w:rPr>
          <w:rFonts w:ascii="Arial" w:hAnsi="Arial" w:cs="Arial"/>
          <w:color w:val="000000"/>
        </w:rPr>
        <w:t>сформированным</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lastRenderedPageBreak/>
        <w:t>представленным</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порядке,</w:t>
      </w:r>
      <w:r w:rsidR="00E906EE" w:rsidRPr="00EC0407">
        <w:rPr>
          <w:rFonts w:ascii="Arial" w:hAnsi="Arial" w:cs="Arial"/>
          <w:color w:val="000000"/>
        </w:rPr>
        <w:t xml:space="preserve"> </w:t>
      </w:r>
      <w:r w:rsidRPr="00EC0407">
        <w:rPr>
          <w:rFonts w:ascii="Arial" w:hAnsi="Arial" w:cs="Arial"/>
          <w:color w:val="000000"/>
        </w:rPr>
        <w:t>установленном</w:t>
      </w:r>
      <w:r w:rsidR="00E906EE" w:rsidRPr="00EC0407">
        <w:rPr>
          <w:rFonts w:ascii="Arial" w:hAnsi="Arial" w:cs="Arial"/>
          <w:color w:val="000000"/>
        </w:rPr>
        <w:t xml:space="preserve"> </w:t>
      </w:r>
      <w:r w:rsidRPr="00EC0407">
        <w:rPr>
          <w:rFonts w:ascii="Arial" w:hAnsi="Arial" w:cs="Arial"/>
          <w:color w:val="000000"/>
        </w:rPr>
        <w:t>главным</w:t>
      </w:r>
      <w:r w:rsidR="00E906EE" w:rsidRPr="00EC0407">
        <w:rPr>
          <w:rFonts w:ascii="Arial" w:hAnsi="Arial" w:cs="Arial"/>
          <w:color w:val="000000"/>
        </w:rPr>
        <w:t xml:space="preserve"> </w:t>
      </w:r>
      <w:r w:rsidRPr="00EC0407">
        <w:rPr>
          <w:rFonts w:ascii="Arial" w:hAnsi="Arial" w:cs="Arial"/>
          <w:color w:val="000000"/>
        </w:rPr>
        <w:t>администратором</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proofErr w:type="gramEnd"/>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proofErr w:type="gramStart"/>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решением</w:t>
      </w:r>
      <w:r w:rsidR="00E906EE" w:rsidRPr="00EC0407">
        <w:rPr>
          <w:rFonts w:ascii="Arial" w:hAnsi="Arial" w:cs="Arial"/>
          <w:color w:val="000000"/>
        </w:rPr>
        <w:t xml:space="preserve"> </w:t>
      </w:r>
      <w:r w:rsidRPr="00EC0407">
        <w:rPr>
          <w:rFonts w:ascii="Arial" w:hAnsi="Arial" w:cs="Arial"/>
          <w:color w:val="000000"/>
        </w:rPr>
        <w:t>главного</w:t>
      </w:r>
      <w:r w:rsidR="00E906EE" w:rsidRPr="00EC0407">
        <w:rPr>
          <w:rFonts w:ascii="Arial" w:hAnsi="Arial" w:cs="Arial"/>
          <w:color w:val="000000"/>
        </w:rPr>
        <w:t xml:space="preserve"> </w:t>
      </w:r>
      <w:r w:rsidRPr="00EC0407">
        <w:rPr>
          <w:rFonts w:ascii="Arial" w:hAnsi="Arial" w:cs="Arial"/>
          <w:color w:val="000000"/>
        </w:rPr>
        <w:t>администратора</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наличии</w:t>
      </w:r>
      <w:r w:rsidR="00E906EE" w:rsidRPr="00EC0407">
        <w:rPr>
          <w:rFonts w:ascii="Arial" w:hAnsi="Arial" w:cs="Arial"/>
          <w:color w:val="000000"/>
        </w:rPr>
        <w:t xml:space="preserve"> </w:t>
      </w:r>
      <w:r w:rsidRPr="00EC0407">
        <w:rPr>
          <w:rFonts w:ascii="Arial" w:hAnsi="Arial" w:cs="Arial"/>
          <w:color w:val="000000"/>
        </w:rPr>
        <w:t>потребности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трансфертах,</w:t>
      </w:r>
      <w:r w:rsidR="00E906EE" w:rsidRPr="00EC0407">
        <w:rPr>
          <w:rFonts w:ascii="Arial" w:hAnsi="Arial" w:cs="Arial"/>
          <w:color w:val="000000"/>
        </w:rPr>
        <w:t xml:space="preserve"> </w:t>
      </w:r>
      <w:r w:rsidRPr="00EC0407">
        <w:rPr>
          <w:rFonts w:ascii="Arial" w:hAnsi="Arial" w:cs="Arial"/>
          <w:color w:val="000000"/>
        </w:rPr>
        <w:t>полученных</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форме</w:t>
      </w:r>
      <w:r w:rsidR="00E906EE" w:rsidRPr="00EC0407">
        <w:rPr>
          <w:rFonts w:ascii="Arial" w:hAnsi="Arial" w:cs="Arial"/>
          <w:color w:val="000000"/>
        </w:rPr>
        <w:t xml:space="preserve"> </w:t>
      </w:r>
      <w:r w:rsidRPr="00EC0407">
        <w:rPr>
          <w:rFonts w:ascii="Arial" w:hAnsi="Arial" w:cs="Arial"/>
          <w:color w:val="000000"/>
        </w:rPr>
        <w:t>субсидий,</w:t>
      </w:r>
      <w:r w:rsidR="00E906EE" w:rsidRPr="00EC0407">
        <w:rPr>
          <w:rFonts w:ascii="Arial" w:hAnsi="Arial" w:cs="Arial"/>
          <w:color w:val="000000"/>
        </w:rPr>
        <w:t xml:space="preserve"> </w:t>
      </w:r>
      <w:r w:rsidRPr="00EC0407">
        <w:rPr>
          <w:rFonts w:ascii="Arial" w:hAnsi="Arial" w:cs="Arial"/>
          <w:color w:val="000000"/>
        </w:rPr>
        <w:t>субвенций</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имеющих</w:t>
      </w:r>
      <w:r w:rsidR="00E906EE" w:rsidRPr="00EC0407">
        <w:rPr>
          <w:rFonts w:ascii="Arial" w:hAnsi="Arial" w:cs="Arial"/>
          <w:color w:val="000000"/>
        </w:rPr>
        <w:t xml:space="preserve"> </w:t>
      </w:r>
      <w:r w:rsidRPr="00EC0407">
        <w:rPr>
          <w:rFonts w:ascii="Arial" w:hAnsi="Arial" w:cs="Arial"/>
          <w:color w:val="000000"/>
        </w:rPr>
        <w:t>целевое</w:t>
      </w:r>
      <w:r w:rsidR="00E906EE" w:rsidRPr="00EC0407">
        <w:rPr>
          <w:rFonts w:ascii="Arial" w:hAnsi="Arial" w:cs="Arial"/>
          <w:color w:val="000000"/>
        </w:rPr>
        <w:t xml:space="preserve"> </w:t>
      </w:r>
      <w:r w:rsidRPr="00EC0407">
        <w:rPr>
          <w:rFonts w:ascii="Arial" w:hAnsi="Arial" w:cs="Arial"/>
          <w:color w:val="000000"/>
        </w:rPr>
        <w:t>назначение,</w:t>
      </w:r>
      <w:r w:rsidR="00E906EE" w:rsidRPr="00EC0407">
        <w:rPr>
          <w:rFonts w:ascii="Arial" w:hAnsi="Arial" w:cs="Arial"/>
          <w:color w:val="000000"/>
        </w:rPr>
        <w:t xml:space="preserve"> </w:t>
      </w:r>
      <w:r w:rsidRPr="00EC0407">
        <w:rPr>
          <w:rFonts w:ascii="Arial" w:hAnsi="Arial" w:cs="Arial"/>
          <w:color w:val="000000"/>
        </w:rPr>
        <w:t>за</w:t>
      </w:r>
      <w:r w:rsidR="00E906EE" w:rsidRPr="00EC0407">
        <w:rPr>
          <w:rFonts w:ascii="Arial" w:hAnsi="Arial" w:cs="Arial"/>
          <w:color w:val="000000"/>
        </w:rPr>
        <w:t xml:space="preserve"> </w:t>
      </w:r>
      <w:r w:rsidRPr="00EC0407">
        <w:rPr>
          <w:rFonts w:ascii="Arial" w:hAnsi="Arial" w:cs="Arial"/>
          <w:color w:val="000000"/>
        </w:rPr>
        <w:t>исключением</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источником</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которых</w:t>
      </w:r>
      <w:r w:rsidR="00E906EE" w:rsidRPr="00EC0407">
        <w:rPr>
          <w:rFonts w:ascii="Arial" w:hAnsi="Arial" w:cs="Arial"/>
          <w:color w:val="000000"/>
        </w:rPr>
        <w:t xml:space="preserve"> </w:t>
      </w:r>
      <w:r w:rsidRPr="00EC0407">
        <w:rPr>
          <w:rFonts w:ascii="Arial" w:hAnsi="Arial" w:cs="Arial"/>
          <w:color w:val="000000"/>
        </w:rPr>
        <w:t>являются</w:t>
      </w:r>
      <w:r w:rsidR="00E906EE" w:rsidRPr="00EC0407">
        <w:rPr>
          <w:rFonts w:ascii="Arial" w:hAnsi="Arial" w:cs="Arial"/>
          <w:color w:val="000000"/>
        </w:rPr>
        <w:t xml:space="preserve"> </w:t>
      </w:r>
      <w:r w:rsidRPr="00EC0407">
        <w:rPr>
          <w:rFonts w:ascii="Arial" w:hAnsi="Arial" w:cs="Arial"/>
          <w:color w:val="000000"/>
        </w:rPr>
        <w:t>бюджетные</w:t>
      </w:r>
      <w:r w:rsidR="00E906EE" w:rsidRPr="00EC0407">
        <w:rPr>
          <w:rFonts w:ascii="Arial" w:hAnsi="Arial" w:cs="Arial"/>
          <w:color w:val="000000"/>
        </w:rPr>
        <w:t xml:space="preserve"> </w:t>
      </w:r>
      <w:r w:rsidRPr="00EC0407">
        <w:rPr>
          <w:rFonts w:ascii="Arial" w:hAnsi="Arial" w:cs="Arial"/>
          <w:color w:val="000000"/>
        </w:rPr>
        <w:t>ассигнования</w:t>
      </w:r>
      <w:r w:rsidR="00E906EE" w:rsidRPr="00EC0407">
        <w:rPr>
          <w:rFonts w:ascii="Arial" w:hAnsi="Arial" w:cs="Arial"/>
          <w:color w:val="000000"/>
        </w:rPr>
        <w:t xml:space="preserve"> </w:t>
      </w:r>
      <w:r w:rsidRPr="00EC0407">
        <w:rPr>
          <w:rFonts w:ascii="Arial" w:hAnsi="Arial" w:cs="Arial"/>
          <w:color w:val="000000"/>
        </w:rPr>
        <w:t>резервного</w:t>
      </w:r>
      <w:r w:rsidR="00E906EE" w:rsidRPr="00EC0407">
        <w:rPr>
          <w:rFonts w:ascii="Arial" w:hAnsi="Arial" w:cs="Arial"/>
          <w:color w:val="000000"/>
        </w:rPr>
        <w:t xml:space="preserve"> </w:t>
      </w:r>
      <w:r w:rsidRPr="00EC0407">
        <w:rPr>
          <w:rFonts w:ascii="Arial" w:hAnsi="Arial" w:cs="Arial"/>
          <w:color w:val="000000"/>
        </w:rPr>
        <w:t>фонда</w:t>
      </w:r>
      <w:r w:rsidR="00E906EE" w:rsidRPr="00EC0407">
        <w:rPr>
          <w:rFonts w:ascii="Arial" w:hAnsi="Arial" w:cs="Arial"/>
          <w:color w:val="000000"/>
        </w:rPr>
        <w:t xml:space="preserve"> </w:t>
      </w:r>
      <w:r w:rsidRPr="00EC0407">
        <w:rPr>
          <w:rFonts w:ascii="Arial" w:hAnsi="Arial" w:cs="Arial"/>
          <w:color w:val="000000"/>
        </w:rPr>
        <w:t>Президента</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использованных</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отчетном</w:t>
      </w:r>
      <w:r w:rsidR="00E906EE" w:rsidRPr="00EC0407">
        <w:rPr>
          <w:rFonts w:ascii="Arial" w:hAnsi="Arial" w:cs="Arial"/>
          <w:color w:val="000000"/>
        </w:rPr>
        <w:t xml:space="preserve"> </w:t>
      </w:r>
      <w:r w:rsidRPr="00EC0407">
        <w:rPr>
          <w:rFonts w:ascii="Arial" w:hAnsi="Arial" w:cs="Arial"/>
          <w:color w:val="000000"/>
        </w:rPr>
        <w:t>финансовом</w:t>
      </w:r>
      <w:r w:rsidR="00E906EE" w:rsidRPr="00EC0407">
        <w:rPr>
          <w:rFonts w:ascii="Arial" w:hAnsi="Arial" w:cs="Arial"/>
          <w:color w:val="000000"/>
        </w:rPr>
        <w:t xml:space="preserve"> </w:t>
      </w:r>
      <w:r w:rsidRPr="00EC0407">
        <w:rPr>
          <w:rFonts w:ascii="Arial" w:hAnsi="Arial" w:cs="Arial"/>
          <w:color w:val="000000"/>
        </w:rPr>
        <w:t>году,</w:t>
      </w:r>
      <w:r w:rsidR="00E906EE" w:rsidRPr="00EC0407">
        <w:rPr>
          <w:rFonts w:ascii="Arial" w:hAnsi="Arial" w:cs="Arial"/>
          <w:color w:val="000000"/>
        </w:rPr>
        <w:t xml:space="preserve"> </w:t>
      </w:r>
      <w:r w:rsidRPr="00EC0407">
        <w:rPr>
          <w:rFonts w:ascii="Arial" w:hAnsi="Arial" w:cs="Arial"/>
          <w:color w:val="000000"/>
        </w:rPr>
        <w:t>согласованным</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финансовым</w:t>
      </w:r>
      <w:r w:rsidR="00E906EE" w:rsidRPr="00EC0407">
        <w:rPr>
          <w:rFonts w:ascii="Arial" w:hAnsi="Arial" w:cs="Arial"/>
          <w:color w:val="000000"/>
        </w:rPr>
        <w:t xml:space="preserve"> </w:t>
      </w:r>
      <w:r w:rsidRPr="00EC0407">
        <w:rPr>
          <w:rFonts w:ascii="Arial" w:hAnsi="Arial" w:cs="Arial"/>
          <w:color w:val="000000"/>
        </w:rPr>
        <w:t>органом</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определяемом</w:t>
      </w:r>
      <w:r w:rsidR="00E906EE" w:rsidRPr="00EC0407">
        <w:rPr>
          <w:rFonts w:ascii="Arial" w:hAnsi="Arial" w:cs="Arial"/>
          <w:color w:val="000000"/>
        </w:rPr>
        <w:t xml:space="preserve"> </w:t>
      </w:r>
      <w:r w:rsidRPr="00EC0407">
        <w:rPr>
          <w:rFonts w:ascii="Arial" w:hAnsi="Arial" w:cs="Arial"/>
          <w:color w:val="000000"/>
        </w:rPr>
        <w:t>порядке,</w:t>
      </w:r>
      <w:r w:rsidR="00E906EE" w:rsidRPr="00EC0407">
        <w:rPr>
          <w:rFonts w:ascii="Arial" w:hAnsi="Arial" w:cs="Arial"/>
          <w:color w:val="000000"/>
        </w:rPr>
        <w:t xml:space="preserve"> </w:t>
      </w:r>
      <w:r w:rsidRPr="00EC0407">
        <w:rPr>
          <w:rFonts w:ascii="Arial" w:hAnsi="Arial" w:cs="Arial"/>
          <w:color w:val="000000"/>
        </w:rPr>
        <w:t>средства</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объеме,</w:t>
      </w:r>
      <w:r w:rsidR="00E906EE" w:rsidRPr="00EC0407">
        <w:rPr>
          <w:rFonts w:ascii="Arial" w:hAnsi="Arial" w:cs="Arial"/>
          <w:color w:val="000000"/>
        </w:rPr>
        <w:t xml:space="preserve"> </w:t>
      </w:r>
      <w:r w:rsidRPr="00EC0407">
        <w:rPr>
          <w:rFonts w:ascii="Arial" w:hAnsi="Arial" w:cs="Arial"/>
          <w:color w:val="000000"/>
        </w:rPr>
        <w:t>не</w:t>
      </w:r>
      <w:proofErr w:type="gramEnd"/>
      <w:r w:rsidR="00E906EE" w:rsidRPr="00EC0407">
        <w:rPr>
          <w:rFonts w:ascii="Arial" w:hAnsi="Arial" w:cs="Arial"/>
          <w:color w:val="000000"/>
        </w:rPr>
        <w:t xml:space="preserve"> </w:t>
      </w:r>
      <w:proofErr w:type="gramStart"/>
      <w:r w:rsidRPr="00EC0407">
        <w:rPr>
          <w:rFonts w:ascii="Arial" w:hAnsi="Arial" w:cs="Arial"/>
          <w:color w:val="000000"/>
        </w:rPr>
        <w:t>превышающем</w:t>
      </w:r>
      <w:r w:rsidR="00E906EE" w:rsidRPr="00EC0407">
        <w:rPr>
          <w:rFonts w:ascii="Arial" w:hAnsi="Arial" w:cs="Arial"/>
          <w:color w:val="000000"/>
        </w:rPr>
        <w:t xml:space="preserve"> </w:t>
      </w:r>
      <w:r w:rsidRPr="00EC0407">
        <w:rPr>
          <w:rFonts w:ascii="Arial" w:hAnsi="Arial" w:cs="Arial"/>
          <w:color w:val="000000"/>
        </w:rPr>
        <w:t>остатка</w:t>
      </w:r>
      <w:r w:rsidR="00E906EE" w:rsidRPr="00EC0407">
        <w:rPr>
          <w:rFonts w:ascii="Arial" w:hAnsi="Arial" w:cs="Arial"/>
          <w:color w:val="000000"/>
        </w:rPr>
        <w:t xml:space="preserve"> </w:t>
      </w:r>
      <w:r w:rsidRPr="00EC0407">
        <w:rPr>
          <w:rFonts w:ascii="Arial" w:hAnsi="Arial" w:cs="Arial"/>
          <w:color w:val="000000"/>
        </w:rPr>
        <w:t>указанных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могут</w:t>
      </w:r>
      <w:r w:rsidR="00E906EE" w:rsidRPr="00EC0407">
        <w:rPr>
          <w:rFonts w:ascii="Arial" w:hAnsi="Arial" w:cs="Arial"/>
          <w:color w:val="000000"/>
        </w:rPr>
        <w:t xml:space="preserve"> </w:t>
      </w:r>
      <w:r w:rsidRPr="00EC0407">
        <w:rPr>
          <w:rFonts w:ascii="Arial" w:hAnsi="Arial" w:cs="Arial"/>
          <w:color w:val="000000"/>
        </w:rPr>
        <w:t>быть</w:t>
      </w:r>
      <w:r w:rsidR="00E906EE" w:rsidRPr="00EC0407">
        <w:rPr>
          <w:rFonts w:ascii="Arial" w:hAnsi="Arial" w:cs="Arial"/>
          <w:color w:val="000000"/>
        </w:rPr>
        <w:t xml:space="preserve"> </w:t>
      </w:r>
      <w:r w:rsidRPr="00EC0407">
        <w:rPr>
          <w:rFonts w:ascii="Arial" w:hAnsi="Arial" w:cs="Arial"/>
          <w:color w:val="000000"/>
        </w:rPr>
        <w:t>возвращены</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текущем</w:t>
      </w:r>
      <w:r w:rsidR="00E906EE" w:rsidRPr="00EC0407">
        <w:rPr>
          <w:rFonts w:ascii="Arial" w:hAnsi="Arial" w:cs="Arial"/>
          <w:color w:val="000000"/>
        </w:rPr>
        <w:t xml:space="preserve"> </w:t>
      </w:r>
      <w:r w:rsidRPr="00EC0407">
        <w:rPr>
          <w:rFonts w:ascii="Arial" w:hAnsi="Arial" w:cs="Arial"/>
          <w:color w:val="000000"/>
        </w:rPr>
        <w:t>финансовом</w:t>
      </w:r>
      <w:r w:rsidR="00E906EE" w:rsidRPr="00EC0407">
        <w:rPr>
          <w:rFonts w:ascii="Arial" w:hAnsi="Arial" w:cs="Arial"/>
          <w:color w:val="000000"/>
        </w:rPr>
        <w:t xml:space="preserve"> </w:t>
      </w:r>
      <w:r w:rsidRPr="00EC0407">
        <w:rPr>
          <w:rFonts w:ascii="Arial" w:hAnsi="Arial" w:cs="Arial"/>
          <w:color w:val="000000"/>
        </w:rPr>
        <w:t>году</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доход</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которому</w:t>
      </w:r>
      <w:r w:rsidR="00E906EE" w:rsidRPr="00EC0407">
        <w:rPr>
          <w:rFonts w:ascii="Arial" w:hAnsi="Arial" w:cs="Arial"/>
          <w:color w:val="000000"/>
        </w:rPr>
        <w:t xml:space="preserve"> </w:t>
      </w:r>
      <w:r w:rsidRPr="00EC0407">
        <w:rPr>
          <w:rFonts w:ascii="Arial" w:hAnsi="Arial" w:cs="Arial"/>
          <w:color w:val="000000"/>
        </w:rPr>
        <w:t>они</w:t>
      </w:r>
      <w:r w:rsidR="00E906EE" w:rsidRPr="00EC0407">
        <w:rPr>
          <w:rFonts w:ascii="Arial" w:hAnsi="Arial" w:cs="Arial"/>
          <w:color w:val="000000"/>
        </w:rPr>
        <w:t xml:space="preserve"> </w:t>
      </w:r>
      <w:r w:rsidRPr="00EC0407">
        <w:rPr>
          <w:rFonts w:ascii="Arial" w:hAnsi="Arial" w:cs="Arial"/>
          <w:color w:val="000000"/>
        </w:rPr>
        <w:t>были</w:t>
      </w:r>
      <w:r w:rsidR="00E906EE" w:rsidRPr="00EC0407">
        <w:rPr>
          <w:rFonts w:ascii="Arial" w:hAnsi="Arial" w:cs="Arial"/>
          <w:color w:val="000000"/>
        </w:rPr>
        <w:t xml:space="preserve"> </w:t>
      </w:r>
      <w:r w:rsidRPr="00EC0407">
        <w:rPr>
          <w:rFonts w:ascii="Arial" w:hAnsi="Arial" w:cs="Arial"/>
          <w:color w:val="000000"/>
        </w:rPr>
        <w:t>ранее</w:t>
      </w:r>
      <w:r w:rsidR="00E906EE" w:rsidRPr="00EC0407">
        <w:rPr>
          <w:rFonts w:ascii="Arial" w:hAnsi="Arial" w:cs="Arial"/>
          <w:color w:val="000000"/>
        </w:rPr>
        <w:t xml:space="preserve"> </w:t>
      </w:r>
      <w:r w:rsidRPr="00EC0407">
        <w:rPr>
          <w:rFonts w:ascii="Arial" w:hAnsi="Arial" w:cs="Arial"/>
          <w:color w:val="000000"/>
        </w:rPr>
        <w:t>предоставлены,</w:t>
      </w:r>
      <w:r w:rsidR="00E906EE" w:rsidRPr="00EC0407">
        <w:rPr>
          <w:rFonts w:ascii="Arial" w:hAnsi="Arial" w:cs="Arial"/>
          <w:color w:val="000000"/>
        </w:rPr>
        <w:t xml:space="preserve"> </w:t>
      </w:r>
      <w:r w:rsidRPr="00EC0407">
        <w:rPr>
          <w:rFonts w:ascii="Arial" w:hAnsi="Arial" w:cs="Arial"/>
          <w:color w:val="000000"/>
        </w:rPr>
        <w:t>для</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расходов</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соответствующих</w:t>
      </w:r>
      <w:r w:rsidR="00E906EE" w:rsidRPr="00EC0407">
        <w:rPr>
          <w:rFonts w:ascii="Arial" w:hAnsi="Arial" w:cs="Arial"/>
          <w:color w:val="000000"/>
        </w:rPr>
        <w:t xml:space="preserve"> </w:t>
      </w:r>
      <w:r w:rsidRPr="00EC0407">
        <w:rPr>
          <w:rFonts w:ascii="Arial" w:hAnsi="Arial" w:cs="Arial"/>
          <w:color w:val="000000"/>
        </w:rPr>
        <w:t>целям</w:t>
      </w:r>
      <w:r w:rsidR="00E906EE" w:rsidRPr="00EC0407">
        <w:rPr>
          <w:rFonts w:ascii="Arial" w:hAnsi="Arial" w:cs="Arial"/>
          <w:color w:val="000000"/>
        </w:rPr>
        <w:t xml:space="preserve"> </w:t>
      </w:r>
      <w:r w:rsidRPr="00EC0407">
        <w:rPr>
          <w:rFonts w:ascii="Arial" w:hAnsi="Arial" w:cs="Arial"/>
          <w:color w:val="000000"/>
        </w:rPr>
        <w:t>предоставления</w:t>
      </w:r>
      <w:r w:rsidR="00E906EE" w:rsidRPr="00EC0407">
        <w:rPr>
          <w:rFonts w:ascii="Arial" w:hAnsi="Arial" w:cs="Arial"/>
          <w:color w:val="000000"/>
        </w:rPr>
        <w:t xml:space="preserve"> </w:t>
      </w:r>
      <w:r w:rsidRPr="00EC0407">
        <w:rPr>
          <w:rFonts w:ascii="Arial" w:hAnsi="Arial" w:cs="Arial"/>
          <w:color w:val="000000"/>
        </w:rPr>
        <w:t>указанных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proofErr w:type="gramEnd"/>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Порядок</w:t>
      </w:r>
      <w:r w:rsidR="00E906EE" w:rsidRPr="00EC0407">
        <w:rPr>
          <w:rFonts w:ascii="Arial" w:hAnsi="Arial" w:cs="Arial"/>
          <w:color w:val="000000"/>
        </w:rPr>
        <w:t xml:space="preserve"> </w:t>
      </w:r>
      <w:r w:rsidRPr="00EC0407">
        <w:rPr>
          <w:rFonts w:ascii="Arial" w:hAnsi="Arial" w:cs="Arial"/>
          <w:color w:val="000000"/>
        </w:rPr>
        <w:t>принятия</w:t>
      </w:r>
      <w:r w:rsidR="00E906EE" w:rsidRPr="00EC0407">
        <w:rPr>
          <w:rFonts w:ascii="Arial" w:hAnsi="Arial" w:cs="Arial"/>
          <w:color w:val="000000"/>
        </w:rPr>
        <w:t xml:space="preserve"> </w:t>
      </w:r>
      <w:r w:rsidRPr="00EC0407">
        <w:rPr>
          <w:rFonts w:ascii="Arial" w:hAnsi="Arial" w:cs="Arial"/>
          <w:color w:val="000000"/>
        </w:rPr>
        <w:t>решений,</w:t>
      </w:r>
      <w:r w:rsidR="00E906EE" w:rsidRPr="00EC0407">
        <w:rPr>
          <w:rFonts w:ascii="Arial" w:hAnsi="Arial" w:cs="Arial"/>
          <w:color w:val="000000"/>
        </w:rPr>
        <w:t xml:space="preserve"> </w:t>
      </w:r>
      <w:r w:rsidRPr="00EC0407">
        <w:rPr>
          <w:rFonts w:ascii="Arial" w:hAnsi="Arial" w:cs="Arial"/>
          <w:color w:val="000000"/>
        </w:rPr>
        <w:t>предусмотренных</w:t>
      </w:r>
      <w:r w:rsidR="00E906EE" w:rsidRPr="00EC0407">
        <w:rPr>
          <w:rFonts w:ascii="Arial" w:hAnsi="Arial" w:cs="Arial"/>
          <w:color w:val="000000"/>
        </w:rPr>
        <w:t xml:space="preserve"> </w:t>
      </w:r>
      <w:r w:rsidRPr="00EC0407">
        <w:rPr>
          <w:rFonts w:ascii="Arial" w:hAnsi="Arial" w:cs="Arial"/>
          <w:color w:val="000000"/>
        </w:rPr>
        <w:t>абзацем</w:t>
      </w:r>
      <w:r w:rsidR="00E906EE" w:rsidRPr="00EC0407">
        <w:rPr>
          <w:rFonts w:ascii="Arial" w:hAnsi="Arial" w:cs="Arial"/>
          <w:color w:val="000000"/>
        </w:rPr>
        <w:t xml:space="preserve"> </w:t>
      </w:r>
      <w:r w:rsidRPr="00EC0407">
        <w:rPr>
          <w:rFonts w:ascii="Arial" w:hAnsi="Arial" w:cs="Arial"/>
          <w:color w:val="000000"/>
        </w:rPr>
        <w:t>четвертым</w:t>
      </w:r>
      <w:r w:rsidR="00E906EE" w:rsidRPr="00EC0407">
        <w:rPr>
          <w:rFonts w:ascii="Arial" w:hAnsi="Arial" w:cs="Arial"/>
          <w:color w:val="000000"/>
        </w:rPr>
        <w:t xml:space="preserve"> </w:t>
      </w:r>
      <w:r w:rsidRPr="00EC0407">
        <w:rPr>
          <w:rFonts w:ascii="Arial" w:hAnsi="Arial" w:cs="Arial"/>
          <w:color w:val="000000"/>
        </w:rPr>
        <w:t>настоящего</w:t>
      </w:r>
      <w:r w:rsidR="00E906EE" w:rsidRPr="00EC0407">
        <w:rPr>
          <w:rFonts w:ascii="Arial" w:hAnsi="Arial" w:cs="Arial"/>
          <w:color w:val="000000"/>
        </w:rPr>
        <w:t xml:space="preserve"> </w:t>
      </w:r>
      <w:r w:rsidRPr="00EC0407">
        <w:rPr>
          <w:rFonts w:ascii="Arial" w:hAnsi="Arial" w:cs="Arial"/>
          <w:color w:val="000000"/>
        </w:rPr>
        <w:t>пункта,</w:t>
      </w:r>
      <w:r w:rsidR="00E906EE" w:rsidRPr="00EC0407">
        <w:rPr>
          <w:rFonts w:ascii="Arial" w:hAnsi="Arial" w:cs="Arial"/>
          <w:color w:val="000000"/>
        </w:rPr>
        <w:t xml:space="preserve"> </w:t>
      </w:r>
      <w:r w:rsidRPr="00EC0407">
        <w:rPr>
          <w:rFonts w:ascii="Arial" w:hAnsi="Arial" w:cs="Arial"/>
          <w:color w:val="000000"/>
        </w:rPr>
        <w:t>устанавливается</w:t>
      </w:r>
      <w:r w:rsidR="00E906EE" w:rsidRPr="00EC0407">
        <w:rPr>
          <w:rFonts w:ascii="Arial" w:hAnsi="Arial" w:cs="Arial"/>
          <w:color w:val="000000"/>
        </w:rPr>
        <w:t xml:space="preserve"> </w:t>
      </w:r>
      <w:r w:rsidRPr="00EC0407">
        <w:rPr>
          <w:rFonts w:ascii="Arial" w:hAnsi="Arial" w:cs="Arial"/>
          <w:color w:val="000000"/>
        </w:rPr>
        <w:t>муниципальными</w:t>
      </w:r>
      <w:r w:rsidR="00E906EE" w:rsidRPr="00EC0407">
        <w:rPr>
          <w:rFonts w:ascii="Arial" w:hAnsi="Arial" w:cs="Arial"/>
          <w:color w:val="000000"/>
        </w:rPr>
        <w:t xml:space="preserve"> </w:t>
      </w:r>
      <w:r w:rsidRPr="00EC0407">
        <w:rPr>
          <w:rFonts w:ascii="Arial" w:hAnsi="Arial" w:cs="Arial"/>
          <w:color w:val="000000"/>
        </w:rPr>
        <w:t>правовыми</w:t>
      </w:r>
      <w:r w:rsidR="00E906EE" w:rsidRPr="00EC0407">
        <w:rPr>
          <w:rFonts w:ascii="Arial" w:hAnsi="Arial" w:cs="Arial"/>
          <w:color w:val="000000"/>
        </w:rPr>
        <w:t xml:space="preserve"> </w:t>
      </w:r>
      <w:r w:rsidRPr="00EC0407">
        <w:rPr>
          <w:rFonts w:ascii="Arial" w:hAnsi="Arial" w:cs="Arial"/>
          <w:color w:val="000000"/>
        </w:rPr>
        <w:t>актами</w:t>
      </w:r>
      <w:r w:rsidR="00E906EE" w:rsidRPr="00EC0407">
        <w:rPr>
          <w:rFonts w:ascii="Arial" w:hAnsi="Arial" w:cs="Arial"/>
          <w:color w:val="000000"/>
        </w:rPr>
        <w:t xml:space="preserve"> </w:t>
      </w:r>
      <w:r w:rsidRPr="00EC0407">
        <w:rPr>
          <w:rFonts w:ascii="Arial" w:hAnsi="Arial" w:cs="Arial"/>
          <w:color w:val="000000"/>
        </w:rPr>
        <w:t>местной</w:t>
      </w:r>
      <w:r w:rsidR="00E906EE" w:rsidRPr="00EC0407">
        <w:rPr>
          <w:rFonts w:ascii="Arial" w:hAnsi="Arial" w:cs="Arial"/>
          <w:color w:val="000000"/>
        </w:rPr>
        <w:t xml:space="preserve"> </w:t>
      </w:r>
      <w:r w:rsidRPr="00EC0407">
        <w:rPr>
          <w:rFonts w:ascii="Arial" w:hAnsi="Arial" w:cs="Arial"/>
          <w:color w:val="000000"/>
        </w:rPr>
        <w:t>администрации,</w:t>
      </w:r>
      <w:r w:rsidR="00E906EE" w:rsidRPr="00EC0407">
        <w:rPr>
          <w:rFonts w:ascii="Arial" w:hAnsi="Arial" w:cs="Arial"/>
          <w:color w:val="000000"/>
        </w:rPr>
        <w:t xml:space="preserve"> </w:t>
      </w:r>
      <w:r w:rsidRPr="00EC0407">
        <w:rPr>
          <w:rFonts w:ascii="Arial" w:hAnsi="Arial" w:cs="Arial"/>
          <w:color w:val="000000"/>
        </w:rPr>
        <w:t>регулирующими</w:t>
      </w:r>
      <w:r w:rsidR="00E906EE" w:rsidRPr="00EC0407">
        <w:rPr>
          <w:rFonts w:ascii="Arial" w:hAnsi="Arial" w:cs="Arial"/>
          <w:color w:val="000000"/>
        </w:rPr>
        <w:t xml:space="preserve"> </w:t>
      </w:r>
      <w:r w:rsidRPr="00EC0407">
        <w:rPr>
          <w:rFonts w:ascii="Arial" w:hAnsi="Arial" w:cs="Arial"/>
          <w:color w:val="000000"/>
        </w:rPr>
        <w:t>порядок</w:t>
      </w:r>
      <w:r w:rsidR="00E906EE" w:rsidRPr="00EC0407">
        <w:rPr>
          <w:rFonts w:ascii="Arial" w:hAnsi="Arial" w:cs="Arial"/>
          <w:color w:val="000000"/>
        </w:rPr>
        <w:t xml:space="preserve"> </w:t>
      </w:r>
      <w:r w:rsidRPr="00EC0407">
        <w:rPr>
          <w:rFonts w:ascii="Arial" w:hAnsi="Arial" w:cs="Arial"/>
          <w:color w:val="000000"/>
        </w:rPr>
        <w:t>возврата</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из</w:t>
      </w:r>
      <w:r w:rsidR="00E906EE" w:rsidRPr="00EC0407">
        <w:rPr>
          <w:rFonts w:ascii="Arial" w:hAnsi="Arial" w:cs="Arial"/>
          <w:color w:val="000000"/>
        </w:rPr>
        <w:t xml:space="preserve"> </w:t>
      </w:r>
      <w:r w:rsidRPr="00EC0407">
        <w:rPr>
          <w:rFonts w:ascii="Arial" w:hAnsi="Arial" w:cs="Arial"/>
          <w:color w:val="000000"/>
        </w:rPr>
        <w:t>местных</w:t>
      </w:r>
      <w:r w:rsidR="00E906EE" w:rsidRPr="00EC0407">
        <w:rPr>
          <w:rFonts w:ascii="Arial" w:hAnsi="Arial" w:cs="Arial"/>
          <w:color w:val="000000"/>
        </w:rPr>
        <w:t xml:space="preserve"> </w:t>
      </w:r>
      <w:r w:rsidRPr="00EC0407">
        <w:rPr>
          <w:rFonts w:ascii="Arial" w:hAnsi="Arial" w:cs="Arial"/>
          <w:color w:val="000000"/>
        </w:rPr>
        <w:t>бюджетов.</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случае</w:t>
      </w:r>
      <w:proofErr w:type="gramStart"/>
      <w:r w:rsidRPr="00EC0407">
        <w:rPr>
          <w:rFonts w:ascii="Arial" w:hAnsi="Arial" w:cs="Arial"/>
          <w:color w:val="000000"/>
        </w:rPr>
        <w:t>,</w:t>
      </w:r>
      <w:proofErr w:type="gramEnd"/>
      <w:r w:rsidR="00E906EE" w:rsidRPr="00EC0407">
        <w:rPr>
          <w:rFonts w:ascii="Arial" w:hAnsi="Arial" w:cs="Arial"/>
          <w:color w:val="000000"/>
        </w:rPr>
        <w:t xml:space="preserve"> </w:t>
      </w:r>
      <w:r w:rsidRPr="00EC0407">
        <w:rPr>
          <w:rFonts w:ascii="Arial" w:hAnsi="Arial" w:cs="Arial"/>
          <w:color w:val="000000"/>
        </w:rPr>
        <w:t>если</w:t>
      </w:r>
      <w:r w:rsidR="00E906EE" w:rsidRPr="00EC0407">
        <w:rPr>
          <w:rFonts w:ascii="Arial" w:hAnsi="Arial" w:cs="Arial"/>
          <w:color w:val="000000"/>
        </w:rPr>
        <w:t xml:space="preserve"> </w:t>
      </w:r>
      <w:r w:rsidRPr="00EC0407">
        <w:rPr>
          <w:rFonts w:ascii="Arial" w:hAnsi="Arial" w:cs="Arial"/>
          <w:color w:val="000000"/>
        </w:rPr>
        <w:t>неиспользованный</w:t>
      </w:r>
      <w:r w:rsidR="00E906EE" w:rsidRPr="00EC0407">
        <w:rPr>
          <w:rFonts w:ascii="Arial" w:hAnsi="Arial" w:cs="Arial"/>
          <w:color w:val="000000"/>
        </w:rPr>
        <w:t xml:space="preserve"> </w:t>
      </w:r>
      <w:r w:rsidRPr="00EC0407">
        <w:rPr>
          <w:rFonts w:ascii="Arial" w:hAnsi="Arial" w:cs="Arial"/>
          <w:color w:val="000000"/>
        </w:rPr>
        <w:t>остаток</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полученных</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форме</w:t>
      </w:r>
      <w:r w:rsidR="00E906EE" w:rsidRPr="00EC0407">
        <w:rPr>
          <w:rFonts w:ascii="Arial" w:hAnsi="Arial" w:cs="Arial"/>
          <w:color w:val="000000"/>
        </w:rPr>
        <w:t xml:space="preserve"> </w:t>
      </w:r>
      <w:r w:rsidRPr="00EC0407">
        <w:rPr>
          <w:rFonts w:ascii="Arial" w:hAnsi="Arial" w:cs="Arial"/>
          <w:color w:val="000000"/>
        </w:rPr>
        <w:t>субсидий,</w:t>
      </w:r>
      <w:r w:rsidR="00E906EE" w:rsidRPr="00EC0407">
        <w:rPr>
          <w:rFonts w:ascii="Arial" w:hAnsi="Arial" w:cs="Arial"/>
          <w:color w:val="000000"/>
        </w:rPr>
        <w:t xml:space="preserve"> </w:t>
      </w:r>
      <w:r w:rsidRPr="00EC0407">
        <w:rPr>
          <w:rFonts w:ascii="Arial" w:hAnsi="Arial" w:cs="Arial"/>
          <w:color w:val="000000"/>
        </w:rPr>
        <w:t>субвенций</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имеющих</w:t>
      </w:r>
      <w:r w:rsidR="00E906EE" w:rsidRPr="00EC0407">
        <w:rPr>
          <w:rFonts w:ascii="Arial" w:hAnsi="Arial" w:cs="Arial"/>
          <w:color w:val="000000"/>
        </w:rPr>
        <w:t xml:space="preserve"> </w:t>
      </w:r>
      <w:r w:rsidRPr="00EC0407">
        <w:rPr>
          <w:rFonts w:ascii="Arial" w:hAnsi="Arial" w:cs="Arial"/>
          <w:color w:val="000000"/>
        </w:rPr>
        <w:t>целевое</w:t>
      </w:r>
      <w:r w:rsidR="00E906EE" w:rsidRPr="00EC0407">
        <w:rPr>
          <w:rFonts w:ascii="Arial" w:hAnsi="Arial" w:cs="Arial"/>
          <w:color w:val="000000"/>
        </w:rPr>
        <w:t xml:space="preserve"> </w:t>
      </w:r>
      <w:r w:rsidRPr="00EC0407">
        <w:rPr>
          <w:rFonts w:ascii="Arial" w:hAnsi="Arial" w:cs="Arial"/>
          <w:color w:val="000000"/>
        </w:rPr>
        <w:t>назначение,</w:t>
      </w:r>
      <w:r w:rsidR="00E906EE" w:rsidRPr="00EC0407">
        <w:rPr>
          <w:rFonts w:ascii="Arial" w:hAnsi="Arial" w:cs="Arial"/>
          <w:color w:val="000000"/>
        </w:rPr>
        <w:t xml:space="preserve"> </w:t>
      </w:r>
      <w:r w:rsidRPr="00EC0407">
        <w:rPr>
          <w:rFonts w:ascii="Arial" w:hAnsi="Arial" w:cs="Arial"/>
          <w:color w:val="000000"/>
        </w:rPr>
        <w:t>за</w:t>
      </w:r>
      <w:r w:rsidR="00E906EE" w:rsidRPr="00EC0407">
        <w:rPr>
          <w:rFonts w:ascii="Arial" w:hAnsi="Arial" w:cs="Arial"/>
          <w:color w:val="000000"/>
        </w:rPr>
        <w:t xml:space="preserve"> </w:t>
      </w:r>
      <w:r w:rsidRPr="00EC0407">
        <w:rPr>
          <w:rFonts w:ascii="Arial" w:hAnsi="Arial" w:cs="Arial"/>
          <w:color w:val="000000"/>
        </w:rPr>
        <w:t>исключением</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источником</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которых</w:t>
      </w:r>
      <w:r w:rsidR="00E906EE" w:rsidRPr="00EC0407">
        <w:rPr>
          <w:rFonts w:ascii="Arial" w:hAnsi="Arial" w:cs="Arial"/>
          <w:color w:val="000000"/>
        </w:rPr>
        <w:t xml:space="preserve"> </w:t>
      </w:r>
      <w:r w:rsidRPr="00EC0407">
        <w:rPr>
          <w:rFonts w:ascii="Arial" w:hAnsi="Arial" w:cs="Arial"/>
          <w:color w:val="000000"/>
        </w:rPr>
        <w:t>являются</w:t>
      </w:r>
      <w:r w:rsidR="00E906EE" w:rsidRPr="00EC0407">
        <w:rPr>
          <w:rFonts w:ascii="Arial" w:hAnsi="Arial" w:cs="Arial"/>
          <w:color w:val="000000"/>
        </w:rPr>
        <w:t xml:space="preserve"> </w:t>
      </w:r>
      <w:r w:rsidRPr="00EC0407">
        <w:rPr>
          <w:rFonts w:ascii="Arial" w:hAnsi="Arial" w:cs="Arial"/>
          <w:color w:val="000000"/>
        </w:rPr>
        <w:t>бюджетные</w:t>
      </w:r>
      <w:r w:rsidR="00E906EE" w:rsidRPr="00EC0407">
        <w:rPr>
          <w:rFonts w:ascii="Arial" w:hAnsi="Arial" w:cs="Arial"/>
          <w:color w:val="000000"/>
        </w:rPr>
        <w:t xml:space="preserve"> </w:t>
      </w:r>
      <w:r w:rsidRPr="00EC0407">
        <w:rPr>
          <w:rFonts w:ascii="Arial" w:hAnsi="Arial" w:cs="Arial"/>
          <w:color w:val="000000"/>
        </w:rPr>
        <w:t>ассигнования</w:t>
      </w:r>
      <w:r w:rsidR="00E906EE" w:rsidRPr="00EC0407">
        <w:rPr>
          <w:rFonts w:ascii="Arial" w:hAnsi="Arial" w:cs="Arial"/>
          <w:color w:val="000000"/>
        </w:rPr>
        <w:t xml:space="preserve"> </w:t>
      </w:r>
      <w:r w:rsidRPr="00EC0407">
        <w:rPr>
          <w:rFonts w:ascii="Arial" w:hAnsi="Arial" w:cs="Arial"/>
          <w:color w:val="000000"/>
        </w:rPr>
        <w:t>резервного</w:t>
      </w:r>
      <w:r w:rsidR="00E906EE" w:rsidRPr="00EC0407">
        <w:rPr>
          <w:rFonts w:ascii="Arial" w:hAnsi="Arial" w:cs="Arial"/>
          <w:color w:val="000000"/>
        </w:rPr>
        <w:t xml:space="preserve"> </w:t>
      </w:r>
      <w:r w:rsidRPr="00EC0407">
        <w:rPr>
          <w:rFonts w:ascii="Arial" w:hAnsi="Arial" w:cs="Arial"/>
          <w:color w:val="000000"/>
        </w:rPr>
        <w:t>фонда</w:t>
      </w:r>
      <w:r w:rsidR="00E906EE" w:rsidRPr="00EC0407">
        <w:rPr>
          <w:rFonts w:ascii="Arial" w:hAnsi="Arial" w:cs="Arial"/>
          <w:color w:val="000000"/>
        </w:rPr>
        <w:t xml:space="preserve"> </w:t>
      </w:r>
      <w:r w:rsidRPr="00EC0407">
        <w:rPr>
          <w:rFonts w:ascii="Arial" w:hAnsi="Arial" w:cs="Arial"/>
          <w:color w:val="000000"/>
        </w:rPr>
        <w:t>Президента</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перечислен</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доход</w:t>
      </w:r>
      <w:r w:rsidR="00E906EE" w:rsidRPr="00EC0407">
        <w:rPr>
          <w:rFonts w:ascii="Arial" w:hAnsi="Arial" w:cs="Arial"/>
          <w:color w:val="000000"/>
        </w:rPr>
        <w:t xml:space="preserve"> </w:t>
      </w:r>
      <w:r w:rsidRPr="00EC0407">
        <w:rPr>
          <w:rFonts w:ascii="Arial" w:hAnsi="Arial" w:cs="Arial"/>
          <w:color w:val="000000"/>
        </w:rPr>
        <w:t>соответствующего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указанные</w:t>
      </w:r>
      <w:r w:rsidR="00E906EE" w:rsidRPr="00EC0407">
        <w:rPr>
          <w:rFonts w:ascii="Arial" w:hAnsi="Arial" w:cs="Arial"/>
          <w:color w:val="000000"/>
        </w:rPr>
        <w:t xml:space="preserve"> </w:t>
      </w:r>
      <w:r w:rsidRPr="00EC0407">
        <w:rPr>
          <w:rFonts w:ascii="Arial" w:hAnsi="Arial" w:cs="Arial"/>
          <w:color w:val="000000"/>
        </w:rPr>
        <w:t>средства</w:t>
      </w:r>
      <w:r w:rsidR="00E906EE" w:rsidRPr="00EC0407">
        <w:rPr>
          <w:rFonts w:ascii="Arial" w:hAnsi="Arial" w:cs="Arial"/>
          <w:color w:val="000000"/>
        </w:rPr>
        <w:t xml:space="preserve"> </w:t>
      </w:r>
      <w:r w:rsidRPr="00EC0407">
        <w:rPr>
          <w:rFonts w:ascii="Arial" w:hAnsi="Arial" w:cs="Arial"/>
          <w:color w:val="000000"/>
        </w:rPr>
        <w:t>подлежат</w:t>
      </w:r>
      <w:r w:rsidR="00E906EE" w:rsidRPr="00EC0407">
        <w:rPr>
          <w:rFonts w:ascii="Arial" w:hAnsi="Arial" w:cs="Arial"/>
          <w:color w:val="000000"/>
        </w:rPr>
        <w:t xml:space="preserve"> </w:t>
      </w:r>
      <w:r w:rsidRPr="00EC0407">
        <w:rPr>
          <w:rFonts w:ascii="Arial" w:hAnsi="Arial" w:cs="Arial"/>
          <w:color w:val="000000"/>
        </w:rPr>
        <w:t>взысканию</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доход</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из</w:t>
      </w:r>
      <w:r w:rsidR="00E906EE" w:rsidRPr="00EC0407">
        <w:rPr>
          <w:rFonts w:ascii="Arial" w:hAnsi="Arial" w:cs="Arial"/>
          <w:color w:val="000000"/>
        </w:rPr>
        <w:t xml:space="preserve"> </w:t>
      </w:r>
      <w:r w:rsidRPr="00EC0407">
        <w:rPr>
          <w:rFonts w:ascii="Arial" w:hAnsi="Arial" w:cs="Arial"/>
          <w:color w:val="000000"/>
        </w:rPr>
        <w:t>которого</w:t>
      </w:r>
      <w:r w:rsidR="00E906EE" w:rsidRPr="00EC0407">
        <w:rPr>
          <w:rFonts w:ascii="Arial" w:hAnsi="Arial" w:cs="Arial"/>
          <w:color w:val="000000"/>
        </w:rPr>
        <w:t xml:space="preserve"> </w:t>
      </w:r>
      <w:r w:rsidRPr="00EC0407">
        <w:rPr>
          <w:rFonts w:ascii="Arial" w:hAnsi="Arial" w:cs="Arial"/>
          <w:color w:val="000000"/>
        </w:rPr>
        <w:t>они</w:t>
      </w:r>
      <w:r w:rsidR="00E906EE" w:rsidRPr="00EC0407">
        <w:rPr>
          <w:rFonts w:ascii="Arial" w:hAnsi="Arial" w:cs="Arial"/>
          <w:color w:val="000000"/>
        </w:rPr>
        <w:t xml:space="preserve"> </w:t>
      </w:r>
      <w:r w:rsidRPr="00EC0407">
        <w:rPr>
          <w:rFonts w:ascii="Arial" w:hAnsi="Arial" w:cs="Arial"/>
          <w:color w:val="000000"/>
        </w:rPr>
        <w:t>были</w:t>
      </w:r>
      <w:r w:rsidR="00E906EE" w:rsidRPr="00EC0407">
        <w:rPr>
          <w:rFonts w:ascii="Arial" w:hAnsi="Arial" w:cs="Arial"/>
          <w:color w:val="000000"/>
        </w:rPr>
        <w:t xml:space="preserve"> </w:t>
      </w:r>
      <w:r w:rsidRPr="00EC0407">
        <w:rPr>
          <w:rFonts w:ascii="Arial" w:hAnsi="Arial" w:cs="Arial"/>
          <w:color w:val="000000"/>
        </w:rPr>
        <w:t>предоставлены,</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порядке,</w:t>
      </w:r>
      <w:r w:rsidR="00E906EE" w:rsidRPr="00EC0407">
        <w:rPr>
          <w:rFonts w:ascii="Arial" w:hAnsi="Arial" w:cs="Arial"/>
          <w:color w:val="000000"/>
        </w:rPr>
        <w:t xml:space="preserve"> </w:t>
      </w:r>
      <w:r w:rsidRPr="00EC0407">
        <w:rPr>
          <w:rFonts w:ascii="Arial" w:hAnsi="Arial" w:cs="Arial"/>
          <w:color w:val="000000"/>
        </w:rPr>
        <w:t>определяемом</w:t>
      </w:r>
      <w:r w:rsidR="00E906EE" w:rsidRPr="00EC0407">
        <w:rPr>
          <w:rFonts w:ascii="Arial" w:hAnsi="Arial" w:cs="Arial"/>
          <w:color w:val="000000"/>
        </w:rPr>
        <w:t xml:space="preserve"> </w:t>
      </w:r>
      <w:r w:rsidRPr="00EC0407">
        <w:rPr>
          <w:rFonts w:ascii="Arial" w:hAnsi="Arial" w:cs="Arial"/>
          <w:color w:val="000000"/>
        </w:rPr>
        <w:t>финансовым</w:t>
      </w:r>
      <w:r w:rsidR="00E906EE" w:rsidRPr="00EC0407">
        <w:rPr>
          <w:rFonts w:ascii="Arial" w:hAnsi="Arial" w:cs="Arial"/>
          <w:color w:val="000000"/>
        </w:rPr>
        <w:t xml:space="preserve"> </w:t>
      </w:r>
      <w:r w:rsidRPr="00EC0407">
        <w:rPr>
          <w:rFonts w:ascii="Arial" w:hAnsi="Arial" w:cs="Arial"/>
          <w:color w:val="000000"/>
        </w:rPr>
        <w:t>органом</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соблюдением</w:t>
      </w:r>
      <w:r w:rsidR="00E906EE" w:rsidRPr="00EC0407">
        <w:rPr>
          <w:rFonts w:ascii="Arial" w:hAnsi="Arial" w:cs="Arial"/>
          <w:color w:val="000000"/>
        </w:rPr>
        <w:t xml:space="preserve"> </w:t>
      </w:r>
      <w:r w:rsidRPr="00EC0407">
        <w:rPr>
          <w:rFonts w:ascii="Arial" w:hAnsi="Arial" w:cs="Arial"/>
          <w:color w:val="000000"/>
        </w:rPr>
        <w:t>общих</w:t>
      </w:r>
      <w:r w:rsidR="00E906EE" w:rsidRPr="00EC0407">
        <w:rPr>
          <w:rFonts w:ascii="Arial" w:hAnsi="Arial" w:cs="Arial"/>
          <w:color w:val="000000"/>
        </w:rPr>
        <w:t xml:space="preserve"> </w:t>
      </w:r>
      <w:r w:rsidRPr="00EC0407">
        <w:rPr>
          <w:rFonts w:ascii="Arial" w:hAnsi="Arial" w:cs="Arial"/>
          <w:color w:val="000000"/>
        </w:rPr>
        <w:t>требований,</w:t>
      </w:r>
      <w:r w:rsidR="00E906EE" w:rsidRPr="00EC0407">
        <w:rPr>
          <w:rFonts w:ascii="Arial" w:hAnsi="Arial" w:cs="Arial"/>
          <w:color w:val="000000"/>
        </w:rPr>
        <w:t xml:space="preserve"> </w:t>
      </w:r>
      <w:r w:rsidRPr="00EC0407">
        <w:rPr>
          <w:rFonts w:ascii="Arial" w:hAnsi="Arial" w:cs="Arial"/>
          <w:color w:val="000000"/>
        </w:rPr>
        <w:t>установленных</w:t>
      </w:r>
      <w:r w:rsidR="00E906EE" w:rsidRPr="00EC0407">
        <w:rPr>
          <w:rFonts w:ascii="Arial" w:hAnsi="Arial" w:cs="Arial"/>
          <w:color w:val="000000"/>
        </w:rPr>
        <w:t xml:space="preserve"> </w:t>
      </w:r>
      <w:r w:rsidRPr="00EC0407">
        <w:rPr>
          <w:rFonts w:ascii="Arial" w:hAnsi="Arial" w:cs="Arial"/>
          <w:color w:val="000000"/>
        </w:rPr>
        <w:t>Министерством</w:t>
      </w:r>
      <w:r w:rsidR="00E906EE" w:rsidRPr="00EC0407">
        <w:rPr>
          <w:rFonts w:ascii="Arial" w:hAnsi="Arial" w:cs="Arial"/>
          <w:color w:val="000000"/>
        </w:rPr>
        <w:t xml:space="preserve"> </w:t>
      </w:r>
      <w:r w:rsidRPr="00EC0407">
        <w:rPr>
          <w:rFonts w:ascii="Arial" w:hAnsi="Arial" w:cs="Arial"/>
          <w:color w:val="000000"/>
        </w:rPr>
        <w:t>финансов</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Взыскание</w:t>
      </w:r>
      <w:r w:rsidR="00E906EE" w:rsidRPr="00EC0407">
        <w:rPr>
          <w:rFonts w:ascii="Arial" w:hAnsi="Arial" w:cs="Arial"/>
          <w:color w:val="000000"/>
        </w:rPr>
        <w:t xml:space="preserve"> </w:t>
      </w:r>
      <w:r w:rsidRPr="00EC0407">
        <w:rPr>
          <w:rFonts w:ascii="Arial" w:hAnsi="Arial" w:cs="Arial"/>
          <w:color w:val="000000"/>
        </w:rPr>
        <w:t>неиспользованных</w:t>
      </w:r>
      <w:r w:rsidR="00E906EE" w:rsidRPr="00EC0407">
        <w:rPr>
          <w:rFonts w:ascii="Arial" w:hAnsi="Arial" w:cs="Arial"/>
          <w:color w:val="000000"/>
        </w:rPr>
        <w:t xml:space="preserve"> </w:t>
      </w:r>
      <w:r w:rsidRPr="00EC0407">
        <w:rPr>
          <w:rFonts w:ascii="Arial" w:hAnsi="Arial" w:cs="Arial"/>
          <w:color w:val="000000"/>
        </w:rPr>
        <w:t>межбюджетных</w:t>
      </w:r>
      <w:r w:rsidR="00E906EE" w:rsidRPr="00EC0407">
        <w:rPr>
          <w:rFonts w:ascii="Arial" w:hAnsi="Arial" w:cs="Arial"/>
          <w:color w:val="000000"/>
        </w:rPr>
        <w:t xml:space="preserve"> </w:t>
      </w:r>
      <w:r w:rsidRPr="00EC0407">
        <w:rPr>
          <w:rFonts w:ascii="Arial" w:hAnsi="Arial" w:cs="Arial"/>
          <w:color w:val="000000"/>
        </w:rPr>
        <w:t>трансфертов,</w:t>
      </w:r>
      <w:r w:rsidR="00E906EE" w:rsidRPr="00EC0407">
        <w:rPr>
          <w:rFonts w:ascii="Arial" w:hAnsi="Arial" w:cs="Arial"/>
          <w:color w:val="000000"/>
        </w:rPr>
        <w:t xml:space="preserve"> </w:t>
      </w:r>
      <w:r w:rsidRPr="00EC0407">
        <w:rPr>
          <w:rFonts w:ascii="Arial" w:hAnsi="Arial" w:cs="Arial"/>
          <w:color w:val="000000"/>
        </w:rPr>
        <w:t>предоставленных</w:t>
      </w:r>
      <w:r w:rsidR="00E906EE" w:rsidRPr="00EC0407">
        <w:rPr>
          <w:rFonts w:ascii="Arial" w:hAnsi="Arial" w:cs="Arial"/>
          <w:color w:val="000000"/>
        </w:rPr>
        <w:t xml:space="preserve"> </w:t>
      </w:r>
      <w:r w:rsidRPr="00EC0407">
        <w:rPr>
          <w:rFonts w:ascii="Arial" w:hAnsi="Arial" w:cs="Arial"/>
          <w:color w:val="000000"/>
        </w:rPr>
        <w:t>из</w:t>
      </w:r>
      <w:r w:rsidR="00E906EE" w:rsidRPr="00EC0407">
        <w:rPr>
          <w:rFonts w:ascii="Arial" w:hAnsi="Arial" w:cs="Arial"/>
          <w:color w:val="000000"/>
        </w:rPr>
        <w:t xml:space="preserve"> </w:t>
      </w:r>
      <w:r w:rsidRPr="00EC0407">
        <w:rPr>
          <w:rFonts w:ascii="Arial" w:hAnsi="Arial" w:cs="Arial"/>
          <w:color w:val="000000"/>
        </w:rPr>
        <w:t>федерального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осуществляется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порядке,</w:t>
      </w:r>
      <w:r w:rsidR="00E906EE" w:rsidRPr="00EC0407">
        <w:rPr>
          <w:rFonts w:ascii="Arial" w:hAnsi="Arial" w:cs="Arial"/>
          <w:color w:val="000000"/>
        </w:rPr>
        <w:t xml:space="preserve"> </w:t>
      </w:r>
      <w:r w:rsidRPr="00EC0407">
        <w:rPr>
          <w:rFonts w:ascii="Arial" w:hAnsi="Arial" w:cs="Arial"/>
          <w:color w:val="000000"/>
        </w:rPr>
        <w:t>установленном</w:t>
      </w:r>
      <w:r w:rsidR="00E906EE" w:rsidRPr="00EC0407">
        <w:rPr>
          <w:rFonts w:ascii="Arial" w:hAnsi="Arial" w:cs="Arial"/>
          <w:color w:val="000000"/>
        </w:rPr>
        <w:t xml:space="preserve"> </w:t>
      </w:r>
      <w:r w:rsidRPr="00EC0407">
        <w:rPr>
          <w:rFonts w:ascii="Arial" w:hAnsi="Arial" w:cs="Arial"/>
          <w:color w:val="000000"/>
        </w:rPr>
        <w:t>Министерством</w:t>
      </w:r>
      <w:r w:rsidR="00E906EE" w:rsidRPr="00EC0407">
        <w:rPr>
          <w:rFonts w:ascii="Arial" w:hAnsi="Arial" w:cs="Arial"/>
          <w:color w:val="000000"/>
        </w:rPr>
        <w:t xml:space="preserve"> </w:t>
      </w:r>
      <w:r w:rsidRPr="00EC0407">
        <w:rPr>
          <w:rFonts w:ascii="Arial" w:hAnsi="Arial" w:cs="Arial"/>
          <w:color w:val="000000"/>
        </w:rPr>
        <w:t>финансов</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p>
    <w:p w:rsidR="00CB4128" w:rsidRPr="00EC0407" w:rsidRDefault="00CB4128"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6.</w:t>
      </w:r>
      <w:r w:rsidR="00E906EE" w:rsidRPr="00EC0407">
        <w:rPr>
          <w:rFonts w:ascii="Arial" w:hAnsi="Arial" w:cs="Arial"/>
          <w:color w:val="000000"/>
        </w:rPr>
        <w:t xml:space="preserve"> </w:t>
      </w:r>
      <w:r w:rsidRPr="00EC0407">
        <w:rPr>
          <w:rFonts w:ascii="Arial" w:hAnsi="Arial" w:cs="Arial"/>
          <w:color w:val="000000"/>
        </w:rPr>
        <w:t>Финансовый</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устанавливает</w:t>
      </w:r>
      <w:r w:rsidR="00E906EE" w:rsidRPr="00EC0407">
        <w:rPr>
          <w:rFonts w:ascii="Arial" w:hAnsi="Arial" w:cs="Arial"/>
          <w:color w:val="000000"/>
        </w:rPr>
        <w:t xml:space="preserve"> </w:t>
      </w:r>
      <w:r w:rsidRPr="00EC0407">
        <w:rPr>
          <w:rFonts w:ascii="Arial" w:hAnsi="Arial" w:cs="Arial"/>
          <w:color w:val="000000"/>
        </w:rPr>
        <w:t>порядок</w:t>
      </w:r>
      <w:r w:rsidR="00E906EE" w:rsidRPr="00EC0407">
        <w:rPr>
          <w:rFonts w:ascii="Arial" w:hAnsi="Arial" w:cs="Arial"/>
          <w:color w:val="000000"/>
        </w:rPr>
        <w:t xml:space="preserve"> </w:t>
      </w:r>
      <w:r w:rsidRPr="00EC0407">
        <w:rPr>
          <w:rFonts w:ascii="Arial" w:hAnsi="Arial" w:cs="Arial"/>
          <w:color w:val="000000"/>
        </w:rPr>
        <w:t>обеспечения</w:t>
      </w:r>
      <w:r w:rsidR="00E906EE" w:rsidRPr="00EC0407">
        <w:rPr>
          <w:rFonts w:ascii="Arial" w:hAnsi="Arial" w:cs="Arial"/>
          <w:color w:val="000000"/>
        </w:rPr>
        <w:t xml:space="preserve"> </w:t>
      </w:r>
      <w:r w:rsidRPr="00EC0407">
        <w:rPr>
          <w:rFonts w:ascii="Arial" w:hAnsi="Arial" w:cs="Arial"/>
          <w:color w:val="000000"/>
        </w:rPr>
        <w:t>получателей</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w:t>
      </w:r>
      <w:proofErr w:type="gramStart"/>
      <w:r w:rsidRPr="00EC0407">
        <w:rPr>
          <w:rFonts w:ascii="Arial" w:hAnsi="Arial" w:cs="Arial"/>
          <w:color w:val="000000"/>
        </w:rPr>
        <w:t>дств</w:t>
      </w:r>
      <w:r w:rsidR="00E906EE" w:rsidRPr="00EC0407">
        <w:rPr>
          <w:rFonts w:ascii="Arial" w:hAnsi="Arial" w:cs="Arial"/>
          <w:color w:val="000000"/>
        </w:rPr>
        <w:t xml:space="preserve"> </w:t>
      </w:r>
      <w:r w:rsidRPr="00EC0407">
        <w:rPr>
          <w:rFonts w:ascii="Arial" w:hAnsi="Arial" w:cs="Arial"/>
          <w:color w:val="000000"/>
        </w:rPr>
        <w:t>пр</w:t>
      </w:r>
      <w:proofErr w:type="gramEnd"/>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завершении</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наличными</w:t>
      </w:r>
      <w:r w:rsidR="00E906EE" w:rsidRPr="00EC0407">
        <w:rPr>
          <w:rFonts w:ascii="Arial" w:hAnsi="Arial" w:cs="Arial"/>
          <w:color w:val="000000"/>
        </w:rPr>
        <w:t xml:space="preserve"> </w:t>
      </w:r>
      <w:r w:rsidRPr="00EC0407">
        <w:rPr>
          <w:rFonts w:ascii="Arial" w:hAnsi="Arial" w:cs="Arial"/>
          <w:color w:val="000000"/>
        </w:rPr>
        <w:t>деньгами,</w:t>
      </w:r>
      <w:r w:rsidR="00E906EE" w:rsidRPr="00EC0407">
        <w:rPr>
          <w:rFonts w:ascii="Arial" w:hAnsi="Arial" w:cs="Arial"/>
          <w:color w:val="000000"/>
        </w:rPr>
        <w:t xml:space="preserve"> </w:t>
      </w:r>
      <w:r w:rsidRPr="00EC0407">
        <w:rPr>
          <w:rFonts w:ascii="Arial" w:hAnsi="Arial" w:cs="Arial"/>
          <w:color w:val="000000"/>
        </w:rPr>
        <w:t>необходимыми</w:t>
      </w:r>
      <w:r w:rsidR="00E906EE" w:rsidRPr="00EC0407">
        <w:rPr>
          <w:rFonts w:ascii="Arial" w:hAnsi="Arial" w:cs="Arial"/>
          <w:color w:val="000000"/>
        </w:rPr>
        <w:t xml:space="preserve"> </w:t>
      </w:r>
      <w:r w:rsidRPr="00EC0407">
        <w:rPr>
          <w:rFonts w:ascii="Arial" w:hAnsi="Arial" w:cs="Arial"/>
          <w:color w:val="000000"/>
        </w:rPr>
        <w:t>для</w:t>
      </w:r>
      <w:r w:rsidR="00E906EE" w:rsidRPr="00EC0407">
        <w:rPr>
          <w:rFonts w:ascii="Arial" w:hAnsi="Arial" w:cs="Arial"/>
          <w:color w:val="000000"/>
        </w:rPr>
        <w:t xml:space="preserve"> </w:t>
      </w:r>
      <w:r w:rsidRPr="00EC0407">
        <w:rPr>
          <w:rFonts w:ascii="Arial" w:hAnsi="Arial" w:cs="Arial"/>
          <w:color w:val="000000"/>
        </w:rPr>
        <w:t>осуществления</w:t>
      </w:r>
      <w:r w:rsidR="00E906EE" w:rsidRPr="00EC0407">
        <w:rPr>
          <w:rFonts w:ascii="Arial" w:hAnsi="Arial" w:cs="Arial"/>
          <w:color w:val="000000"/>
        </w:rPr>
        <w:t xml:space="preserve"> </w:t>
      </w:r>
      <w:r w:rsidRPr="00EC0407">
        <w:rPr>
          <w:rFonts w:ascii="Arial" w:hAnsi="Arial" w:cs="Arial"/>
          <w:color w:val="000000"/>
        </w:rPr>
        <w:t>их</w:t>
      </w:r>
      <w:r w:rsidR="00E906EE" w:rsidRPr="00EC0407">
        <w:rPr>
          <w:rFonts w:ascii="Arial" w:hAnsi="Arial" w:cs="Arial"/>
          <w:color w:val="000000"/>
        </w:rPr>
        <w:t xml:space="preserve"> </w:t>
      </w:r>
      <w:r w:rsidRPr="00EC0407">
        <w:rPr>
          <w:rFonts w:ascii="Arial" w:hAnsi="Arial" w:cs="Arial"/>
          <w:color w:val="000000"/>
        </w:rPr>
        <w:t>деятельности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нерабочие</w:t>
      </w:r>
      <w:r w:rsidR="00E906EE" w:rsidRPr="00EC0407">
        <w:rPr>
          <w:rFonts w:ascii="Arial" w:hAnsi="Arial" w:cs="Arial"/>
          <w:color w:val="000000"/>
        </w:rPr>
        <w:t xml:space="preserve"> </w:t>
      </w:r>
      <w:r w:rsidRPr="00EC0407">
        <w:rPr>
          <w:rFonts w:ascii="Arial" w:hAnsi="Arial" w:cs="Arial"/>
          <w:color w:val="000000"/>
        </w:rPr>
        <w:t>праздничные</w:t>
      </w:r>
      <w:r w:rsidR="00E906EE" w:rsidRPr="00EC0407">
        <w:rPr>
          <w:rFonts w:ascii="Arial" w:hAnsi="Arial" w:cs="Arial"/>
          <w:color w:val="000000"/>
        </w:rPr>
        <w:t xml:space="preserve"> </w:t>
      </w:r>
      <w:r w:rsidRPr="00EC0407">
        <w:rPr>
          <w:rFonts w:ascii="Arial" w:hAnsi="Arial" w:cs="Arial"/>
          <w:color w:val="000000"/>
        </w:rPr>
        <w:t>дни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январе</w:t>
      </w:r>
      <w:r w:rsidR="00E906EE" w:rsidRPr="00EC0407">
        <w:rPr>
          <w:rFonts w:ascii="Arial" w:hAnsi="Arial" w:cs="Arial"/>
          <w:color w:val="000000"/>
        </w:rPr>
        <w:t xml:space="preserve"> </w:t>
      </w:r>
      <w:r w:rsidRPr="00EC0407">
        <w:rPr>
          <w:rFonts w:ascii="Arial" w:hAnsi="Arial" w:cs="Arial"/>
          <w:color w:val="000000"/>
        </w:rPr>
        <w:t>очередного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p>
    <w:p w:rsidR="006D40BC" w:rsidRPr="005B1FE6" w:rsidRDefault="006D40BC" w:rsidP="005B1FE6">
      <w:pPr>
        <w:pStyle w:val="a4"/>
        <w:ind w:left="0" w:firstLine="0"/>
        <w:rPr>
          <w:rFonts w:cs="Arial"/>
          <w:bCs/>
          <w:sz w:val="24"/>
          <w:szCs w:val="24"/>
        </w:rPr>
      </w:pPr>
    </w:p>
    <w:p w:rsidR="00BC7D42" w:rsidRPr="005B1FE6" w:rsidRDefault="00BC7D42"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3F6E79" w:rsidRPr="005B1FE6">
        <w:rPr>
          <w:rStyle w:val="s10"/>
          <w:rFonts w:ascii="Arial" w:hAnsi="Arial" w:cs="Arial"/>
          <w:bCs/>
        </w:rPr>
        <w:t>70</w:t>
      </w:r>
      <w:r w:rsidRPr="005B1FE6">
        <w:rPr>
          <w:rFonts w:ascii="Arial" w:hAnsi="Arial" w:cs="Arial"/>
          <w:bCs/>
        </w:rPr>
        <w:t>.</w:t>
      </w:r>
      <w:r w:rsidR="00E906EE" w:rsidRPr="005B1FE6">
        <w:rPr>
          <w:rFonts w:ascii="Arial" w:hAnsi="Arial" w:cs="Arial"/>
          <w:bCs/>
        </w:rPr>
        <w:t xml:space="preserve"> </w:t>
      </w:r>
      <w:r w:rsidRPr="005B1FE6">
        <w:rPr>
          <w:rFonts w:ascii="Arial" w:hAnsi="Arial" w:cs="Arial"/>
          <w:bCs/>
        </w:rPr>
        <w:t>Исполнение</w:t>
      </w:r>
      <w:r w:rsidR="00E906EE" w:rsidRPr="005B1FE6">
        <w:rPr>
          <w:rFonts w:ascii="Arial" w:hAnsi="Arial" w:cs="Arial"/>
          <w:bCs/>
        </w:rPr>
        <w:t xml:space="preserve"> </w:t>
      </w:r>
      <w:r w:rsidRPr="005B1FE6">
        <w:rPr>
          <w:rFonts w:ascii="Arial" w:hAnsi="Arial" w:cs="Arial"/>
          <w:bCs/>
        </w:rPr>
        <w:t>судебных</w:t>
      </w:r>
      <w:r w:rsidR="00E906EE" w:rsidRPr="005B1FE6">
        <w:rPr>
          <w:rFonts w:ascii="Arial" w:hAnsi="Arial" w:cs="Arial"/>
          <w:bCs/>
        </w:rPr>
        <w:t xml:space="preserve"> </w:t>
      </w:r>
      <w:r w:rsidRPr="005B1FE6">
        <w:rPr>
          <w:rFonts w:ascii="Arial" w:hAnsi="Arial" w:cs="Arial"/>
          <w:bCs/>
        </w:rPr>
        <w:t>актов</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искам</w:t>
      </w:r>
      <w:r w:rsidR="00E906EE" w:rsidRPr="005B1FE6">
        <w:rPr>
          <w:rFonts w:ascii="Arial" w:hAnsi="Arial" w:cs="Arial"/>
          <w:bCs/>
        </w:rPr>
        <w:t xml:space="preserve"> </w:t>
      </w:r>
      <w:r w:rsidRPr="005B1FE6">
        <w:rPr>
          <w:rFonts w:ascii="Arial" w:hAnsi="Arial" w:cs="Arial"/>
          <w:bCs/>
        </w:rPr>
        <w:t>муниципальному</w:t>
      </w:r>
      <w:r w:rsidR="00E906EE" w:rsidRPr="005B1FE6">
        <w:rPr>
          <w:rFonts w:ascii="Arial" w:hAnsi="Arial" w:cs="Arial"/>
          <w:bCs/>
        </w:rPr>
        <w:t xml:space="preserve"> </w:t>
      </w:r>
      <w:r w:rsidRPr="005B1FE6">
        <w:rPr>
          <w:rFonts w:ascii="Arial" w:hAnsi="Arial" w:cs="Arial"/>
          <w:bCs/>
        </w:rPr>
        <w:t>образованию</w:t>
      </w:r>
      <w:r w:rsidR="00E906EE" w:rsidRPr="005B1FE6">
        <w:rPr>
          <w:rFonts w:ascii="Arial" w:hAnsi="Arial" w:cs="Arial"/>
          <w:bCs/>
        </w:rPr>
        <w:t xml:space="preserve"> </w:t>
      </w:r>
      <w:r w:rsidRPr="005B1FE6">
        <w:rPr>
          <w:rFonts w:ascii="Arial" w:hAnsi="Arial" w:cs="Arial"/>
          <w:bCs/>
        </w:rPr>
        <w:t>о</w:t>
      </w:r>
      <w:r w:rsidR="00E906EE" w:rsidRPr="005B1FE6">
        <w:rPr>
          <w:rFonts w:ascii="Arial" w:hAnsi="Arial" w:cs="Arial"/>
          <w:bCs/>
        </w:rPr>
        <w:t xml:space="preserve"> </w:t>
      </w:r>
      <w:r w:rsidRPr="005B1FE6">
        <w:rPr>
          <w:rFonts w:ascii="Arial" w:hAnsi="Arial" w:cs="Arial"/>
          <w:bCs/>
        </w:rPr>
        <w:t>возмещении</w:t>
      </w:r>
      <w:r w:rsidR="00E906EE" w:rsidRPr="005B1FE6">
        <w:rPr>
          <w:rFonts w:ascii="Arial" w:hAnsi="Arial" w:cs="Arial"/>
          <w:bCs/>
        </w:rPr>
        <w:t xml:space="preserve"> </w:t>
      </w:r>
      <w:r w:rsidRPr="005B1FE6">
        <w:rPr>
          <w:rFonts w:ascii="Arial" w:hAnsi="Arial" w:cs="Arial"/>
          <w:bCs/>
        </w:rPr>
        <w:t>вреда,</w:t>
      </w:r>
      <w:r w:rsidR="00E906EE" w:rsidRPr="005B1FE6">
        <w:rPr>
          <w:rFonts w:ascii="Arial" w:hAnsi="Arial" w:cs="Arial"/>
          <w:bCs/>
        </w:rPr>
        <w:t xml:space="preserve"> </w:t>
      </w:r>
      <w:r w:rsidRPr="005B1FE6">
        <w:rPr>
          <w:rFonts w:ascii="Arial" w:hAnsi="Arial" w:cs="Arial"/>
          <w:bCs/>
        </w:rPr>
        <w:t>причиненного</w:t>
      </w:r>
      <w:r w:rsidR="00E906EE" w:rsidRPr="005B1FE6">
        <w:rPr>
          <w:rFonts w:ascii="Arial" w:hAnsi="Arial" w:cs="Arial"/>
          <w:bCs/>
        </w:rPr>
        <w:t xml:space="preserve"> </w:t>
      </w:r>
      <w:r w:rsidRPr="005B1FE6">
        <w:rPr>
          <w:rFonts w:ascii="Arial" w:hAnsi="Arial" w:cs="Arial"/>
          <w:bCs/>
        </w:rPr>
        <w:t>гражданину</w:t>
      </w:r>
      <w:r w:rsidR="00E906EE" w:rsidRPr="005B1FE6">
        <w:rPr>
          <w:rFonts w:ascii="Arial" w:hAnsi="Arial" w:cs="Arial"/>
          <w:bCs/>
        </w:rPr>
        <w:t xml:space="preserve"> </w:t>
      </w:r>
      <w:r w:rsidRPr="005B1FE6">
        <w:rPr>
          <w:rFonts w:ascii="Arial" w:hAnsi="Arial" w:cs="Arial"/>
          <w:bCs/>
        </w:rPr>
        <w:t>или</w:t>
      </w:r>
      <w:r w:rsidR="00E906EE" w:rsidRPr="005B1FE6">
        <w:rPr>
          <w:rFonts w:ascii="Arial" w:hAnsi="Arial" w:cs="Arial"/>
          <w:bCs/>
        </w:rPr>
        <w:t xml:space="preserve"> </w:t>
      </w:r>
      <w:r w:rsidRPr="005B1FE6">
        <w:rPr>
          <w:rFonts w:ascii="Arial" w:hAnsi="Arial" w:cs="Arial"/>
          <w:bCs/>
        </w:rPr>
        <w:t>юридическому</w:t>
      </w:r>
      <w:r w:rsidR="00E906EE" w:rsidRPr="005B1FE6">
        <w:rPr>
          <w:rFonts w:ascii="Arial" w:hAnsi="Arial" w:cs="Arial"/>
          <w:bCs/>
        </w:rPr>
        <w:t xml:space="preserve"> </w:t>
      </w:r>
      <w:r w:rsidRPr="005B1FE6">
        <w:rPr>
          <w:rFonts w:ascii="Arial" w:hAnsi="Arial" w:cs="Arial"/>
          <w:bCs/>
        </w:rPr>
        <w:t>лицу</w:t>
      </w:r>
      <w:r w:rsidR="00E906EE" w:rsidRPr="005B1FE6">
        <w:rPr>
          <w:rFonts w:ascii="Arial" w:hAnsi="Arial" w:cs="Arial"/>
          <w:bCs/>
        </w:rPr>
        <w:t xml:space="preserve"> </w:t>
      </w:r>
      <w:r w:rsidRPr="005B1FE6">
        <w:rPr>
          <w:rFonts w:ascii="Arial" w:hAnsi="Arial" w:cs="Arial"/>
          <w:bCs/>
        </w:rPr>
        <w:t>в</w:t>
      </w:r>
      <w:r w:rsidR="00E906EE" w:rsidRPr="005B1FE6">
        <w:rPr>
          <w:rFonts w:ascii="Arial" w:hAnsi="Arial" w:cs="Arial"/>
          <w:bCs/>
        </w:rPr>
        <w:t xml:space="preserve"> </w:t>
      </w:r>
      <w:r w:rsidRPr="005B1FE6">
        <w:rPr>
          <w:rFonts w:ascii="Arial" w:hAnsi="Arial" w:cs="Arial"/>
          <w:bCs/>
        </w:rPr>
        <w:t>результате</w:t>
      </w:r>
      <w:r w:rsidR="00E906EE" w:rsidRPr="005B1FE6">
        <w:rPr>
          <w:rFonts w:ascii="Arial" w:hAnsi="Arial" w:cs="Arial"/>
          <w:bCs/>
        </w:rPr>
        <w:t xml:space="preserve"> </w:t>
      </w:r>
      <w:r w:rsidRPr="005B1FE6">
        <w:rPr>
          <w:rFonts w:ascii="Arial" w:hAnsi="Arial" w:cs="Arial"/>
          <w:bCs/>
        </w:rPr>
        <w:t>незаконных</w:t>
      </w:r>
      <w:r w:rsidR="00E906EE" w:rsidRPr="005B1FE6">
        <w:rPr>
          <w:rFonts w:ascii="Arial" w:hAnsi="Arial" w:cs="Arial"/>
          <w:bCs/>
        </w:rPr>
        <w:t xml:space="preserve"> </w:t>
      </w:r>
      <w:r w:rsidRPr="005B1FE6">
        <w:rPr>
          <w:rFonts w:ascii="Arial" w:hAnsi="Arial" w:cs="Arial"/>
          <w:bCs/>
        </w:rPr>
        <w:t>действий</w:t>
      </w:r>
      <w:r w:rsidR="00E906EE" w:rsidRPr="005B1FE6">
        <w:rPr>
          <w:rFonts w:ascii="Arial" w:hAnsi="Arial" w:cs="Arial"/>
          <w:bCs/>
        </w:rPr>
        <w:t xml:space="preserve"> </w:t>
      </w:r>
      <w:r w:rsidRPr="005B1FE6">
        <w:rPr>
          <w:rFonts w:ascii="Arial" w:hAnsi="Arial" w:cs="Arial"/>
          <w:bCs/>
        </w:rPr>
        <w:t>(бездействия)</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местного</w:t>
      </w:r>
      <w:r w:rsidR="00E906EE" w:rsidRPr="005B1FE6">
        <w:rPr>
          <w:rFonts w:ascii="Arial" w:hAnsi="Arial" w:cs="Arial"/>
          <w:bCs/>
        </w:rPr>
        <w:t xml:space="preserve"> </w:t>
      </w:r>
      <w:r w:rsidRPr="005B1FE6">
        <w:rPr>
          <w:rFonts w:ascii="Arial" w:hAnsi="Arial" w:cs="Arial"/>
          <w:bCs/>
        </w:rPr>
        <w:t>самоуправления</w:t>
      </w:r>
      <w:r w:rsidR="00E906EE" w:rsidRPr="005B1FE6">
        <w:rPr>
          <w:rFonts w:ascii="Arial" w:hAnsi="Arial" w:cs="Arial"/>
          <w:bCs/>
        </w:rPr>
        <w:t xml:space="preserve"> </w:t>
      </w:r>
      <w:r w:rsidRPr="005B1FE6">
        <w:rPr>
          <w:rFonts w:ascii="Arial" w:hAnsi="Arial" w:cs="Arial"/>
          <w:bCs/>
        </w:rPr>
        <w:t>либо</w:t>
      </w:r>
      <w:r w:rsidR="00E906EE" w:rsidRPr="005B1FE6">
        <w:rPr>
          <w:rFonts w:ascii="Arial" w:hAnsi="Arial" w:cs="Arial"/>
          <w:bCs/>
        </w:rPr>
        <w:t xml:space="preserve"> </w:t>
      </w:r>
      <w:r w:rsidRPr="005B1FE6">
        <w:rPr>
          <w:rFonts w:ascii="Arial" w:hAnsi="Arial" w:cs="Arial"/>
          <w:bCs/>
        </w:rPr>
        <w:t>должностных</w:t>
      </w:r>
      <w:r w:rsidR="00E906EE" w:rsidRPr="005B1FE6">
        <w:rPr>
          <w:rFonts w:ascii="Arial" w:hAnsi="Arial" w:cs="Arial"/>
          <w:bCs/>
        </w:rPr>
        <w:t xml:space="preserve"> </w:t>
      </w:r>
      <w:r w:rsidRPr="005B1FE6">
        <w:rPr>
          <w:rFonts w:ascii="Arial" w:hAnsi="Arial" w:cs="Arial"/>
          <w:bCs/>
        </w:rPr>
        <w:t>лиц</w:t>
      </w:r>
      <w:r w:rsidR="00E906EE" w:rsidRPr="005B1FE6">
        <w:rPr>
          <w:rFonts w:ascii="Arial" w:hAnsi="Arial" w:cs="Arial"/>
          <w:bCs/>
        </w:rPr>
        <w:t xml:space="preserve"> </w:t>
      </w:r>
      <w:r w:rsidRPr="005B1FE6">
        <w:rPr>
          <w:rFonts w:ascii="Arial" w:hAnsi="Arial" w:cs="Arial"/>
          <w:bCs/>
        </w:rPr>
        <w:t>этих</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и</w:t>
      </w:r>
      <w:r w:rsidR="00E906EE" w:rsidRPr="005B1FE6">
        <w:rPr>
          <w:rFonts w:ascii="Arial" w:hAnsi="Arial" w:cs="Arial"/>
          <w:bCs/>
        </w:rPr>
        <w:t xml:space="preserve"> </w:t>
      </w:r>
      <w:r w:rsidRPr="005B1FE6">
        <w:rPr>
          <w:rFonts w:ascii="Arial" w:hAnsi="Arial" w:cs="Arial"/>
          <w:bCs/>
        </w:rPr>
        <w:t>о</w:t>
      </w:r>
      <w:r w:rsidR="00E906EE" w:rsidRPr="005B1FE6">
        <w:rPr>
          <w:rFonts w:ascii="Arial" w:hAnsi="Arial" w:cs="Arial"/>
          <w:bCs/>
        </w:rPr>
        <w:t xml:space="preserve"> </w:t>
      </w:r>
      <w:r w:rsidRPr="005B1FE6">
        <w:rPr>
          <w:rFonts w:ascii="Arial" w:hAnsi="Arial" w:cs="Arial"/>
          <w:bCs/>
        </w:rPr>
        <w:t>присуждении</w:t>
      </w:r>
      <w:r w:rsidR="00E906EE" w:rsidRPr="005B1FE6">
        <w:rPr>
          <w:rFonts w:ascii="Arial" w:hAnsi="Arial" w:cs="Arial"/>
          <w:bCs/>
        </w:rPr>
        <w:t xml:space="preserve"> </w:t>
      </w:r>
      <w:r w:rsidRPr="005B1FE6">
        <w:rPr>
          <w:rFonts w:ascii="Arial" w:hAnsi="Arial" w:cs="Arial"/>
          <w:bCs/>
        </w:rPr>
        <w:t>компенсации</w:t>
      </w:r>
      <w:r w:rsidR="00E906EE" w:rsidRPr="005B1FE6">
        <w:rPr>
          <w:rFonts w:ascii="Arial" w:hAnsi="Arial" w:cs="Arial"/>
          <w:bCs/>
        </w:rPr>
        <w:t xml:space="preserve"> </w:t>
      </w:r>
      <w:r w:rsidRPr="005B1FE6">
        <w:rPr>
          <w:rFonts w:ascii="Arial" w:hAnsi="Arial" w:cs="Arial"/>
          <w:bCs/>
        </w:rPr>
        <w:t>за</w:t>
      </w:r>
      <w:r w:rsidR="00E906EE" w:rsidRPr="005B1FE6">
        <w:rPr>
          <w:rFonts w:ascii="Arial" w:hAnsi="Arial" w:cs="Arial"/>
          <w:bCs/>
        </w:rPr>
        <w:t xml:space="preserve"> </w:t>
      </w:r>
      <w:r w:rsidRPr="005B1FE6">
        <w:rPr>
          <w:rFonts w:ascii="Arial" w:hAnsi="Arial" w:cs="Arial"/>
          <w:bCs/>
        </w:rPr>
        <w:t>нарушение</w:t>
      </w:r>
      <w:r w:rsidR="00E906EE" w:rsidRPr="005B1FE6">
        <w:rPr>
          <w:rFonts w:ascii="Arial" w:hAnsi="Arial" w:cs="Arial"/>
          <w:bCs/>
        </w:rPr>
        <w:t xml:space="preserve"> </w:t>
      </w:r>
      <w:r w:rsidRPr="005B1FE6">
        <w:rPr>
          <w:rFonts w:ascii="Arial" w:hAnsi="Arial" w:cs="Arial"/>
          <w:bCs/>
        </w:rPr>
        <w:t>права</w:t>
      </w:r>
      <w:r w:rsidR="00E906EE" w:rsidRPr="005B1FE6">
        <w:rPr>
          <w:rFonts w:ascii="Arial" w:hAnsi="Arial" w:cs="Arial"/>
          <w:bCs/>
        </w:rPr>
        <w:t xml:space="preserve"> </w:t>
      </w:r>
      <w:r w:rsidRPr="005B1FE6">
        <w:rPr>
          <w:rFonts w:ascii="Arial" w:hAnsi="Arial" w:cs="Arial"/>
          <w:bCs/>
        </w:rPr>
        <w:t>на</w:t>
      </w:r>
      <w:r w:rsidR="00E906EE" w:rsidRPr="005B1FE6">
        <w:rPr>
          <w:rFonts w:ascii="Arial" w:hAnsi="Arial" w:cs="Arial"/>
          <w:bCs/>
        </w:rPr>
        <w:t xml:space="preserve"> </w:t>
      </w:r>
      <w:r w:rsidRPr="005B1FE6">
        <w:rPr>
          <w:rFonts w:ascii="Arial" w:hAnsi="Arial" w:cs="Arial"/>
          <w:bCs/>
        </w:rPr>
        <w:t>судопроизводство</w:t>
      </w:r>
      <w:r w:rsidR="00E906EE" w:rsidRPr="005B1FE6">
        <w:rPr>
          <w:rFonts w:ascii="Arial" w:hAnsi="Arial" w:cs="Arial"/>
          <w:bCs/>
        </w:rPr>
        <w:t xml:space="preserve"> </w:t>
      </w:r>
      <w:r w:rsidRPr="005B1FE6">
        <w:rPr>
          <w:rFonts w:ascii="Arial" w:hAnsi="Arial" w:cs="Arial"/>
          <w:bCs/>
        </w:rPr>
        <w:t>в</w:t>
      </w:r>
      <w:r w:rsidR="00E906EE" w:rsidRPr="005B1FE6">
        <w:rPr>
          <w:rFonts w:ascii="Arial" w:hAnsi="Arial" w:cs="Arial"/>
          <w:bCs/>
        </w:rPr>
        <w:t xml:space="preserve"> </w:t>
      </w:r>
      <w:r w:rsidRPr="005B1FE6">
        <w:rPr>
          <w:rFonts w:ascii="Arial" w:hAnsi="Arial" w:cs="Arial"/>
          <w:bCs/>
        </w:rPr>
        <w:t>разумный</w:t>
      </w:r>
      <w:r w:rsidR="00E906EE" w:rsidRPr="005B1FE6">
        <w:rPr>
          <w:rFonts w:ascii="Arial" w:hAnsi="Arial" w:cs="Arial"/>
          <w:bCs/>
        </w:rPr>
        <w:t xml:space="preserve"> </w:t>
      </w:r>
      <w:r w:rsidRPr="005B1FE6">
        <w:rPr>
          <w:rFonts w:ascii="Arial" w:hAnsi="Arial" w:cs="Arial"/>
          <w:bCs/>
        </w:rPr>
        <w:t>срок</w:t>
      </w:r>
      <w:r w:rsidR="00E906EE" w:rsidRPr="005B1FE6">
        <w:rPr>
          <w:rFonts w:ascii="Arial" w:hAnsi="Arial" w:cs="Arial"/>
          <w:bCs/>
        </w:rPr>
        <w:t xml:space="preserve"> </w:t>
      </w:r>
      <w:r w:rsidRPr="005B1FE6">
        <w:rPr>
          <w:rFonts w:ascii="Arial" w:hAnsi="Arial" w:cs="Arial"/>
          <w:bCs/>
        </w:rPr>
        <w:t>или</w:t>
      </w:r>
      <w:r w:rsidR="00E906EE" w:rsidRPr="005B1FE6">
        <w:rPr>
          <w:rFonts w:ascii="Arial" w:hAnsi="Arial" w:cs="Arial"/>
          <w:bCs/>
        </w:rPr>
        <w:t xml:space="preserve"> </w:t>
      </w:r>
      <w:r w:rsidRPr="005B1FE6">
        <w:rPr>
          <w:rFonts w:ascii="Arial" w:hAnsi="Arial" w:cs="Arial"/>
          <w:bCs/>
        </w:rPr>
        <w:t>права</w:t>
      </w:r>
      <w:r w:rsidR="00E906EE" w:rsidRPr="005B1FE6">
        <w:rPr>
          <w:rFonts w:ascii="Arial" w:hAnsi="Arial" w:cs="Arial"/>
          <w:bCs/>
        </w:rPr>
        <w:t xml:space="preserve"> </w:t>
      </w:r>
      <w:r w:rsidRPr="005B1FE6">
        <w:rPr>
          <w:rFonts w:ascii="Arial" w:hAnsi="Arial" w:cs="Arial"/>
          <w:bCs/>
        </w:rPr>
        <w:t>на</w:t>
      </w:r>
      <w:r w:rsidR="00E906EE" w:rsidRPr="005B1FE6">
        <w:rPr>
          <w:rFonts w:ascii="Arial" w:hAnsi="Arial" w:cs="Arial"/>
          <w:bCs/>
        </w:rPr>
        <w:t xml:space="preserve"> </w:t>
      </w:r>
      <w:r w:rsidRPr="005B1FE6">
        <w:rPr>
          <w:rFonts w:ascii="Arial" w:hAnsi="Arial" w:cs="Arial"/>
          <w:bCs/>
        </w:rPr>
        <w:t>исполнение</w:t>
      </w:r>
      <w:r w:rsidR="00E906EE" w:rsidRPr="005B1FE6">
        <w:rPr>
          <w:rFonts w:ascii="Arial" w:hAnsi="Arial" w:cs="Arial"/>
          <w:bCs/>
        </w:rPr>
        <w:t xml:space="preserve"> </w:t>
      </w:r>
      <w:r w:rsidRPr="005B1FE6">
        <w:rPr>
          <w:rFonts w:ascii="Arial" w:hAnsi="Arial" w:cs="Arial"/>
          <w:bCs/>
        </w:rPr>
        <w:t>судебного</w:t>
      </w:r>
      <w:r w:rsidR="00E906EE" w:rsidRPr="005B1FE6">
        <w:rPr>
          <w:rFonts w:ascii="Arial" w:hAnsi="Arial" w:cs="Arial"/>
          <w:bCs/>
        </w:rPr>
        <w:t xml:space="preserve"> </w:t>
      </w:r>
      <w:r w:rsidRPr="005B1FE6">
        <w:rPr>
          <w:rFonts w:ascii="Arial" w:hAnsi="Arial" w:cs="Arial"/>
          <w:bCs/>
        </w:rPr>
        <w:t>акта</w:t>
      </w:r>
      <w:r w:rsidR="00E906EE" w:rsidRPr="005B1FE6">
        <w:rPr>
          <w:rFonts w:ascii="Arial" w:hAnsi="Arial" w:cs="Arial"/>
          <w:bCs/>
        </w:rPr>
        <w:t xml:space="preserve"> </w:t>
      </w:r>
      <w:r w:rsidRPr="005B1FE6">
        <w:rPr>
          <w:rFonts w:ascii="Arial" w:hAnsi="Arial" w:cs="Arial"/>
          <w:bCs/>
        </w:rPr>
        <w:t>в</w:t>
      </w:r>
      <w:r w:rsidR="00E906EE" w:rsidRPr="005B1FE6">
        <w:rPr>
          <w:rFonts w:ascii="Arial" w:hAnsi="Arial" w:cs="Arial"/>
          <w:bCs/>
        </w:rPr>
        <w:t xml:space="preserve"> </w:t>
      </w:r>
      <w:r w:rsidRPr="005B1FE6">
        <w:rPr>
          <w:rFonts w:ascii="Arial" w:hAnsi="Arial" w:cs="Arial"/>
          <w:bCs/>
        </w:rPr>
        <w:t>разумный</w:t>
      </w:r>
      <w:r w:rsidR="00E906EE" w:rsidRPr="005B1FE6">
        <w:rPr>
          <w:rFonts w:ascii="Arial" w:hAnsi="Arial" w:cs="Arial"/>
          <w:bCs/>
        </w:rPr>
        <w:t xml:space="preserve"> </w:t>
      </w:r>
      <w:r w:rsidRPr="005B1FE6">
        <w:rPr>
          <w:rFonts w:ascii="Arial" w:hAnsi="Arial" w:cs="Arial"/>
          <w:bCs/>
        </w:rPr>
        <w:t>срок</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proofErr w:type="gramStart"/>
      <w:r w:rsidRPr="00EC0407">
        <w:rPr>
          <w:rFonts w:ascii="Arial" w:hAnsi="Arial" w:cs="Arial"/>
        </w:rPr>
        <w:t>Для</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искам</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муниципальным</w:t>
      </w:r>
      <w:r w:rsidR="00E906EE" w:rsidRPr="00EC0407">
        <w:rPr>
          <w:rFonts w:ascii="Arial" w:hAnsi="Arial" w:cs="Arial"/>
        </w:rPr>
        <w:t xml:space="preserve"> </w:t>
      </w:r>
      <w:r w:rsidRPr="00EC0407">
        <w:rPr>
          <w:rFonts w:ascii="Arial" w:hAnsi="Arial" w:cs="Arial"/>
        </w:rPr>
        <w:t>образованиям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возмещении</w:t>
      </w:r>
      <w:r w:rsidR="00E906EE" w:rsidRPr="00EC0407">
        <w:rPr>
          <w:rFonts w:ascii="Arial" w:hAnsi="Arial" w:cs="Arial"/>
        </w:rPr>
        <w:t xml:space="preserve"> </w:t>
      </w:r>
      <w:r w:rsidRPr="00EC0407">
        <w:rPr>
          <w:rFonts w:ascii="Arial" w:hAnsi="Arial" w:cs="Arial"/>
        </w:rPr>
        <w:t>вреда,</w:t>
      </w:r>
      <w:r w:rsidR="00E906EE" w:rsidRPr="00EC0407">
        <w:rPr>
          <w:rFonts w:ascii="Arial" w:hAnsi="Arial" w:cs="Arial"/>
        </w:rPr>
        <w:t xml:space="preserve"> </w:t>
      </w:r>
      <w:r w:rsidRPr="00EC0407">
        <w:rPr>
          <w:rFonts w:ascii="Arial" w:hAnsi="Arial" w:cs="Arial"/>
        </w:rPr>
        <w:t>причиненного</w:t>
      </w:r>
      <w:r w:rsidR="00E906EE" w:rsidRPr="00EC0407">
        <w:rPr>
          <w:rFonts w:ascii="Arial" w:hAnsi="Arial" w:cs="Arial"/>
        </w:rPr>
        <w:t xml:space="preserve"> </w:t>
      </w:r>
      <w:r w:rsidRPr="00EC0407">
        <w:rPr>
          <w:rFonts w:ascii="Arial" w:hAnsi="Arial" w:cs="Arial"/>
        </w:rPr>
        <w:t>незаконными</w:t>
      </w:r>
      <w:r w:rsidR="00E906EE" w:rsidRPr="00EC0407">
        <w:rPr>
          <w:rFonts w:ascii="Arial" w:hAnsi="Arial" w:cs="Arial"/>
        </w:rPr>
        <w:t xml:space="preserve"> </w:t>
      </w:r>
      <w:r w:rsidRPr="00EC0407">
        <w:rPr>
          <w:rFonts w:ascii="Arial" w:hAnsi="Arial" w:cs="Arial"/>
        </w:rPr>
        <w:t>действиями</w:t>
      </w:r>
      <w:r w:rsidR="00E906EE" w:rsidRPr="00EC0407">
        <w:rPr>
          <w:rFonts w:ascii="Arial" w:hAnsi="Arial" w:cs="Arial"/>
        </w:rPr>
        <w:t xml:space="preserve"> </w:t>
      </w:r>
      <w:r w:rsidRPr="00EC0407">
        <w:rPr>
          <w:rFonts w:ascii="Arial" w:hAnsi="Arial" w:cs="Arial"/>
        </w:rPr>
        <w:t>(бездействием)</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результате</w:t>
      </w:r>
      <w:r w:rsidR="00E906EE" w:rsidRPr="00EC0407">
        <w:rPr>
          <w:rFonts w:ascii="Arial" w:hAnsi="Arial" w:cs="Arial"/>
        </w:rPr>
        <w:t xml:space="preserve"> </w:t>
      </w:r>
      <w:r w:rsidRPr="00EC0407">
        <w:rPr>
          <w:rFonts w:ascii="Arial" w:hAnsi="Arial" w:cs="Arial"/>
        </w:rPr>
        <w:t>издания</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закону</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иному</w:t>
      </w:r>
      <w:r w:rsidR="00E906EE" w:rsidRPr="00EC0407">
        <w:rPr>
          <w:rFonts w:ascii="Arial" w:hAnsi="Arial" w:cs="Arial"/>
        </w:rPr>
        <w:t xml:space="preserve"> </w:t>
      </w:r>
      <w:r w:rsidRPr="00EC0407">
        <w:rPr>
          <w:rFonts w:ascii="Arial" w:hAnsi="Arial" w:cs="Arial"/>
        </w:rPr>
        <w:t>нормативному</w:t>
      </w:r>
      <w:r w:rsidR="00E906EE" w:rsidRPr="00EC0407">
        <w:rPr>
          <w:rFonts w:ascii="Arial" w:hAnsi="Arial" w:cs="Arial"/>
        </w:rPr>
        <w:t xml:space="preserve"> </w:t>
      </w:r>
      <w:r w:rsidRPr="00EC0407">
        <w:rPr>
          <w:rFonts w:ascii="Arial" w:hAnsi="Arial" w:cs="Arial"/>
        </w:rPr>
        <w:t>правовому</w:t>
      </w:r>
      <w:r w:rsidR="00E906EE" w:rsidRPr="00EC0407">
        <w:rPr>
          <w:rFonts w:ascii="Arial" w:hAnsi="Arial" w:cs="Arial"/>
        </w:rPr>
        <w:t xml:space="preserve"> </w:t>
      </w:r>
      <w:r w:rsidRPr="00EC0407">
        <w:rPr>
          <w:rFonts w:ascii="Arial" w:hAnsi="Arial" w:cs="Arial"/>
        </w:rPr>
        <w:t>акту,</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иным</w:t>
      </w:r>
      <w:r w:rsidR="00E906EE" w:rsidRPr="00EC0407">
        <w:rPr>
          <w:rFonts w:ascii="Arial" w:hAnsi="Arial" w:cs="Arial"/>
        </w:rPr>
        <w:t xml:space="preserve"> </w:t>
      </w:r>
      <w:r w:rsidRPr="00EC0407">
        <w:rPr>
          <w:rFonts w:ascii="Arial" w:hAnsi="Arial" w:cs="Arial"/>
        </w:rPr>
        <w:t>искам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взыскании</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казны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proofErr w:type="gramEnd"/>
      <w:r w:rsidR="00E906EE" w:rsidRPr="00EC0407">
        <w:rPr>
          <w:rFonts w:ascii="Arial" w:hAnsi="Arial" w:cs="Arial"/>
        </w:rPr>
        <w:t xml:space="preserve"> </w:t>
      </w:r>
      <w:r w:rsidRPr="00EC0407">
        <w:rPr>
          <w:rFonts w:ascii="Arial" w:hAnsi="Arial" w:cs="Arial"/>
        </w:rPr>
        <w:t>(</w:t>
      </w:r>
      <w:proofErr w:type="gramStart"/>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взыскании</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субсидиарной</w:t>
      </w:r>
      <w:r w:rsidR="00E906EE" w:rsidRPr="00EC0407">
        <w:rPr>
          <w:rFonts w:ascii="Arial" w:hAnsi="Arial" w:cs="Arial"/>
        </w:rPr>
        <w:t xml:space="preserve"> </w:t>
      </w:r>
      <w:r w:rsidRPr="00EC0407">
        <w:rPr>
          <w:rFonts w:ascii="Arial" w:hAnsi="Arial" w:cs="Arial"/>
        </w:rPr>
        <w:t>ответственности</w:t>
      </w:r>
      <w:r w:rsidR="00E906EE" w:rsidRPr="00EC0407">
        <w:rPr>
          <w:rFonts w:ascii="Arial" w:hAnsi="Arial" w:cs="Arial"/>
        </w:rPr>
        <w:t xml:space="preserve"> </w:t>
      </w:r>
      <w:r w:rsidRPr="00EC0407">
        <w:rPr>
          <w:rFonts w:ascii="Arial" w:hAnsi="Arial" w:cs="Arial"/>
        </w:rPr>
        <w:t>главных</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присуждении</w:t>
      </w:r>
      <w:r w:rsidR="00E906EE" w:rsidRPr="00EC0407">
        <w:rPr>
          <w:rFonts w:ascii="Arial" w:hAnsi="Arial" w:cs="Arial"/>
        </w:rPr>
        <w:t xml:space="preserve"> </w:t>
      </w:r>
      <w:r w:rsidRPr="00EC0407">
        <w:rPr>
          <w:rFonts w:ascii="Arial" w:hAnsi="Arial" w:cs="Arial"/>
        </w:rPr>
        <w:t>компенсации</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права</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разумный</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документы,</w:t>
      </w:r>
      <w:r w:rsidR="00E906EE" w:rsidRPr="00EC0407">
        <w:rPr>
          <w:rFonts w:ascii="Arial" w:hAnsi="Arial" w:cs="Arial"/>
        </w:rPr>
        <w:t xml:space="preserve"> </w:t>
      </w:r>
      <w:r w:rsidRPr="00EC0407">
        <w:rPr>
          <w:rFonts w:ascii="Arial" w:hAnsi="Arial" w:cs="Arial"/>
        </w:rPr>
        <w:t>указанные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28" w:anchor="/document/12112604/entry/242102" w:history="1">
        <w:r w:rsidRPr="00EC0407">
          <w:rPr>
            <w:rStyle w:val="a5"/>
            <w:rFonts w:ascii="Arial" w:hAnsi="Arial" w:cs="Arial"/>
            <w:color w:val="auto"/>
            <w:u w:val="none"/>
          </w:rPr>
          <w:t>пункте</w:t>
        </w:r>
        <w:r w:rsidR="00E906EE" w:rsidRPr="00EC0407">
          <w:rPr>
            <w:rStyle w:val="a5"/>
            <w:rFonts w:ascii="Arial" w:hAnsi="Arial" w:cs="Arial"/>
            <w:color w:val="auto"/>
            <w:u w:val="none"/>
          </w:rPr>
          <w:t xml:space="preserve"> </w:t>
        </w:r>
        <w:r w:rsidRPr="00EC0407">
          <w:rPr>
            <w:rStyle w:val="a5"/>
            <w:rFonts w:ascii="Arial" w:hAnsi="Arial" w:cs="Arial"/>
            <w:color w:val="auto"/>
            <w:u w:val="none"/>
          </w:rPr>
          <w:t>2</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242.1</w:t>
        </w:r>
      </w:hyperlink>
      <w:r w:rsidR="00E906EE" w:rsidRPr="00EC0407">
        <w:rPr>
          <w:rFonts w:ascii="Arial" w:hAnsi="Arial" w:cs="Arial"/>
        </w:rPr>
        <w:t xml:space="preserve"> </w:t>
      </w:r>
      <w:r w:rsidRPr="00EC0407">
        <w:rPr>
          <w:rFonts w:ascii="Arial" w:hAnsi="Arial" w:cs="Arial"/>
        </w:rPr>
        <w:lastRenderedPageBreak/>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направляются</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proofErr w:type="gramEnd"/>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Главный</w:t>
      </w:r>
      <w:r w:rsidR="00E906EE" w:rsidRPr="00EC0407">
        <w:rPr>
          <w:rFonts w:ascii="Arial" w:hAnsi="Arial" w:cs="Arial"/>
        </w:rPr>
        <w:t xml:space="preserve"> </w:t>
      </w:r>
      <w:r w:rsidRPr="00EC0407">
        <w:rPr>
          <w:rFonts w:ascii="Arial" w:hAnsi="Arial" w:cs="Arial"/>
        </w:rPr>
        <w:t>распорядитель</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представлявший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суде</w:t>
      </w:r>
      <w:r w:rsidR="00E906EE" w:rsidRPr="00EC0407">
        <w:rPr>
          <w:rFonts w:ascii="Arial" w:hAnsi="Arial" w:cs="Arial"/>
        </w:rPr>
        <w:t xml:space="preserve"> </w:t>
      </w:r>
      <w:r w:rsidRPr="00EC0407">
        <w:rPr>
          <w:rFonts w:ascii="Arial" w:hAnsi="Arial" w:cs="Arial"/>
        </w:rPr>
        <w:t>интересы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29" w:anchor="/document/12112604/entry/1583" w:history="1">
        <w:r w:rsidRPr="00EC0407">
          <w:rPr>
            <w:rStyle w:val="a5"/>
            <w:rFonts w:ascii="Arial" w:hAnsi="Arial" w:cs="Arial"/>
            <w:color w:val="auto"/>
            <w:u w:val="none"/>
          </w:rPr>
          <w:t>пунктом</w:t>
        </w:r>
        <w:r w:rsidR="00E906EE" w:rsidRPr="00EC0407">
          <w:rPr>
            <w:rStyle w:val="a5"/>
            <w:rFonts w:ascii="Arial" w:hAnsi="Arial" w:cs="Arial"/>
            <w:color w:val="auto"/>
            <w:u w:val="none"/>
          </w:rPr>
          <w:t xml:space="preserve"> </w:t>
        </w:r>
        <w:r w:rsidRPr="00EC0407">
          <w:rPr>
            <w:rStyle w:val="a5"/>
            <w:rFonts w:ascii="Arial" w:hAnsi="Arial" w:cs="Arial"/>
            <w:color w:val="auto"/>
            <w:u w:val="none"/>
          </w:rPr>
          <w:t>3</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158</w:t>
        </w:r>
      </w:hyperlink>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обязан</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10</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вынесения</w:t>
      </w:r>
      <w:r w:rsidR="00E906EE" w:rsidRPr="00EC0407">
        <w:rPr>
          <w:rFonts w:ascii="Arial" w:hAnsi="Arial" w:cs="Arial"/>
        </w:rPr>
        <w:t xml:space="preserve"> </w:t>
      </w:r>
      <w:r w:rsidRPr="00EC0407">
        <w:rPr>
          <w:rFonts w:ascii="Arial" w:hAnsi="Arial" w:cs="Arial"/>
        </w:rPr>
        <w:t>(принятия)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окончательной</w:t>
      </w:r>
      <w:r w:rsidR="00E906EE" w:rsidRPr="00EC0407">
        <w:rPr>
          <w:rFonts w:ascii="Arial" w:hAnsi="Arial" w:cs="Arial"/>
        </w:rPr>
        <w:t xml:space="preserve"> </w:t>
      </w:r>
      <w:r w:rsidRPr="00EC0407">
        <w:rPr>
          <w:rFonts w:ascii="Arial" w:hAnsi="Arial" w:cs="Arial"/>
        </w:rPr>
        <w:t>форме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направить</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результатах</w:t>
      </w:r>
      <w:r w:rsidR="00E906EE" w:rsidRPr="00EC0407">
        <w:rPr>
          <w:rFonts w:ascii="Arial" w:hAnsi="Arial" w:cs="Arial"/>
        </w:rPr>
        <w:t xml:space="preserve"> </w:t>
      </w:r>
      <w:r w:rsidRPr="00EC0407">
        <w:rPr>
          <w:rFonts w:ascii="Arial" w:hAnsi="Arial" w:cs="Arial"/>
        </w:rPr>
        <w:t>рассмотрения</w:t>
      </w:r>
      <w:r w:rsidR="00E906EE" w:rsidRPr="00EC0407">
        <w:rPr>
          <w:rFonts w:ascii="Arial" w:hAnsi="Arial" w:cs="Arial"/>
        </w:rPr>
        <w:t xml:space="preserve"> </w:t>
      </w:r>
      <w:r w:rsidRPr="00EC0407">
        <w:rPr>
          <w:rFonts w:ascii="Arial" w:hAnsi="Arial" w:cs="Arial"/>
        </w:rPr>
        <w:t>дела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суде,</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представить</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наличии</w:t>
      </w:r>
      <w:proofErr w:type="gramEnd"/>
      <w:r w:rsidR="00E906EE" w:rsidRPr="00EC0407">
        <w:rPr>
          <w:rFonts w:ascii="Arial" w:hAnsi="Arial" w:cs="Arial"/>
        </w:rPr>
        <w:t xml:space="preserve"> </w:t>
      </w:r>
      <w:r w:rsidRPr="00EC0407">
        <w:rPr>
          <w:rFonts w:ascii="Arial" w:hAnsi="Arial" w:cs="Arial"/>
        </w:rPr>
        <w:t>оснований</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обжалования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наличии</w:t>
      </w:r>
      <w:r w:rsidR="00E906EE" w:rsidRPr="00EC0407">
        <w:rPr>
          <w:rFonts w:ascii="Arial" w:hAnsi="Arial" w:cs="Arial"/>
        </w:rPr>
        <w:t xml:space="preserve"> </w:t>
      </w:r>
      <w:r w:rsidRPr="00EC0407">
        <w:rPr>
          <w:rFonts w:ascii="Arial" w:hAnsi="Arial" w:cs="Arial"/>
        </w:rPr>
        <w:t>оснований</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обжалования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обжалования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иными</w:t>
      </w:r>
      <w:r w:rsidR="00E906EE" w:rsidRPr="00EC0407">
        <w:rPr>
          <w:rFonts w:ascii="Arial" w:hAnsi="Arial" w:cs="Arial"/>
        </w:rPr>
        <w:t xml:space="preserve"> </w:t>
      </w:r>
      <w:r w:rsidRPr="00EC0407">
        <w:rPr>
          <w:rFonts w:ascii="Arial" w:hAnsi="Arial" w:cs="Arial"/>
        </w:rPr>
        <w:t>участниками</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процесса</w:t>
      </w:r>
      <w:r w:rsidR="00E906EE" w:rsidRPr="00EC0407">
        <w:rPr>
          <w:rFonts w:ascii="Arial" w:hAnsi="Arial" w:cs="Arial"/>
        </w:rPr>
        <w:t xml:space="preserve"> </w:t>
      </w:r>
      <w:r w:rsidRPr="00EC0407">
        <w:rPr>
          <w:rFonts w:ascii="Arial" w:hAnsi="Arial" w:cs="Arial"/>
        </w:rPr>
        <w:t>главный</w:t>
      </w:r>
      <w:r w:rsidR="00E906EE" w:rsidRPr="00EC0407">
        <w:rPr>
          <w:rFonts w:ascii="Arial" w:hAnsi="Arial" w:cs="Arial"/>
        </w:rPr>
        <w:t xml:space="preserve"> </w:t>
      </w:r>
      <w:r w:rsidRPr="00EC0407">
        <w:rPr>
          <w:rFonts w:ascii="Arial" w:hAnsi="Arial" w:cs="Arial"/>
        </w:rPr>
        <w:t>распорядитель</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10</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вынесения</w:t>
      </w:r>
      <w:r w:rsidR="00E906EE" w:rsidRPr="00EC0407">
        <w:rPr>
          <w:rFonts w:ascii="Arial" w:hAnsi="Arial" w:cs="Arial"/>
        </w:rPr>
        <w:t xml:space="preserve"> </w:t>
      </w:r>
      <w:r w:rsidRPr="00EC0407">
        <w:rPr>
          <w:rFonts w:ascii="Arial" w:hAnsi="Arial" w:cs="Arial"/>
        </w:rPr>
        <w:t>(принятия)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апелляционной,</w:t>
      </w:r>
      <w:r w:rsidR="00E906EE" w:rsidRPr="00EC0407">
        <w:rPr>
          <w:rFonts w:ascii="Arial" w:hAnsi="Arial" w:cs="Arial"/>
        </w:rPr>
        <w:t xml:space="preserve"> </w:t>
      </w:r>
      <w:r w:rsidRPr="00EC0407">
        <w:rPr>
          <w:rFonts w:ascii="Arial" w:hAnsi="Arial" w:cs="Arial"/>
        </w:rPr>
        <w:t>кассационной</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надзорной</w:t>
      </w:r>
      <w:r w:rsidR="00E906EE" w:rsidRPr="00EC0407">
        <w:rPr>
          <w:rFonts w:ascii="Arial" w:hAnsi="Arial" w:cs="Arial"/>
        </w:rPr>
        <w:t xml:space="preserve"> </w:t>
      </w:r>
      <w:r w:rsidRPr="00EC0407">
        <w:rPr>
          <w:rFonts w:ascii="Arial" w:hAnsi="Arial" w:cs="Arial"/>
        </w:rPr>
        <w:t>инстанции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окончательной</w:t>
      </w:r>
      <w:r w:rsidR="00E906EE" w:rsidRPr="00EC0407">
        <w:rPr>
          <w:rFonts w:ascii="Arial" w:hAnsi="Arial" w:cs="Arial"/>
        </w:rPr>
        <w:t xml:space="preserve"> </w:t>
      </w:r>
      <w:r w:rsidRPr="00EC0407">
        <w:rPr>
          <w:rFonts w:ascii="Arial" w:hAnsi="Arial" w:cs="Arial"/>
        </w:rPr>
        <w:t>форме</w:t>
      </w:r>
      <w:r w:rsidR="00E906EE" w:rsidRPr="00EC0407">
        <w:rPr>
          <w:rFonts w:ascii="Arial" w:hAnsi="Arial" w:cs="Arial"/>
        </w:rPr>
        <w:t xml:space="preserve"> </w:t>
      </w:r>
      <w:r w:rsidRPr="00EC0407">
        <w:rPr>
          <w:rFonts w:ascii="Arial" w:hAnsi="Arial" w:cs="Arial"/>
        </w:rPr>
        <w:t>обязан</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представить</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результатах</w:t>
      </w:r>
      <w:r w:rsidR="00E906EE" w:rsidRPr="00EC0407">
        <w:rPr>
          <w:rFonts w:ascii="Arial" w:hAnsi="Arial" w:cs="Arial"/>
        </w:rPr>
        <w:t xml:space="preserve"> </w:t>
      </w:r>
      <w:r w:rsidRPr="00EC0407">
        <w:rPr>
          <w:rFonts w:ascii="Arial" w:hAnsi="Arial" w:cs="Arial"/>
        </w:rPr>
        <w:t>обжалования</w:t>
      </w:r>
      <w:r w:rsidR="00E906EE" w:rsidRPr="00EC0407">
        <w:rPr>
          <w:rFonts w:ascii="Arial" w:hAnsi="Arial" w:cs="Arial"/>
        </w:rPr>
        <w:t xml:space="preserve"> </w:t>
      </w:r>
      <w:r w:rsidRPr="00EC0407">
        <w:rPr>
          <w:rFonts w:ascii="Arial" w:hAnsi="Arial" w:cs="Arial"/>
        </w:rPr>
        <w:t>судебного</w:t>
      </w:r>
      <w:proofErr w:type="gramEnd"/>
      <w:r w:rsidR="00E906EE" w:rsidRPr="00EC0407">
        <w:rPr>
          <w:rFonts w:ascii="Arial" w:hAnsi="Arial" w:cs="Arial"/>
        </w:rPr>
        <w:t xml:space="preserve"> </w:t>
      </w:r>
      <w:r w:rsidRPr="00EC0407">
        <w:rPr>
          <w:rFonts w:ascii="Arial" w:hAnsi="Arial" w:cs="Arial"/>
        </w:rPr>
        <w:t>акта.</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реализации</w:t>
      </w:r>
      <w:r w:rsidR="00E906EE" w:rsidRPr="00EC0407">
        <w:rPr>
          <w:rFonts w:ascii="Arial" w:hAnsi="Arial" w:cs="Arial"/>
        </w:rPr>
        <w:t xml:space="preserve"> </w:t>
      </w:r>
      <w:r w:rsidRPr="00EC0407">
        <w:rPr>
          <w:rFonts w:ascii="Arial" w:hAnsi="Arial" w:cs="Arial"/>
        </w:rPr>
        <w:t>муниципальным</w:t>
      </w:r>
      <w:r w:rsidR="00E906EE" w:rsidRPr="00EC0407">
        <w:rPr>
          <w:rFonts w:ascii="Arial" w:hAnsi="Arial" w:cs="Arial"/>
        </w:rPr>
        <w:t xml:space="preserve"> </w:t>
      </w:r>
      <w:r w:rsidRPr="00EC0407">
        <w:rPr>
          <w:rFonts w:ascii="Arial" w:hAnsi="Arial" w:cs="Arial"/>
        </w:rPr>
        <w:t>образованием</w:t>
      </w:r>
      <w:r w:rsidR="00E906EE" w:rsidRPr="00EC0407">
        <w:rPr>
          <w:rFonts w:ascii="Arial" w:hAnsi="Arial" w:cs="Arial"/>
        </w:rPr>
        <w:t xml:space="preserve"> </w:t>
      </w:r>
      <w:r w:rsidRPr="00EC0407">
        <w:rPr>
          <w:rFonts w:ascii="Arial" w:hAnsi="Arial" w:cs="Arial"/>
        </w:rPr>
        <w:t>права</w:t>
      </w:r>
      <w:r w:rsidR="00E906EE" w:rsidRPr="00EC0407">
        <w:rPr>
          <w:rFonts w:ascii="Arial" w:hAnsi="Arial" w:cs="Arial"/>
        </w:rPr>
        <w:t xml:space="preserve"> </w:t>
      </w:r>
      <w:r w:rsidRPr="00EC0407">
        <w:rPr>
          <w:rFonts w:ascii="Arial" w:hAnsi="Arial" w:cs="Arial"/>
        </w:rPr>
        <w:t>регресса,</w:t>
      </w:r>
      <w:r w:rsidR="00E906EE" w:rsidRPr="00EC0407">
        <w:rPr>
          <w:rFonts w:ascii="Arial" w:hAnsi="Arial" w:cs="Arial"/>
        </w:rPr>
        <w:t xml:space="preserve"> </w:t>
      </w:r>
      <w:r w:rsidRPr="00EC0407">
        <w:rPr>
          <w:rFonts w:ascii="Arial" w:hAnsi="Arial" w:cs="Arial"/>
        </w:rPr>
        <w:t>установленного</w:t>
      </w:r>
      <w:r w:rsidR="00E906EE" w:rsidRPr="00EC0407">
        <w:rPr>
          <w:rFonts w:ascii="Arial" w:hAnsi="Arial" w:cs="Arial"/>
        </w:rPr>
        <w:t xml:space="preserve"> </w:t>
      </w:r>
      <w:hyperlink r:id="rId130" w:anchor="/document/10164072/entry/108131" w:history="1">
        <w:r w:rsidRPr="00EC0407">
          <w:rPr>
            <w:rStyle w:val="a5"/>
            <w:rFonts w:ascii="Arial" w:hAnsi="Arial" w:cs="Arial"/>
            <w:color w:val="auto"/>
            <w:u w:val="none"/>
          </w:rPr>
          <w:t>пунктом</w:t>
        </w:r>
        <w:r w:rsidR="00E906EE" w:rsidRPr="00EC0407">
          <w:rPr>
            <w:rStyle w:val="a5"/>
            <w:rFonts w:ascii="Arial" w:hAnsi="Arial" w:cs="Arial"/>
            <w:color w:val="auto"/>
            <w:u w:val="none"/>
          </w:rPr>
          <w:t xml:space="preserve"> </w:t>
        </w:r>
        <w:r w:rsidRPr="00EC0407">
          <w:rPr>
            <w:rStyle w:val="a5"/>
            <w:rFonts w:ascii="Arial" w:hAnsi="Arial" w:cs="Arial"/>
            <w:color w:val="auto"/>
            <w:u w:val="none"/>
          </w:rPr>
          <w:t>3.1</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1081</w:t>
        </w:r>
      </w:hyperlink>
      <w:r w:rsidR="00E906EE" w:rsidRPr="00EC0407">
        <w:rPr>
          <w:rFonts w:ascii="Arial" w:hAnsi="Arial" w:cs="Arial"/>
        </w:rPr>
        <w:t xml:space="preserve"> </w:t>
      </w:r>
      <w:r w:rsidRPr="00EC0407">
        <w:rPr>
          <w:rFonts w:ascii="Arial" w:hAnsi="Arial" w:cs="Arial"/>
        </w:rPr>
        <w:t>Гражданского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уведомляет</w:t>
      </w:r>
      <w:r w:rsidR="00E906EE" w:rsidRPr="00EC0407">
        <w:rPr>
          <w:rFonts w:ascii="Arial" w:hAnsi="Arial" w:cs="Arial"/>
        </w:rPr>
        <w:t xml:space="preserve"> </w:t>
      </w:r>
      <w:r w:rsidRPr="00EC0407">
        <w:rPr>
          <w:rFonts w:ascii="Arial" w:hAnsi="Arial" w:cs="Arial"/>
        </w:rPr>
        <w:t>соответствующего</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казны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возмещении</w:t>
      </w:r>
      <w:r w:rsidR="00E906EE" w:rsidRPr="00EC0407">
        <w:rPr>
          <w:rFonts w:ascii="Arial" w:hAnsi="Arial" w:cs="Arial"/>
        </w:rPr>
        <w:t xml:space="preserve"> </w:t>
      </w:r>
      <w:r w:rsidRPr="00EC0407">
        <w:rPr>
          <w:rFonts w:ascii="Arial" w:hAnsi="Arial" w:cs="Arial"/>
        </w:rPr>
        <w:t>вреда.</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Муниципальным</w:t>
      </w:r>
      <w:r w:rsidR="00E906EE" w:rsidRPr="00EC0407">
        <w:rPr>
          <w:rFonts w:ascii="Arial" w:hAnsi="Arial" w:cs="Arial"/>
        </w:rPr>
        <w:t xml:space="preserve"> </w:t>
      </w:r>
      <w:r w:rsidRPr="00EC0407">
        <w:rPr>
          <w:rFonts w:ascii="Arial" w:hAnsi="Arial" w:cs="Arial"/>
        </w:rPr>
        <w:t>правовым</w:t>
      </w:r>
      <w:r w:rsidR="00E906EE" w:rsidRPr="00EC0407">
        <w:rPr>
          <w:rFonts w:ascii="Arial" w:hAnsi="Arial" w:cs="Arial"/>
        </w:rPr>
        <w:t xml:space="preserve"> </w:t>
      </w:r>
      <w:r w:rsidRPr="00EC0407">
        <w:rPr>
          <w:rFonts w:ascii="Arial" w:hAnsi="Arial" w:cs="Arial"/>
        </w:rPr>
        <w:t>актом</w:t>
      </w:r>
      <w:r w:rsidR="00E906EE" w:rsidRPr="00EC0407">
        <w:rPr>
          <w:rFonts w:ascii="Arial" w:hAnsi="Arial" w:cs="Arial"/>
        </w:rPr>
        <w:t xml:space="preserve"> </w:t>
      </w:r>
      <w:r w:rsidRPr="00EC0407">
        <w:rPr>
          <w:rFonts w:ascii="Arial" w:hAnsi="Arial" w:cs="Arial"/>
        </w:rPr>
        <w:t>представительного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может</w:t>
      </w:r>
      <w:r w:rsidR="00E906EE" w:rsidRPr="00EC0407">
        <w:rPr>
          <w:rFonts w:ascii="Arial" w:hAnsi="Arial" w:cs="Arial"/>
        </w:rPr>
        <w:t xml:space="preserve"> </w:t>
      </w:r>
      <w:r w:rsidRPr="00EC0407">
        <w:rPr>
          <w:rFonts w:ascii="Arial" w:hAnsi="Arial" w:cs="Arial"/>
        </w:rPr>
        <w:t>быть</w:t>
      </w:r>
      <w:r w:rsidR="00E906EE" w:rsidRPr="00EC0407">
        <w:rPr>
          <w:rFonts w:ascii="Arial" w:hAnsi="Arial" w:cs="Arial"/>
        </w:rPr>
        <w:t xml:space="preserve"> </w:t>
      </w:r>
      <w:r w:rsidRPr="00EC0407">
        <w:rPr>
          <w:rFonts w:ascii="Arial" w:hAnsi="Arial" w:cs="Arial"/>
        </w:rPr>
        <w:t>установлен</w:t>
      </w:r>
      <w:r w:rsidR="00E906EE" w:rsidRPr="00EC0407">
        <w:rPr>
          <w:rFonts w:ascii="Arial" w:hAnsi="Arial" w:cs="Arial"/>
        </w:rPr>
        <w:t xml:space="preserve"> </w:t>
      </w:r>
      <w:r w:rsidRPr="00EC0407">
        <w:rPr>
          <w:rFonts w:ascii="Arial" w:hAnsi="Arial" w:cs="Arial"/>
        </w:rPr>
        <w:t>порядок</w:t>
      </w:r>
      <w:r w:rsidR="00E906EE" w:rsidRPr="00EC0407">
        <w:rPr>
          <w:rFonts w:ascii="Arial" w:hAnsi="Arial" w:cs="Arial"/>
        </w:rPr>
        <w:t xml:space="preserve"> </w:t>
      </w:r>
      <w:r w:rsidRPr="00EC0407">
        <w:rPr>
          <w:rFonts w:ascii="Arial" w:hAnsi="Arial" w:cs="Arial"/>
        </w:rPr>
        <w:t>представления</w:t>
      </w:r>
      <w:r w:rsidR="00E906EE" w:rsidRPr="00EC0407">
        <w:rPr>
          <w:rFonts w:ascii="Arial" w:hAnsi="Arial" w:cs="Arial"/>
        </w:rPr>
        <w:t xml:space="preserve"> </w:t>
      </w:r>
      <w:r w:rsidRPr="00EC0407">
        <w:rPr>
          <w:rFonts w:ascii="Arial" w:hAnsi="Arial" w:cs="Arial"/>
        </w:rPr>
        <w:t>главным</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информации</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совершаемых</w:t>
      </w:r>
      <w:r w:rsidR="00E906EE" w:rsidRPr="00EC0407">
        <w:rPr>
          <w:rFonts w:ascii="Arial" w:hAnsi="Arial" w:cs="Arial"/>
        </w:rPr>
        <w:t xml:space="preserve"> </w:t>
      </w:r>
      <w:r w:rsidRPr="00EC0407">
        <w:rPr>
          <w:rFonts w:ascii="Arial" w:hAnsi="Arial" w:cs="Arial"/>
        </w:rPr>
        <w:t>действиях,</w:t>
      </w:r>
      <w:r w:rsidR="00E906EE" w:rsidRPr="00EC0407">
        <w:rPr>
          <w:rFonts w:ascii="Arial" w:hAnsi="Arial" w:cs="Arial"/>
        </w:rPr>
        <w:t xml:space="preserve"> </w:t>
      </w:r>
      <w:r w:rsidRPr="00EC0407">
        <w:rPr>
          <w:rFonts w:ascii="Arial" w:hAnsi="Arial" w:cs="Arial"/>
        </w:rPr>
        <w:t>направленных</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реализацию</w:t>
      </w:r>
      <w:r w:rsidR="00E906EE" w:rsidRPr="00EC0407">
        <w:rPr>
          <w:rFonts w:ascii="Arial" w:hAnsi="Arial" w:cs="Arial"/>
        </w:rPr>
        <w:t xml:space="preserve"> </w:t>
      </w:r>
      <w:r w:rsidRPr="00EC0407">
        <w:rPr>
          <w:rFonts w:ascii="Arial" w:hAnsi="Arial" w:cs="Arial"/>
        </w:rPr>
        <w:t>муниципальным</w:t>
      </w:r>
      <w:r w:rsidR="00E906EE" w:rsidRPr="00EC0407">
        <w:rPr>
          <w:rFonts w:ascii="Arial" w:hAnsi="Arial" w:cs="Arial"/>
        </w:rPr>
        <w:t xml:space="preserve"> </w:t>
      </w:r>
      <w:r w:rsidRPr="00EC0407">
        <w:rPr>
          <w:rFonts w:ascii="Arial" w:hAnsi="Arial" w:cs="Arial"/>
        </w:rPr>
        <w:t>образованием</w:t>
      </w:r>
      <w:r w:rsidR="00E906EE" w:rsidRPr="00EC0407">
        <w:rPr>
          <w:rFonts w:ascii="Arial" w:hAnsi="Arial" w:cs="Arial"/>
        </w:rPr>
        <w:t xml:space="preserve"> </w:t>
      </w:r>
      <w:r w:rsidRPr="00EC0407">
        <w:rPr>
          <w:rFonts w:ascii="Arial" w:hAnsi="Arial" w:cs="Arial"/>
        </w:rPr>
        <w:t>права</w:t>
      </w:r>
      <w:r w:rsidR="00E906EE" w:rsidRPr="00EC0407">
        <w:rPr>
          <w:rFonts w:ascii="Arial" w:hAnsi="Arial" w:cs="Arial"/>
        </w:rPr>
        <w:t xml:space="preserve"> </w:t>
      </w:r>
      <w:r w:rsidRPr="00EC0407">
        <w:rPr>
          <w:rFonts w:ascii="Arial" w:hAnsi="Arial" w:cs="Arial"/>
        </w:rPr>
        <w:t>регресса,</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отсутствии</w:t>
      </w:r>
      <w:r w:rsidR="00E906EE" w:rsidRPr="00EC0407">
        <w:rPr>
          <w:rFonts w:ascii="Arial" w:hAnsi="Arial" w:cs="Arial"/>
        </w:rPr>
        <w:t xml:space="preserve"> </w:t>
      </w:r>
      <w:r w:rsidRPr="00EC0407">
        <w:rPr>
          <w:rFonts w:ascii="Arial" w:hAnsi="Arial" w:cs="Arial"/>
        </w:rPr>
        <w:t>оснований</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предъявления</w:t>
      </w:r>
      <w:r w:rsidR="00E906EE" w:rsidRPr="00EC0407">
        <w:rPr>
          <w:rFonts w:ascii="Arial" w:hAnsi="Arial" w:cs="Arial"/>
        </w:rPr>
        <w:t xml:space="preserve"> </w:t>
      </w:r>
      <w:r w:rsidRPr="00EC0407">
        <w:rPr>
          <w:rFonts w:ascii="Arial" w:hAnsi="Arial" w:cs="Arial"/>
        </w:rPr>
        <w:t>иска</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взыскании</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w:t>
      </w:r>
      <w:proofErr w:type="gramStart"/>
      <w:r w:rsidRPr="00EC0407">
        <w:rPr>
          <w:rFonts w:ascii="Arial" w:hAnsi="Arial" w:cs="Arial"/>
        </w:rPr>
        <w:t>дств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w:t>
      </w:r>
      <w:proofErr w:type="gramEnd"/>
      <w:r w:rsidRPr="00EC0407">
        <w:rPr>
          <w:rFonts w:ascii="Arial" w:hAnsi="Arial" w:cs="Arial"/>
        </w:rPr>
        <w:t>орядке</w:t>
      </w:r>
      <w:r w:rsidR="00E906EE" w:rsidRPr="00EC0407">
        <w:rPr>
          <w:rFonts w:ascii="Arial" w:hAnsi="Arial" w:cs="Arial"/>
        </w:rPr>
        <w:t xml:space="preserve"> </w:t>
      </w:r>
      <w:r w:rsidRPr="00EC0407">
        <w:rPr>
          <w:rFonts w:ascii="Arial" w:hAnsi="Arial" w:cs="Arial"/>
        </w:rPr>
        <w:t>регресса.</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ассигнований,</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эти</w:t>
      </w:r>
      <w:r w:rsidR="00E906EE" w:rsidRPr="00EC0407">
        <w:rPr>
          <w:rFonts w:ascii="Arial" w:hAnsi="Arial" w:cs="Arial"/>
        </w:rPr>
        <w:t xml:space="preserve"> </w:t>
      </w:r>
      <w:r w:rsidRPr="00EC0407">
        <w:rPr>
          <w:rFonts w:ascii="Arial" w:hAnsi="Arial" w:cs="Arial"/>
        </w:rPr>
        <w:t>цели</w:t>
      </w:r>
      <w:r w:rsidR="00E906EE" w:rsidRPr="00EC0407">
        <w:rPr>
          <w:rFonts w:ascii="Arial" w:hAnsi="Arial" w:cs="Arial"/>
        </w:rPr>
        <w:t xml:space="preserve"> </w:t>
      </w: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объемах,</w:t>
      </w:r>
      <w:r w:rsidR="00E906EE" w:rsidRPr="00EC0407">
        <w:rPr>
          <w:rFonts w:ascii="Arial" w:hAnsi="Arial" w:cs="Arial"/>
        </w:rPr>
        <w:t xml:space="preserve"> </w:t>
      </w:r>
      <w:r w:rsidRPr="00EC0407">
        <w:rPr>
          <w:rFonts w:ascii="Arial" w:hAnsi="Arial" w:cs="Arial"/>
        </w:rPr>
        <w:t>превышающих</w:t>
      </w:r>
      <w:r w:rsidR="00E906EE" w:rsidRPr="00EC0407">
        <w:rPr>
          <w:rFonts w:ascii="Arial" w:hAnsi="Arial" w:cs="Arial"/>
        </w:rPr>
        <w:t xml:space="preserve"> </w:t>
      </w:r>
      <w:r w:rsidRPr="00EC0407">
        <w:rPr>
          <w:rFonts w:ascii="Arial" w:hAnsi="Arial" w:cs="Arial"/>
        </w:rPr>
        <w:t>ассигнования,</w:t>
      </w:r>
      <w:r w:rsidR="00E906EE" w:rsidRPr="00EC0407">
        <w:rPr>
          <w:rFonts w:ascii="Arial" w:hAnsi="Arial" w:cs="Arial"/>
        </w:rPr>
        <w:t xml:space="preserve"> </w:t>
      </w:r>
      <w:r w:rsidRPr="00EC0407">
        <w:rPr>
          <w:rFonts w:ascii="Arial" w:hAnsi="Arial" w:cs="Arial"/>
        </w:rPr>
        <w:t>утвержденные</w:t>
      </w:r>
      <w:r w:rsidR="00E906EE" w:rsidRPr="00EC0407">
        <w:rPr>
          <w:rFonts w:ascii="Arial" w:hAnsi="Arial" w:cs="Arial"/>
        </w:rPr>
        <w:t xml:space="preserve"> </w:t>
      </w: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эти</w:t>
      </w:r>
      <w:r w:rsidR="00E906EE" w:rsidRPr="00EC0407">
        <w:rPr>
          <w:rFonts w:ascii="Arial" w:hAnsi="Arial" w:cs="Arial"/>
        </w:rPr>
        <w:t xml:space="preserve"> </w:t>
      </w:r>
      <w:r w:rsidRPr="00EC0407">
        <w:rPr>
          <w:rFonts w:ascii="Arial" w:hAnsi="Arial" w:cs="Arial"/>
        </w:rPr>
        <w:t>цели,</w:t>
      </w:r>
      <w:r w:rsidR="00E906EE" w:rsidRPr="00EC0407">
        <w:rPr>
          <w:rFonts w:ascii="Arial" w:hAnsi="Arial" w:cs="Arial"/>
        </w:rPr>
        <w:t xml:space="preserve"> </w:t>
      </w:r>
      <w:r w:rsidRPr="00EC0407">
        <w:rPr>
          <w:rFonts w:ascii="Arial" w:hAnsi="Arial" w:cs="Arial"/>
        </w:rPr>
        <w:t>вносятся</w:t>
      </w:r>
      <w:r w:rsidR="00E906EE" w:rsidRPr="00EC0407">
        <w:rPr>
          <w:rFonts w:ascii="Arial" w:hAnsi="Arial" w:cs="Arial"/>
        </w:rPr>
        <w:t xml:space="preserve"> </w:t>
      </w:r>
      <w:r w:rsidRPr="00EC0407">
        <w:rPr>
          <w:rFonts w:ascii="Arial" w:hAnsi="Arial" w:cs="Arial"/>
        </w:rPr>
        <w:t>соответствующие</w:t>
      </w:r>
      <w:r w:rsidR="00E906EE" w:rsidRPr="00EC0407">
        <w:rPr>
          <w:rFonts w:ascii="Arial" w:hAnsi="Arial" w:cs="Arial"/>
        </w:rPr>
        <w:t xml:space="preserve"> </w:t>
      </w:r>
      <w:r w:rsidRPr="00EC0407">
        <w:rPr>
          <w:rFonts w:ascii="Arial" w:hAnsi="Arial" w:cs="Arial"/>
        </w:rPr>
        <w:t>изменения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сводную</w:t>
      </w:r>
      <w:r w:rsidR="00E906EE" w:rsidRPr="00EC0407">
        <w:rPr>
          <w:rFonts w:ascii="Arial" w:hAnsi="Arial" w:cs="Arial"/>
        </w:rPr>
        <w:t xml:space="preserve"> </w:t>
      </w:r>
      <w:r w:rsidRPr="00EC0407">
        <w:rPr>
          <w:rFonts w:ascii="Arial" w:hAnsi="Arial" w:cs="Arial"/>
        </w:rPr>
        <w:t>бюджетную</w:t>
      </w:r>
      <w:r w:rsidR="00E906EE" w:rsidRPr="00EC0407">
        <w:rPr>
          <w:rFonts w:ascii="Arial" w:hAnsi="Arial" w:cs="Arial"/>
        </w:rPr>
        <w:t xml:space="preserve"> </w:t>
      </w:r>
      <w:r w:rsidRPr="00EC0407">
        <w:rPr>
          <w:rFonts w:ascii="Arial" w:hAnsi="Arial" w:cs="Arial"/>
        </w:rPr>
        <w:t>роспись.</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производится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трех</w:t>
      </w:r>
      <w:r w:rsidR="00E906EE" w:rsidRPr="00EC0407">
        <w:rPr>
          <w:rFonts w:ascii="Arial" w:hAnsi="Arial" w:cs="Arial"/>
        </w:rPr>
        <w:t xml:space="preserve"> </w:t>
      </w:r>
      <w:r w:rsidRPr="00EC0407">
        <w:rPr>
          <w:rFonts w:ascii="Arial" w:hAnsi="Arial" w:cs="Arial"/>
        </w:rPr>
        <w:t>месяцев</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исполнение.</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может</w:t>
      </w:r>
      <w:r w:rsidR="00E906EE" w:rsidRPr="00EC0407">
        <w:rPr>
          <w:rFonts w:ascii="Arial" w:hAnsi="Arial" w:cs="Arial"/>
        </w:rPr>
        <w:t xml:space="preserve"> </w:t>
      </w:r>
      <w:r w:rsidRPr="00EC0407">
        <w:rPr>
          <w:rFonts w:ascii="Arial" w:hAnsi="Arial" w:cs="Arial"/>
        </w:rPr>
        <w:t>быть</w:t>
      </w:r>
      <w:r w:rsidR="00E906EE" w:rsidRPr="00EC0407">
        <w:rPr>
          <w:rFonts w:ascii="Arial" w:hAnsi="Arial" w:cs="Arial"/>
        </w:rPr>
        <w:t xml:space="preserve"> </w:t>
      </w:r>
      <w:r w:rsidRPr="00EC0407">
        <w:rPr>
          <w:rFonts w:ascii="Arial" w:hAnsi="Arial" w:cs="Arial"/>
        </w:rPr>
        <w:t>приостановлено</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направления</w:t>
      </w:r>
      <w:r w:rsidR="00E906EE" w:rsidRPr="00EC0407">
        <w:rPr>
          <w:rFonts w:ascii="Arial" w:hAnsi="Arial" w:cs="Arial"/>
        </w:rPr>
        <w:t xml:space="preserve"> </w:t>
      </w:r>
      <w:r w:rsidRPr="00EC0407">
        <w:rPr>
          <w:rFonts w:ascii="Arial" w:hAnsi="Arial" w:cs="Arial"/>
        </w:rPr>
        <w:t>взыскателю</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суд</w:t>
      </w:r>
      <w:r w:rsidR="00E906EE" w:rsidRPr="00EC0407">
        <w:rPr>
          <w:rFonts w:ascii="Arial" w:hAnsi="Arial" w:cs="Arial"/>
        </w:rPr>
        <w:t xml:space="preserve"> </w:t>
      </w:r>
      <w:r w:rsidRPr="00EC0407">
        <w:rPr>
          <w:rFonts w:ascii="Arial" w:hAnsi="Arial" w:cs="Arial"/>
        </w:rPr>
        <w:t>уведомления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уточнении</w:t>
      </w:r>
      <w:r w:rsidR="00E906EE" w:rsidRPr="00EC0407">
        <w:rPr>
          <w:rFonts w:ascii="Arial" w:hAnsi="Arial" w:cs="Arial"/>
        </w:rPr>
        <w:t xml:space="preserve"> </w:t>
      </w:r>
      <w:r w:rsidRPr="00EC0407">
        <w:rPr>
          <w:rFonts w:ascii="Arial" w:hAnsi="Arial" w:cs="Arial"/>
        </w:rPr>
        <w:t>реквизитов</w:t>
      </w:r>
      <w:r w:rsidR="00E906EE" w:rsidRPr="00EC0407">
        <w:rPr>
          <w:rFonts w:ascii="Arial" w:hAnsi="Arial" w:cs="Arial"/>
        </w:rPr>
        <w:t xml:space="preserve"> </w:t>
      </w:r>
      <w:r w:rsidRPr="00EC0407">
        <w:rPr>
          <w:rFonts w:ascii="Arial" w:hAnsi="Arial" w:cs="Arial"/>
        </w:rPr>
        <w:t>банковского</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взыскателя</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срока,</w:t>
      </w:r>
      <w:r w:rsidR="00E906EE" w:rsidRPr="00EC0407">
        <w:rPr>
          <w:rFonts w:ascii="Arial" w:hAnsi="Arial" w:cs="Arial"/>
        </w:rPr>
        <w:t xml:space="preserve"> </w:t>
      </w:r>
      <w:r w:rsidRPr="00EC0407">
        <w:rPr>
          <w:rFonts w:ascii="Arial" w:hAnsi="Arial" w:cs="Arial"/>
        </w:rPr>
        <w:t>указанного</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31" w:anchor="/document/12112604/entry/242206" w:history="1">
        <w:r w:rsidRPr="00EC0407">
          <w:rPr>
            <w:rStyle w:val="a5"/>
            <w:rFonts w:ascii="Arial" w:hAnsi="Arial" w:cs="Arial"/>
            <w:color w:val="auto"/>
            <w:u w:val="none"/>
          </w:rPr>
          <w:t>абзаце</w:t>
        </w:r>
        <w:r w:rsidR="00E906EE" w:rsidRPr="00EC0407">
          <w:rPr>
            <w:rStyle w:val="a5"/>
            <w:rFonts w:ascii="Arial" w:hAnsi="Arial" w:cs="Arial"/>
            <w:color w:val="auto"/>
            <w:u w:val="none"/>
          </w:rPr>
          <w:t xml:space="preserve"> </w:t>
        </w:r>
        <w:r w:rsidRPr="00EC0407">
          <w:rPr>
            <w:rStyle w:val="a5"/>
            <w:rFonts w:ascii="Arial" w:hAnsi="Arial" w:cs="Arial"/>
            <w:color w:val="auto"/>
            <w:u w:val="none"/>
          </w:rPr>
          <w:t>первом</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r w:rsidR="00E906EE" w:rsidRPr="00EC0407">
        <w:rPr>
          <w:rFonts w:ascii="Arial" w:hAnsi="Arial" w:cs="Arial"/>
        </w:rPr>
        <w:t xml:space="preserve"> </w:t>
      </w:r>
      <w:r w:rsidRPr="00EC0407">
        <w:rPr>
          <w:rFonts w:ascii="Arial" w:hAnsi="Arial" w:cs="Arial"/>
        </w:rPr>
        <w:t>приостанавливается</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предусмотренный</w:t>
      </w:r>
      <w:r w:rsidR="00E906EE" w:rsidRPr="00EC0407">
        <w:rPr>
          <w:rFonts w:ascii="Arial" w:hAnsi="Arial" w:cs="Arial"/>
        </w:rPr>
        <w:t xml:space="preserve"> </w:t>
      </w:r>
      <w:hyperlink r:id="rId132" w:anchor="/document/12112604/entry/24241302" w:history="1">
        <w:r w:rsidRPr="00EC0407">
          <w:rPr>
            <w:rStyle w:val="a5"/>
            <w:rFonts w:ascii="Arial" w:hAnsi="Arial" w:cs="Arial"/>
            <w:color w:val="auto"/>
            <w:u w:val="none"/>
          </w:rPr>
          <w:t>пунктом</w:t>
        </w:r>
        <w:r w:rsidR="00E906EE" w:rsidRPr="00EC0407">
          <w:rPr>
            <w:rStyle w:val="a5"/>
            <w:rFonts w:ascii="Arial" w:hAnsi="Arial" w:cs="Arial"/>
            <w:color w:val="auto"/>
            <w:u w:val="none"/>
          </w:rPr>
          <w:t xml:space="preserve"> </w:t>
        </w:r>
        <w:r w:rsidRPr="00EC0407">
          <w:rPr>
            <w:rStyle w:val="a5"/>
            <w:rFonts w:ascii="Arial" w:hAnsi="Arial" w:cs="Arial"/>
            <w:color w:val="auto"/>
            <w:u w:val="none"/>
          </w:rPr>
          <w:t>3.2</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242.1</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Кодекса.</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proofErr w:type="gramStart"/>
      <w:r w:rsidRPr="00EC0407">
        <w:rPr>
          <w:rFonts w:ascii="Arial" w:hAnsi="Arial" w:cs="Arial"/>
        </w:rPr>
        <w:t>,</w:t>
      </w:r>
      <w:proofErr w:type="gramEnd"/>
      <w:r w:rsidR="00E906EE" w:rsidRPr="00EC0407">
        <w:rPr>
          <w:rFonts w:ascii="Arial" w:hAnsi="Arial" w:cs="Arial"/>
        </w:rPr>
        <w:t xml:space="preserve"> </w:t>
      </w:r>
      <w:r w:rsidRPr="00EC0407">
        <w:rPr>
          <w:rFonts w:ascii="Arial" w:hAnsi="Arial" w:cs="Arial"/>
        </w:rPr>
        <w:t>если</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предусматривает</w:t>
      </w:r>
      <w:r w:rsidR="00E906EE" w:rsidRPr="00EC0407">
        <w:rPr>
          <w:rFonts w:ascii="Arial" w:hAnsi="Arial" w:cs="Arial"/>
        </w:rPr>
        <w:t xml:space="preserve"> </w:t>
      </w:r>
      <w:r w:rsidRPr="00EC0407">
        <w:rPr>
          <w:rFonts w:ascii="Arial" w:hAnsi="Arial" w:cs="Arial"/>
        </w:rPr>
        <w:t>индексацию</w:t>
      </w:r>
      <w:r w:rsidR="00E906EE" w:rsidRPr="00EC0407">
        <w:rPr>
          <w:rFonts w:ascii="Arial" w:hAnsi="Arial" w:cs="Arial"/>
        </w:rPr>
        <w:t xml:space="preserve"> </w:t>
      </w:r>
      <w:r w:rsidRPr="00EC0407">
        <w:rPr>
          <w:rFonts w:ascii="Arial" w:hAnsi="Arial" w:cs="Arial"/>
        </w:rPr>
        <w:t>присужденной</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иные</w:t>
      </w:r>
      <w:r w:rsidR="00E906EE" w:rsidRPr="00EC0407">
        <w:rPr>
          <w:rFonts w:ascii="Arial" w:hAnsi="Arial" w:cs="Arial"/>
        </w:rPr>
        <w:t xml:space="preserve"> </w:t>
      </w:r>
      <w:r w:rsidRPr="00EC0407">
        <w:rPr>
          <w:rFonts w:ascii="Arial" w:hAnsi="Arial" w:cs="Arial"/>
        </w:rPr>
        <w:t>виды</w:t>
      </w:r>
      <w:r w:rsidR="00E906EE" w:rsidRPr="00EC0407">
        <w:rPr>
          <w:rFonts w:ascii="Arial" w:hAnsi="Arial" w:cs="Arial"/>
        </w:rPr>
        <w:t xml:space="preserve"> </w:t>
      </w:r>
      <w:r w:rsidRPr="00EC0407">
        <w:rPr>
          <w:rFonts w:ascii="Arial" w:hAnsi="Arial" w:cs="Arial"/>
        </w:rPr>
        <w:t>расчетов,</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производит</w:t>
      </w:r>
      <w:r w:rsidR="00E906EE" w:rsidRPr="00EC0407">
        <w:rPr>
          <w:rFonts w:ascii="Arial" w:hAnsi="Arial" w:cs="Arial"/>
        </w:rPr>
        <w:t xml:space="preserve"> </w:t>
      </w:r>
      <w:r w:rsidRPr="00EC0407">
        <w:rPr>
          <w:rFonts w:ascii="Arial" w:hAnsi="Arial" w:cs="Arial"/>
        </w:rPr>
        <w:t>расчеты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выплаты</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исполнительному</w:t>
      </w:r>
      <w:r w:rsidR="00E906EE" w:rsidRPr="00EC0407">
        <w:rPr>
          <w:rFonts w:ascii="Arial" w:hAnsi="Arial" w:cs="Arial"/>
        </w:rPr>
        <w:t xml:space="preserve"> </w:t>
      </w:r>
      <w:r w:rsidRPr="00EC0407">
        <w:rPr>
          <w:rFonts w:ascii="Arial" w:hAnsi="Arial" w:cs="Arial"/>
        </w:rPr>
        <w:t>документу</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предусмотренном</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судебным</w:t>
      </w:r>
      <w:r w:rsidR="00E906EE" w:rsidRPr="00EC0407">
        <w:rPr>
          <w:rFonts w:ascii="Arial" w:hAnsi="Arial" w:cs="Arial"/>
        </w:rPr>
        <w:t xml:space="preserve"> </w:t>
      </w:r>
      <w:r w:rsidRPr="00EC0407">
        <w:rPr>
          <w:rFonts w:ascii="Arial" w:hAnsi="Arial" w:cs="Arial"/>
        </w:rPr>
        <w:t>актом.</w:t>
      </w:r>
    </w:p>
    <w:p w:rsidR="00BC7D42" w:rsidRPr="00EC0407" w:rsidRDefault="00BC7D4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4.</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ведет</w:t>
      </w:r>
      <w:r w:rsidR="00E906EE" w:rsidRPr="00EC0407">
        <w:rPr>
          <w:rFonts w:ascii="Arial" w:hAnsi="Arial" w:cs="Arial"/>
        </w:rPr>
        <w:t xml:space="preserve"> </w:t>
      </w:r>
      <w:r w:rsidRPr="00EC0407">
        <w:rPr>
          <w:rFonts w:ascii="Arial" w:hAnsi="Arial" w:cs="Arial"/>
        </w:rPr>
        <w:t>учет</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осуществляет</w:t>
      </w:r>
      <w:r w:rsidR="00E906EE" w:rsidRPr="00EC0407">
        <w:rPr>
          <w:rFonts w:ascii="Arial" w:hAnsi="Arial" w:cs="Arial"/>
        </w:rPr>
        <w:t xml:space="preserve"> </w:t>
      </w:r>
      <w:r w:rsidRPr="00EC0407">
        <w:rPr>
          <w:rFonts w:ascii="Arial" w:hAnsi="Arial" w:cs="Arial"/>
        </w:rPr>
        <w:t>хранение</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связанных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исполнением.</w:t>
      </w:r>
    </w:p>
    <w:p w:rsidR="00BC7D42" w:rsidRPr="005B1FE6" w:rsidRDefault="00C91DCE" w:rsidP="005B1FE6">
      <w:pPr>
        <w:shd w:val="clear" w:color="auto" w:fill="FFFFFF"/>
        <w:jc w:val="both"/>
        <w:rPr>
          <w:rFonts w:ascii="Arial" w:hAnsi="Arial" w:cs="Arial"/>
        </w:rPr>
      </w:pPr>
      <w:hyperlink r:id="rId133" w:anchor="/document-relations/12112604/1/1/2423" w:history="1"/>
    </w:p>
    <w:p w:rsidR="00BC7D42" w:rsidRPr="005B1FE6" w:rsidRDefault="00BC7D42" w:rsidP="005B1FE6">
      <w:pPr>
        <w:pStyle w:val="s15"/>
        <w:spacing w:before="0" w:beforeAutospacing="0" w:after="0" w:afterAutospacing="0"/>
        <w:jc w:val="center"/>
        <w:rPr>
          <w:rFonts w:ascii="Arial" w:hAnsi="Arial" w:cs="Arial"/>
          <w:bCs/>
        </w:rPr>
      </w:pPr>
      <w:r w:rsidRPr="005B1FE6">
        <w:rPr>
          <w:rStyle w:val="s10"/>
          <w:rFonts w:ascii="Arial" w:hAnsi="Arial" w:cs="Arial"/>
          <w:bCs/>
        </w:rPr>
        <w:lastRenderedPageBreak/>
        <w:t>Статья</w:t>
      </w:r>
      <w:r w:rsidR="00E906EE" w:rsidRPr="005B1FE6">
        <w:rPr>
          <w:rStyle w:val="s10"/>
          <w:rFonts w:ascii="Arial" w:hAnsi="Arial" w:cs="Arial"/>
          <w:bCs/>
        </w:rPr>
        <w:t xml:space="preserve"> </w:t>
      </w:r>
      <w:r w:rsidRPr="005B1FE6">
        <w:rPr>
          <w:rStyle w:val="s10"/>
          <w:rFonts w:ascii="Arial" w:hAnsi="Arial" w:cs="Arial"/>
          <w:bCs/>
        </w:rPr>
        <w:t>7</w:t>
      </w:r>
      <w:r w:rsidR="003F6E79" w:rsidRPr="005B1FE6">
        <w:rPr>
          <w:rStyle w:val="s10"/>
          <w:rFonts w:ascii="Arial" w:hAnsi="Arial" w:cs="Arial"/>
          <w:bCs/>
        </w:rPr>
        <w:t>1</w:t>
      </w:r>
      <w:r w:rsidRPr="005B1FE6">
        <w:rPr>
          <w:rFonts w:ascii="Arial" w:hAnsi="Arial" w:cs="Arial"/>
          <w:bCs/>
        </w:rPr>
        <w:t>.</w:t>
      </w:r>
      <w:r w:rsidR="00E906EE" w:rsidRPr="005B1FE6">
        <w:rPr>
          <w:rFonts w:ascii="Arial" w:hAnsi="Arial" w:cs="Arial"/>
          <w:bCs/>
        </w:rPr>
        <w:t xml:space="preserve"> </w:t>
      </w:r>
      <w:r w:rsidRPr="005B1FE6">
        <w:rPr>
          <w:rFonts w:ascii="Arial" w:hAnsi="Arial" w:cs="Arial"/>
          <w:bCs/>
        </w:rPr>
        <w:t>Исполнение</w:t>
      </w:r>
      <w:r w:rsidR="00E906EE" w:rsidRPr="005B1FE6">
        <w:rPr>
          <w:rFonts w:ascii="Arial" w:hAnsi="Arial" w:cs="Arial"/>
          <w:bCs/>
        </w:rPr>
        <w:t xml:space="preserve"> </w:t>
      </w:r>
      <w:r w:rsidRPr="005B1FE6">
        <w:rPr>
          <w:rFonts w:ascii="Arial" w:hAnsi="Arial" w:cs="Arial"/>
          <w:bCs/>
        </w:rPr>
        <w:t>судебных</w:t>
      </w:r>
      <w:r w:rsidR="00E906EE" w:rsidRPr="005B1FE6">
        <w:rPr>
          <w:rFonts w:ascii="Arial" w:hAnsi="Arial" w:cs="Arial"/>
          <w:bCs/>
        </w:rPr>
        <w:t xml:space="preserve"> </w:t>
      </w:r>
      <w:r w:rsidRPr="005B1FE6">
        <w:rPr>
          <w:rFonts w:ascii="Arial" w:hAnsi="Arial" w:cs="Arial"/>
          <w:bCs/>
        </w:rPr>
        <w:t>актов,</w:t>
      </w:r>
      <w:r w:rsidR="00E906EE" w:rsidRPr="005B1FE6">
        <w:rPr>
          <w:rFonts w:ascii="Arial" w:hAnsi="Arial" w:cs="Arial"/>
          <w:bCs/>
        </w:rPr>
        <w:t xml:space="preserve"> </w:t>
      </w:r>
      <w:r w:rsidRPr="005B1FE6">
        <w:rPr>
          <w:rFonts w:ascii="Arial" w:hAnsi="Arial" w:cs="Arial"/>
          <w:bCs/>
        </w:rPr>
        <w:t>предусматривающих</w:t>
      </w:r>
      <w:r w:rsidR="00E906EE" w:rsidRPr="005B1FE6">
        <w:rPr>
          <w:rFonts w:ascii="Arial" w:hAnsi="Arial" w:cs="Arial"/>
          <w:bCs/>
        </w:rPr>
        <w:t xml:space="preserve"> </w:t>
      </w:r>
      <w:r w:rsidRPr="005B1FE6">
        <w:rPr>
          <w:rFonts w:ascii="Arial" w:hAnsi="Arial" w:cs="Arial"/>
          <w:bCs/>
        </w:rPr>
        <w:t>обращение</w:t>
      </w:r>
      <w:r w:rsidR="00E906EE" w:rsidRPr="005B1FE6">
        <w:rPr>
          <w:rFonts w:ascii="Arial" w:hAnsi="Arial" w:cs="Arial"/>
          <w:bCs/>
        </w:rPr>
        <w:t xml:space="preserve"> </w:t>
      </w:r>
      <w:r w:rsidRPr="005B1FE6">
        <w:rPr>
          <w:rFonts w:ascii="Arial" w:hAnsi="Arial" w:cs="Arial"/>
          <w:bCs/>
        </w:rPr>
        <w:t>взыскания</w:t>
      </w:r>
      <w:r w:rsidR="00E906EE" w:rsidRPr="005B1FE6">
        <w:rPr>
          <w:rFonts w:ascii="Arial" w:hAnsi="Arial" w:cs="Arial"/>
          <w:bCs/>
        </w:rPr>
        <w:t xml:space="preserve"> </w:t>
      </w:r>
      <w:r w:rsidRPr="005B1FE6">
        <w:rPr>
          <w:rFonts w:ascii="Arial" w:hAnsi="Arial" w:cs="Arial"/>
          <w:bCs/>
        </w:rPr>
        <w:t>на</w:t>
      </w:r>
      <w:r w:rsidR="00E906EE" w:rsidRPr="005B1FE6">
        <w:rPr>
          <w:rFonts w:ascii="Arial" w:hAnsi="Arial" w:cs="Arial"/>
          <w:bCs/>
        </w:rPr>
        <w:t xml:space="preserve"> </w:t>
      </w:r>
      <w:r w:rsidRPr="005B1FE6">
        <w:rPr>
          <w:rFonts w:ascii="Arial" w:hAnsi="Arial" w:cs="Arial"/>
          <w:bCs/>
        </w:rPr>
        <w:t>средства</w:t>
      </w:r>
      <w:r w:rsidR="00E906EE" w:rsidRPr="005B1FE6">
        <w:rPr>
          <w:rFonts w:ascii="Arial" w:hAnsi="Arial" w:cs="Arial"/>
          <w:bCs/>
        </w:rPr>
        <w:t xml:space="preserve"> </w:t>
      </w:r>
      <w:r w:rsidRPr="005B1FE6">
        <w:rPr>
          <w:rFonts w:ascii="Arial" w:hAnsi="Arial" w:cs="Arial"/>
          <w:bCs/>
        </w:rPr>
        <w:t>местного</w:t>
      </w:r>
      <w:r w:rsidR="00E906EE" w:rsidRPr="005B1FE6">
        <w:rPr>
          <w:rFonts w:ascii="Arial" w:hAnsi="Arial" w:cs="Arial"/>
          <w:bCs/>
        </w:rPr>
        <w:t xml:space="preserve"> </w:t>
      </w:r>
      <w:r w:rsidRPr="005B1FE6">
        <w:rPr>
          <w:rFonts w:ascii="Arial" w:hAnsi="Arial" w:cs="Arial"/>
          <w:bCs/>
        </w:rPr>
        <w:t>бюджета</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денежным</w:t>
      </w:r>
      <w:r w:rsidR="00E906EE" w:rsidRPr="005B1FE6">
        <w:rPr>
          <w:rFonts w:ascii="Arial" w:hAnsi="Arial" w:cs="Arial"/>
          <w:bCs/>
        </w:rPr>
        <w:t xml:space="preserve"> </w:t>
      </w:r>
      <w:r w:rsidRPr="005B1FE6">
        <w:rPr>
          <w:rFonts w:ascii="Arial" w:hAnsi="Arial" w:cs="Arial"/>
          <w:bCs/>
        </w:rPr>
        <w:t>обязательствам</w:t>
      </w:r>
      <w:r w:rsidR="00E906EE" w:rsidRPr="005B1FE6">
        <w:rPr>
          <w:rFonts w:ascii="Arial" w:hAnsi="Arial" w:cs="Arial"/>
          <w:bCs/>
        </w:rPr>
        <w:t xml:space="preserve"> </w:t>
      </w:r>
      <w:r w:rsidRPr="005B1FE6">
        <w:rPr>
          <w:rFonts w:ascii="Arial" w:hAnsi="Arial" w:cs="Arial"/>
          <w:bCs/>
        </w:rPr>
        <w:t>муниципальных</w:t>
      </w:r>
      <w:r w:rsidR="00E906EE" w:rsidRPr="005B1FE6">
        <w:rPr>
          <w:rFonts w:ascii="Arial" w:hAnsi="Arial" w:cs="Arial"/>
          <w:bCs/>
        </w:rPr>
        <w:t xml:space="preserve"> </w:t>
      </w:r>
      <w:r w:rsidRPr="005B1FE6">
        <w:rPr>
          <w:rFonts w:ascii="Arial" w:hAnsi="Arial" w:cs="Arial"/>
          <w:bCs/>
        </w:rPr>
        <w:t>казенных</w:t>
      </w:r>
      <w:r w:rsidR="00E906EE" w:rsidRPr="005B1FE6">
        <w:rPr>
          <w:rFonts w:ascii="Arial" w:hAnsi="Arial" w:cs="Arial"/>
          <w:bCs/>
        </w:rPr>
        <w:t xml:space="preserve"> </w:t>
      </w:r>
      <w:r w:rsidRPr="005B1FE6">
        <w:rPr>
          <w:rFonts w:ascii="Arial" w:hAnsi="Arial" w:cs="Arial"/>
          <w:bCs/>
        </w:rPr>
        <w:t>учреждений</w:t>
      </w:r>
    </w:p>
    <w:p w:rsidR="00EC0407" w:rsidRPr="005B1FE6" w:rsidRDefault="00EC0407" w:rsidP="005B1FE6">
      <w:pPr>
        <w:pStyle w:val="s15"/>
        <w:spacing w:before="0" w:beforeAutospacing="0" w:after="0" w:afterAutospacing="0"/>
        <w:rPr>
          <w:rFonts w:ascii="Arial" w:hAnsi="Arial" w:cs="Arial"/>
          <w:bCs/>
        </w:rPr>
      </w:pP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proofErr w:type="gramStart"/>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предусматривающий</w:t>
      </w:r>
      <w:r w:rsidR="00E906EE" w:rsidRPr="00EC0407">
        <w:rPr>
          <w:rFonts w:ascii="Arial" w:hAnsi="Arial" w:cs="Arial"/>
        </w:rPr>
        <w:t xml:space="preserve"> </w:t>
      </w:r>
      <w:r w:rsidRPr="00EC0407">
        <w:rPr>
          <w:rFonts w:ascii="Arial" w:hAnsi="Arial" w:cs="Arial"/>
        </w:rPr>
        <w:t>обращение</w:t>
      </w:r>
      <w:r w:rsidR="00E906EE" w:rsidRPr="00EC0407">
        <w:rPr>
          <w:rFonts w:ascii="Arial" w:hAnsi="Arial" w:cs="Arial"/>
        </w:rPr>
        <w:t xml:space="preserve"> </w:t>
      </w:r>
      <w:r w:rsidRPr="00EC0407">
        <w:rPr>
          <w:rFonts w:ascii="Arial" w:hAnsi="Arial" w:cs="Arial"/>
        </w:rPr>
        <w:t>взыскания</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средства</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денежным</w:t>
      </w:r>
      <w:r w:rsidR="00E906EE" w:rsidRPr="00EC0407">
        <w:rPr>
          <w:rFonts w:ascii="Arial" w:hAnsi="Arial" w:cs="Arial"/>
        </w:rPr>
        <w:t xml:space="preserve"> </w:t>
      </w:r>
      <w:r w:rsidRPr="00EC0407">
        <w:rPr>
          <w:rFonts w:ascii="Arial" w:hAnsi="Arial" w:cs="Arial"/>
        </w:rPr>
        <w:t>обязательствам</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направляется</w:t>
      </w:r>
      <w:r w:rsidR="00E906EE" w:rsidRPr="00EC0407">
        <w:rPr>
          <w:rFonts w:ascii="Arial" w:hAnsi="Arial" w:cs="Arial"/>
        </w:rPr>
        <w:t xml:space="preserve"> </w:t>
      </w:r>
      <w:r w:rsidRPr="00EC0407">
        <w:rPr>
          <w:rFonts w:ascii="Arial" w:hAnsi="Arial" w:cs="Arial"/>
        </w:rPr>
        <w:t>судом</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просьбе</w:t>
      </w:r>
      <w:r w:rsidR="00E906EE" w:rsidRPr="00EC0407">
        <w:rPr>
          <w:rFonts w:ascii="Arial" w:hAnsi="Arial" w:cs="Arial"/>
        </w:rPr>
        <w:t xml:space="preserve"> </w:t>
      </w:r>
      <w:r w:rsidRPr="00EC0407">
        <w:rPr>
          <w:rFonts w:ascii="Arial" w:hAnsi="Arial" w:cs="Arial"/>
        </w:rPr>
        <w:t>взыскателя</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самим</w:t>
      </w:r>
      <w:r w:rsidR="00E906EE" w:rsidRPr="00EC0407">
        <w:rPr>
          <w:rFonts w:ascii="Arial" w:hAnsi="Arial" w:cs="Arial"/>
        </w:rPr>
        <w:t xml:space="preserve"> </w:t>
      </w:r>
      <w:r w:rsidRPr="00EC0407">
        <w:rPr>
          <w:rFonts w:ascii="Arial" w:hAnsi="Arial" w:cs="Arial"/>
        </w:rPr>
        <w:t>взыскателем</w:t>
      </w:r>
      <w:r w:rsidR="00E906EE" w:rsidRPr="00EC0407">
        <w:rPr>
          <w:rFonts w:ascii="Arial" w:hAnsi="Arial" w:cs="Arial"/>
        </w:rPr>
        <w:t xml:space="preserve"> </w:t>
      </w:r>
      <w:r w:rsidRPr="00EC0407">
        <w:rPr>
          <w:rFonts w:ascii="Arial" w:hAnsi="Arial" w:cs="Arial"/>
        </w:rPr>
        <w:t>вместе</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документами,</w:t>
      </w:r>
      <w:r w:rsidR="00E906EE" w:rsidRPr="00EC0407">
        <w:rPr>
          <w:rFonts w:ascii="Arial" w:hAnsi="Arial" w:cs="Arial"/>
        </w:rPr>
        <w:t xml:space="preserve"> </w:t>
      </w:r>
      <w:r w:rsidRPr="00EC0407">
        <w:rPr>
          <w:rFonts w:ascii="Arial" w:hAnsi="Arial" w:cs="Arial"/>
        </w:rPr>
        <w:t>указанными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34" w:anchor="/document/12112604/entry/242102" w:history="1">
        <w:r w:rsidRPr="00EC0407">
          <w:rPr>
            <w:rStyle w:val="a5"/>
            <w:rFonts w:ascii="Arial" w:hAnsi="Arial" w:cs="Arial"/>
            <w:color w:val="auto"/>
            <w:u w:val="none"/>
          </w:rPr>
          <w:t>пункте</w:t>
        </w:r>
        <w:r w:rsidR="00E906EE" w:rsidRPr="00EC0407">
          <w:rPr>
            <w:rStyle w:val="a5"/>
            <w:rFonts w:ascii="Arial" w:hAnsi="Arial" w:cs="Arial"/>
            <w:color w:val="auto"/>
            <w:u w:val="none"/>
          </w:rPr>
          <w:t xml:space="preserve"> </w:t>
        </w:r>
        <w:r w:rsidRPr="00EC0407">
          <w:rPr>
            <w:rStyle w:val="a5"/>
            <w:rFonts w:ascii="Arial" w:hAnsi="Arial" w:cs="Arial"/>
            <w:color w:val="auto"/>
            <w:u w:val="none"/>
          </w:rPr>
          <w:t>2</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242.1</w:t>
        </w:r>
      </w:hyperlink>
      <w:r w:rsidR="00E906EE" w:rsidRPr="00EC0407">
        <w:rPr>
          <w:rFonts w:ascii="Arial" w:hAnsi="Arial" w:cs="Arial"/>
        </w:rPr>
        <w:t xml:space="preserve"> </w:t>
      </w:r>
      <w:r w:rsidR="009F642A"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лицевого</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казенного</w:t>
      </w:r>
      <w:r w:rsidR="00E906EE" w:rsidRPr="00EC0407">
        <w:rPr>
          <w:rFonts w:ascii="Arial" w:hAnsi="Arial" w:cs="Arial"/>
        </w:rPr>
        <w:t xml:space="preserve"> </w:t>
      </w:r>
      <w:r w:rsidRPr="00EC0407">
        <w:rPr>
          <w:rFonts w:ascii="Arial" w:hAnsi="Arial" w:cs="Arial"/>
        </w:rPr>
        <w:t>учреждения,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месту</w:t>
      </w:r>
      <w:r w:rsidR="00E906EE" w:rsidRPr="00EC0407">
        <w:rPr>
          <w:rFonts w:ascii="Arial" w:hAnsi="Arial" w:cs="Arial"/>
        </w:rPr>
        <w:t xml:space="preserve"> </w:t>
      </w:r>
      <w:r w:rsidRPr="00EC0407">
        <w:rPr>
          <w:rFonts w:ascii="Arial" w:hAnsi="Arial" w:cs="Arial"/>
        </w:rPr>
        <w:t>открытия</w:t>
      </w:r>
      <w:r w:rsidR="00E906EE" w:rsidRPr="00EC0407">
        <w:rPr>
          <w:rFonts w:ascii="Arial" w:hAnsi="Arial" w:cs="Arial"/>
        </w:rPr>
        <w:t xml:space="preserve"> </w:t>
      </w:r>
      <w:r w:rsidRPr="00EC0407">
        <w:rPr>
          <w:rFonts w:ascii="Arial" w:hAnsi="Arial" w:cs="Arial"/>
        </w:rPr>
        <w:t>должнику</w:t>
      </w:r>
      <w:r w:rsidR="00E906EE" w:rsidRPr="00EC0407">
        <w:rPr>
          <w:rFonts w:ascii="Arial" w:hAnsi="Arial" w:cs="Arial"/>
        </w:rPr>
        <w:t xml:space="preserve"> </w:t>
      </w:r>
      <w:r w:rsidRPr="00EC0407">
        <w:rPr>
          <w:rFonts w:ascii="Arial" w:hAnsi="Arial" w:cs="Arial"/>
        </w:rPr>
        <w:t>как</w:t>
      </w:r>
      <w:r w:rsidR="00E906EE" w:rsidRPr="00EC0407">
        <w:rPr>
          <w:rFonts w:ascii="Arial" w:hAnsi="Arial" w:cs="Arial"/>
        </w:rPr>
        <w:t xml:space="preserve"> </w:t>
      </w:r>
      <w:r w:rsidRPr="00EC0407">
        <w:rPr>
          <w:rFonts w:ascii="Arial" w:hAnsi="Arial" w:cs="Arial"/>
        </w:rPr>
        <w:t>получателю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учета</w:t>
      </w:r>
      <w:r w:rsidR="00E906EE" w:rsidRPr="00EC0407">
        <w:rPr>
          <w:rFonts w:ascii="Arial" w:hAnsi="Arial" w:cs="Arial"/>
        </w:rPr>
        <w:t xml:space="preserve"> </w:t>
      </w:r>
      <w:r w:rsidRPr="00EC0407">
        <w:rPr>
          <w:rFonts w:ascii="Arial" w:hAnsi="Arial" w:cs="Arial"/>
        </w:rPr>
        <w:t>операций</w:t>
      </w:r>
      <w:proofErr w:type="gramEnd"/>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позднее</w:t>
      </w:r>
      <w:r w:rsidR="00E906EE" w:rsidRPr="00EC0407">
        <w:rPr>
          <w:rFonts w:ascii="Arial" w:hAnsi="Arial" w:cs="Arial"/>
        </w:rPr>
        <w:t xml:space="preserve"> </w:t>
      </w:r>
      <w:r w:rsidRPr="00EC0407">
        <w:rPr>
          <w:rFonts w:ascii="Arial" w:hAnsi="Arial" w:cs="Arial"/>
        </w:rPr>
        <w:t>пяти</w:t>
      </w:r>
      <w:r w:rsidR="00E906EE" w:rsidRPr="00EC0407">
        <w:rPr>
          <w:rFonts w:ascii="Arial" w:hAnsi="Arial" w:cs="Arial"/>
        </w:rPr>
        <w:t xml:space="preserve"> </w:t>
      </w:r>
      <w:r w:rsidRPr="00EC0407">
        <w:rPr>
          <w:rFonts w:ascii="Arial" w:hAnsi="Arial" w:cs="Arial"/>
        </w:rPr>
        <w:t>рабочих</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получения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направляет</w:t>
      </w:r>
      <w:r w:rsidR="00E906EE" w:rsidRPr="00EC0407">
        <w:rPr>
          <w:rFonts w:ascii="Arial" w:hAnsi="Arial" w:cs="Arial"/>
        </w:rPr>
        <w:t xml:space="preserve"> </w:t>
      </w:r>
      <w:r w:rsidRPr="00EC0407">
        <w:rPr>
          <w:rFonts w:ascii="Arial" w:hAnsi="Arial" w:cs="Arial"/>
        </w:rPr>
        <w:t>должнику</w:t>
      </w:r>
      <w:r w:rsidR="00E906EE" w:rsidRPr="00EC0407">
        <w:rPr>
          <w:rFonts w:ascii="Arial" w:hAnsi="Arial" w:cs="Arial"/>
        </w:rPr>
        <w:t xml:space="preserve"> </w:t>
      </w:r>
      <w:hyperlink r:id="rId135" w:anchor="/document/72053070/entry/6000" w:history="1">
        <w:r w:rsidRPr="00EC0407">
          <w:rPr>
            <w:rStyle w:val="a5"/>
            <w:rFonts w:ascii="Arial" w:hAnsi="Arial" w:cs="Arial"/>
            <w:color w:val="auto"/>
            <w:u w:val="none"/>
          </w:rPr>
          <w:t>уведомление</w:t>
        </w:r>
      </w:hyperlink>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поступлении</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дате</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приема</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приложением</w:t>
      </w:r>
      <w:r w:rsidR="00E906EE" w:rsidRPr="00EC0407">
        <w:rPr>
          <w:rFonts w:ascii="Arial" w:hAnsi="Arial" w:cs="Arial"/>
        </w:rPr>
        <w:t xml:space="preserve"> </w:t>
      </w:r>
      <w:r w:rsidRPr="00EC0407">
        <w:rPr>
          <w:rFonts w:ascii="Arial" w:hAnsi="Arial" w:cs="Arial"/>
        </w:rPr>
        <w:t>копии</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заявления</w:t>
      </w:r>
      <w:r w:rsidR="00E906EE" w:rsidRPr="00EC0407">
        <w:rPr>
          <w:rFonts w:ascii="Arial" w:hAnsi="Arial" w:cs="Arial"/>
        </w:rPr>
        <w:t xml:space="preserve"> </w:t>
      </w:r>
      <w:r w:rsidRPr="00EC0407">
        <w:rPr>
          <w:rFonts w:ascii="Arial" w:hAnsi="Arial" w:cs="Arial"/>
        </w:rPr>
        <w:t>взыскателя.</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При</w:t>
      </w:r>
      <w:r w:rsidR="00E906EE" w:rsidRPr="00EC0407">
        <w:rPr>
          <w:rFonts w:ascii="Arial" w:hAnsi="Arial" w:cs="Arial"/>
        </w:rPr>
        <w:t xml:space="preserve"> </w:t>
      </w:r>
      <w:r w:rsidRPr="00EC0407">
        <w:rPr>
          <w:rFonts w:ascii="Arial" w:hAnsi="Arial" w:cs="Arial"/>
        </w:rPr>
        <w:t>наличии</w:t>
      </w:r>
      <w:r w:rsidR="00E906EE" w:rsidRPr="00EC0407">
        <w:rPr>
          <w:rFonts w:ascii="Arial" w:hAnsi="Arial" w:cs="Arial"/>
        </w:rPr>
        <w:t xml:space="preserve"> </w:t>
      </w:r>
      <w:r w:rsidRPr="00EC0407">
        <w:rPr>
          <w:rFonts w:ascii="Arial" w:hAnsi="Arial" w:cs="Arial"/>
        </w:rPr>
        <w:t>оснований,</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36" w:anchor="/document/12112604/entry/242103" w:history="1">
        <w:r w:rsidRPr="00EC0407">
          <w:rPr>
            <w:rStyle w:val="a5"/>
            <w:rFonts w:ascii="Arial" w:hAnsi="Arial" w:cs="Arial"/>
            <w:color w:val="auto"/>
            <w:u w:val="none"/>
          </w:rPr>
          <w:t>пунктах</w:t>
        </w:r>
        <w:r w:rsidR="00E906EE" w:rsidRPr="00EC0407">
          <w:rPr>
            <w:rStyle w:val="a5"/>
            <w:rFonts w:ascii="Arial" w:hAnsi="Arial" w:cs="Arial"/>
            <w:color w:val="auto"/>
            <w:u w:val="none"/>
          </w:rPr>
          <w:t xml:space="preserve"> </w:t>
        </w:r>
        <w:r w:rsidRPr="00EC0407">
          <w:rPr>
            <w:rStyle w:val="a5"/>
            <w:rFonts w:ascii="Arial" w:hAnsi="Arial" w:cs="Arial"/>
            <w:color w:val="auto"/>
            <w:u w:val="none"/>
          </w:rPr>
          <w:t>3</w:t>
        </w:r>
      </w:hyperlink>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hyperlink r:id="rId137" w:anchor="/document/12112604/entry/242104" w:history="1">
        <w:r w:rsidRPr="00EC0407">
          <w:rPr>
            <w:rStyle w:val="a5"/>
            <w:rFonts w:ascii="Arial" w:hAnsi="Arial" w:cs="Arial"/>
            <w:color w:val="auto"/>
            <w:u w:val="none"/>
          </w:rPr>
          <w:t>4</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242.1</w:t>
        </w:r>
      </w:hyperlink>
      <w:r w:rsidR="00E906EE" w:rsidRPr="00EC0407">
        <w:rPr>
          <w:rFonts w:ascii="Arial" w:hAnsi="Arial" w:cs="Arial"/>
        </w:rPr>
        <w:t xml:space="preserve"> </w:t>
      </w:r>
      <w:r w:rsidR="009F642A"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возвращает</w:t>
      </w:r>
      <w:r w:rsidR="00E906EE" w:rsidRPr="00EC0407">
        <w:rPr>
          <w:rFonts w:ascii="Arial" w:hAnsi="Arial" w:cs="Arial"/>
        </w:rPr>
        <w:t xml:space="preserve"> </w:t>
      </w:r>
      <w:r w:rsidRPr="00EC0407">
        <w:rPr>
          <w:rFonts w:ascii="Arial" w:hAnsi="Arial" w:cs="Arial"/>
        </w:rPr>
        <w:t>исполнительные</w:t>
      </w:r>
      <w:r w:rsidR="00E906EE" w:rsidRPr="00EC0407">
        <w:rPr>
          <w:rFonts w:ascii="Arial" w:hAnsi="Arial" w:cs="Arial"/>
        </w:rPr>
        <w:t xml:space="preserve"> </w:t>
      </w:r>
      <w:r w:rsidRPr="00EC0407">
        <w:rPr>
          <w:rFonts w:ascii="Arial" w:hAnsi="Arial" w:cs="Arial"/>
        </w:rPr>
        <w:t>документы</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всеми</w:t>
      </w:r>
      <w:r w:rsidR="00E906EE" w:rsidRPr="00EC0407">
        <w:rPr>
          <w:rFonts w:ascii="Arial" w:hAnsi="Arial" w:cs="Arial"/>
        </w:rPr>
        <w:t xml:space="preserve"> </w:t>
      </w:r>
      <w:r w:rsidRPr="00EC0407">
        <w:rPr>
          <w:rFonts w:ascii="Arial" w:hAnsi="Arial" w:cs="Arial"/>
        </w:rPr>
        <w:t>поступившими</w:t>
      </w:r>
      <w:r w:rsidR="00E906EE" w:rsidRPr="00EC0407">
        <w:rPr>
          <w:rFonts w:ascii="Arial" w:hAnsi="Arial" w:cs="Arial"/>
        </w:rPr>
        <w:t xml:space="preserve"> </w:t>
      </w:r>
      <w:r w:rsidRPr="00EC0407">
        <w:rPr>
          <w:rFonts w:ascii="Arial" w:hAnsi="Arial" w:cs="Arial"/>
        </w:rPr>
        <w:t>приложениями</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ним</w:t>
      </w:r>
      <w:r w:rsidR="00E906EE" w:rsidRPr="00EC0407">
        <w:rPr>
          <w:rFonts w:ascii="Arial" w:hAnsi="Arial" w:cs="Arial"/>
        </w:rPr>
        <w:t xml:space="preserve"> </w:t>
      </w:r>
      <w:r w:rsidRPr="00EC0407">
        <w:rPr>
          <w:rFonts w:ascii="Arial" w:hAnsi="Arial" w:cs="Arial"/>
        </w:rPr>
        <w:t>взыскателю</w:t>
      </w:r>
      <w:r w:rsidR="00E906EE" w:rsidRPr="00EC0407">
        <w:rPr>
          <w:rFonts w:ascii="Arial" w:hAnsi="Arial" w:cs="Arial"/>
        </w:rPr>
        <w:t xml:space="preserve"> </w:t>
      </w:r>
      <w:r w:rsidRPr="00EC0407">
        <w:rPr>
          <w:rFonts w:ascii="Arial" w:hAnsi="Arial" w:cs="Arial"/>
        </w:rPr>
        <w:t>без</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пяти</w:t>
      </w:r>
      <w:r w:rsidR="00E906EE" w:rsidRPr="00EC0407">
        <w:rPr>
          <w:rFonts w:ascii="Arial" w:hAnsi="Arial" w:cs="Arial"/>
        </w:rPr>
        <w:t xml:space="preserve"> </w:t>
      </w:r>
      <w:r w:rsidRPr="00EC0407">
        <w:rPr>
          <w:rFonts w:ascii="Arial" w:hAnsi="Arial" w:cs="Arial"/>
        </w:rPr>
        <w:t>рабочих</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указанием</w:t>
      </w:r>
      <w:r w:rsidR="00E906EE" w:rsidRPr="00EC0407">
        <w:rPr>
          <w:rFonts w:ascii="Arial" w:hAnsi="Arial" w:cs="Arial"/>
        </w:rPr>
        <w:t xml:space="preserve"> </w:t>
      </w:r>
      <w:r w:rsidRPr="00EC0407">
        <w:rPr>
          <w:rFonts w:ascii="Arial" w:hAnsi="Arial" w:cs="Arial"/>
        </w:rPr>
        <w:t>причины</w:t>
      </w:r>
      <w:r w:rsidR="00E906EE" w:rsidRPr="00EC0407">
        <w:rPr>
          <w:rFonts w:ascii="Arial" w:hAnsi="Arial" w:cs="Arial"/>
        </w:rPr>
        <w:t xml:space="preserve"> </w:t>
      </w:r>
      <w:r w:rsidRPr="00EC0407">
        <w:rPr>
          <w:rFonts w:ascii="Arial" w:hAnsi="Arial" w:cs="Arial"/>
        </w:rPr>
        <w:t>возврата.</w:t>
      </w:r>
    </w:p>
    <w:p w:rsidR="00BC7D42" w:rsidRPr="00EC0407" w:rsidRDefault="00C91DCE" w:rsidP="00EC0407">
      <w:pPr>
        <w:pStyle w:val="s1"/>
        <w:spacing w:before="0" w:beforeAutospacing="0" w:after="0" w:afterAutospacing="0"/>
        <w:ind w:firstLine="709"/>
        <w:jc w:val="both"/>
        <w:rPr>
          <w:rFonts w:ascii="Arial" w:hAnsi="Arial" w:cs="Arial"/>
        </w:rPr>
      </w:pPr>
      <w:hyperlink r:id="rId138" w:anchor="/document/70216130/entry/0" w:history="1">
        <w:r w:rsidR="00BC7D42" w:rsidRPr="00EC0407">
          <w:rPr>
            <w:rStyle w:val="a5"/>
            <w:rFonts w:ascii="Arial" w:hAnsi="Arial" w:cs="Arial"/>
            <w:color w:val="auto"/>
            <w:u w:val="none"/>
          </w:rPr>
          <w:t>3.</w:t>
        </w:r>
      </w:hyperlink>
      <w:r w:rsidR="00E906EE" w:rsidRPr="00EC0407">
        <w:rPr>
          <w:rFonts w:ascii="Arial" w:hAnsi="Arial" w:cs="Arial"/>
        </w:rPr>
        <w:t xml:space="preserve"> </w:t>
      </w:r>
      <w:proofErr w:type="gramStart"/>
      <w:r w:rsidR="00BC7D42" w:rsidRPr="00EC0407">
        <w:rPr>
          <w:rFonts w:ascii="Arial" w:hAnsi="Arial" w:cs="Arial"/>
        </w:rPr>
        <w:t>Должник</w:t>
      </w:r>
      <w:r w:rsidR="00E906EE" w:rsidRPr="00EC0407">
        <w:rPr>
          <w:rFonts w:ascii="Arial" w:hAnsi="Arial" w:cs="Arial"/>
        </w:rPr>
        <w:t xml:space="preserve"> </w:t>
      </w:r>
      <w:r w:rsidR="00BC7D42" w:rsidRPr="00EC0407">
        <w:rPr>
          <w:rFonts w:ascii="Arial" w:hAnsi="Arial" w:cs="Arial"/>
        </w:rPr>
        <w:t>в</w:t>
      </w:r>
      <w:r w:rsidR="00E906EE" w:rsidRPr="00EC0407">
        <w:rPr>
          <w:rFonts w:ascii="Arial" w:hAnsi="Arial" w:cs="Arial"/>
        </w:rPr>
        <w:t xml:space="preserve"> </w:t>
      </w:r>
      <w:r w:rsidR="00BC7D42" w:rsidRPr="00EC0407">
        <w:rPr>
          <w:rFonts w:ascii="Arial" w:hAnsi="Arial" w:cs="Arial"/>
        </w:rPr>
        <w:t>течение</w:t>
      </w:r>
      <w:r w:rsidR="00E906EE" w:rsidRPr="00EC0407">
        <w:rPr>
          <w:rFonts w:ascii="Arial" w:hAnsi="Arial" w:cs="Arial"/>
        </w:rPr>
        <w:t xml:space="preserve"> </w:t>
      </w:r>
      <w:r w:rsidR="00BC7D42" w:rsidRPr="00EC0407">
        <w:rPr>
          <w:rFonts w:ascii="Arial" w:hAnsi="Arial" w:cs="Arial"/>
        </w:rPr>
        <w:t>10</w:t>
      </w:r>
      <w:r w:rsidR="00E906EE" w:rsidRPr="00EC0407">
        <w:rPr>
          <w:rFonts w:ascii="Arial" w:hAnsi="Arial" w:cs="Arial"/>
        </w:rPr>
        <w:t xml:space="preserve"> </w:t>
      </w:r>
      <w:r w:rsidR="00BC7D42" w:rsidRPr="00EC0407">
        <w:rPr>
          <w:rFonts w:ascii="Arial" w:hAnsi="Arial" w:cs="Arial"/>
        </w:rPr>
        <w:t>рабочих</w:t>
      </w:r>
      <w:r w:rsidR="00E906EE" w:rsidRPr="00EC0407">
        <w:rPr>
          <w:rFonts w:ascii="Arial" w:hAnsi="Arial" w:cs="Arial"/>
        </w:rPr>
        <w:t xml:space="preserve"> </w:t>
      </w:r>
      <w:r w:rsidR="00BC7D42" w:rsidRPr="00EC0407">
        <w:rPr>
          <w:rFonts w:ascii="Arial" w:hAnsi="Arial" w:cs="Arial"/>
        </w:rPr>
        <w:t>дней</w:t>
      </w:r>
      <w:r w:rsidR="00E906EE" w:rsidRPr="00EC0407">
        <w:rPr>
          <w:rFonts w:ascii="Arial" w:hAnsi="Arial" w:cs="Arial"/>
        </w:rPr>
        <w:t xml:space="preserve"> </w:t>
      </w:r>
      <w:r w:rsidR="00BC7D42" w:rsidRPr="00EC0407">
        <w:rPr>
          <w:rFonts w:ascii="Arial" w:hAnsi="Arial" w:cs="Arial"/>
        </w:rPr>
        <w:t>со</w:t>
      </w:r>
      <w:r w:rsidR="00E906EE" w:rsidRPr="00EC0407">
        <w:rPr>
          <w:rFonts w:ascii="Arial" w:hAnsi="Arial" w:cs="Arial"/>
        </w:rPr>
        <w:t xml:space="preserve"> </w:t>
      </w:r>
      <w:r w:rsidR="00BC7D42" w:rsidRPr="00EC0407">
        <w:rPr>
          <w:rFonts w:ascii="Arial" w:hAnsi="Arial" w:cs="Arial"/>
        </w:rPr>
        <w:t>дня</w:t>
      </w:r>
      <w:r w:rsidR="00E906EE" w:rsidRPr="00EC0407">
        <w:rPr>
          <w:rFonts w:ascii="Arial" w:hAnsi="Arial" w:cs="Arial"/>
        </w:rPr>
        <w:t xml:space="preserve"> </w:t>
      </w:r>
      <w:r w:rsidR="00BC7D42" w:rsidRPr="00EC0407">
        <w:rPr>
          <w:rFonts w:ascii="Arial" w:hAnsi="Arial" w:cs="Arial"/>
        </w:rPr>
        <w:t>получения</w:t>
      </w:r>
      <w:r w:rsidR="00E906EE" w:rsidRPr="00EC0407">
        <w:rPr>
          <w:rFonts w:ascii="Arial" w:hAnsi="Arial" w:cs="Arial"/>
        </w:rPr>
        <w:t xml:space="preserve"> </w:t>
      </w:r>
      <w:r w:rsidR="00BC7D42" w:rsidRPr="00EC0407">
        <w:rPr>
          <w:rFonts w:ascii="Arial" w:hAnsi="Arial" w:cs="Arial"/>
        </w:rPr>
        <w:t>уведомления</w:t>
      </w:r>
      <w:r w:rsidR="00E906EE" w:rsidRPr="00EC0407">
        <w:rPr>
          <w:rFonts w:ascii="Arial" w:hAnsi="Arial" w:cs="Arial"/>
        </w:rPr>
        <w:t xml:space="preserve"> </w:t>
      </w:r>
      <w:r w:rsidR="00BC7D42" w:rsidRPr="00EC0407">
        <w:rPr>
          <w:rFonts w:ascii="Arial" w:hAnsi="Arial" w:cs="Arial"/>
        </w:rPr>
        <w:t>представляет</w:t>
      </w:r>
      <w:r w:rsidR="00E906EE" w:rsidRPr="00EC0407">
        <w:rPr>
          <w:rFonts w:ascii="Arial" w:hAnsi="Arial" w:cs="Arial"/>
        </w:rPr>
        <w:t xml:space="preserve"> </w:t>
      </w:r>
      <w:r w:rsidR="00BC7D42" w:rsidRPr="00EC0407">
        <w:rPr>
          <w:rFonts w:ascii="Arial" w:hAnsi="Arial" w:cs="Arial"/>
        </w:rPr>
        <w:t>в</w:t>
      </w:r>
      <w:r w:rsidR="00E906EE" w:rsidRPr="00EC0407">
        <w:rPr>
          <w:rFonts w:ascii="Arial" w:hAnsi="Arial" w:cs="Arial"/>
        </w:rPr>
        <w:t xml:space="preserve"> </w:t>
      </w:r>
      <w:r w:rsidR="00BC7D42" w:rsidRPr="00EC0407">
        <w:rPr>
          <w:rFonts w:ascii="Arial" w:hAnsi="Arial" w:cs="Arial"/>
        </w:rPr>
        <w:t>орган,</w:t>
      </w:r>
      <w:r w:rsidR="00E906EE" w:rsidRPr="00EC0407">
        <w:rPr>
          <w:rFonts w:ascii="Arial" w:hAnsi="Arial" w:cs="Arial"/>
        </w:rPr>
        <w:t xml:space="preserve"> </w:t>
      </w:r>
      <w:r w:rsidR="00BC7D42" w:rsidRPr="00EC0407">
        <w:rPr>
          <w:rFonts w:ascii="Arial" w:hAnsi="Arial" w:cs="Arial"/>
        </w:rPr>
        <w:t>осуществляющий</w:t>
      </w:r>
      <w:r w:rsidR="00E906EE" w:rsidRPr="00EC0407">
        <w:rPr>
          <w:rFonts w:ascii="Arial" w:hAnsi="Arial" w:cs="Arial"/>
        </w:rPr>
        <w:t xml:space="preserve"> </w:t>
      </w:r>
      <w:r w:rsidR="00BC7D42" w:rsidRPr="00EC0407">
        <w:rPr>
          <w:rFonts w:ascii="Arial" w:hAnsi="Arial" w:cs="Arial"/>
        </w:rPr>
        <w:t>открытие</w:t>
      </w:r>
      <w:r w:rsidR="00E906EE" w:rsidRPr="00EC0407">
        <w:rPr>
          <w:rFonts w:ascii="Arial" w:hAnsi="Arial" w:cs="Arial"/>
        </w:rPr>
        <w:t xml:space="preserve"> </w:t>
      </w:r>
      <w:r w:rsidR="00BC7D42" w:rsidRPr="00EC0407">
        <w:rPr>
          <w:rFonts w:ascii="Arial" w:hAnsi="Arial" w:cs="Arial"/>
        </w:rPr>
        <w:t>и</w:t>
      </w:r>
      <w:r w:rsidR="00E906EE" w:rsidRPr="00EC0407">
        <w:rPr>
          <w:rFonts w:ascii="Arial" w:hAnsi="Arial" w:cs="Arial"/>
        </w:rPr>
        <w:t xml:space="preserve"> </w:t>
      </w:r>
      <w:r w:rsidR="00BC7D42" w:rsidRPr="00EC0407">
        <w:rPr>
          <w:rFonts w:ascii="Arial" w:hAnsi="Arial" w:cs="Arial"/>
        </w:rPr>
        <w:t>ведение</w:t>
      </w:r>
      <w:r w:rsidR="00E906EE" w:rsidRPr="00EC0407">
        <w:rPr>
          <w:rFonts w:ascii="Arial" w:hAnsi="Arial" w:cs="Arial"/>
        </w:rPr>
        <w:t xml:space="preserve"> </w:t>
      </w:r>
      <w:r w:rsidR="00BC7D42" w:rsidRPr="00EC0407">
        <w:rPr>
          <w:rFonts w:ascii="Arial" w:hAnsi="Arial" w:cs="Arial"/>
        </w:rPr>
        <w:t>лицевых</w:t>
      </w:r>
      <w:r w:rsidR="00E906EE" w:rsidRPr="00EC0407">
        <w:rPr>
          <w:rFonts w:ascii="Arial" w:hAnsi="Arial" w:cs="Arial"/>
        </w:rPr>
        <w:t xml:space="preserve"> </w:t>
      </w:r>
      <w:r w:rsidR="00BC7D42" w:rsidRPr="00EC0407">
        <w:rPr>
          <w:rFonts w:ascii="Arial" w:hAnsi="Arial" w:cs="Arial"/>
        </w:rPr>
        <w:t>счетов</w:t>
      </w:r>
      <w:r w:rsidR="00E906EE" w:rsidRPr="00EC0407">
        <w:rPr>
          <w:rFonts w:ascii="Arial" w:hAnsi="Arial" w:cs="Arial"/>
        </w:rPr>
        <w:t xml:space="preserve"> </w:t>
      </w:r>
      <w:r w:rsidR="00BC7D42" w:rsidRPr="00EC0407">
        <w:rPr>
          <w:rFonts w:ascii="Arial" w:hAnsi="Arial" w:cs="Arial"/>
        </w:rPr>
        <w:t>муниципальных</w:t>
      </w:r>
      <w:r w:rsidR="00E906EE" w:rsidRPr="00EC0407">
        <w:rPr>
          <w:rFonts w:ascii="Arial" w:hAnsi="Arial" w:cs="Arial"/>
        </w:rPr>
        <w:t xml:space="preserve"> </w:t>
      </w:r>
      <w:r w:rsidR="00BC7D42" w:rsidRPr="00EC0407">
        <w:rPr>
          <w:rFonts w:ascii="Arial" w:hAnsi="Arial" w:cs="Arial"/>
        </w:rPr>
        <w:t>казенных</w:t>
      </w:r>
      <w:r w:rsidR="00E906EE" w:rsidRPr="00EC0407">
        <w:rPr>
          <w:rFonts w:ascii="Arial" w:hAnsi="Arial" w:cs="Arial"/>
        </w:rPr>
        <w:t xml:space="preserve"> </w:t>
      </w:r>
      <w:r w:rsidR="00BC7D42" w:rsidRPr="00EC0407">
        <w:rPr>
          <w:rFonts w:ascii="Arial" w:hAnsi="Arial" w:cs="Arial"/>
        </w:rPr>
        <w:t>учреждений,</w:t>
      </w:r>
      <w:r w:rsidR="00E906EE" w:rsidRPr="00EC0407">
        <w:rPr>
          <w:rFonts w:ascii="Arial" w:hAnsi="Arial" w:cs="Arial"/>
        </w:rPr>
        <w:t xml:space="preserve"> </w:t>
      </w:r>
      <w:r w:rsidR="00BC7D42" w:rsidRPr="00EC0407">
        <w:rPr>
          <w:rFonts w:ascii="Arial" w:hAnsi="Arial" w:cs="Arial"/>
        </w:rPr>
        <w:t>информацию</w:t>
      </w:r>
      <w:r w:rsidR="00E906EE" w:rsidRPr="00EC0407">
        <w:rPr>
          <w:rFonts w:ascii="Arial" w:hAnsi="Arial" w:cs="Arial"/>
        </w:rPr>
        <w:t xml:space="preserve"> </w:t>
      </w:r>
      <w:r w:rsidR="00BC7D42" w:rsidRPr="00EC0407">
        <w:rPr>
          <w:rFonts w:ascii="Arial" w:hAnsi="Arial" w:cs="Arial"/>
        </w:rPr>
        <w:t>об</w:t>
      </w:r>
      <w:r w:rsidR="00E906EE" w:rsidRPr="00EC0407">
        <w:rPr>
          <w:rFonts w:ascii="Arial" w:hAnsi="Arial" w:cs="Arial"/>
        </w:rPr>
        <w:t xml:space="preserve"> </w:t>
      </w:r>
      <w:r w:rsidR="00BC7D42" w:rsidRPr="00EC0407">
        <w:rPr>
          <w:rFonts w:ascii="Arial" w:hAnsi="Arial" w:cs="Arial"/>
        </w:rPr>
        <w:t>источнике</w:t>
      </w:r>
      <w:r w:rsidR="00E906EE" w:rsidRPr="00EC0407">
        <w:rPr>
          <w:rFonts w:ascii="Arial" w:hAnsi="Arial" w:cs="Arial"/>
        </w:rPr>
        <w:t xml:space="preserve"> </w:t>
      </w:r>
      <w:r w:rsidR="00BC7D42" w:rsidRPr="00EC0407">
        <w:rPr>
          <w:rFonts w:ascii="Arial" w:hAnsi="Arial" w:cs="Arial"/>
        </w:rPr>
        <w:t>образования</w:t>
      </w:r>
      <w:r w:rsidR="00E906EE" w:rsidRPr="00EC0407">
        <w:rPr>
          <w:rFonts w:ascii="Arial" w:hAnsi="Arial" w:cs="Arial"/>
        </w:rPr>
        <w:t xml:space="preserve"> </w:t>
      </w:r>
      <w:r w:rsidR="00BC7D42" w:rsidRPr="00EC0407">
        <w:rPr>
          <w:rFonts w:ascii="Arial" w:hAnsi="Arial" w:cs="Arial"/>
        </w:rPr>
        <w:t>задолженности</w:t>
      </w:r>
      <w:r w:rsidR="00E906EE" w:rsidRPr="00EC0407">
        <w:rPr>
          <w:rFonts w:ascii="Arial" w:hAnsi="Arial" w:cs="Arial"/>
        </w:rPr>
        <w:t xml:space="preserve"> </w:t>
      </w:r>
      <w:r w:rsidR="00BC7D42" w:rsidRPr="00EC0407">
        <w:rPr>
          <w:rFonts w:ascii="Arial" w:hAnsi="Arial" w:cs="Arial"/>
        </w:rPr>
        <w:t>и</w:t>
      </w:r>
      <w:r w:rsidR="00E906EE" w:rsidRPr="00EC0407">
        <w:rPr>
          <w:rFonts w:ascii="Arial" w:hAnsi="Arial" w:cs="Arial"/>
        </w:rPr>
        <w:t xml:space="preserve"> </w:t>
      </w:r>
      <w:r w:rsidR="00BC7D42" w:rsidRPr="00EC0407">
        <w:rPr>
          <w:rFonts w:ascii="Arial" w:hAnsi="Arial" w:cs="Arial"/>
        </w:rPr>
        <w:t>о</w:t>
      </w:r>
      <w:r w:rsidR="00E906EE" w:rsidRPr="00EC0407">
        <w:rPr>
          <w:rFonts w:ascii="Arial" w:hAnsi="Arial" w:cs="Arial"/>
        </w:rPr>
        <w:t xml:space="preserve"> </w:t>
      </w:r>
      <w:r w:rsidR="00BC7D42" w:rsidRPr="00EC0407">
        <w:rPr>
          <w:rFonts w:ascii="Arial" w:hAnsi="Arial" w:cs="Arial"/>
        </w:rPr>
        <w:t>кодах</w:t>
      </w:r>
      <w:r w:rsidR="00E906EE" w:rsidRPr="00EC0407">
        <w:rPr>
          <w:rFonts w:ascii="Arial" w:hAnsi="Arial" w:cs="Arial"/>
        </w:rPr>
        <w:t xml:space="preserve"> </w:t>
      </w:r>
      <w:hyperlink r:id="rId139" w:anchor="/document/71971578/entry/1000" w:history="1">
        <w:r w:rsidR="00BC7D42" w:rsidRPr="00EC0407">
          <w:rPr>
            <w:rStyle w:val="a5"/>
            <w:rFonts w:ascii="Arial" w:hAnsi="Arial" w:cs="Arial"/>
            <w:color w:val="auto"/>
            <w:u w:val="none"/>
          </w:rPr>
          <w:t>бюджетной</w:t>
        </w:r>
        <w:r w:rsidR="00E906EE" w:rsidRPr="00EC0407">
          <w:rPr>
            <w:rStyle w:val="a5"/>
            <w:rFonts w:ascii="Arial" w:hAnsi="Arial" w:cs="Arial"/>
            <w:color w:val="auto"/>
            <w:u w:val="none"/>
          </w:rPr>
          <w:t xml:space="preserve"> </w:t>
        </w:r>
        <w:r w:rsidR="00BC7D42" w:rsidRPr="00EC0407">
          <w:rPr>
            <w:rStyle w:val="a5"/>
            <w:rFonts w:ascii="Arial" w:hAnsi="Arial" w:cs="Arial"/>
            <w:color w:val="auto"/>
            <w:u w:val="none"/>
          </w:rPr>
          <w:t>классификации</w:t>
        </w:r>
      </w:hyperlink>
      <w:r w:rsidR="00E906EE" w:rsidRPr="00EC0407">
        <w:rPr>
          <w:rFonts w:ascii="Arial" w:hAnsi="Arial" w:cs="Arial"/>
        </w:rPr>
        <w:t xml:space="preserve"> </w:t>
      </w:r>
      <w:r w:rsidR="00BC7D42" w:rsidRPr="00EC0407">
        <w:rPr>
          <w:rFonts w:ascii="Arial" w:hAnsi="Arial" w:cs="Arial"/>
        </w:rPr>
        <w:t>Российской</w:t>
      </w:r>
      <w:r w:rsidR="00E906EE" w:rsidRPr="00EC0407">
        <w:rPr>
          <w:rFonts w:ascii="Arial" w:hAnsi="Arial" w:cs="Arial"/>
        </w:rPr>
        <w:t xml:space="preserve"> </w:t>
      </w:r>
      <w:r w:rsidR="00BC7D42" w:rsidRPr="00EC0407">
        <w:rPr>
          <w:rFonts w:ascii="Arial" w:hAnsi="Arial" w:cs="Arial"/>
        </w:rPr>
        <w:t>Федерации,</w:t>
      </w:r>
      <w:r w:rsidR="00E906EE" w:rsidRPr="00EC0407">
        <w:rPr>
          <w:rFonts w:ascii="Arial" w:hAnsi="Arial" w:cs="Arial"/>
        </w:rPr>
        <w:t xml:space="preserve"> </w:t>
      </w:r>
      <w:r w:rsidR="00BC7D42" w:rsidRPr="00EC0407">
        <w:rPr>
          <w:rFonts w:ascii="Arial" w:hAnsi="Arial" w:cs="Arial"/>
        </w:rPr>
        <w:t>по</w:t>
      </w:r>
      <w:r w:rsidR="00E906EE" w:rsidRPr="00EC0407">
        <w:rPr>
          <w:rFonts w:ascii="Arial" w:hAnsi="Arial" w:cs="Arial"/>
        </w:rPr>
        <w:t xml:space="preserve"> </w:t>
      </w:r>
      <w:r w:rsidR="00BC7D42" w:rsidRPr="00EC0407">
        <w:rPr>
          <w:rFonts w:ascii="Arial" w:hAnsi="Arial" w:cs="Arial"/>
        </w:rPr>
        <w:t>которым</w:t>
      </w:r>
      <w:r w:rsidR="00E906EE" w:rsidRPr="00EC0407">
        <w:rPr>
          <w:rFonts w:ascii="Arial" w:hAnsi="Arial" w:cs="Arial"/>
        </w:rPr>
        <w:t xml:space="preserve"> </w:t>
      </w:r>
      <w:r w:rsidR="00BC7D42" w:rsidRPr="00EC0407">
        <w:rPr>
          <w:rFonts w:ascii="Arial" w:hAnsi="Arial" w:cs="Arial"/>
        </w:rPr>
        <w:t>должны</w:t>
      </w:r>
      <w:r w:rsidR="00E906EE" w:rsidRPr="00EC0407">
        <w:rPr>
          <w:rFonts w:ascii="Arial" w:hAnsi="Arial" w:cs="Arial"/>
        </w:rPr>
        <w:t xml:space="preserve"> </w:t>
      </w:r>
      <w:r w:rsidR="00BC7D42" w:rsidRPr="00EC0407">
        <w:rPr>
          <w:rFonts w:ascii="Arial" w:hAnsi="Arial" w:cs="Arial"/>
        </w:rPr>
        <w:t>быть</w:t>
      </w:r>
      <w:r w:rsidR="00E906EE" w:rsidRPr="00EC0407">
        <w:rPr>
          <w:rFonts w:ascii="Arial" w:hAnsi="Arial" w:cs="Arial"/>
        </w:rPr>
        <w:t xml:space="preserve"> </w:t>
      </w:r>
      <w:r w:rsidR="00BC7D42" w:rsidRPr="00EC0407">
        <w:rPr>
          <w:rFonts w:ascii="Arial" w:hAnsi="Arial" w:cs="Arial"/>
        </w:rPr>
        <w:t>произведены</w:t>
      </w:r>
      <w:r w:rsidR="00E906EE" w:rsidRPr="00EC0407">
        <w:rPr>
          <w:rFonts w:ascii="Arial" w:hAnsi="Arial" w:cs="Arial"/>
        </w:rPr>
        <w:t xml:space="preserve"> </w:t>
      </w:r>
      <w:r w:rsidR="00BC7D42" w:rsidRPr="00EC0407">
        <w:rPr>
          <w:rFonts w:ascii="Arial" w:hAnsi="Arial" w:cs="Arial"/>
        </w:rPr>
        <w:t>расходы</w:t>
      </w:r>
      <w:r w:rsidR="00E906EE" w:rsidRPr="00EC0407">
        <w:rPr>
          <w:rFonts w:ascii="Arial" w:hAnsi="Arial" w:cs="Arial"/>
        </w:rPr>
        <w:t xml:space="preserve"> </w:t>
      </w:r>
      <w:r w:rsidR="00BC7D42" w:rsidRPr="00EC0407">
        <w:rPr>
          <w:rFonts w:ascii="Arial" w:hAnsi="Arial" w:cs="Arial"/>
        </w:rPr>
        <w:t>местного</w:t>
      </w:r>
      <w:r w:rsidR="00E906EE" w:rsidRPr="00EC0407">
        <w:rPr>
          <w:rFonts w:ascii="Arial" w:hAnsi="Arial" w:cs="Arial"/>
        </w:rPr>
        <w:t xml:space="preserve"> </w:t>
      </w:r>
      <w:r w:rsidR="00BC7D42" w:rsidRPr="00EC0407">
        <w:rPr>
          <w:rFonts w:ascii="Arial" w:hAnsi="Arial" w:cs="Arial"/>
        </w:rPr>
        <w:t>бюджета</w:t>
      </w:r>
      <w:r w:rsidR="00E906EE" w:rsidRPr="00EC0407">
        <w:rPr>
          <w:rFonts w:ascii="Arial" w:hAnsi="Arial" w:cs="Arial"/>
        </w:rPr>
        <w:t xml:space="preserve"> </w:t>
      </w:r>
      <w:r w:rsidR="00BC7D42" w:rsidRPr="00EC0407">
        <w:rPr>
          <w:rFonts w:ascii="Arial" w:hAnsi="Arial" w:cs="Arial"/>
        </w:rPr>
        <w:t>по</w:t>
      </w:r>
      <w:r w:rsidR="00E906EE" w:rsidRPr="00EC0407">
        <w:rPr>
          <w:rFonts w:ascii="Arial" w:hAnsi="Arial" w:cs="Arial"/>
        </w:rPr>
        <w:t xml:space="preserve"> </w:t>
      </w:r>
      <w:r w:rsidR="00BC7D42" w:rsidRPr="00EC0407">
        <w:rPr>
          <w:rFonts w:ascii="Arial" w:hAnsi="Arial" w:cs="Arial"/>
        </w:rPr>
        <w:t>исполнению</w:t>
      </w:r>
      <w:r w:rsidR="00E906EE" w:rsidRPr="00EC0407">
        <w:rPr>
          <w:rFonts w:ascii="Arial" w:hAnsi="Arial" w:cs="Arial"/>
        </w:rPr>
        <w:t xml:space="preserve"> </w:t>
      </w:r>
      <w:r w:rsidR="00BC7D42" w:rsidRPr="00EC0407">
        <w:rPr>
          <w:rFonts w:ascii="Arial" w:hAnsi="Arial" w:cs="Arial"/>
        </w:rPr>
        <w:t>исполнительного</w:t>
      </w:r>
      <w:r w:rsidR="00E906EE" w:rsidRPr="00EC0407">
        <w:rPr>
          <w:rFonts w:ascii="Arial" w:hAnsi="Arial" w:cs="Arial"/>
        </w:rPr>
        <w:t xml:space="preserve"> </w:t>
      </w:r>
      <w:r w:rsidR="00BC7D42" w:rsidRPr="00EC0407">
        <w:rPr>
          <w:rFonts w:ascii="Arial" w:hAnsi="Arial" w:cs="Arial"/>
        </w:rPr>
        <w:t>документа</w:t>
      </w:r>
      <w:r w:rsidR="00E906EE" w:rsidRPr="00EC0407">
        <w:rPr>
          <w:rFonts w:ascii="Arial" w:hAnsi="Arial" w:cs="Arial"/>
        </w:rPr>
        <w:t xml:space="preserve"> </w:t>
      </w:r>
      <w:r w:rsidR="00BC7D42" w:rsidRPr="00EC0407">
        <w:rPr>
          <w:rFonts w:ascii="Arial" w:hAnsi="Arial" w:cs="Arial"/>
        </w:rPr>
        <w:t>применительно</w:t>
      </w:r>
      <w:r w:rsidR="00E906EE" w:rsidRPr="00EC0407">
        <w:rPr>
          <w:rFonts w:ascii="Arial" w:hAnsi="Arial" w:cs="Arial"/>
        </w:rPr>
        <w:t xml:space="preserve"> </w:t>
      </w:r>
      <w:r w:rsidR="00BC7D42" w:rsidRPr="00EC0407">
        <w:rPr>
          <w:rFonts w:ascii="Arial" w:hAnsi="Arial" w:cs="Arial"/>
        </w:rPr>
        <w:t>к</w:t>
      </w:r>
      <w:r w:rsidR="00E906EE" w:rsidRPr="00EC0407">
        <w:rPr>
          <w:rFonts w:ascii="Arial" w:hAnsi="Arial" w:cs="Arial"/>
        </w:rPr>
        <w:t xml:space="preserve"> </w:t>
      </w:r>
      <w:r w:rsidR="00BC7D42" w:rsidRPr="00EC0407">
        <w:rPr>
          <w:rFonts w:ascii="Arial" w:hAnsi="Arial" w:cs="Arial"/>
        </w:rPr>
        <w:t>бюджетной</w:t>
      </w:r>
      <w:r w:rsidR="00E906EE" w:rsidRPr="00EC0407">
        <w:rPr>
          <w:rFonts w:ascii="Arial" w:hAnsi="Arial" w:cs="Arial"/>
        </w:rPr>
        <w:t xml:space="preserve"> </w:t>
      </w:r>
      <w:r w:rsidR="00BC7D42" w:rsidRPr="00EC0407">
        <w:rPr>
          <w:rFonts w:ascii="Arial" w:hAnsi="Arial" w:cs="Arial"/>
        </w:rPr>
        <w:t>классификации</w:t>
      </w:r>
      <w:r w:rsidR="00E906EE" w:rsidRPr="00EC0407">
        <w:rPr>
          <w:rFonts w:ascii="Arial" w:hAnsi="Arial" w:cs="Arial"/>
        </w:rPr>
        <w:t xml:space="preserve"> </w:t>
      </w:r>
      <w:r w:rsidR="00BC7D42" w:rsidRPr="00EC0407">
        <w:rPr>
          <w:rFonts w:ascii="Arial" w:hAnsi="Arial" w:cs="Arial"/>
        </w:rPr>
        <w:t>Российской</w:t>
      </w:r>
      <w:r w:rsidR="00E906EE" w:rsidRPr="00EC0407">
        <w:rPr>
          <w:rFonts w:ascii="Arial" w:hAnsi="Arial" w:cs="Arial"/>
        </w:rPr>
        <w:t xml:space="preserve"> </w:t>
      </w:r>
      <w:r w:rsidR="00BC7D42" w:rsidRPr="00EC0407">
        <w:rPr>
          <w:rFonts w:ascii="Arial" w:hAnsi="Arial" w:cs="Arial"/>
        </w:rPr>
        <w:t>Федерации</w:t>
      </w:r>
      <w:r w:rsidR="00E906EE" w:rsidRPr="00EC0407">
        <w:rPr>
          <w:rFonts w:ascii="Arial" w:hAnsi="Arial" w:cs="Arial"/>
        </w:rPr>
        <w:t xml:space="preserve"> </w:t>
      </w:r>
      <w:r w:rsidR="00BC7D42" w:rsidRPr="00EC0407">
        <w:rPr>
          <w:rFonts w:ascii="Arial" w:hAnsi="Arial" w:cs="Arial"/>
        </w:rPr>
        <w:t>текущего</w:t>
      </w:r>
      <w:r w:rsidR="00E906EE" w:rsidRPr="00EC0407">
        <w:rPr>
          <w:rFonts w:ascii="Arial" w:hAnsi="Arial" w:cs="Arial"/>
        </w:rPr>
        <w:t xml:space="preserve"> </w:t>
      </w:r>
      <w:r w:rsidR="00BC7D42" w:rsidRPr="00EC0407">
        <w:rPr>
          <w:rFonts w:ascii="Arial" w:hAnsi="Arial" w:cs="Arial"/>
        </w:rPr>
        <w:t>финансового</w:t>
      </w:r>
      <w:r w:rsidR="00E906EE" w:rsidRPr="00EC0407">
        <w:rPr>
          <w:rFonts w:ascii="Arial" w:hAnsi="Arial" w:cs="Arial"/>
        </w:rPr>
        <w:t xml:space="preserve"> </w:t>
      </w:r>
      <w:r w:rsidR="00BC7D42" w:rsidRPr="00EC0407">
        <w:rPr>
          <w:rFonts w:ascii="Arial" w:hAnsi="Arial" w:cs="Arial"/>
        </w:rPr>
        <w:t>года.</w:t>
      </w:r>
      <w:proofErr w:type="gramEnd"/>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Если</w:t>
      </w:r>
      <w:r w:rsidR="00E906EE" w:rsidRPr="00EC0407">
        <w:rPr>
          <w:rFonts w:ascii="Arial" w:hAnsi="Arial" w:cs="Arial"/>
        </w:rPr>
        <w:t xml:space="preserve"> </w:t>
      </w:r>
      <w:r w:rsidRPr="00EC0407">
        <w:rPr>
          <w:rFonts w:ascii="Arial" w:hAnsi="Arial" w:cs="Arial"/>
        </w:rPr>
        <w:t>выплаты</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имеют</w:t>
      </w:r>
      <w:r w:rsidR="00E906EE" w:rsidRPr="00EC0407">
        <w:rPr>
          <w:rFonts w:ascii="Arial" w:hAnsi="Arial" w:cs="Arial"/>
        </w:rPr>
        <w:t xml:space="preserve"> </w:t>
      </w:r>
      <w:r w:rsidRPr="00EC0407">
        <w:rPr>
          <w:rFonts w:ascii="Arial" w:hAnsi="Arial" w:cs="Arial"/>
        </w:rPr>
        <w:t>периодический</w:t>
      </w:r>
      <w:r w:rsidR="00E906EE" w:rsidRPr="00EC0407">
        <w:rPr>
          <w:rFonts w:ascii="Arial" w:hAnsi="Arial" w:cs="Arial"/>
        </w:rPr>
        <w:t xml:space="preserve"> </w:t>
      </w:r>
      <w:r w:rsidRPr="00EC0407">
        <w:rPr>
          <w:rFonts w:ascii="Arial" w:hAnsi="Arial" w:cs="Arial"/>
        </w:rPr>
        <w:t>характер,</w:t>
      </w:r>
      <w:r w:rsidR="00E906EE" w:rsidRPr="00EC0407">
        <w:rPr>
          <w:rFonts w:ascii="Arial" w:hAnsi="Arial" w:cs="Arial"/>
        </w:rPr>
        <w:t xml:space="preserve"> </w:t>
      </w:r>
      <w:r w:rsidRPr="00EC0407">
        <w:rPr>
          <w:rFonts w:ascii="Arial" w:hAnsi="Arial" w:cs="Arial"/>
        </w:rPr>
        <w:t>должник</w:t>
      </w:r>
      <w:r w:rsidR="00E906EE" w:rsidRPr="00EC0407">
        <w:rPr>
          <w:rFonts w:ascii="Arial" w:hAnsi="Arial" w:cs="Arial"/>
        </w:rPr>
        <w:t xml:space="preserve"> </w:t>
      </w:r>
      <w:r w:rsidRPr="00EC0407">
        <w:rPr>
          <w:rFonts w:ascii="Arial" w:hAnsi="Arial" w:cs="Arial"/>
        </w:rPr>
        <w:t>одновременно</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информацией,</w:t>
      </w:r>
      <w:r w:rsidR="00E906EE" w:rsidRPr="00EC0407">
        <w:rPr>
          <w:rFonts w:ascii="Arial" w:hAnsi="Arial" w:cs="Arial"/>
        </w:rPr>
        <w:t xml:space="preserve"> </w:t>
      </w:r>
      <w:r w:rsidRPr="00EC0407">
        <w:rPr>
          <w:rFonts w:ascii="Arial" w:hAnsi="Arial" w:cs="Arial"/>
        </w:rPr>
        <w:t>указанной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40" w:anchor="/document/12112604/entry/242503" w:history="1">
        <w:r w:rsidRPr="00EC0407">
          <w:rPr>
            <w:rStyle w:val="a5"/>
            <w:rFonts w:ascii="Arial" w:hAnsi="Arial" w:cs="Arial"/>
            <w:color w:val="auto"/>
            <w:u w:val="none"/>
          </w:rPr>
          <w:t>абзаце</w:t>
        </w:r>
        <w:r w:rsidR="00E906EE" w:rsidRPr="00EC0407">
          <w:rPr>
            <w:rStyle w:val="a5"/>
            <w:rFonts w:ascii="Arial" w:hAnsi="Arial" w:cs="Arial"/>
            <w:color w:val="auto"/>
            <w:u w:val="none"/>
          </w:rPr>
          <w:t xml:space="preserve"> </w:t>
        </w:r>
        <w:r w:rsidRPr="00EC0407">
          <w:rPr>
            <w:rStyle w:val="a5"/>
            <w:rFonts w:ascii="Arial" w:hAnsi="Arial" w:cs="Arial"/>
            <w:color w:val="auto"/>
            <w:u w:val="none"/>
          </w:rPr>
          <w:t>первом</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r w:rsidR="00E906EE" w:rsidRPr="00EC0407">
        <w:rPr>
          <w:rFonts w:ascii="Arial" w:hAnsi="Arial" w:cs="Arial"/>
        </w:rPr>
        <w:t xml:space="preserve"> </w:t>
      </w:r>
      <w:r w:rsidRPr="00EC0407">
        <w:rPr>
          <w:rFonts w:ascii="Arial" w:hAnsi="Arial" w:cs="Arial"/>
        </w:rPr>
        <w:t>представляет</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дате</w:t>
      </w:r>
      <w:r w:rsidR="00E906EE" w:rsidRPr="00EC0407">
        <w:rPr>
          <w:rFonts w:ascii="Arial" w:hAnsi="Arial" w:cs="Arial"/>
        </w:rPr>
        <w:t xml:space="preserve"> </w:t>
      </w:r>
      <w:r w:rsidRPr="00EC0407">
        <w:rPr>
          <w:rFonts w:ascii="Arial" w:hAnsi="Arial" w:cs="Arial"/>
        </w:rPr>
        <w:t>ежемесячной</w:t>
      </w:r>
      <w:r w:rsidR="00E906EE" w:rsidRPr="00EC0407">
        <w:rPr>
          <w:rFonts w:ascii="Arial" w:hAnsi="Arial" w:cs="Arial"/>
        </w:rPr>
        <w:t xml:space="preserve"> </w:t>
      </w:r>
      <w:r w:rsidRPr="00EC0407">
        <w:rPr>
          <w:rFonts w:ascii="Arial" w:hAnsi="Arial" w:cs="Arial"/>
        </w:rPr>
        <w:t>выплаты</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данному</w:t>
      </w:r>
      <w:r w:rsidR="00E906EE" w:rsidRPr="00EC0407">
        <w:rPr>
          <w:rFonts w:ascii="Arial" w:hAnsi="Arial" w:cs="Arial"/>
        </w:rPr>
        <w:t xml:space="preserve"> </w:t>
      </w:r>
      <w:r w:rsidRPr="00EC0407">
        <w:rPr>
          <w:rFonts w:ascii="Arial" w:hAnsi="Arial" w:cs="Arial"/>
        </w:rPr>
        <w:t>исполнительному</w:t>
      </w:r>
      <w:r w:rsidR="00E906EE" w:rsidRPr="00EC0407">
        <w:rPr>
          <w:rFonts w:ascii="Arial" w:hAnsi="Arial" w:cs="Arial"/>
        </w:rPr>
        <w:t xml:space="preserve"> </w:t>
      </w:r>
      <w:r w:rsidRPr="00EC0407">
        <w:rPr>
          <w:rFonts w:ascii="Arial" w:hAnsi="Arial" w:cs="Arial"/>
        </w:rPr>
        <w:t>документу.</w:t>
      </w:r>
    </w:p>
    <w:p w:rsidR="00BC7D42" w:rsidRPr="00EC0407" w:rsidRDefault="00BC7D42"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Для</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должник</w:t>
      </w:r>
      <w:r w:rsidR="00E906EE" w:rsidRPr="00EC0407">
        <w:rPr>
          <w:rFonts w:ascii="Arial" w:hAnsi="Arial" w:cs="Arial"/>
        </w:rPr>
        <w:t xml:space="preserve"> </w:t>
      </w:r>
      <w:r w:rsidRPr="00EC0407">
        <w:rPr>
          <w:rFonts w:ascii="Arial" w:hAnsi="Arial" w:cs="Arial"/>
        </w:rPr>
        <w:t>одновременно</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информацией,</w:t>
      </w:r>
      <w:r w:rsidR="00E906EE" w:rsidRPr="00EC0407">
        <w:rPr>
          <w:rFonts w:ascii="Arial" w:hAnsi="Arial" w:cs="Arial"/>
        </w:rPr>
        <w:t xml:space="preserve"> </w:t>
      </w:r>
      <w:r w:rsidRPr="00EC0407">
        <w:rPr>
          <w:rFonts w:ascii="Arial" w:hAnsi="Arial" w:cs="Arial"/>
        </w:rPr>
        <w:t>указанной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41" w:anchor="/document/12112604/entry/242503" w:history="1">
        <w:r w:rsidRPr="00EC0407">
          <w:rPr>
            <w:rStyle w:val="a5"/>
            <w:rFonts w:ascii="Arial" w:hAnsi="Arial" w:cs="Arial"/>
            <w:color w:val="auto"/>
            <w:u w:val="none"/>
          </w:rPr>
          <w:t>абзаце</w:t>
        </w:r>
        <w:r w:rsidR="00E906EE" w:rsidRPr="00EC0407">
          <w:rPr>
            <w:rStyle w:val="a5"/>
            <w:rFonts w:ascii="Arial" w:hAnsi="Arial" w:cs="Arial"/>
            <w:color w:val="auto"/>
            <w:u w:val="none"/>
          </w:rPr>
          <w:t xml:space="preserve"> </w:t>
        </w:r>
        <w:r w:rsidRPr="00EC0407">
          <w:rPr>
            <w:rStyle w:val="a5"/>
            <w:rFonts w:ascii="Arial" w:hAnsi="Arial" w:cs="Arial"/>
            <w:color w:val="auto"/>
            <w:u w:val="none"/>
          </w:rPr>
          <w:t>первом</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r w:rsidR="00E906EE" w:rsidRPr="00EC0407">
        <w:rPr>
          <w:rFonts w:ascii="Arial" w:hAnsi="Arial" w:cs="Arial"/>
        </w:rPr>
        <w:t xml:space="preserve"> </w:t>
      </w:r>
      <w:r w:rsidRPr="00EC0407">
        <w:rPr>
          <w:rFonts w:ascii="Arial" w:hAnsi="Arial" w:cs="Arial"/>
        </w:rPr>
        <w:t>представляет</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платежное</w:t>
      </w:r>
      <w:r w:rsidR="00E906EE" w:rsidRPr="00EC0407">
        <w:rPr>
          <w:rFonts w:ascii="Arial" w:hAnsi="Arial" w:cs="Arial"/>
        </w:rPr>
        <w:t xml:space="preserve"> </w:t>
      </w:r>
      <w:r w:rsidRPr="00EC0407">
        <w:rPr>
          <w:rFonts w:ascii="Arial" w:hAnsi="Arial" w:cs="Arial"/>
        </w:rPr>
        <w:t>поручение</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полного</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частичного</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пределах</w:t>
      </w:r>
      <w:r w:rsidR="00E906EE" w:rsidRPr="00EC0407">
        <w:rPr>
          <w:rFonts w:ascii="Arial" w:hAnsi="Arial" w:cs="Arial"/>
        </w:rPr>
        <w:t xml:space="preserve"> </w:t>
      </w:r>
      <w:r w:rsidRPr="00EC0407">
        <w:rPr>
          <w:rFonts w:ascii="Arial" w:hAnsi="Arial" w:cs="Arial"/>
        </w:rPr>
        <w:t>остатка</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отраженных</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лицевом</w:t>
      </w:r>
      <w:r w:rsidR="00E906EE" w:rsidRPr="00EC0407">
        <w:rPr>
          <w:rFonts w:ascii="Arial" w:hAnsi="Arial" w:cs="Arial"/>
        </w:rPr>
        <w:t xml:space="preserve"> </w:t>
      </w:r>
      <w:r w:rsidRPr="00EC0407">
        <w:rPr>
          <w:rFonts w:ascii="Arial" w:hAnsi="Arial" w:cs="Arial"/>
        </w:rPr>
        <w:t>счете</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proofErr w:type="gramEnd"/>
      <w:r w:rsidR="00E906EE" w:rsidRPr="00EC0407">
        <w:rPr>
          <w:rFonts w:ascii="Arial" w:hAnsi="Arial" w:cs="Arial"/>
        </w:rPr>
        <w:t xml:space="preserve"> </w:t>
      </w:r>
      <w:r w:rsidRPr="00EC0407">
        <w:rPr>
          <w:rFonts w:ascii="Arial" w:hAnsi="Arial" w:cs="Arial"/>
        </w:rPr>
        <w:t>соответствующим</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hyperlink r:id="rId142" w:anchor="/document/71971578/entry/1000" w:history="1">
        <w:r w:rsidRPr="00EC0407">
          <w:rPr>
            <w:rStyle w:val="a5"/>
            <w:rFonts w:ascii="Arial" w:hAnsi="Arial" w:cs="Arial"/>
            <w:color w:val="auto"/>
            <w:u w:val="none"/>
          </w:rPr>
          <w:t>бюджетной</w:t>
        </w:r>
        <w:r w:rsidR="00E906EE" w:rsidRPr="00EC0407">
          <w:rPr>
            <w:rStyle w:val="a5"/>
            <w:rFonts w:ascii="Arial" w:hAnsi="Arial" w:cs="Arial"/>
            <w:color w:val="auto"/>
            <w:u w:val="none"/>
          </w:rPr>
          <w:t xml:space="preserve"> </w:t>
        </w:r>
        <w:r w:rsidRPr="00EC0407">
          <w:rPr>
            <w:rStyle w:val="a5"/>
            <w:rFonts w:ascii="Arial" w:hAnsi="Arial" w:cs="Arial"/>
            <w:color w:val="auto"/>
            <w:u w:val="none"/>
          </w:rPr>
          <w:t>классификации</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BC7D42" w:rsidRPr="00EC0407" w:rsidRDefault="00BC7D42"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нарушении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требований,</w:t>
      </w:r>
      <w:r w:rsidR="00E906EE" w:rsidRPr="00EC0407">
        <w:rPr>
          <w:rFonts w:ascii="Arial" w:hAnsi="Arial" w:cs="Arial"/>
        </w:rPr>
        <w:t xml:space="preserve"> </w:t>
      </w:r>
      <w:r w:rsidRPr="00EC0407">
        <w:rPr>
          <w:rFonts w:ascii="Arial" w:hAnsi="Arial" w:cs="Arial"/>
        </w:rPr>
        <w:t>установленных</w:t>
      </w:r>
      <w:r w:rsidR="00E906EE" w:rsidRPr="00EC0407">
        <w:rPr>
          <w:rFonts w:ascii="Arial" w:hAnsi="Arial" w:cs="Arial"/>
        </w:rPr>
        <w:t xml:space="preserve"> </w:t>
      </w:r>
      <w:r w:rsidRPr="00EC0407">
        <w:rPr>
          <w:rFonts w:ascii="Arial" w:hAnsi="Arial" w:cs="Arial"/>
        </w:rPr>
        <w:t>настоящим</w:t>
      </w:r>
      <w:r w:rsidR="00E906EE" w:rsidRPr="00EC0407">
        <w:rPr>
          <w:rFonts w:ascii="Arial" w:hAnsi="Arial" w:cs="Arial"/>
        </w:rPr>
        <w:t xml:space="preserve"> </w:t>
      </w:r>
      <w:r w:rsidRPr="00EC0407">
        <w:rPr>
          <w:rFonts w:ascii="Arial" w:hAnsi="Arial" w:cs="Arial"/>
        </w:rPr>
        <w:t>пунктом,</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приостанавливает</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момента</w:t>
      </w:r>
      <w:r w:rsidR="00E906EE" w:rsidRPr="00EC0407">
        <w:rPr>
          <w:rFonts w:ascii="Arial" w:hAnsi="Arial" w:cs="Arial"/>
        </w:rPr>
        <w:t xml:space="preserve"> </w:t>
      </w:r>
      <w:r w:rsidRPr="00EC0407">
        <w:rPr>
          <w:rFonts w:ascii="Arial" w:hAnsi="Arial" w:cs="Arial"/>
        </w:rPr>
        <w:t>устранения</w:t>
      </w:r>
      <w:r w:rsidR="00E906EE" w:rsidRPr="00EC0407">
        <w:rPr>
          <w:rFonts w:ascii="Arial" w:hAnsi="Arial" w:cs="Arial"/>
        </w:rPr>
        <w:t xml:space="preserve"> </w:t>
      </w:r>
      <w:r w:rsidRPr="00EC0407">
        <w:rPr>
          <w:rFonts w:ascii="Arial" w:hAnsi="Arial" w:cs="Arial"/>
        </w:rPr>
        <w:t>нарушения</w:t>
      </w:r>
      <w:r w:rsidR="00E906EE" w:rsidRPr="00EC0407">
        <w:rPr>
          <w:rFonts w:ascii="Arial" w:hAnsi="Arial" w:cs="Arial"/>
        </w:rPr>
        <w:t xml:space="preserve"> </w:t>
      </w:r>
      <w:r w:rsidRPr="00EC0407">
        <w:rPr>
          <w:rFonts w:ascii="Arial" w:hAnsi="Arial" w:cs="Arial"/>
        </w:rPr>
        <w:t>осуществление</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расходованию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всех</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счетах</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включая</w:t>
      </w:r>
      <w:r w:rsidR="00E906EE" w:rsidRPr="00EC0407">
        <w:rPr>
          <w:rFonts w:ascii="Arial" w:hAnsi="Arial" w:cs="Arial"/>
        </w:rPr>
        <w:t xml:space="preserve"> </w:t>
      </w:r>
      <w:r w:rsidRPr="00EC0407">
        <w:rPr>
          <w:rFonts w:ascii="Arial" w:hAnsi="Arial" w:cs="Arial"/>
        </w:rPr>
        <w:t>лицевые</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r w:rsidR="00E906EE" w:rsidRPr="00EC0407">
        <w:rPr>
          <w:rFonts w:ascii="Arial" w:hAnsi="Arial" w:cs="Arial"/>
        </w:rPr>
        <w:t xml:space="preserve"> </w:t>
      </w:r>
      <w:r w:rsidRPr="00EC0407">
        <w:rPr>
          <w:rFonts w:ascii="Arial" w:hAnsi="Arial" w:cs="Arial"/>
        </w:rPr>
        <w:t>открытые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данном</w:t>
      </w:r>
      <w:r w:rsidR="00E906EE" w:rsidRPr="00EC0407">
        <w:rPr>
          <w:rFonts w:ascii="Arial" w:hAnsi="Arial" w:cs="Arial"/>
        </w:rPr>
        <w:t xml:space="preserve"> </w:t>
      </w:r>
      <w:r w:rsidRPr="00EC0407">
        <w:rPr>
          <w:rFonts w:ascii="Arial" w:hAnsi="Arial" w:cs="Arial"/>
        </w:rPr>
        <w:t>органе,</w:t>
      </w:r>
      <w:r w:rsidR="00E906EE" w:rsidRPr="00EC0407">
        <w:rPr>
          <w:rFonts w:ascii="Arial" w:hAnsi="Arial" w:cs="Arial"/>
        </w:rPr>
        <w:t xml:space="preserve"> </w:t>
      </w:r>
      <w:r w:rsidRPr="00EC0407">
        <w:rPr>
          <w:rFonts w:ascii="Arial" w:hAnsi="Arial" w:cs="Arial"/>
        </w:rPr>
        <w:t>осуществляющем</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решений</w:t>
      </w:r>
      <w:proofErr w:type="gramEnd"/>
      <w:r w:rsidR="00E906EE" w:rsidRPr="00EC0407">
        <w:rPr>
          <w:rFonts w:ascii="Arial" w:hAnsi="Arial" w:cs="Arial"/>
        </w:rPr>
        <w:t xml:space="preserve"> </w:t>
      </w:r>
      <w:r w:rsidRPr="00EC0407">
        <w:rPr>
          <w:rFonts w:ascii="Arial" w:hAnsi="Arial" w:cs="Arial"/>
        </w:rPr>
        <w:t>налоговых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платежных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предусматривающих</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выдачу</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w:t>
      </w:r>
      <w:proofErr w:type="gramStart"/>
      <w:r w:rsidRPr="00EC0407">
        <w:rPr>
          <w:rFonts w:ascii="Arial" w:hAnsi="Arial" w:cs="Arial"/>
        </w:rPr>
        <w:t>дств</w:t>
      </w:r>
      <w:r w:rsidR="00E906EE" w:rsidRPr="00EC0407">
        <w:rPr>
          <w:rFonts w:ascii="Arial" w:hAnsi="Arial" w:cs="Arial"/>
        </w:rPr>
        <w:t xml:space="preserve"> </w:t>
      </w:r>
      <w:r w:rsidRPr="00EC0407">
        <w:rPr>
          <w:rFonts w:ascii="Arial" w:hAnsi="Arial" w:cs="Arial"/>
        </w:rPr>
        <w:t>дл</w:t>
      </w:r>
      <w:proofErr w:type="gramEnd"/>
      <w:r w:rsidRPr="00EC0407">
        <w:rPr>
          <w:rFonts w:ascii="Arial" w:hAnsi="Arial" w:cs="Arial"/>
        </w:rPr>
        <w:t>я</w:t>
      </w:r>
      <w:r w:rsidR="00E906EE" w:rsidRPr="00EC0407">
        <w:rPr>
          <w:rFonts w:ascii="Arial" w:hAnsi="Arial" w:cs="Arial"/>
        </w:rPr>
        <w:t xml:space="preserve"> </w:t>
      </w:r>
      <w:r w:rsidRPr="00EC0407">
        <w:rPr>
          <w:rFonts w:ascii="Arial" w:hAnsi="Arial" w:cs="Arial"/>
        </w:rPr>
        <w:t>расчетов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оплате</w:t>
      </w:r>
      <w:r w:rsidR="00E906EE" w:rsidRPr="00EC0407">
        <w:rPr>
          <w:rFonts w:ascii="Arial" w:hAnsi="Arial" w:cs="Arial"/>
        </w:rPr>
        <w:t xml:space="preserve"> </w:t>
      </w:r>
      <w:r w:rsidRPr="00EC0407">
        <w:rPr>
          <w:rFonts w:ascii="Arial" w:hAnsi="Arial" w:cs="Arial"/>
        </w:rPr>
        <w:t>труда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работающими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трудовому</w:t>
      </w:r>
      <w:r w:rsidR="00E906EE" w:rsidRPr="00EC0407">
        <w:rPr>
          <w:rFonts w:ascii="Arial" w:hAnsi="Arial" w:cs="Arial"/>
        </w:rPr>
        <w:t xml:space="preserve"> </w:t>
      </w:r>
      <w:r w:rsidRPr="00EC0407">
        <w:rPr>
          <w:rFonts w:ascii="Arial" w:hAnsi="Arial" w:cs="Arial"/>
        </w:rPr>
        <w:lastRenderedPageBreak/>
        <w:t>договору</w:t>
      </w:r>
      <w:r w:rsidR="00E906EE" w:rsidRPr="00EC0407">
        <w:rPr>
          <w:rFonts w:ascii="Arial" w:hAnsi="Arial" w:cs="Arial"/>
        </w:rPr>
        <w:t xml:space="preserve"> </w:t>
      </w:r>
      <w:r w:rsidRPr="00EC0407">
        <w:rPr>
          <w:rFonts w:ascii="Arial" w:hAnsi="Arial" w:cs="Arial"/>
        </w:rPr>
        <w:t>(контракту),</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удержанных</w:t>
      </w:r>
      <w:r w:rsidR="00E906EE" w:rsidRPr="00EC0407">
        <w:rPr>
          <w:rFonts w:ascii="Arial" w:hAnsi="Arial" w:cs="Arial"/>
        </w:rPr>
        <w:t xml:space="preserve"> </w:t>
      </w:r>
      <w:r w:rsidRPr="00EC0407">
        <w:rPr>
          <w:rFonts w:ascii="Arial" w:hAnsi="Arial" w:cs="Arial"/>
        </w:rPr>
        <w:t>налогов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уплату</w:t>
      </w:r>
      <w:r w:rsidR="00E906EE" w:rsidRPr="00EC0407">
        <w:rPr>
          <w:rFonts w:ascii="Arial" w:hAnsi="Arial" w:cs="Arial"/>
        </w:rPr>
        <w:t xml:space="preserve"> </w:t>
      </w:r>
      <w:r w:rsidRPr="00EC0407">
        <w:rPr>
          <w:rFonts w:ascii="Arial" w:hAnsi="Arial" w:cs="Arial"/>
        </w:rPr>
        <w:t>начисленных</w:t>
      </w:r>
      <w:r w:rsidR="00E906EE" w:rsidRPr="00EC0407">
        <w:rPr>
          <w:rFonts w:ascii="Arial" w:hAnsi="Arial" w:cs="Arial"/>
        </w:rPr>
        <w:t xml:space="preserve"> </w:t>
      </w:r>
      <w:r w:rsidRPr="00EC0407">
        <w:rPr>
          <w:rFonts w:ascii="Arial" w:hAnsi="Arial" w:cs="Arial"/>
        </w:rPr>
        <w:t>страховых</w:t>
      </w:r>
      <w:r w:rsidR="00E906EE" w:rsidRPr="00EC0407">
        <w:rPr>
          <w:rFonts w:ascii="Arial" w:hAnsi="Arial" w:cs="Arial"/>
        </w:rPr>
        <w:t xml:space="preserve"> </w:t>
      </w:r>
      <w:r w:rsidRPr="00EC0407">
        <w:rPr>
          <w:rFonts w:ascii="Arial" w:hAnsi="Arial" w:cs="Arial"/>
        </w:rPr>
        <w:t>взносов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обязательное</w:t>
      </w:r>
      <w:r w:rsidR="00E906EE" w:rsidRPr="00EC0407">
        <w:rPr>
          <w:rFonts w:ascii="Arial" w:hAnsi="Arial" w:cs="Arial"/>
        </w:rPr>
        <w:t xml:space="preserve"> </w:t>
      </w:r>
      <w:r w:rsidRPr="00EC0407">
        <w:rPr>
          <w:rFonts w:ascii="Arial" w:hAnsi="Arial" w:cs="Arial"/>
        </w:rPr>
        <w:t>социальное</w:t>
      </w:r>
      <w:r w:rsidR="00E906EE" w:rsidRPr="00EC0407">
        <w:rPr>
          <w:rFonts w:ascii="Arial" w:hAnsi="Arial" w:cs="Arial"/>
        </w:rPr>
        <w:t xml:space="preserve"> </w:t>
      </w:r>
      <w:r w:rsidRPr="00EC0407">
        <w:rPr>
          <w:rFonts w:ascii="Arial" w:hAnsi="Arial" w:cs="Arial"/>
        </w:rPr>
        <w:t>страхование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связи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указанными</w:t>
      </w:r>
      <w:r w:rsidR="00E906EE" w:rsidRPr="00EC0407">
        <w:rPr>
          <w:rFonts w:ascii="Arial" w:hAnsi="Arial" w:cs="Arial"/>
        </w:rPr>
        <w:t xml:space="preserve"> </w:t>
      </w:r>
      <w:r w:rsidRPr="00EC0407">
        <w:rPr>
          <w:rFonts w:ascii="Arial" w:hAnsi="Arial" w:cs="Arial"/>
        </w:rPr>
        <w:t>расчетами),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43" w:anchor="/document/72053070/entry/7000" w:history="1">
        <w:r w:rsidRPr="00EC0407">
          <w:rPr>
            <w:rStyle w:val="a5"/>
            <w:rFonts w:ascii="Arial" w:hAnsi="Arial" w:cs="Arial"/>
            <w:color w:val="auto"/>
            <w:u w:val="none"/>
          </w:rPr>
          <w:t>уведомлением</w:t>
        </w:r>
      </w:hyperlink>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4.</w:t>
      </w:r>
      <w:r w:rsidR="00E906EE" w:rsidRPr="00EC0407">
        <w:rPr>
          <w:rFonts w:ascii="Arial" w:hAnsi="Arial" w:cs="Arial"/>
        </w:rPr>
        <w:t xml:space="preserve"> </w:t>
      </w: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отсутствии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недостаточности</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ассигнований)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полного</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должник</w:t>
      </w:r>
      <w:r w:rsidR="00E906EE" w:rsidRPr="00EC0407">
        <w:rPr>
          <w:rFonts w:ascii="Arial" w:hAnsi="Arial" w:cs="Arial"/>
        </w:rPr>
        <w:t xml:space="preserve"> </w:t>
      </w:r>
      <w:r w:rsidRPr="00EC0407">
        <w:rPr>
          <w:rFonts w:ascii="Arial" w:hAnsi="Arial" w:cs="Arial"/>
        </w:rPr>
        <w:t>направляет</w:t>
      </w:r>
      <w:r w:rsidR="00E906EE" w:rsidRPr="00EC0407">
        <w:rPr>
          <w:rFonts w:ascii="Arial" w:hAnsi="Arial" w:cs="Arial"/>
        </w:rPr>
        <w:t xml:space="preserve"> </w:t>
      </w:r>
      <w:r w:rsidRPr="00EC0407">
        <w:rPr>
          <w:rFonts w:ascii="Arial" w:hAnsi="Arial" w:cs="Arial"/>
        </w:rPr>
        <w:t>органу</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осуществляющему</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полномочия</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ведении</w:t>
      </w:r>
      <w:r w:rsidR="00E906EE" w:rsidRPr="00EC0407">
        <w:rPr>
          <w:rFonts w:ascii="Arial" w:hAnsi="Arial" w:cs="Arial"/>
        </w:rPr>
        <w:t xml:space="preserve"> </w:t>
      </w:r>
      <w:r w:rsidRPr="00EC0407">
        <w:rPr>
          <w:rFonts w:ascii="Arial" w:hAnsi="Arial" w:cs="Arial"/>
        </w:rPr>
        <w:t>которого</w:t>
      </w:r>
      <w:r w:rsidR="00E906EE" w:rsidRPr="00EC0407">
        <w:rPr>
          <w:rFonts w:ascii="Arial" w:hAnsi="Arial" w:cs="Arial"/>
        </w:rPr>
        <w:t xml:space="preserve"> </w:t>
      </w:r>
      <w:r w:rsidRPr="00EC0407">
        <w:rPr>
          <w:rFonts w:ascii="Arial" w:hAnsi="Arial" w:cs="Arial"/>
        </w:rPr>
        <w:t>он</w:t>
      </w:r>
      <w:r w:rsidR="00E906EE" w:rsidRPr="00EC0407">
        <w:rPr>
          <w:rFonts w:ascii="Arial" w:hAnsi="Arial" w:cs="Arial"/>
        </w:rPr>
        <w:t xml:space="preserve"> </w:t>
      </w:r>
      <w:r w:rsidRPr="00EC0407">
        <w:rPr>
          <w:rFonts w:ascii="Arial" w:hAnsi="Arial" w:cs="Arial"/>
        </w:rPr>
        <w:t>находится,</w:t>
      </w:r>
      <w:r w:rsidR="00E906EE" w:rsidRPr="00EC0407">
        <w:rPr>
          <w:rFonts w:ascii="Arial" w:hAnsi="Arial" w:cs="Arial"/>
        </w:rPr>
        <w:t xml:space="preserve"> </w:t>
      </w:r>
      <w:r w:rsidRPr="00EC0407">
        <w:rPr>
          <w:rFonts w:ascii="Arial" w:hAnsi="Arial" w:cs="Arial"/>
        </w:rPr>
        <w:t>запрос-требование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необходимости</w:t>
      </w:r>
      <w:r w:rsidR="00E906EE" w:rsidRPr="00EC0407">
        <w:rPr>
          <w:rFonts w:ascii="Arial" w:hAnsi="Arial" w:cs="Arial"/>
        </w:rPr>
        <w:t xml:space="preserve"> </w:t>
      </w:r>
      <w:r w:rsidRPr="00EC0407">
        <w:rPr>
          <w:rFonts w:ascii="Arial" w:hAnsi="Arial" w:cs="Arial"/>
        </w:rPr>
        <w:t>выделения</w:t>
      </w:r>
      <w:r w:rsidR="00E906EE" w:rsidRPr="00EC0407">
        <w:rPr>
          <w:rFonts w:ascii="Arial" w:hAnsi="Arial" w:cs="Arial"/>
        </w:rPr>
        <w:t xml:space="preserve"> </w:t>
      </w:r>
      <w:r w:rsidRPr="00EC0407">
        <w:rPr>
          <w:rFonts w:ascii="Arial" w:hAnsi="Arial" w:cs="Arial"/>
        </w:rPr>
        <w:t>ему</w:t>
      </w:r>
      <w:r w:rsidR="00E906EE" w:rsidRPr="00EC0407">
        <w:rPr>
          <w:rFonts w:ascii="Arial" w:hAnsi="Arial" w:cs="Arial"/>
        </w:rPr>
        <w:t xml:space="preserve"> </w:t>
      </w:r>
      <w:r w:rsidRPr="00EC0407">
        <w:rPr>
          <w:rFonts w:ascii="Arial" w:hAnsi="Arial" w:cs="Arial"/>
        </w:rPr>
        <w:t>дополнительных</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ассигнований)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proofErr w:type="gramEnd"/>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указанием</w:t>
      </w:r>
      <w:r w:rsidR="00E906EE" w:rsidRPr="00EC0407">
        <w:rPr>
          <w:rFonts w:ascii="Arial" w:hAnsi="Arial" w:cs="Arial"/>
        </w:rPr>
        <w:t xml:space="preserve"> </w:t>
      </w:r>
      <w:r w:rsidRPr="00EC0407">
        <w:rPr>
          <w:rFonts w:ascii="Arial" w:hAnsi="Arial" w:cs="Arial"/>
        </w:rPr>
        <w:t>даты</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5.</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полномочия</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трехмесячный</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обеспечивает</w:t>
      </w:r>
      <w:r w:rsidR="00E906EE" w:rsidRPr="00EC0407">
        <w:rPr>
          <w:rFonts w:ascii="Arial" w:hAnsi="Arial" w:cs="Arial"/>
        </w:rPr>
        <w:t xml:space="preserve"> </w:t>
      </w:r>
      <w:r w:rsidRPr="00EC0407">
        <w:rPr>
          <w:rFonts w:ascii="Arial" w:hAnsi="Arial" w:cs="Arial"/>
        </w:rPr>
        <w:t>выделение</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ассигнований)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запросом-требованием.</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6.</w:t>
      </w:r>
      <w:r w:rsidR="00E906EE" w:rsidRPr="00EC0407">
        <w:rPr>
          <w:rFonts w:ascii="Arial" w:hAnsi="Arial" w:cs="Arial"/>
        </w:rPr>
        <w:t xml:space="preserve"> </w:t>
      </w:r>
      <w:proofErr w:type="gramStart"/>
      <w:r w:rsidRPr="00EC0407">
        <w:rPr>
          <w:rFonts w:ascii="Arial" w:hAnsi="Arial" w:cs="Arial"/>
        </w:rPr>
        <w:t>Должник</w:t>
      </w:r>
      <w:r w:rsidR="00E906EE" w:rsidRPr="00EC0407">
        <w:rPr>
          <w:rFonts w:ascii="Arial" w:hAnsi="Arial" w:cs="Arial"/>
        </w:rPr>
        <w:t xml:space="preserve"> </w:t>
      </w:r>
      <w:r w:rsidRPr="00EC0407">
        <w:rPr>
          <w:rFonts w:ascii="Arial" w:hAnsi="Arial" w:cs="Arial"/>
        </w:rPr>
        <w:t>обязан</w:t>
      </w:r>
      <w:r w:rsidR="00E906EE" w:rsidRPr="00EC0407">
        <w:rPr>
          <w:rFonts w:ascii="Arial" w:hAnsi="Arial" w:cs="Arial"/>
        </w:rPr>
        <w:t xml:space="preserve"> </w:t>
      </w:r>
      <w:r w:rsidRPr="00EC0407">
        <w:rPr>
          <w:rFonts w:ascii="Arial" w:hAnsi="Arial" w:cs="Arial"/>
        </w:rPr>
        <w:t>представить</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платежное</w:t>
      </w:r>
      <w:r w:rsidR="00E906EE" w:rsidRPr="00EC0407">
        <w:rPr>
          <w:rFonts w:ascii="Arial" w:hAnsi="Arial" w:cs="Arial"/>
        </w:rPr>
        <w:t xml:space="preserve"> </w:t>
      </w:r>
      <w:r w:rsidRPr="00EC0407">
        <w:rPr>
          <w:rFonts w:ascii="Arial" w:hAnsi="Arial" w:cs="Arial"/>
        </w:rPr>
        <w:t>поручение</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полного</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частичного</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позднее</w:t>
      </w:r>
      <w:r w:rsidR="00E906EE" w:rsidRPr="00EC0407">
        <w:rPr>
          <w:rFonts w:ascii="Arial" w:hAnsi="Arial" w:cs="Arial"/>
        </w:rPr>
        <w:t xml:space="preserve"> </w:t>
      </w:r>
      <w:r w:rsidRPr="00EC0407">
        <w:rPr>
          <w:rFonts w:ascii="Arial" w:hAnsi="Arial" w:cs="Arial"/>
        </w:rPr>
        <w:t>следующего</w:t>
      </w:r>
      <w:r w:rsidR="00E906EE" w:rsidRPr="00EC0407">
        <w:rPr>
          <w:rFonts w:ascii="Arial" w:hAnsi="Arial" w:cs="Arial"/>
        </w:rPr>
        <w:t xml:space="preserve"> </w:t>
      </w:r>
      <w:r w:rsidRPr="00EC0407">
        <w:rPr>
          <w:rFonts w:ascii="Arial" w:hAnsi="Arial" w:cs="Arial"/>
        </w:rPr>
        <w:t>рабочего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получения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лимитов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ассигнований)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объемов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соответствующим</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hyperlink r:id="rId144" w:anchor="/document/71971578/entry/1000" w:history="1">
        <w:r w:rsidRPr="00EC0407">
          <w:rPr>
            <w:rStyle w:val="a5"/>
            <w:rFonts w:ascii="Arial" w:hAnsi="Arial" w:cs="Arial"/>
            <w:color w:val="auto"/>
            <w:u w:val="none"/>
          </w:rPr>
          <w:t>бюджетной</w:t>
        </w:r>
        <w:r w:rsidR="00E906EE" w:rsidRPr="00EC0407">
          <w:rPr>
            <w:rStyle w:val="a5"/>
            <w:rFonts w:ascii="Arial" w:hAnsi="Arial" w:cs="Arial"/>
            <w:color w:val="auto"/>
            <w:u w:val="none"/>
          </w:rPr>
          <w:t xml:space="preserve"> </w:t>
        </w:r>
        <w:r w:rsidRPr="00EC0407">
          <w:rPr>
            <w:rStyle w:val="a5"/>
            <w:rFonts w:ascii="Arial" w:hAnsi="Arial" w:cs="Arial"/>
            <w:color w:val="auto"/>
            <w:u w:val="none"/>
          </w:rPr>
          <w:t>классификации</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proofErr w:type="gramEnd"/>
      <w:r w:rsidR="00E906EE" w:rsidRPr="00EC0407">
        <w:rPr>
          <w:rFonts w:ascii="Arial" w:hAnsi="Arial" w:cs="Arial"/>
        </w:rPr>
        <w:t xml:space="preserve"> </w:t>
      </w:r>
      <w:hyperlink r:id="rId145" w:anchor="/document/12112604/entry/242503" w:history="1">
        <w:r w:rsidRPr="00EC0407">
          <w:rPr>
            <w:rStyle w:val="a5"/>
            <w:rFonts w:ascii="Arial" w:hAnsi="Arial" w:cs="Arial"/>
            <w:color w:val="auto"/>
            <w:u w:val="none"/>
          </w:rPr>
          <w:t>абзацем</w:t>
        </w:r>
        <w:r w:rsidR="00E906EE" w:rsidRPr="00EC0407">
          <w:rPr>
            <w:rStyle w:val="a5"/>
            <w:rFonts w:ascii="Arial" w:hAnsi="Arial" w:cs="Arial"/>
            <w:color w:val="auto"/>
            <w:u w:val="none"/>
          </w:rPr>
          <w:t xml:space="preserve"> </w:t>
        </w:r>
        <w:r w:rsidRPr="00EC0407">
          <w:rPr>
            <w:rStyle w:val="a5"/>
            <w:rFonts w:ascii="Arial" w:hAnsi="Arial" w:cs="Arial"/>
            <w:color w:val="auto"/>
            <w:u w:val="none"/>
          </w:rPr>
          <w:t>первым</w:t>
        </w:r>
        <w:r w:rsidR="00E906EE" w:rsidRPr="00EC0407">
          <w:rPr>
            <w:rStyle w:val="a5"/>
            <w:rFonts w:ascii="Arial" w:hAnsi="Arial" w:cs="Arial"/>
            <w:color w:val="auto"/>
            <w:u w:val="none"/>
          </w:rPr>
          <w:t xml:space="preserve"> </w:t>
        </w:r>
        <w:r w:rsidRPr="00EC0407">
          <w:rPr>
            <w:rStyle w:val="a5"/>
            <w:rFonts w:ascii="Arial" w:hAnsi="Arial" w:cs="Arial"/>
            <w:color w:val="auto"/>
            <w:u w:val="none"/>
          </w:rPr>
          <w:t>пункта</w:t>
        </w:r>
        <w:r w:rsidR="00E906EE" w:rsidRPr="00EC0407">
          <w:rPr>
            <w:rStyle w:val="a5"/>
            <w:rFonts w:ascii="Arial" w:hAnsi="Arial" w:cs="Arial"/>
            <w:color w:val="auto"/>
            <w:u w:val="none"/>
          </w:rPr>
          <w:t xml:space="preserve"> </w:t>
        </w:r>
        <w:r w:rsidRPr="00EC0407">
          <w:rPr>
            <w:rStyle w:val="a5"/>
            <w:rFonts w:ascii="Arial" w:hAnsi="Arial" w:cs="Arial"/>
            <w:color w:val="auto"/>
            <w:u w:val="none"/>
          </w:rPr>
          <w:t>3</w:t>
        </w:r>
      </w:hyperlink>
      <w:r w:rsidR="00E906EE" w:rsidRPr="00EC0407">
        <w:rPr>
          <w:rFonts w:ascii="Arial" w:hAnsi="Arial" w:cs="Arial"/>
        </w:rPr>
        <w:t xml:space="preserve"> </w:t>
      </w:r>
      <w:r w:rsidRPr="00EC0407">
        <w:rPr>
          <w:rFonts w:ascii="Arial" w:hAnsi="Arial" w:cs="Arial"/>
        </w:rPr>
        <w:t>настоящей</w:t>
      </w:r>
      <w:r w:rsidR="00E906EE" w:rsidRPr="00EC0407">
        <w:rPr>
          <w:rFonts w:ascii="Arial" w:hAnsi="Arial" w:cs="Arial"/>
        </w:rPr>
        <w:t xml:space="preserve"> </w:t>
      </w:r>
      <w:r w:rsidRPr="00EC0407">
        <w:rPr>
          <w:rFonts w:ascii="Arial" w:hAnsi="Arial" w:cs="Arial"/>
        </w:rPr>
        <w:t>статьи.</w:t>
      </w:r>
    </w:p>
    <w:p w:rsidR="00BC7D42" w:rsidRPr="00EC0407" w:rsidRDefault="00BC7D42"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неисполнении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требований,</w:t>
      </w:r>
      <w:r w:rsidR="00E906EE" w:rsidRPr="00EC0407">
        <w:rPr>
          <w:rFonts w:ascii="Arial" w:hAnsi="Arial" w:cs="Arial"/>
        </w:rPr>
        <w:t xml:space="preserve"> </w:t>
      </w:r>
      <w:r w:rsidRPr="00EC0407">
        <w:rPr>
          <w:rFonts w:ascii="Arial" w:hAnsi="Arial" w:cs="Arial"/>
        </w:rPr>
        <w:t>установленных</w:t>
      </w:r>
      <w:r w:rsidR="00E906EE" w:rsidRPr="00EC0407">
        <w:rPr>
          <w:rFonts w:ascii="Arial" w:hAnsi="Arial" w:cs="Arial"/>
        </w:rPr>
        <w:t xml:space="preserve"> </w:t>
      </w:r>
      <w:r w:rsidRPr="00EC0407">
        <w:rPr>
          <w:rFonts w:ascii="Arial" w:hAnsi="Arial" w:cs="Arial"/>
        </w:rPr>
        <w:t>настоящим</w:t>
      </w:r>
      <w:r w:rsidR="00E906EE" w:rsidRPr="00EC0407">
        <w:rPr>
          <w:rFonts w:ascii="Arial" w:hAnsi="Arial" w:cs="Arial"/>
        </w:rPr>
        <w:t xml:space="preserve"> </w:t>
      </w:r>
      <w:r w:rsidRPr="00EC0407">
        <w:rPr>
          <w:rFonts w:ascii="Arial" w:hAnsi="Arial" w:cs="Arial"/>
        </w:rPr>
        <w:t>пунктом,</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приостанавливает</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момента</w:t>
      </w:r>
      <w:r w:rsidR="00E906EE" w:rsidRPr="00EC0407">
        <w:rPr>
          <w:rFonts w:ascii="Arial" w:hAnsi="Arial" w:cs="Arial"/>
        </w:rPr>
        <w:t xml:space="preserve"> </w:t>
      </w:r>
      <w:r w:rsidRPr="00EC0407">
        <w:rPr>
          <w:rFonts w:ascii="Arial" w:hAnsi="Arial" w:cs="Arial"/>
        </w:rPr>
        <w:t>устранения</w:t>
      </w:r>
      <w:r w:rsidR="00E906EE" w:rsidRPr="00EC0407">
        <w:rPr>
          <w:rFonts w:ascii="Arial" w:hAnsi="Arial" w:cs="Arial"/>
        </w:rPr>
        <w:t xml:space="preserve"> </w:t>
      </w:r>
      <w:r w:rsidRPr="00EC0407">
        <w:rPr>
          <w:rFonts w:ascii="Arial" w:hAnsi="Arial" w:cs="Arial"/>
        </w:rPr>
        <w:t>нарушения</w:t>
      </w:r>
      <w:r w:rsidR="00E906EE" w:rsidRPr="00EC0407">
        <w:rPr>
          <w:rFonts w:ascii="Arial" w:hAnsi="Arial" w:cs="Arial"/>
        </w:rPr>
        <w:t xml:space="preserve"> </w:t>
      </w:r>
      <w:r w:rsidRPr="00EC0407">
        <w:rPr>
          <w:rFonts w:ascii="Arial" w:hAnsi="Arial" w:cs="Arial"/>
        </w:rPr>
        <w:t>осуществление</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расходованию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всех</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счетах</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включая</w:t>
      </w:r>
      <w:r w:rsidR="00E906EE" w:rsidRPr="00EC0407">
        <w:rPr>
          <w:rFonts w:ascii="Arial" w:hAnsi="Arial" w:cs="Arial"/>
        </w:rPr>
        <w:t xml:space="preserve"> </w:t>
      </w:r>
      <w:r w:rsidRPr="00EC0407">
        <w:rPr>
          <w:rFonts w:ascii="Arial" w:hAnsi="Arial" w:cs="Arial"/>
        </w:rPr>
        <w:t>лицевые</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r w:rsidR="00E906EE" w:rsidRPr="00EC0407">
        <w:rPr>
          <w:rFonts w:ascii="Arial" w:hAnsi="Arial" w:cs="Arial"/>
        </w:rPr>
        <w:t xml:space="preserve"> </w:t>
      </w:r>
      <w:r w:rsidRPr="00EC0407">
        <w:rPr>
          <w:rFonts w:ascii="Arial" w:hAnsi="Arial" w:cs="Arial"/>
        </w:rPr>
        <w:t>открытые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данном</w:t>
      </w:r>
      <w:r w:rsidR="00E906EE" w:rsidRPr="00EC0407">
        <w:rPr>
          <w:rFonts w:ascii="Arial" w:hAnsi="Arial" w:cs="Arial"/>
        </w:rPr>
        <w:t xml:space="preserve"> </w:t>
      </w:r>
      <w:r w:rsidRPr="00EC0407">
        <w:rPr>
          <w:rFonts w:ascii="Arial" w:hAnsi="Arial" w:cs="Arial"/>
        </w:rPr>
        <w:t>органе,</w:t>
      </w:r>
      <w:r w:rsidR="00E906EE" w:rsidRPr="00EC0407">
        <w:rPr>
          <w:rFonts w:ascii="Arial" w:hAnsi="Arial" w:cs="Arial"/>
        </w:rPr>
        <w:t xml:space="preserve"> </w:t>
      </w:r>
      <w:r w:rsidRPr="00EC0407">
        <w:rPr>
          <w:rFonts w:ascii="Arial" w:hAnsi="Arial" w:cs="Arial"/>
        </w:rPr>
        <w:t>осуществляющем</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решений</w:t>
      </w:r>
      <w:proofErr w:type="gramEnd"/>
      <w:r w:rsidR="00E906EE" w:rsidRPr="00EC0407">
        <w:rPr>
          <w:rFonts w:ascii="Arial" w:hAnsi="Arial" w:cs="Arial"/>
        </w:rPr>
        <w:t xml:space="preserve"> </w:t>
      </w:r>
      <w:r w:rsidRPr="00EC0407">
        <w:rPr>
          <w:rFonts w:ascii="Arial" w:hAnsi="Arial" w:cs="Arial"/>
        </w:rPr>
        <w:t>налоговых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платежных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предусматривающих</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выдачу</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w:t>
      </w:r>
      <w:proofErr w:type="gramStart"/>
      <w:r w:rsidRPr="00EC0407">
        <w:rPr>
          <w:rFonts w:ascii="Arial" w:hAnsi="Arial" w:cs="Arial"/>
        </w:rPr>
        <w:t>дств</w:t>
      </w:r>
      <w:r w:rsidR="00E906EE" w:rsidRPr="00EC0407">
        <w:rPr>
          <w:rFonts w:ascii="Arial" w:hAnsi="Arial" w:cs="Arial"/>
        </w:rPr>
        <w:t xml:space="preserve"> </w:t>
      </w:r>
      <w:r w:rsidRPr="00EC0407">
        <w:rPr>
          <w:rFonts w:ascii="Arial" w:hAnsi="Arial" w:cs="Arial"/>
        </w:rPr>
        <w:t>дл</w:t>
      </w:r>
      <w:proofErr w:type="gramEnd"/>
      <w:r w:rsidRPr="00EC0407">
        <w:rPr>
          <w:rFonts w:ascii="Arial" w:hAnsi="Arial" w:cs="Arial"/>
        </w:rPr>
        <w:t>я</w:t>
      </w:r>
      <w:r w:rsidR="00E906EE" w:rsidRPr="00EC0407">
        <w:rPr>
          <w:rFonts w:ascii="Arial" w:hAnsi="Arial" w:cs="Arial"/>
        </w:rPr>
        <w:t xml:space="preserve"> </w:t>
      </w:r>
      <w:r w:rsidRPr="00EC0407">
        <w:rPr>
          <w:rFonts w:ascii="Arial" w:hAnsi="Arial" w:cs="Arial"/>
        </w:rPr>
        <w:t>расчетов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оплате</w:t>
      </w:r>
      <w:r w:rsidR="00E906EE" w:rsidRPr="00EC0407">
        <w:rPr>
          <w:rFonts w:ascii="Arial" w:hAnsi="Arial" w:cs="Arial"/>
        </w:rPr>
        <w:t xml:space="preserve"> </w:t>
      </w:r>
      <w:r w:rsidRPr="00EC0407">
        <w:rPr>
          <w:rFonts w:ascii="Arial" w:hAnsi="Arial" w:cs="Arial"/>
        </w:rPr>
        <w:t>труда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работающими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трудовому</w:t>
      </w:r>
      <w:r w:rsidR="00E906EE" w:rsidRPr="00EC0407">
        <w:rPr>
          <w:rFonts w:ascii="Arial" w:hAnsi="Arial" w:cs="Arial"/>
        </w:rPr>
        <w:t xml:space="preserve"> </w:t>
      </w:r>
      <w:r w:rsidRPr="00EC0407">
        <w:rPr>
          <w:rFonts w:ascii="Arial" w:hAnsi="Arial" w:cs="Arial"/>
        </w:rPr>
        <w:t>договору</w:t>
      </w:r>
      <w:r w:rsidR="00E906EE" w:rsidRPr="00EC0407">
        <w:rPr>
          <w:rFonts w:ascii="Arial" w:hAnsi="Arial" w:cs="Arial"/>
        </w:rPr>
        <w:t xml:space="preserve"> </w:t>
      </w:r>
      <w:r w:rsidRPr="00EC0407">
        <w:rPr>
          <w:rFonts w:ascii="Arial" w:hAnsi="Arial" w:cs="Arial"/>
        </w:rPr>
        <w:t>(контракту),</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удержанных</w:t>
      </w:r>
      <w:r w:rsidR="00E906EE" w:rsidRPr="00EC0407">
        <w:rPr>
          <w:rFonts w:ascii="Arial" w:hAnsi="Arial" w:cs="Arial"/>
        </w:rPr>
        <w:t xml:space="preserve"> </w:t>
      </w:r>
      <w:r w:rsidRPr="00EC0407">
        <w:rPr>
          <w:rFonts w:ascii="Arial" w:hAnsi="Arial" w:cs="Arial"/>
        </w:rPr>
        <w:t>налогов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уплату</w:t>
      </w:r>
      <w:r w:rsidR="00E906EE" w:rsidRPr="00EC0407">
        <w:rPr>
          <w:rFonts w:ascii="Arial" w:hAnsi="Arial" w:cs="Arial"/>
        </w:rPr>
        <w:t xml:space="preserve"> </w:t>
      </w:r>
      <w:r w:rsidRPr="00EC0407">
        <w:rPr>
          <w:rFonts w:ascii="Arial" w:hAnsi="Arial" w:cs="Arial"/>
        </w:rPr>
        <w:t>начисленных</w:t>
      </w:r>
      <w:r w:rsidR="00E906EE" w:rsidRPr="00EC0407">
        <w:rPr>
          <w:rFonts w:ascii="Arial" w:hAnsi="Arial" w:cs="Arial"/>
        </w:rPr>
        <w:t xml:space="preserve"> </w:t>
      </w:r>
      <w:r w:rsidRPr="00EC0407">
        <w:rPr>
          <w:rFonts w:ascii="Arial" w:hAnsi="Arial" w:cs="Arial"/>
        </w:rPr>
        <w:t>страховых</w:t>
      </w:r>
      <w:r w:rsidR="00E906EE" w:rsidRPr="00EC0407">
        <w:rPr>
          <w:rFonts w:ascii="Arial" w:hAnsi="Arial" w:cs="Arial"/>
        </w:rPr>
        <w:t xml:space="preserve"> </w:t>
      </w:r>
      <w:r w:rsidRPr="00EC0407">
        <w:rPr>
          <w:rFonts w:ascii="Arial" w:hAnsi="Arial" w:cs="Arial"/>
        </w:rPr>
        <w:t>взносов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обязательное</w:t>
      </w:r>
      <w:r w:rsidR="00E906EE" w:rsidRPr="00EC0407">
        <w:rPr>
          <w:rFonts w:ascii="Arial" w:hAnsi="Arial" w:cs="Arial"/>
        </w:rPr>
        <w:t xml:space="preserve"> </w:t>
      </w:r>
      <w:r w:rsidRPr="00EC0407">
        <w:rPr>
          <w:rFonts w:ascii="Arial" w:hAnsi="Arial" w:cs="Arial"/>
        </w:rPr>
        <w:t>социальное</w:t>
      </w:r>
      <w:r w:rsidR="00E906EE" w:rsidRPr="00EC0407">
        <w:rPr>
          <w:rFonts w:ascii="Arial" w:hAnsi="Arial" w:cs="Arial"/>
        </w:rPr>
        <w:t xml:space="preserve"> </w:t>
      </w:r>
      <w:r w:rsidRPr="00EC0407">
        <w:rPr>
          <w:rFonts w:ascii="Arial" w:hAnsi="Arial" w:cs="Arial"/>
        </w:rPr>
        <w:t>страхование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связи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указанными</w:t>
      </w:r>
      <w:r w:rsidR="00E906EE" w:rsidRPr="00EC0407">
        <w:rPr>
          <w:rFonts w:ascii="Arial" w:hAnsi="Arial" w:cs="Arial"/>
        </w:rPr>
        <w:t xml:space="preserve"> </w:t>
      </w:r>
      <w:r w:rsidRPr="00EC0407">
        <w:rPr>
          <w:rFonts w:ascii="Arial" w:hAnsi="Arial" w:cs="Arial"/>
        </w:rPr>
        <w:t>расчетами),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46" w:anchor="/document/72053070/entry/7000" w:history="1">
        <w:r w:rsidRPr="00EC0407">
          <w:rPr>
            <w:rStyle w:val="a5"/>
            <w:rFonts w:ascii="Arial" w:hAnsi="Arial" w:cs="Arial"/>
            <w:color w:val="auto"/>
            <w:u w:val="none"/>
          </w:rPr>
          <w:t>уведомлением</w:t>
        </w:r>
      </w:hyperlink>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7.</w:t>
      </w:r>
      <w:r w:rsidR="00E906EE" w:rsidRPr="00EC0407">
        <w:rPr>
          <w:rFonts w:ascii="Arial" w:hAnsi="Arial" w:cs="Arial"/>
        </w:rPr>
        <w:t xml:space="preserve"> </w:t>
      </w: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неисполнении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трех</w:t>
      </w:r>
      <w:r w:rsidR="00E906EE" w:rsidRPr="00EC0407">
        <w:rPr>
          <w:rFonts w:ascii="Arial" w:hAnsi="Arial" w:cs="Arial"/>
        </w:rPr>
        <w:t xml:space="preserve"> </w:t>
      </w:r>
      <w:r w:rsidRPr="00EC0407">
        <w:rPr>
          <w:rFonts w:ascii="Arial" w:hAnsi="Arial" w:cs="Arial"/>
        </w:rPr>
        <w:t>месяцев</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нарушении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срока</w:t>
      </w:r>
      <w:r w:rsidR="00E906EE" w:rsidRPr="00EC0407">
        <w:rPr>
          <w:rFonts w:ascii="Arial" w:hAnsi="Arial" w:cs="Arial"/>
        </w:rPr>
        <w:t xml:space="preserve"> </w:t>
      </w:r>
      <w:r w:rsidRPr="00EC0407">
        <w:rPr>
          <w:rFonts w:ascii="Arial" w:hAnsi="Arial" w:cs="Arial"/>
        </w:rPr>
        <w:t>выплат,</w:t>
      </w:r>
      <w:r w:rsidR="00E906EE" w:rsidRPr="00EC0407">
        <w:rPr>
          <w:rFonts w:ascii="Arial" w:hAnsi="Arial" w:cs="Arial"/>
        </w:rPr>
        <w:t xml:space="preserve"> </w:t>
      </w:r>
      <w:r w:rsidRPr="00EC0407">
        <w:rPr>
          <w:rFonts w:ascii="Arial" w:hAnsi="Arial" w:cs="Arial"/>
        </w:rPr>
        <w:t>указанного</w:t>
      </w:r>
      <w:r w:rsidR="00E906EE" w:rsidRPr="00EC0407">
        <w:rPr>
          <w:rFonts w:ascii="Arial" w:hAnsi="Arial" w:cs="Arial"/>
        </w:rPr>
        <w:t xml:space="preserve"> </w:t>
      </w:r>
      <w:r w:rsidRPr="00EC0407">
        <w:rPr>
          <w:rFonts w:ascii="Arial" w:hAnsi="Arial" w:cs="Arial"/>
        </w:rPr>
        <w:t>им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47" w:anchor="/document/12112604/entry/242503" w:history="1">
        <w:r w:rsidRPr="00EC0407">
          <w:rPr>
            <w:rStyle w:val="a5"/>
            <w:rFonts w:ascii="Arial" w:hAnsi="Arial" w:cs="Arial"/>
            <w:color w:val="auto"/>
            <w:u w:val="none"/>
          </w:rPr>
          <w:t>пунктом</w:t>
        </w:r>
        <w:r w:rsidR="00E906EE" w:rsidRPr="00EC0407">
          <w:rPr>
            <w:rStyle w:val="a5"/>
            <w:rFonts w:ascii="Arial" w:hAnsi="Arial" w:cs="Arial"/>
            <w:color w:val="auto"/>
            <w:u w:val="none"/>
          </w:rPr>
          <w:t xml:space="preserve"> </w:t>
        </w:r>
        <w:r w:rsidRPr="00EC0407">
          <w:rPr>
            <w:rStyle w:val="a5"/>
            <w:rFonts w:ascii="Arial" w:hAnsi="Arial" w:cs="Arial"/>
            <w:color w:val="auto"/>
            <w:u w:val="none"/>
          </w:rPr>
          <w:t>3</w:t>
        </w:r>
      </w:hyperlink>
      <w:r w:rsidR="00E906EE" w:rsidRPr="00EC0407">
        <w:rPr>
          <w:rFonts w:ascii="Arial" w:hAnsi="Arial" w:cs="Arial"/>
        </w:rPr>
        <w:t xml:space="preserve"> </w:t>
      </w:r>
      <w:r w:rsidRPr="00EC0407">
        <w:rPr>
          <w:rFonts w:ascii="Arial" w:hAnsi="Arial" w:cs="Arial"/>
        </w:rPr>
        <w:t>настоящей</w:t>
      </w:r>
      <w:r w:rsidR="00E906EE" w:rsidRPr="00EC0407">
        <w:rPr>
          <w:rFonts w:ascii="Arial" w:hAnsi="Arial" w:cs="Arial"/>
        </w:rPr>
        <w:t xml:space="preserve"> </w:t>
      </w:r>
      <w:r w:rsidRPr="00EC0407">
        <w:rPr>
          <w:rFonts w:ascii="Arial" w:hAnsi="Arial" w:cs="Arial"/>
        </w:rPr>
        <w:t>статьи,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исполнительному</w:t>
      </w:r>
      <w:r w:rsidR="00E906EE" w:rsidRPr="00EC0407">
        <w:rPr>
          <w:rFonts w:ascii="Arial" w:hAnsi="Arial" w:cs="Arial"/>
        </w:rPr>
        <w:t xml:space="preserve"> </w:t>
      </w:r>
      <w:r w:rsidRPr="00EC0407">
        <w:rPr>
          <w:rFonts w:ascii="Arial" w:hAnsi="Arial" w:cs="Arial"/>
        </w:rPr>
        <w:t>документу,</w:t>
      </w:r>
      <w:r w:rsidR="00E906EE" w:rsidRPr="00EC0407">
        <w:rPr>
          <w:rFonts w:ascii="Arial" w:hAnsi="Arial" w:cs="Arial"/>
        </w:rPr>
        <w:t xml:space="preserve"> </w:t>
      </w:r>
      <w:r w:rsidRPr="00EC0407">
        <w:rPr>
          <w:rFonts w:ascii="Arial" w:hAnsi="Arial" w:cs="Arial"/>
        </w:rPr>
        <w:t>предусматривающему</w:t>
      </w:r>
      <w:r w:rsidR="00E906EE" w:rsidRPr="00EC0407">
        <w:rPr>
          <w:rFonts w:ascii="Arial" w:hAnsi="Arial" w:cs="Arial"/>
        </w:rPr>
        <w:t xml:space="preserve"> </w:t>
      </w:r>
      <w:r w:rsidRPr="00EC0407">
        <w:rPr>
          <w:rFonts w:ascii="Arial" w:hAnsi="Arial" w:cs="Arial"/>
        </w:rPr>
        <w:t>выплаты</w:t>
      </w:r>
      <w:r w:rsidR="00E906EE" w:rsidRPr="00EC0407">
        <w:rPr>
          <w:rFonts w:ascii="Arial" w:hAnsi="Arial" w:cs="Arial"/>
        </w:rPr>
        <w:t xml:space="preserve"> </w:t>
      </w:r>
      <w:r w:rsidRPr="00EC0407">
        <w:rPr>
          <w:rFonts w:ascii="Arial" w:hAnsi="Arial" w:cs="Arial"/>
        </w:rPr>
        <w:t>периодического</w:t>
      </w:r>
      <w:r w:rsidR="00E906EE" w:rsidRPr="00EC0407">
        <w:rPr>
          <w:rFonts w:ascii="Arial" w:hAnsi="Arial" w:cs="Arial"/>
        </w:rPr>
        <w:t xml:space="preserve"> </w:t>
      </w:r>
      <w:r w:rsidRPr="00EC0407">
        <w:rPr>
          <w:rFonts w:ascii="Arial" w:hAnsi="Arial" w:cs="Arial"/>
        </w:rPr>
        <w:t>характера,</w:t>
      </w:r>
      <w:r w:rsidR="00E906EE" w:rsidRPr="00EC0407">
        <w:rPr>
          <w:rFonts w:ascii="Arial" w:hAnsi="Arial" w:cs="Arial"/>
        </w:rPr>
        <w:t xml:space="preserve"> </w:t>
      </w:r>
      <w:r w:rsidRPr="00EC0407">
        <w:rPr>
          <w:rFonts w:ascii="Arial" w:hAnsi="Arial" w:cs="Arial"/>
        </w:rPr>
        <w:t>данный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приостанавливает</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момента</w:t>
      </w:r>
      <w:r w:rsidR="00E906EE" w:rsidRPr="00EC0407">
        <w:rPr>
          <w:rFonts w:ascii="Arial" w:hAnsi="Arial" w:cs="Arial"/>
        </w:rPr>
        <w:t xml:space="preserve"> </w:t>
      </w:r>
      <w:r w:rsidRPr="00EC0407">
        <w:rPr>
          <w:rFonts w:ascii="Arial" w:hAnsi="Arial" w:cs="Arial"/>
        </w:rPr>
        <w:t>устранения</w:t>
      </w:r>
      <w:r w:rsidR="00E906EE" w:rsidRPr="00EC0407">
        <w:rPr>
          <w:rFonts w:ascii="Arial" w:hAnsi="Arial" w:cs="Arial"/>
        </w:rPr>
        <w:t xml:space="preserve"> </w:t>
      </w:r>
      <w:r w:rsidRPr="00EC0407">
        <w:rPr>
          <w:rFonts w:ascii="Arial" w:hAnsi="Arial" w:cs="Arial"/>
        </w:rPr>
        <w:t>нарушения</w:t>
      </w:r>
      <w:r w:rsidR="00E906EE" w:rsidRPr="00EC0407">
        <w:rPr>
          <w:rFonts w:ascii="Arial" w:hAnsi="Arial" w:cs="Arial"/>
        </w:rPr>
        <w:t xml:space="preserve"> </w:t>
      </w:r>
      <w:r w:rsidRPr="00EC0407">
        <w:rPr>
          <w:rFonts w:ascii="Arial" w:hAnsi="Arial" w:cs="Arial"/>
        </w:rPr>
        <w:t>осуществление</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расходованию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всех</w:t>
      </w:r>
      <w:proofErr w:type="gramEnd"/>
      <w:r w:rsidR="00E906EE" w:rsidRPr="00EC0407">
        <w:rPr>
          <w:rFonts w:ascii="Arial" w:hAnsi="Arial" w:cs="Arial"/>
        </w:rPr>
        <w:t xml:space="preserve"> </w:t>
      </w:r>
      <w:proofErr w:type="gramStart"/>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счетах</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включая</w:t>
      </w:r>
      <w:r w:rsidR="00E906EE" w:rsidRPr="00EC0407">
        <w:rPr>
          <w:rFonts w:ascii="Arial" w:hAnsi="Arial" w:cs="Arial"/>
        </w:rPr>
        <w:t xml:space="preserve"> </w:t>
      </w:r>
      <w:r w:rsidRPr="00EC0407">
        <w:rPr>
          <w:rFonts w:ascii="Arial" w:hAnsi="Arial" w:cs="Arial"/>
        </w:rPr>
        <w:t>лицевые</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r w:rsidR="00E906EE" w:rsidRPr="00EC0407">
        <w:rPr>
          <w:rFonts w:ascii="Arial" w:hAnsi="Arial" w:cs="Arial"/>
        </w:rPr>
        <w:t xml:space="preserve"> </w:t>
      </w:r>
      <w:r w:rsidRPr="00EC0407">
        <w:rPr>
          <w:rFonts w:ascii="Arial" w:hAnsi="Arial" w:cs="Arial"/>
        </w:rPr>
        <w:t>открытые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данном</w:t>
      </w:r>
      <w:r w:rsidR="00E906EE" w:rsidRPr="00EC0407">
        <w:rPr>
          <w:rFonts w:ascii="Arial" w:hAnsi="Arial" w:cs="Arial"/>
        </w:rPr>
        <w:t xml:space="preserve"> </w:t>
      </w:r>
      <w:r w:rsidRPr="00EC0407">
        <w:rPr>
          <w:rFonts w:ascii="Arial" w:hAnsi="Arial" w:cs="Arial"/>
        </w:rPr>
        <w:t>органе,</w:t>
      </w:r>
      <w:r w:rsidR="00E906EE" w:rsidRPr="00EC0407">
        <w:rPr>
          <w:rFonts w:ascii="Arial" w:hAnsi="Arial" w:cs="Arial"/>
        </w:rPr>
        <w:t xml:space="preserve"> </w:t>
      </w:r>
      <w:r w:rsidRPr="00EC0407">
        <w:rPr>
          <w:rFonts w:ascii="Arial" w:hAnsi="Arial" w:cs="Arial"/>
        </w:rPr>
        <w:t>осуществляющем</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lastRenderedPageBreak/>
        <w:t>исключением</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решений</w:t>
      </w:r>
      <w:r w:rsidR="00E906EE" w:rsidRPr="00EC0407">
        <w:rPr>
          <w:rFonts w:ascii="Arial" w:hAnsi="Arial" w:cs="Arial"/>
        </w:rPr>
        <w:t xml:space="preserve"> </w:t>
      </w:r>
      <w:r w:rsidRPr="00EC0407">
        <w:rPr>
          <w:rFonts w:ascii="Arial" w:hAnsi="Arial" w:cs="Arial"/>
        </w:rPr>
        <w:t>налоговых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платежных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предусматривающих</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выдачу</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расчетов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оплате</w:t>
      </w:r>
      <w:r w:rsidR="00E906EE" w:rsidRPr="00EC0407">
        <w:rPr>
          <w:rFonts w:ascii="Arial" w:hAnsi="Arial" w:cs="Arial"/>
        </w:rPr>
        <w:t xml:space="preserve"> </w:t>
      </w:r>
      <w:r w:rsidRPr="00EC0407">
        <w:rPr>
          <w:rFonts w:ascii="Arial" w:hAnsi="Arial" w:cs="Arial"/>
        </w:rPr>
        <w:t>труда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работающими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трудовому</w:t>
      </w:r>
      <w:r w:rsidR="00E906EE" w:rsidRPr="00EC0407">
        <w:rPr>
          <w:rFonts w:ascii="Arial" w:hAnsi="Arial" w:cs="Arial"/>
        </w:rPr>
        <w:t xml:space="preserve"> </w:t>
      </w:r>
      <w:r w:rsidRPr="00EC0407">
        <w:rPr>
          <w:rFonts w:ascii="Arial" w:hAnsi="Arial" w:cs="Arial"/>
        </w:rPr>
        <w:t>договору</w:t>
      </w:r>
      <w:r w:rsidR="00E906EE" w:rsidRPr="00EC0407">
        <w:rPr>
          <w:rFonts w:ascii="Arial" w:hAnsi="Arial" w:cs="Arial"/>
        </w:rPr>
        <w:t xml:space="preserve"> </w:t>
      </w:r>
      <w:r w:rsidRPr="00EC0407">
        <w:rPr>
          <w:rFonts w:ascii="Arial" w:hAnsi="Arial" w:cs="Arial"/>
        </w:rPr>
        <w:t>(контракту),</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удержанных</w:t>
      </w:r>
      <w:r w:rsidR="00E906EE" w:rsidRPr="00EC0407">
        <w:rPr>
          <w:rFonts w:ascii="Arial" w:hAnsi="Arial" w:cs="Arial"/>
        </w:rPr>
        <w:t xml:space="preserve"> </w:t>
      </w:r>
      <w:r w:rsidRPr="00EC0407">
        <w:rPr>
          <w:rFonts w:ascii="Arial" w:hAnsi="Arial" w:cs="Arial"/>
        </w:rPr>
        <w:t>налогов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уплату</w:t>
      </w:r>
      <w:proofErr w:type="gramEnd"/>
      <w:r w:rsidR="00E906EE" w:rsidRPr="00EC0407">
        <w:rPr>
          <w:rFonts w:ascii="Arial" w:hAnsi="Arial" w:cs="Arial"/>
        </w:rPr>
        <w:t xml:space="preserve"> </w:t>
      </w:r>
      <w:r w:rsidRPr="00EC0407">
        <w:rPr>
          <w:rFonts w:ascii="Arial" w:hAnsi="Arial" w:cs="Arial"/>
        </w:rPr>
        <w:t>начисленных</w:t>
      </w:r>
      <w:r w:rsidR="00E906EE" w:rsidRPr="00EC0407">
        <w:rPr>
          <w:rFonts w:ascii="Arial" w:hAnsi="Arial" w:cs="Arial"/>
        </w:rPr>
        <w:t xml:space="preserve"> </w:t>
      </w:r>
      <w:r w:rsidRPr="00EC0407">
        <w:rPr>
          <w:rFonts w:ascii="Arial" w:hAnsi="Arial" w:cs="Arial"/>
        </w:rPr>
        <w:t>страховых</w:t>
      </w:r>
      <w:r w:rsidR="00E906EE" w:rsidRPr="00EC0407">
        <w:rPr>
          <w:rFonts w:ascii="Arial" w:hAnsi="Arial" w:cs="Arial"/>
        </w:rPr>
        <w:t xml:space="preserve"> </w:t>
      </w:r>
      <w:r w:rsidRPr="00EC0407">
        <w:rPr>
          <w:rFonts w:ascii="Arial" w:hAnsi="Arial" w:cs="Arial"/>
        </w:rPr>
        <w:t>взносов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обязательное</w:t>
      </w:r>
      <w:r w:rsidR="00E906EE" w:rsidRPr="00EC0407">
        <w:rPr>
          <w:rFonts w:ascii="Arial" w:hAnsi="Arial" w:cs="Arial"/>
        </w:rPr>
        <w:t xml:space="preserve"> </w:t>
      </w:r>
      <w:r w:rsidRPr="00EC0407">
        <w:rPr>
          <w:rFonts w:ascii="Arial" w:hAnsi="Arial" w:cs="Arial"/>
        </w:rPr>
        <w:t>социальное</w:t>
      </w:r>
      <w:r w:rsidR="00E906EE" w:rsidRPr="00EC0407">
        <w:rPr>
          <w:rFonts w:ascii="Arial" w:hAnsi="Arial" w:cs="Arial"/>
        </w:rPr>
        <w:t xml:space="preserve"> </w:t>
      </w:r>
      <w:r w:rsidRPr="00EC0407">
        <w:rPr>
          <w:rFonts w:ascii="Arial" w:hAnsi="Arial" w:cs="Arial"/>
        </w:rPr>
        <w:t>страхование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связи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указанными</w:t>
      </w:r>
      <w:r w:rsidR="00E906EE" w:rsidRPr="00EC0407">
        <w:rPr>
          <w:rFonts w:ascii="Arial" w:hAnsi="Arial" w:cs="Arial"/>
        </w:rPr>
        <w:t xml:space="preserve"> </w:t>
      </w:r>
      <w:r w:rsidRPr="00EC0407">
        <w:rPr>
          <w:rFonts w:ascii="Arial" w:hAnsi="Arial" w:cs="Arial"/>
        </w:rPr>
        <w:t>расчетами),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48" w:anchor="/document/72053070/entry/7000" w:history="1">
        <w:r w:rsidRPr="00EC0407">
          <w:rPr>
            <w:rStyle w:val="a5"/>
            <w:rFonts w:ascii="Arial" w:hAnsi="Arial" w:cs="Arial"/>
            <w:color w:val="auto"/>
            <w:u w:val="none"/>
          </w:rPr>
          <w:t>уведомлением</w:t>
        </w:r>
      </w:hyperlink>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структурных</w:t>
      </w:r>
      <w:r w:rsidR="00E906EE" w:rsidRPr="00EC0407">
        <w:rPr>
          <w:rFonts w:ascii="Arial" w:hAnsi="Arial" w:cs="Arial"/>
        </w:rPr>
        <w:t xml:space="preserve"> </w:t>
      </w:r>
      <w:r w:rsidRPr="00EC0407">
        <w:rPr>
          <w:rFonts w:ascii="Arial" w:hAnsi="Arial" w:cs="Arial"/>
        </w:rPr>
        <w:t>(обособленных)</w:t>
      </w:r>
      <w:r w:rsidR="00E906EE" w:rsidRPr="00EC0407">
        <w:rPr>
          <w:rFonts w:ascii="Arial" w:hAnsi="Arial" w:cs="Arial"/>
        </w:rPr>
        <w:t xml:space="preserve"> </w:t>
      </w:r>
      <w:r w:rsidRPr="00EC0407">
        <w:rPr>
          <w:rFonts w:ascii="Arial" w:hAnsi="Arial" w:cs="Arial"/>
        </w:rPr>
        <w:t>подразделений.</w:t>
      </w:r>
    </w:p>
    <w:p w:rsidR="00BC7D42" w:rsidRPr="00EC0407" w:rsidRDefault="00BC7D42"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Операции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лицевым</w:t>
      </w:r>
      <w:r w:rsidR="00E906EE" w:rsidRPr="00EC0407">
        <w:rPr>
          <w:rFonts w:ascii="Arial" w:hAnsi="Arial" w:cs="Arial"/>
        </w:rPr>
        <w:t xml:space="preserve"> </w:t>
      </w:r>
      <w:r w:rsidRPr="00EC0407">
        <w:rPr>
          <w:rFonts w:ascii="Arial" w:hAnsi="Arial" w:cs="Arial"/>
        </w:rPr>
        <w:t>счетам</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приостанавливаются</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предъявлении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подтверждающего</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отсрочке,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рассрочке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отложении</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судебных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отменяющего</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приостанавливающего</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судебного</w:t>
      </w:r>
      <w:r w:rsidR="00E906EE" w:rsidRPr="00EC0407">
        <w:rPr>
          <w:rFonts w:ascii="Arial" w:hAnsi="Arial" w:cs="Arial"/>
        </w:rPr>
        <w:t xml:space="preserve"> </w:t>
      </w:r>
      <w:r w:rsidRPr="00EC0407">
        <w:rPr>
          <w:rFonts w:ascii="Arial" w:hAnsi="Arial" w:cs="Arial"/>
        </w:rPr>
        <w:t>акта,</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основании</w:t>
      </w:r>
      <w:r w:rsidR="00E906EE" w:rsidRPr="00EC0407">
        <w:rPr>
          <w:rFonts w:ascii="Arial" w:hAnsi="Arial" w:cs="Arial"/>
        </w:rPr>
        <w:t xml:space="preserve"> </w:t>
      </w:r>
      <w:r w:rsidRPr="00EC0407">
        <w:rPr>
          <w:rFonts w:ascii="Arial" w:hAnsi="Arial" w:cs="Arial"/>
        </w:rPr>
        <w:t>которого</w:t>
      </w:r>
      <w:r w:rsidR="00E906EE" w:rsidRPr="00EC0407">
        <w:rPr>
          <w:rFonts w:ascii="Arial" w:hAnsi="Arial" w:cs="Arial"/>
        </w:rPr>
        <w:t xml:space="preserve"> </w:t>
      </w:r>
      <w:r w:rsidRPr="00EC0407">
        <w:rPr>
          <w:rFonts w:ascii="Arial" w:hAnsi="Arial" w:cs="Arial"/>
        </w:rPr>
        <w:t>выдан</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proofErr w:type="gramEnd"/>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При</w:t>
      </w:r>
      <w:r w:rsidR="00E906EE" w:rsidRPr="00EC0407">
        <w:rPr>
          <w:rFonts w:ascii="Arial" w:hAnsi="Arial" w:cs="Arial"/>
        </w:rPr>
        <w:t xml:space="preserve"> </w:t>
      </w:r>
      <w:r w:rsidRPr="00EC0407">
        <w:rPr>
          <w:rFonts w:ascii="Arial" w:hAnsi="Arial" w:cs="Arial"/>
        </w:rPr>
        <w:t>неисполнении</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трех</w:t>
      </w:r>
      <w:r w:rsidR="00E906EE" w:rsidRPr="00EC0407">
        <w:rPr>
          <w:rFonts w:ascii="Arial" w:hAnsi="Arial" w:cs="Arial"/>
        </w:rPr>
        <w:t xml:space="preserve"> </w:t>
      </w:r>
      <w:r w:rsidRPr="00EC0407">
        <w:rPr>
          <w:rFonts w:ascii="Arial" w:hAnsi="Arial" w:cs="Arial"/>
        </w:rPr>
        <w:t>месяцев</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поступления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10</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информирует</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этом</w:t>
      </w:r>
      <w:r w:rsidR="00E906EE" w:rsidRPr="00EC0407">
        <w:rPr>
          <w:rFonts w:ascii="Arial" w:hAnsi="Arial" w:cs="Arial"/>
        </w:rPr>
        <w:t xml:space="preserve"> </w:t>
      </w:r>
      <w:r w:rsidRPr="00EC0407">
        <w:rPr>
          <w:rFonts w:ascii="Arial" w:hAnsi="Arial" w:cs="Arial"/>
        </w:rPr>
        <w:t>взыскателя.</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8.</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поступлении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заявления</w:t>
      </w:r>
      <w:r w:rsidR="00E906EE" w:rsidRPr="00EC0407">
        <w:rPr>
          <w:rFonts w:ascii="Arial" w:hAnsi="Arial" w:cs="Arial"/>
        </w:rPr>
        <w:t xml:space="preserve"> </w:t>
      </w:r>
      <w:r w:rsidRPr="00EC0407">
        <w:rPr>
          <w:rFonts w:ascii="Arial" w:hAnsi="Arial" w:cs="Arial"/>
        </w:rPr>
        <w:t>взыскателя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отзыве</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возвращает</w:t>
      </w:r>
      <w:r w:rsidR="00E906EE" w:rsidRPr="00EC0407">
        <w:rPr>
          <w:rFonts w:ascii="Arial" w:hAnsi="Arial" w:cs="Arial"/>
        </w:rPr>
        <w:t xml:space="preserve"> </w:t>
      </w:r>
      <w:r w:rsidRPr="00EC0407">
        <w:rPr>
          <w:rFonts w:ascii="Arial" w:hAnsi="Arial" w:cs="Arial"/>
        </w:rPr>
        <w:t>взыскателю</w:t>
      </w:r>
      <w:r w:rsidR="00E906EE" w:rsidRPr="00EC0407">
        <w:rPr>
          <w:rFonts w:ascii="Arial" w:hAnsi="Arial" w:cs="Arial"/>
        </w:rPr>
        <w:t xml:space="preserve"> </w:t>
      </w:r>
      <w:r w:rsidRPr="00EC0407">
        <w:rPr>
          <w:rFonts w:ascii="Arial" w:hAnsi="Arial" w:cs="Arial"/>
        </w:rPr>
        <w:t>полностью</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частично</w:t>
      </w:r>
      <w:r w:rsidR="00E906EE" w:rsidRPr="00EC0407">
        <w:rPr>
          <w:rFonts w:ascii="Arial" w:hAnsi="Arial" w:cs="Arial"/>
        </w:rPr>
        <w:t xml:space="preserve"> </w:t>
      </w:r>
      <w:r w:rsidRPr="00EC0407">
        <w:rPr>
          <w:rFonts w:ascii="Arial" w:hAnsi="Arial" w:cs="Arial"/>
        </w:rPr>
        <w:t>неисполненный</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указанием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сопроводительном</w:t>
      </w:r>
      <w:r w:rsidR="00E906EE" w:rsidRPr="00EC0407">
        <w:rPr>
          <w:rFonts w:ascii="Arial" w:hAnsi="Arial" w:cs="Arial"/>
        </w:rPr>
        <w:t xml:space="preserve"> </w:t>
      </w:r>
      <w:r w:rsidRPr="00EC0407">
        <w:rPr>
          <w:rFonts w:ascii="Arial" w:hAnsi="Arial" w:cs="Arial"/>
        </w:rPr>
        <w:t>письме</w:t>
      </w:r>
      <w:r w:rsidR="00E906EE" w:rsidRPr="00EC0407">
        <w:rPr>
          <w:rFonts w:ascii="Arial" w:hAnsi="Arial" w:cs="Arial"/>
        </w:rPr>
        <w:t xml:space="preserve"> </w:t>
      </w:r>
      <w:r w:rsidRPr="00EC0407">
        <w:rPr>
          <w:rFonts w:ascii="Arial" w:hAnsi="Arial" w:cs="Arial"/>
        </w:rPr>
        <w:t>причины</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неисполнения.</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частичного</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должником</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возвращается</w:t>
      </w:r>
      <w:r w:rsidR="00E906EE" w:rsidRPr="00EC0407">
        <w:rPr>
          <w:rFonts w:ascii="Arial" w:hAnsi="Arial" w:cs="Arial"/>
        </w:rPr>
        <w:t xml:space="preserve"> </w:t>
      </w:r>
      <w:r w:rsidRPr="00EC0407">
        <w:rPr>
          <w:rFonts w:ascii="Arial" w:hAnsi="Arial" w:cs="Arial"/>
        </w:rPr>
        <w:t>взыскателю</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отметкой</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перечисленной</w:t>
      </w:r>
      <w:r w:rsidR="00E906EE" w:rsidRPr="00EC0407">
        <w:rPr>
          <w:rFonts w:ascii="Arial" w:hAnsi="Arial" w:cs="Arial"/>
        </w:rPr>
        <w:t xml:space="preserve"> </w:t>
      </w:r>
      <w:r w:rsidRPr="00EC0407">
        <w:rPr>
          <w:rFonts w:ascii="Arial" w:hAnsi="Arial" w:cs="Arial"/>
        </w:rPr>
        <w:t>суммы.</w:t>
      </w:r>
    </w:p>
    <w:p w:rsidR="00BC7D42" w:rsidRPr="00EC0407" w:rsidRDefault="00BC7D42"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При</w:t>
      </w:r>
      <w:r w:rsidR="00E906EE" w:rsidRPr="00EC0407">
        <w:rPr>
          <w:rFonts w:ascii="Arial" w:hAnsi="Arial" w:cs="Arial"/>
        </w:rPr>
        <w:t xml:space="preserve"> </w:t>
      </w:r>
      <w:r w:rsidRPr="00EC0407">
        <w:rPr>
          <w:rFonts w:ascii="Arial" w:hAnsi="Arial" w:cs="Arial"/>
        </w:rPr>
        <w:t>поступлении</w:t>
      </w:r>
      <w:r w:rsidR="00E906EE" w:rsidRPr="00EC0407">
        <w:rPr>
          <w:rFonts w:ascii="Arial" w:hAnsi="Arial" w:cs="Arial"/>
        </w:rPr>
        <w:t xml:space="preserve"> </w:t>
      </w:r>
      <w:r w:rsidRPr="00EC0407">
        <w:rPr>
          <w:rFonts w:ascii="Arial" w:hAnsi="Arial" w:cs="Arial"/>
        </w:rPr>
        <w:t>заявления</w:t>
      </w:r>
      <w:r w:rsidR="00E906EE" w:rsidRPr="00EC0407">
        <w:rPr>
          <w:rFonts w:ascii="Arial" w:hAnsi="Arial" w:cs="Arial"/>
        </w:rPr>
        <w:t xml:space="preserve"> </w:t>
      </w:r>
      <w:r w:rsidRPr="00EC0407">
        <w:rPr>
          <w:rFonts w:ascii="Arial" w:hAnsi="Arial" w:cs="Arial"/>
        </w:rPr>
        <w:t>взыскателя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отзыве</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период</w:t>
      </w:r>
      <w:r w:rsidR="00E906EE" w:rsidRPr="00EC0407">
        <w:rPr>
          <w:rFonts w:ascii="Arial" w:hAnsi="Arial" w:cs="Arial"/>
        </w:rPr>
        <w:t xml:space="preserve"> </w:t>
      </w:r>
      <w:r w:rsidRPr="00EC0407">
        <w:rPr>
          <w:rFonts w:ascii="Arial" w:hAnsi="Arial" w:cs="Arial"/>
        </w:rPr>
        <w:t>приостановления</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расходованию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счетах</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решений</w:t>
      </w:r>
      <w:r w:rsidR="00E906EE" w:rsidRPr="00EC0407">
        <w:rPr>
          <w:rFonts w:ascii="Arial" w:hAnsi="Arial" w:cs="Arial"/>
        </w:rPr>
        <w:t xml:space="preserve"> </w:t>
      </w:r>
      <w:r w:rsidRPr="00EC0407">
        <w:rPr>
          <w:rFonts w:ascii="Arial" w:hAnsi="Arial" w:cs="Arial"/>
        </w:rPr>
        <w:t>налоговых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платежных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предусматривающих</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выдачу</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расчетов</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оплате</w:t>
      </w:r>
      <w:r w:rsidR="00E906EE" w:rsidRPr="00EC0407">
        <w:rPr>
          <w:rFonts w:ascii="Arial" w:hAnsi="Arial" w:cs="Arial"/>
        </w:rPr>
        <w:t xml:space="preserve"> </w:t>
      </w:r>
      <w:r w:rsidRPr="00EC0407">
        <w:rPr>
          <w:rFonts w:ascii="Arial" w:hAnsi="Arial" w:cs="Arial"/>
        </w:rPr>
        <w:t>труда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работающими</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трудовому</w:t>
      </w:r>
      <w:proofErr w:type="gramEnd"/>
      <w:r w:rsidR="00E906EE" w:rsidRPr="00EC0407">
        <w:rPr>
          <w:rFonts w:ascii="Arial" w:hAnsi="Arial" w:cs="Arial"/>
        </w:rPr>
        <w:t xml:space="preserve"> </w:t>
      </w:r>
      <w:r w:rsidRPr="00EC0407">
        <w:rPr>
          <w:rFonts w:ascii="Arial" w:hAnsi="Arial" w:cs="Arial"/>
        </w:rPr>
        <w:t>договору</w:t>
      </w:r>
      <w:r w:rsidR="00E906EE" w:rsidRPr="00EC0407">
        <w:rPr>
          <w:rFonts w:ascii="Arial" w:hAnsi="Arial" w:cs="Arial"/>
        </w:rPr>
        <w:t xml:space="preserve"> </w:t>
      </w:r>
      <w:r w:rsidRPr="00EC0407">
        <w:rPr>
          <w:rFonts w:ascii="Arial" w:hAnsi="Arial" w:cs="Arial"/>
        </w:rPr>
        <w:t>(контракту),</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удержанных</w:t>
      </w:r>
      <w:r w:rsidR="00E906EE" w:rsidRPr="00EC0407">
        <w:rPr>
          <w:rFonts w:ascii="Arial" w:hAnsi="Arial" w:cs="Arial"/>
        </w:rPr>
        <w:t xml:space="preserve"> </w:t>
      </w:r>
      <w:r w:rsidRPr="00EC0407">
        <w:rPr>
          <w:rFonts w:ascii="Arial" w:hAnsi="Arial" w:cs="Arial"/>
        </w:rPr>
        <w:t>налогов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уплату</w:t>
      </w:r>
      <w:r w:rsidR="00E906EE" w:rsidRPr="00EC0407">
        <w:rPr>
          <w:rFonts w:ascii="Arial" w:hAnsi="Arial" w:cs="Arial"/>
        </w:rPr>
        <w:t xml:space="preserve"> </w:t>
      </w:r>
      <w:r w:rsidRPr="00EC0407">
        <w:rPr>
          <w:rFonts w:ascii="Arial" w:hAnsi="Arial" w:cs="Arial"/>
        </w:rPr>
        <w:t>начисленных</w:t>
      </w:r>
      <w:r w:rsidR="00E906EE" w:rsidRPr="00EC0407">
        <w:rPr>
          <w:rFonts w:ascii="Arial" w:hAnsi="Arial" w:cs="Arial"/>
        </w:rPr>
        <w:t xml:space="preserve"> </w:t>
      </w:r>
      <w:r w:rsidRPr="00EC0407">
        <w:rPr>
          <w:rFonts w:ascii="Arial" w:hAnsi="Arial" w:cs="Arial"/>
        </w:rPr>
        <w:t>страховых</w:t>
      </w:r>
      <w:r w:rsidR="00E906EE" w:rsidRPr="00EC0407">
        <w:rPr>
          <w:rFonts w:ascii="Arial" w:hAnsi="Arial" w:cs="Arial"/>
        </w:rPr>
        <w:t xml:space="preserve"> </w:t>
      </w:r>
      <w:r w:rsidRPr="00EC0407">
        <w:rPr>
          <w:rFonts w:ascii="Arial" w:hAnsi="Arial" w:cs="Arial"/>
        </w:rPr>
        <w:t>взносов</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обязательное</w:t>
      </w:r>
      <w:r w:rsidR="00E906EE" w:rsidRPr="00EC0407">
        <w:rPr>
          <w:rFonts w:ascii="Arial" w:hAnsi="Arial" w:cs="Arial"/>
        </w:rPr>
        <w:t xml:space="preserve"> </w:t>
      </w:r>
      <w:r w:rsidRPr="00EC0407">
        <w:rPr>
          <w:rFonts w:ascii="Arial" w:hAnsi="Arial" w:cs="Arial"/>
        </w:rPr>
        <w:t>социальное</w:t>
      </w:r>
      <w:r w:rsidR="00E906EE" w:rsidRPr="00EC0407">
        <w:rPr>
          <w:rFonts w:ascii="Arial" w:hAnsi="Arial" w:cs="Arial"/>
        </w:rPr>
        <w:t xml:space="preserve"> </w:t>
      </w:r>
      <w:r w:rsidRPr="00EC0407">
        <w:rPr>
          <w:rFonts w:ascii="Arial" w:hAnsi="Arial" w:cs="Arial"/>
        </w:rPr>
        <w:t>страхование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связи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указанными</w:t>
      </w:r>
      <w:r w:rsidR="00E906EE" w:rsidRPr="00EC0407">
        <w:rPr>
          <w:rFonts w:ascii="Arial" w:hAnsi="Arial" w:cs="Arial"/>
        </w:rPr>
        <w:t xml:space="preserve"> </w:t>
      </w:r>
      <w:r w:rsidRPr="00EC0407">
        <w:rPr>
          <w:rFonts w:ascii="Arial" w:hAnsi="Arial" w:cs="Arial"/>
        </w:rPr>
        <w:t>расчетами)</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hyperlink r:id="rId149" w:anchor="/document/72053070/entry/8000" w:history="1">
        <w:r w:rsidRPr="00EC0407">
          <w:rPr>
            <w:rStyle w:val="a5"/>
            <w:rFonts w:ascii="Arial" w:hAnsi="Arial" w:cs="Arial"/>
            <w:color w:val="auto"/>
            <w:u w:val="none"/>
          </w:rPr>
          <w:t>уведомляет</w:t>
        </w:r>
      </w:hyperlink>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отмене</w:t>
      </w:r>
      <w:r w:rsidR="00E906EE" w:rsidRPr="00EC0407">
        <w:rPr>
          <w:rFonts w:ascii="Arial" w:hAnsi="Arial" w:cs="Arial"/>
        </w:rPr>
        <w:t xml:space="preserve"> </w:t>
      </w:r>
      <w:r w:rsidRPr="00EC0407">
        <w:rPr>
          <w:rFonts w:ascii="Arial" w:hAnsi="Arial" w:cs="Arial"/>
        </w:rPr>
        <w:t>приостановления</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лицевым</w:t>
      </w:r>
      <w:r w:rsidR="00E906EE" w:rsidRPr="00EC0407">
        <w:rPr>
          <w:rFonts w:ascii="Arial" w:hAnsi="Arial" w:cs="Arial"/>
        </w:rPr>
        <w:t xml:space="preserve"> </w:t>
      </w:r>
      <w:r w:rsidRPr="00EC0407">
        <w:rPr>
          <w:rFonts w:ascii="Arial" w:hAnsi="Arial" w:cs="Arial"/>
        </w:rPr>
        <w:t>счетам</w:t>
      </w:r>
      <w:r w:rsidR="00E906EE" w:rsidRPr="00EC0407">
        <w:rPr>
          <w:rFonts w:ascii="Arial" w:hAnsi="Arial" w:cs="Arial"/>
        </w:rPr>
        <w:t xml:space="preserve"> </w:t>
      </w:r>
      <w:r w:rsidRPr="00EC0407">
        <w:rPr>
          <w:rFonts w:ascii="Arial" w:hAnsi="Arial" w:cs="Arial"/>
        </w:rPr>
        <w:t>должника,</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возвращает</w:t>
      </w:r>
      <w:r w:rsidR="00E906EE" w:rsidRPr="00EC0407">
        <w:rPr>
          <w:rFonts w:ascii="Arial" w:hAnsi="Arial" w:cs="Arial"/>
        </w:rPr>
        <w:t xml:space="preserve"> </w:t>
      </w:r>
      <w:r w:rsidRPr="00EC0407">
        <w:rPr>
          <w:rFonts w:ascii="Arial" w:hAnsi="Arial" w:cs="Arial"/>
        </w:rPr>
        <w:t>взыскателю</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определенном</w:t>
      </w:r>
      <w:r w:rsidR="00E906EE" w:rsidRPr="00EC0407">
        <w:rPr>
          <w:rFonts w:ascii="Arial" w:hAnsi="Arial" w:cs="Arial"/>
        </w:rPr>
        <w:t xml:space="preserve"> </w:t>
      </w:r>
      <w:r w:rsidRPr="00EC0407">
        <w:rPr>
          <w:rFonts w:ascii="Arial" w:hAnsi="Arial" w:cs="Arial"/>
        </w:rPr>
        <w:t>абзацами</w:t>
      </w:r>
      <w:r w:rsidR="00E906EE" w:rsidRPr="00EC0407">
        <w:rPr>
          <w:rFonts w:ascii="Arial" w:hAnsi="Arial" w:cs="Arial"/>
        </w:rPr>
        <w:t xml:space="preserve"> </w:t>
      </w:r>
      <w:r w:rsidRPr="00EC0407">
        <w:rPr>
          <w:rFonts w:ascii="Arial" w:hAnsi="Arial" w:cs="Arial"/>
        </w:rPr>
        <w:t>первым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вторым</w:t>
      </w:r>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9.</w:t>
      </w:r>
      <w:r w:rsidR="00E906EE" w:rsidRPr="00EC0407">
        <w:rPr>
          <w:rFonts w:ascii="Arial" w:hAnsi="Arial" w:cs="Arial"/>
        </w:rPr>
        <w:t xml:space="preserve"> </w:t>
      </w:r>
      <w:proofErr w:type="gramStart"/>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удовлетворения</w:t>
      </w:r>
      <w:r w:rsidR="00E906EE" w:rsidRPr="00EC0407">
        <w:rPr>
          <w:rFonts w:ascii="Arial" w:hAnsi="Arial" w:cs="Arial"/>
        </w:rPr>
        <w:t xml:space="preserve"> </w:t>
      </w:r>
      <w:r w:rsidRPr="00EC0407">
        <w:rPr>
          <w:rFonts w:ascii="Arial" w:hAnsi="Arial" w:cs="Arial"/>
        </w:rPr>
        <w:t>судом</w:t>
      </w:r>
      <w:r w:rsidR="00E906EE" w:rsidRPr="00EC0407">
        <w:rPr>
          <w:rFonts w:ascii="Arial" w:hAnsi="Arial" w:cs="Arial"/>
        </w:rPr>
        <w:t xml:space="preserve"> </w:t>
      </w:r>
      <w:r w:rsidRPr="00EC0407">
        <w:rPr>
          <w:rFonts w:ascii="Arial" w:hAnsi="Arial" w:cs="Arial"/>
        </w:rPr>
        <w:t>заявления</w:t>
      </w:r>
      <w:r w:rsidR="00E906EE" w:rsidRPr="00EC0407">
        <w:rPr>
          <w:rFonts w:ascii="Arial" w:hAnsi="Arial" w:cs="Arial"/>
        </w:rPr>
        <w:t xml:space="preserve"> </w:t>
      </w:r>
      <w:r w:rsidRPr="00EC0407">
        <w:rPr>
          <w:rFonts w:ascii="Arial" w:hAnsi="Arial" w:cs="Arial"/>
        </w:rPr>
        <w:t>взыскателя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взыскании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осуществляющего</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полномочия</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субсидиарной</w:t>
      </w:r>
      <w:r w:rsidR="00E906EE" w:rsidRPr="00EC0407">
        <w:rPr>
          <w:rFonts w:ascii="Arial" w:hAnsi="Arial" w:cs="Arial"/>
        </w:rPr>
        <w:t xml:space="preserve"> </w:t>
      </w:r>
      <w:r w:rsidRPr="00EC0407">
        <w:rPr>
          <w:rFonts w:ascii="Arial" w:hAnsi="Arial" w:cs="Arial"/>
        </w:rPr>
        <w:t>ответственности</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основании</w:t>
      </w:r>
      <w:r w:rsidR="00E906EE" w:rsidRPr="00EC0407">
        <w:rPr>
          <w:rFonts w:ascii="Arial" w:hAnsi="Arial" w:cs="Arial"/>
        </w:rPr>
        <w:t xml:space="preserve"> </w:t>
      </w:r>
      <w:r w:rsidRPr="00EC0407">
        <w:rPr>
          <w:rFonts w:ascii="Arial" w:hAnsi="Arial" w:cs="Arial"/>
        </w:rPr>
        <w:t>полностью</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частично</w:t>
      </w:r>
      <w:r w:rsidR="00E906EE" w:rsidRPr="00EC0407">
        <w:rPr>
          <w:rFonts w:ascii="Arial" w:hAnsi="Arial" w:cs="Arial"/>
        </w:rPr>
        <w:t xml:space="preserve"> </w:t>
      </w:r>
      <w:r w:rsidRPr="00EC0407">
        <w:rPr>
          <w:rFonts w:ascii="Arial" w:hAnsi="Arial" w:cs="Arial"/>
        </w:rPr>
        <w:t>неисполненного</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денежным</w:t>
      </w:r>
      <w:r w:rsidR="00E906EE" w:rsidRPr="00EC0407">
        <w:rPr>
          <w:rFonts w:ascii="Arial" w:hAnsi="Arial" w:cs="Arial"/>
        </w:rPr>
        <w:t xml:space="preserve"> </w:t>
      </w:r>
      <w:r w:rsidRPr="00EC0407">
        <w:rPr>
          <w:rFonts w:ascii="Arial" w:hAnsi="Arial" w:cs="Arial"/>
        </w:rPr>
        <w:t>обязательствам</w:t>
      </w:r>
      <w:r w:rsidR="00E906EE" w:rsidRPr="00EC0407">
        <w:rPr>
          <w:rFonts w:ascii="Arial" w:hAnsi="Arial" w:cs="Arial"/>
        </w:rPr>
        <w:t xml:space="preserve"> </w:t>
      </w:r>
      <w:r w:rsidRPr="00EC0407">
        <w:rPr>
          <w:rFonts w:ascii="Arial" w:hAnsi="Arial" w:cs="Arial"/>
        </w:rPr>
        <w:t>находящегося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ведении</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взыскании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самоуправления,</w:t>
      </w:r>
      <w:r w:rsidR="00E906EE" w:rsidRPr="00EC0407">
        <w:rPr>
          <w:rFonts w:ascii="Arial" w:hAnsi="Arial" w:cs="Arial"/>
        </w:rPr>
        <w:t xml:space="preserve"> </w:t>
      </w:r>
      <w:r w:rsidRPr="00EC0407">
        <w:rPr>
          <w:rFonts w:ascii="Arial" w:hAnsi="Arial" w:cs="Arial"/>
        </w:rPr>
        <w:t>осуществляющего</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полномочия</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proofErr w:type="gramEnd"/>
      <w:r w:rsidRPr="00EC0407">
        <w:rPr>
          <w:rFonts w:ascii="Arial" w:hAnsi="Arial" w:cs="Arial"/>
        </w:rPr>
        <w:t>)</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направляется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месту</w:t>
      </w:r>
      <w:r w:rsidR="00E906EE" w:rsidRPr="00EC0407">
        <w:rPr>
          <w:rFonts w:ascii="Arial" w:hAnsi="Arial" w:cs="Arial"/>
        </w:rPr>
        <w:t xml:space="preserve"> </w:t>
      </w:r>
      <w:r w:rsidRPr="00EC0407">
        <w:rPr>
          <w:rFonts w:ascii="Arial" w:hAnsi="Arial" w:cs="Arial"/>
        </w:rPr>
        <w:t>открытия</w:t>
      </w:r>
      <w:r w:rsidR="00E906EE" w:rsidRPr="00EC0407">
        <w:rPr>
          <w:rFonts w:ascii="Arial" w:hAnsi="Arial" w:cs="Arial"/>
        </w:rPr>
        <w:t xml:space="preserve"> </w:t>
      </w:r>
      <w:r w:rsidRPr="00EC0407">
        <w:rPr>
          <w:rFonts w:ascii="Arial" w:hAnsi="Arial" w:cs="Arial"/>
        </w:rPr>
        <w:t>главному</w:t>
      </w:r>
      <w:r w:rsidR="00E906EE" w:rsidRPr="00EC0407">
        <w:rPr>
          <w:rFonts w:ascii="Arial" w:hAnsi="Arial" w:cs="Arial"/>
        </w:rPr>
        <w:t xml:space="preserve"> </w:t>
      </w:r>
      <w:r w:rsidRPr="00EC0407">
        <w:rPr>
          <w:rFonts w:ascii="Arial" w:hAnsi="Arial" w:cs="Arial"/>
        </w:rPr>
        <w:t>распорядителю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лицевого</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как</w:t>
      </w:r>
      <w:r w:rsidR="00E906EE" w:rsidRPr="00EC0407">
        <w:rPr>
          <w:rFonts w:ascii="Arial" w:hAnsi="Arial" w:cs="Arial"/>
        </w:rPr>
        <w:t xml:space="preserve"> </w:t>
      </w:r>
      <w:r w:rsidRPr="00EC0407">
        <w:rPr>
          <w:rFonts w:ascii="Arial" w:hAnsi="Arial" w:cs="Arial"/>
        </w:rPr>
        <w:t>получателю</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009F642A"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10.</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полном</w:t>
      </w:r>
      <w:r w:rsidR="00E906EE" w:rsidRPr="00EC0407">
        <w:rPr>
          <w:rFonts w:ascii="Arial" w:hAnsi="Arial" w:cs="Arial"/>
        </w:rPr>
        <w:t xml:space="preserve"> </w:t>
      </w:r>
      <w:r w:rsidRPr="00EC0407">
        <w:rPr>
          <w:rFonts w:ascii="Arial" w:hAnsi="Arial" w:cs="Arial"/>
        </w:rPr>
        <w:t>объеме</w:t>
      </w:r>
      <w:r w:rsidR="00E906EE" w:rsidRPr="00EC0407">
        <w:rPr>
          <w:rFonts w:ascii="Arial" w:hAnsi="Arial" w:cs="Arial"/>
        </w:rPr>
        <w:t xml:space="preserve"> </w:t>
      </w:r>
      <w:r w:rsidRPr="00EC0407">
        <w:rPr>
          <w:rFonts w:ascii="Arial" w:hAnsi="Arial" w:cs="Arial"/>
        </w:rPr>
        <w:lastRenderedPageBreak/>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направляет</w:t>
      </w:r>
      <w:r w:rsidR="00E906EE" w:rsidRPr="00EC0407">
        <w:rPr>
          <w:rFonts w:ascii="Arial" w:hAnsi="Arial" w:cs="Arial"/>
        </w:rPr>
        <w:t xml:space="preserve"> </w:t>
      </w:r>
      <w:r w:rsidRPr="00EC0407">
        <w:rPr>
          <w:rFonts w:ascii="Arial" w:hAnsi="Arial" w:cs="Arial"/>
        </w:rPr>
        <w:t>исполнительный</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отметкой</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перечисленной</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суд,</w:t>
      </w:r>
      <w:r w:rsidR="00E906EE" w:rsidRPr="00EC0407">
        <w:rPr>
          <w:rFonts w:ascii="Arial" w:hAnsi="Arial" w:cs="Arial"/>
        </w:rPr>
        <w:t xml:space="preserve"> </w:t>
      </w:r>
      <w:r w:rsidRPr="00EC0407">
        <w:rPr>
          <w:rFonts w:ascii="Arial" w:hAnsi="Arial" w:cs="Arial"/>
        </w:rPr>
        <w:t>выдавший</w:t>
      </w:r>
      <w:r w:rsidR="00E906EE" w:rsidRPr="00EC0407">
        <w:rPr>
          <w:rFonts w:ascii="Arial" w:hAnsi="Arial" w:cs="Arial"/>
        </w:rPr>
        <w:t xml:space="preserve"> </w:t>
      </w:r>
      <w:r w:rsidRPr="00EC0407">
        <w:rPr>
          <w:rFonts w:ascii="Arial" w:hAnsi="Arial" w:cs="Arial"/>
        </w:rPr>
        <w:t>этот</w:t>
      </w:r>
      <w:r w:rsidR="00E906EE" w:rsidRPr="00EC0407">
        <w:rPr>
          <w:rFonts w:ascii="Arial" w:hAnsi="Arial" w:cs="Arial"/>
        </w:rPr>
        <w:t xml:space="preserve"> </w:t>
      </w:r>
      <w:r w:rsidRPr="00EC0407">
        <w:rPr>
          <w:rFonts w:ascii="Arial" w:hAnsi="Arial" w:cs="Arial"/>
        </w:rPr>
        <w:t>документ.</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11.</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осуществляющий</w:t>
      </w:r>
      <w:r w:rsidR="00E906EE" w:rsidRPr="00EC0407">
        <w:rPr>
          <w:rFonts w:ascii="Arial" w:hAnsi="Arial" w:cs="Arial"/>
        </w:rPr>
        <w:t xml:space="preserve"> </w:t>
      </w:r>
      <w:r w:rsidRPr="00EC0407">
        <w:rPr>
          <w:rFonts w:ascii="Arial" w:hAnsi="Arial" w:cs="Arial"/>
        </w:rPr>
        <w:t>открытие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ведение</w:t>
      </w:r>
      <w:r w:rsidR="00E906EE" w:rsidRPr="00EC0407">
        <w:rPr>
          <w:rFonts w:ascii="Arial" w:hAnsi="Arial" w:cs="Arial"/>
        </w:rPr>
        <w:t xml:space="preserve"> </w:t>
      </w:r>
      <w:r w:rsidRPr="00EC0407">
        <w:rPr>
          <w:rFonts w:ascii="Arial" w:hAnsi="Arial" w:cs="Arial"/>
        </w:rPr>
        <w:t>лицевых</w:t>
      </w:r>
      <w:r w:rsidR="00E906EE" w:rsidRPr="00EC0407">
        <w:rPr>
          <w:rFonts w:ascii="Arial" w:hAnsi="Arial" w:cs="Arial"/>
        </w:rPr>
        <w:t xml:space="preserve"> </w:t>
      </w:r>
      <w:r w:rsidRPr="00EC0407">
        <w:rPr>
          <w:rFonts w:ascii="Arial" w:hAnsi="Arial" w:cs="Arial"/>
        </w:rPr>
        <w:t>счетов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казенных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ведет</w:t>
      </w:r>
      <w:r w:rsidR="00E906EE" w:rsidRPr="00EC0407">
        <w:rPr>
          <w:rFonts w:ascii="Arial" w:hAnsi="Arial" w:cs="Arial"/>
        </w:rPr>
        <w:t xml:space="preserve"> </w:t>
      </w:r>
      <w:r w:rsidRPr="00EC0407">
        <w:rPr>
          <w:rFonts w:ascii="Arial" w:hAnsi="Arial" w:cs="Arial"/>
        </w:rPr>
        <w:t>учет</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осуществляет</w:t>
      </w:r>
      <w:r w:rsidR="00E906EE" w:rsidRPr="00EC0407">
        <w:rPr>
          <w:rFonts w:ascii="Arial" w:hAnsi="Arial" w:cs="Arial"/>
        </w:rPr>
        <w:t xml:space="preserve"> </w:t>
      </w:r>
      <w:r w:rsidRPr="00EC0407">
        <w:rPr>
          <w:rFonts w:ascii="Arial" w:hAnsi="Arial" w:cs="Arial"/>
        </w:rPr>
        <w:t>хранение</w:t>
      </w:r>
      <w:r w:rsidR="00E906EE" w:rsidRPr="00EC0407">
        <w:rPr>
          <w:rFonts w:ascii="Arial" w:hAnsi="Arial" w:cs="Arial"/>
        </w:rPr>
        <w:t xml:space="preserve"> </w:t>
      </w:r>
      <w:r w:rsidRPr="00EC0407">
        <w:rPr>
          <w:rFonts w:ascii="Arial" w:hAnsi="Arial" w:cs="Arial"/>
        </w:rPr>
        <w:t>исполнительных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связанных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исполнением,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им</w:t>
      </w:r>
      <w:r w:rsidR="00E906EE" w:rsidRPr="00EC0407">
        <w:rPr>
          <w:rFonts w:ascii="Arial" w:hAnsi="Arial" w:cs="Arial"/>
        </w:rPr>
        <w:t xml:space="preserve"> </w:t>
      </w:r>
      <w:hyperlink r:id="rId150" w:anchor="/document/72285944/entry/1000" w:history="1">
        <w:r w:rsidRPr="00EC0407">
          <w:rPr>
            <w:rStyle w:val="a5"/>
            <w:rFonts w:ascii="Arial" w:hAnsi="Arial" w:cs="Arial"/>
            <w:color w:val="auto"/>
            <w:u w:val="none"/>
          </w:rPr>
          <w:t>порядке</w:t>
        </w:r>
      </w:hyperlink>
      <w:r w:rsidRPr="00EC0407">
        <w:rPr>
          <w:rFonts w:ascii="Arial" w:hAnsi="Arial" w:cs="Arial"/>
        </w:rPr>
        <w:t>.</w:t>
      </w:r>
    </w:p>
    <w:p w:rsidR="00BC7D42" w:rsidRPr="00EC0407" w:rsidRDefault="00BC7D42" w:rsidP="00EC0407">
      <w:pPr>
        <w:pStyle w:val="s1"/>
        <w:spacing w:before="0" w:beforeAutospacing="0" w:after="0" w:afterAutospacing="0"/>
        <w:ind w:firstLine="709"/>
        <w:jc w:val="both"/>
        <w:rPr>
          <w:rFonts w:ascii="Arial" w:hAnsi="Arial" w:cs="Arial"/>
        </w:rPr>
      </w:pPr>
      <w:r w:rsidRPr="00EC0407">
        <w:rPr>
          <w:rFonts w:ascii="Arial" w:hAnsi="Arial" w:cs="Arial"/>
        </w:rPr>
        <w:t>12.</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proofErr w:type="gramStart"/>
      <w:r w:rsidRPr="00EC0407">
        <w:rPr>
          <w:rFonts w:ascii="Arial" w:hAnsi="Arial" w:cs="Arial"/>
        </w:rPr>
        <w:t>,</w:t>
      </w:r>
      <w:proofErr w:type="gramEnd"/>
      <w:r w:rsidR="00E906EE" w:rsidRPr="00EC0407">
        <w:rPr>
          <w:rFonts w:ascii="Arial" w:hAnsi="Arial" w:cs="Arial"/>
        </w:rPr>
        <w:t xml:space="preserve"> </w:t>
      </w:r>
      <w:r w:rsidRPr="00EC0407">
        <w:rPr>
          <w:rFonts w:ascii="Arial" w:hAnsi="Arial" w:cs="Arial"/>
        </w:rPr>
        <w:t>если</w:t>
      </w:r>
      <w:r w:rsidR="00E906EE" w:rsidRPr="00EC0407">
        <w:rPr>
          <w:rFonts w:ascii="Arial" w:hAnsi="Arial" w:cs="Arial"/>
        </w:rPr>
        <w:t xml:space="preserve"> </w:t>
      </w:r>
      <w:r w:rsidRPr="00EC0407">
        <w:rPr>
          <w:rFonts w:ascii="Arial" w:hAnsi="Arial" w:cs="Arial"/>
        </w:rPr>
        <w:t>счета</w:t>
      </w:r>
      <w:r w:rsidR="00E906EE" w:rsidRPr="00EC0407">
        <w:rPr>
          <w:rFonts w:ascii="Arial" w:hAnsi="Arial" w:cs="Arial"/>
        </w:rPr>
        <w:t xml:space="preserve"> </w:t>
      </w:r>
      <w:r w:rsidRPr="00EC0407">
        <w:rPr>
          <w:rFonts w:ascii="Arial" w:hAnsi="Arial" w:cs="Arial"/>
        </w:rPr>
        <w:t>должнику</w:t>
      </w:r>
      <w:r w:rsidR="00E906EE" w:rsidRPr="00EC0407">
        <w:rPr>
          <w:rFonts w:ascii="Arial" w:hAnsi="Arial" w:cs="Arial"/>
        </w:rPr>
        <w:t xml:space="preserve"> </w:t>
      </w:r>
      <w:r w:rsidRPr="00EC0407">
        <w:rPr>
          <w:rFonts w:ascii="Arial" w:hAnsi="Arial" w:cs="Arial"/>
        </w:rPr>
        <w:t>открыты</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учреждении</w:t>
      </w:r>
      <w:r w:rsidR="00E906EE" w:rsidRPr="00EC0407">
        <w:rPr>
          <w:rFonts w:ascii="Arial" w:hAnsi="Arial" w:cs="Arial"/>
        </w:rPr>
        <w:t xml:space="preserve"> </w:t>
      </w:r>
      <w:r w:rsidRPr="00EC0407">
        <w:rPr>
          <w:rFonts w:ascii="Arial" w:hAnsi="Arial" w:cs="Arial"/>
        </w:rPr>
        <w:t>Центрального</w:t>
      </w:r>
      <w:r w:rsidR="00E906EE" w:rsidRPr="00EC0407">
        <w:rPr>
          <w:rFonts w:ascii="Arial" w:hAnsi="Arial" w:cs="Arial"/>
        </w:rPr>
        <w:t xml:space="preserve"> </w:t>
      </w:r>
      <w:r w:rsidRPr="00EC0407">
        <w:rPr>
          <w:rFonts w:ascii="Arial" w:hAnsi="Arial" w:cs="Arial"/>
        </w:rPr>
        <w:t>банка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кредитной</w:t>
      </w:r>
      <w:r w:rsidR="00E906EE" w:rsidRPr="00EC0407">
        <w:rPr>
          <w:rFonts w:ascii="Arial" w:hAnsi="Arial" w:cs="Arial"/>
        </w:rPr>
        <w:t xml:space="preserve"> </w:t>
      </w:r>
      <w:r w:rsidRPr="00EC0407">
        <w:rPr>
          <w:rFonts w:ascii="Arial" w:hAnsi="Arial" w:cs="Arial"/>
        </w:rPr>
        <w:t>организации,</w:t>
      </w:r>
      <w:r w:rsidR="00E906EE" w:rsidRPr="00EC0407">
        <w:rPr>
          <w:rFonts w:ascii="Arial" w:hAnsi="Arial" w:cs="Arial"/>
        </w:rPr>
        <w:t xml:space="preserve"> </w:t>
      </w:r>
      <w:r w:rsidRPr="00EC0407">
        <w:rPr>
          <w:rFonts w:ascii="Arial" w:hAnsi="Arial" w:cs="Arial"/>
        </w:rPr>
        <w:t>исполнение</w:t>
      </w:r>
      <w:r w:rsidR="00E906EE" w:rsidRPr="00EC0407">
        <w:rPr>
          <w:rFonts w:ascii="Arial" w:hAnsi="Arial" w:cs="Arial"/>
        </w:rPr>
        <w:t xml:space="preserve"> </w:t>
      </w:r>
      <w:r w:rsidRPr="00EC0407">
        <w:rPr>
          <w:rFonts w:ascii="Arial" w:hAnsi="Arial" w:cs="Arial"/>
        </w:rPr>
        <w:t>исполнительного</w:t>
      </w:r>
      <w:r w:rsidR="00E906EE" w:rsidRPr="00EC0407">
        <w:rPr>
          <w:rFonts w:ascii="Arial" w:hAnsi="Arial" w:cs="Arial"/>
        </w:rPr>
        <w:t xml:space="preserve"> </w:t>
      </w:r>
      <w:r w:rsidRPr="00EC0407">
        <w:rPr>
          <w:rFonts w:ascii="Arial" w:hAnsi="Arial" w:cs="Arial"/>
        </w:rPr>
        <w:t>документа</w:t>
      </w:r>
      <w:r w:rsidR="00E906EE" w:rsidRPr="00EC0407">
        <w:rPr>
          <w:rFonts w:ascii="Arial" w:hAnsi="Arial" w:cs="Arial"/>
        </w:rPr>
        <w:t xml:space="preserve"> </w:t>
      </w:r>
      <w:r w:rsidRPr="00EC0407">
        <w:rPr>
          <w:rFonts w:ascii="Arial" w:hAnsi="Arial" w:cs="Arial"/>
        </w:rPr>
        <w:t>производится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51" w:anchor="/document/12156199/entry/0" w:history="1">
        <w:r w:rsidRPr="00EC0407">
          <w:rPr>
            <w:rStyle w:val="a5"/>
            <w:rFonts w:ascii="Arial" w:hAnsi="Arial" w:cs="Arial"/>
            <w:color w:val="auto"/>
            <w:u w:val="none"/>
          </w:rPr>
          <w:t>законодательством</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исполнительном</w:t>
      </w:r>
      <w:r w:rsidR="00E906EE" w:rsidRPr="00EC0407">
        <w:rPr>
          <w:rFonts w:ascii="Arial" w:hAnsi="Arial" w:cs="Arial"/>
        </w:rPr>
        <w:t xml:space="preserve"> </w:t>
      </w:r>
      <w:r w:rsidRPr="00EC0407">
        <w:rPr>
          <w:rFonts w:ascii="Arial" w:hAnsi="Arial" w:cs="Arial"/>
        </w:rPr>
        <w:t>производстве.</w:t>
      </w:r>
    </w:p>
    <w:p w:rsidR="00BC7D42" w:rsidRPr="005B1FE6" w:rsidRDefault="00C91DCE" w:rsidP="005B1FE6">
      <w:pPr>
        <w:jc w:val="both"/>
        <w:rPr>
          <w:rFonts w:ascii="Arial" w:hAnsi="Arial" w:cs="Arial"/>
        </w:rPr>
      </w:pPr>
      <w:hyperlink r:id="rId152" w:anchor="/document-relations/12112604/1/1/24206" w:history="1"/>
    </w:p>
    <w:p w:rsidR="00834487" w:rsidRPr="005B1FE6" w:rsidRDefault="00834487" w:rsidP="005B1FE6">
      <w:pPr>
        <w:pStyle w:val="a4"/>
        <w:ind w:left="0" w:firstLine="0"/>
        <w:jc w:val="center"/>
        <w:rPr>
          <w:rFonts w:cs="Arial"/>
          <w:sz w:val="24"/>
          <w:szCs w:val="24"/>
        </w:rPr>
      </w:pPr>
      <w:r w:rsidRPr="005B1FE6">
        <w:rPr>
          <w:rFonts w:cs="Arial"/>
          <w:bCs/>
          <w:sz w:val="24"/>
          <w:szCs w:val="24"/>
        </w:rPr>
        <w:t>Статья</w:t>
      </w:r>
      <w:r w:rsidR="00E906EE" w:rsidRPr="005B1FE6">
        <w:rPr>
          <w:rFonts w:cs="Arial"/>
          <w:bCs/>
          <w:sz w:val="24"/>
          <w:szCs w:val="24"/>
        </w:rPr>
        <w:t xml:space="preserve"> </w:t>
      </w:r>
      <w:r w:rsidR="009F642A" w:rsidRPr="005B1FE6">
        <w:rPr>
          <w:rFonts w:cs="Arial"/>
          <w:bCs/>
          <w:sz w:val="24"/>
          <w:szCs w:val="24"/>
        </w:rPr>
        <w:t>7</w:t>
      </w:r>
      <w:r w:rsidR="003F6E79" w:rsidRPr="005B1FE6">
        <w:rPr>
          <w:rFonts w:cs="Arial"/>
          <w:bCs/>
          <w:sz w:val="24"/>
          <w:szCs w:val="24"/>
        </w:rPr>
        <w:t>2</w:t>
      </w:r>
      <w:r w:rsidRPr="005B1FE6">
        <w:rPr>
          <w:rFonts w:cs="Arial"/>
          <w:bCs/>
          <w:sz w:val="24"/>
          <w:szCs w:val="24"/>
        </w:rPr>
        <w:t>.</w:t>
      </w:r>
      <w:r w:rsidR="00E906EE" w:rsidRPr="005B1FE6">
        <w:rPr>
          <w:rFonts w:cs="Arial"/>
          <w:sz w:val="24"/>
          <w:szCs w:val="24"/>
        </w:rPr>
        <w:t xml:space="preserve"> </w:t>
      </w:r>
      <w:r w:rsidR="00261F93" w:rsidRPr="005B1FE6">
        <w:rPr>
          <w:rFonts w:cs="Arial"/>
          <w:sz w:val="24"/>
          <w:szCs w:val="24"/>
        </w:rPr>
        <w:t>Основы</w:t>
      </w:r>
      <w:r w:rsidR="00E906EE" w:rsidRPr="005B1FE6">
        <w:rPr>
          <w:rFonts w:cs="Arial"/>
          <w:sz w:val="24"/>
          <w:szCs w:val="24"/>
        </w:rPr>
        <w:t xml:space="preserve"> </w:t>
      </w:r>
      <w:r w:rsidR="00261F93" w:rsidRPr="005B1FE6">
        <w:rPr>
          <w:rFonts w:cs="Arial"/>
          <w:sz w:val="24"/>
          <w:szCs w:val="24"/>
        </w:rPr>
        <w:t>бюджетного</w:t>
      </w:r>
      <w:r w:rsidR="00E906EE" w:rsidRPr="005B1FE6">
        <w:rPr>
          <w:rFonts w:cs="Arial"/>
          <w:sz w:val="24"/>
          <w:szCs w:val="24"/>
        </w:rPr>
        <w:t xml:space="preserve"> </w:t>
      </w:r>
      <w:r w:rsidR="00261F93" w:rsidRPr="005B1FE6">
        <w:rPr>
          <w:rFonts w:cs="Arial"/>
          <w:sz w:val="24"/>
          <w:szCs w:val="24"/>
        </w:rPr>
        <w:t>учета</w:t>
      </w:r>
      <w:r w:rsidR="00E906EE" w:rsidRPr="005B1FE6">
        <w:rPr>
          <w:rFonts w:cs="Arial"/>
          <w:sz w:val="24"/>
          <w:szCs w:val="24"/>
        </w:rPr>
        <w:t xml:space="preserve"> </w:t>
      </w:r>
      <w:r w:rsidR="00261F93" w:rsidRPr="005B1FE6">
        <w:rPr>
          <w:rFonts w:cs="Arial"/>
          <w:sz w:val="24"/>
          <w:szCs w:val="24"/>
        </w:rPr>
        <w:t>и</w:t>
      </w:r>
      <w:r w:rsidR="00E906EE" w:rsidRPr="005B1FE6">
        <w:rPr>
          <w:rFonts w:cs="Arial"/>
          <w:sz w:val="24"/>
          <w:szCs w:val="24"/>
        </w:rPr>
        <w:t xml:space="preserve"> </w:t>
      </w:r>
      <w:r w:rsidR="00261F93" w:rsidRPr="005B1FE6">
        <w:rPr>
          <w:rFonts w:cs="Arial"/>
          <w:sz w:val="24"/>
          <w:szCs w:val="24"/>
        </w:rPr>
        <w:t>бюджетной</w:t>
      </w:r>
      <w:r w:rsidR="00E906EE" w:rsidRPr="005B1FE6">
        <w:rPr>
          <w:rFonts w:cs="Arial"/>
          <w:sz w:val="24"/>
          <w:szCs w:val="24"/>
        </w:rPr>
        <w:t xml:space="preserve"> </w:t>
      </w:r>
      <w:r w:rsidR="00261F93" w:rsidRPr="005B1FE6">
        <w:rPr>
          <w:rFonts w:cs="Arial"/>
          <w:sz w:val="24"/>
          <w:szCs w:val="24"/>
        </w:rPr>
        <w:t>отчетности</w:t>
      </w:r>
    </w:p>
    <w:p w:rsidR="00EC0407" w:rsidRPr="005B1FE6" w:rsidRDefault="00EC0407" w:rsidP="005B1FE6">
      <w:pPr>
        <w:rPr>
          <w:rFonts w:ascii="Arial" w:hAnsi="Arial" w:cs="Arial"/>
        </w:rPr>
      </w:pPr>
    </w:p>
    <w:bookmarkEnd w:id="16"/>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Единая</w:t>
      </w:r>
      <w:r w:rsidR="00E906EE" w:rsidRPr="00EC0407">
        <w:rPr>
          <w:rFonts w:ascii="Arial" w:hAnsi="Arial" w:cs="Arial"/>
          <w:color w:val="000000"/>
        </w:rPr>
        <w:t xml:space="preserve"> </w:t>
      </w:r>
      <w:r w:rsidRPr="00EC0407">
        <w:rPr>
          <w:rFonts w:ascii="Arial" w:hAnsi="Arial" w:cs="Arial"/>
          <w:color w:val="000000"/>
        </w:rPr>
        <w:t>методология</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стандарты</w:t>
      </w:r>
      <w:r w:rsidR="00E906EE" w:rsidRPr="00EC0407">
        <w:rPr>
          <w:rFonts w:ascii="Arial" w:hAnsi="Arial" w:cs="Arial"/>
          <w:color w:val="000000"/>
        </w:rPr>
        <w:t xml:space="preserve"> </w:t>
      </w:r>
      <w:r w:rsidRPr="00EC0407">
        <w:rPr>
          <w:rFonts w:ascii="Arial" w:hAnsi="Arial" w:cs="Arial"/>
          <w:color w:val="000000"/>
        </w:rPr>
        <w:t>бюджетного</w:t>
      </w:r>
      <w:r w:rsidR="00E906EE" w:rsidRPr="00EC0407">
        <w:rPr>
          <w:rFonts w:ascii="Arial" w:hAnsi="Arial" w:cs="Arial"/>
          <w:color w:val="000000"/>
        </w:rPr>
        <w:t xml:space="preserve"> </w:t>
      </w:r>
      <w:r w:rsidRPr="00EC0407">
        <w:rPr>
          <w:rFonts w:ascii="Arial" w:hAnsi="Arial" w:cs="Arial"/>
          <w:color w:val="000000"/>
        </w:rPr>
        <w:t>учета</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устанавливаются</w:t>
      </w:r>
      <w:r w:rsidR="00E906EE" w:rsidRPr="00EC0407">
        <w:rPr>
          <w:rFonts w:ascii="Arial" w:hAnsi="Arial" w:cs="Arial"/>
          <w:color w:val="000000"/>
        </w:rPr>
        <w:t xml:space="preserve"> </w:t>
      </w:r>
      <w:r w:rsidRPr="00EC0407">
        <w:rPr>
          <w:rFonts w:ascii="Arial" w:hAnsi="Arial" w:cs="Arial"/>
          <w:color w:val="000000"/>
        </w:rPr>
        <w:t>Министерством</w:t>
      </w:r>
      <w:r w:rsidR="00E906EE" w:rsidRPr="00EC0407">
        <w:rPr>
          <w:rFonts w:ascii="Arial" w:hAnsi="Arial" w:cs="Arial"/>
          <w:color w:val="000000"/>
        </w:rPr>
        <w:t xml:space="preserve"> </w:t>
      </w:r>
      <w:r w:rsidRPr="00EC0407">
        <w:rPr>
          <w:rFonts w:ascii="Arial" w:hAnsi="Arial" w:cs="Arial"/>
          <w:color w:val="000000"/>
        </w:rPr>
        <w:t>финансов</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положениями</w:t>
      </w:r>
      <w:r w:rsidR="00E906EE" w:rsidRPr="00EC0407">
        <w:rPr>
          <w:rFonts w:ascii="Arial" w:hAnsi="Arial" w:cs="Arial"/>
          <w:color w:val="000000"/>
        </w:rPr>
        <w:t xml:space="preserve"> </w:t>
      </w:r>
      <w:r w:rsidRPr="00EC0407">
        <w:rPr>
          <w:rFonts w:ascii="Arial" w:hAnsi="Arial" w:cs="Arial"/>
          <w:color w:val="000000"/>
        </w:rPr>
        <w:t>Бюджетного</w:t>
      </w:r>
      <w:r w:rsidR="00E906EE" w:rsidRPr="00EC0407">
        <w:rPr>
          <w:rFonts w:ascii="Arial" w:hAnsi="Arial" w:cs="Arial"/>
          <w:color w:val="000000"/>
        </w:rPr>
        <w:t xml:space="preserve"> </w:t>
      </w:r>
      <w:r w:rsidRPr="00EC0407">
        <w:rPr>
          <w:rFonts w:ascii="Arial" w:hAnsi="Arial" w:cs="Arial"/>
          <w:color w:val="000000"/>
        </w:rPr>
        <w:t>Кодекса</w:t>
      </w:r>
      <w:r w:rsidR="00E906EE" w:rsidRPr="00EC0407">
        <w:rPr>
          <w:rFonts w:ascii="Arial" w:hAnsi="Arial" w:cs="Arial"/>
          <w:color w:val="000000"/>
        </w:rPr>
        <w:t xml:space="preserve"> </w:t>
      </w:r>
      <w:r w:rsidRPr="00EC0407">
        <w:rPr>
          <w:rFonts w:ascii="Arial" w:hAnsi="Arial" w:cs="Arial"/>
          <w:color w:val="000000"/>
        </w:rPr>
        <w:t>РФ.</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2.</w:t>
      </w:r>
      <w:r w:rsidR="00E906EE" w:rsidRPr="00EC0407">
        <w:rPr>
          <w:rFonts w:ascii="Arial" w:hAnsi="Arial" w:cs="Arial"/>
          <w:color w:val="000000"/>
        </w:rPr>
        <w:t xml:space="preserve"> </w:t>
      </w:r>
      <w:r w:rsidRPr="00EC0407">
        <w:rPr>
          <w:rFonts w:ascii="Arial" w:hAnsi="Arial" w:cs="Arial"/>
          <w:color w:val="000000"/>
        </w:rPr>
        <w:t>Бюджетный</w:t>
      </w:r>
      <w:r w:rsidR="00E906EE" w:rsidRPr="00EC0407">
        <w:rPr>
          <w:rFonts w:ascii="Arial" w:hAnsi="Arial" w:cs="Arial"/>
          <w:color w:val="000000"/>
        </w:rPr>
        <w:t xml:space="preserve"> </w:t>
      </w:r>
      <w:r w:rsidRPr="00EC0407">
        <w:rPr>
          <w:rFonts w:ascii="Arial" w:hAnsi="Arial" w:cs="Arial"/>
          <w:color w:val="000000"/>
        </w:rPr>
        <w:t>учет</w:t>
      </w:r>
      <w:r w:rsidR="00E906EE" w:rsidRPr="00EC0407">
        <w:rPr>
          <w:rFonts w:ascii="Arial" w:hAnsi="Arial" w:cs="Arial"/>
          <w:color w:val="000000"/>
        </w:rPr>
        <w:t xml:space="preserve"> </w:t>
      </w:r>
      <w:r w:rsidRPr="00EC0407">
        <w:rPr>
          <w:rFonts w:ascii="Arial" w:hAnsi="Arial" w:cs="Arial"/>
          <w:color w:val="000000"/>
        </w:rPr>
        <w:t>представляет</w:t>
      </w:r>
      <w:r w:rsidR="00E906EE" w:rsidRPr="00EC0407">
        <w:rPr>
          <w:rFonts w:ascii="Arial" w:hAnsi="Arial" w:cs="Arial"/>
          <w:color w:val="000000"/>
        </w:rPr>
        <w:t xml:space="preserve"> </w:t>
      </w:r>
      <w:r w:rsidRPr="00EC0407">
        <w:rPr>
          <w:rFonts w:ascii="Arial" w:hAnsi="Arial" w:cs="Arial"/>
          <w:color w:val="000000"/>
        </w:rPr>
        <w:t>собой</w:t>
      </w:r>
      <w:r w:rsidR="00E906EE" w:rsidRPr="00EC0407">
        <w:rPr>
          <w:rFonts w:ascii="Arial" w:hAnsi="Arial" w:cs="Arial"/>
          <w:color w:val="000000"/>
        </w:rPr>
        <w:t xml:space="preserve"> </w:t>
      </w:r>
      <w:r w:rsidRPr="00EC0407">
        <w:rPr>
          <w:rFonts w:ascii="Arial" w:hAnsi="Arial" w:cs="Arial"/>
          <w:color w:val="000000"/>
        </w:rPr>
        <w:t>упорядоченную</w:t>
      </w:r>
      <w:r w:rsidR="00E906EE" w:rsidRPr="00EC0407">
        <w:rPr>
          <w:rFonts w:ascii="Arial" w:hAnsi="Arial" w:cs="Arial"/>
          <w:color w:val="000000"/>
        </w:rPr>
        <w:t xml:space="preserve"> </w:t>
      </w:r>
      <w:r w:rsidRPr="00EC0407">
        <w:rPr>
          <w:rFonts w:ascii="Arial" w:hAnsi="Arial" w:cs="Arial"/>
          <w:color w:val="000000"/>
        </w:rPr>
        <w:t>систему</w:t>
      </w:r>
      <w:r w:rsidR="00E906EE" w:rsidRPr="00EC0407">
        <w:rPr>
          <w:rFonts w:ascii="Arial" w:hAnsi="Arial" w:cs="Arial"/>
          <w:color w:val="000000"/>
        </w:rPr>
        <w:t xml:space="preserve"> </w:t>
      </w:r>
      <w:r w:rsidRPr="00EC0407">
        <w:rPr>
          <w:rFonts w:ascii="Arial" w:hAnsi="Arial" w:cs="Arial"/>
          <w:color w:val="000000"/>
        </w:rPr>
        <w:t>сбора,</w:t>
      </w:r>
      <w:r w:rsidR="00E906EE" w:rsidRPr="00EC0407">
        <w:rPr>
          <w:rFonts w:ascii="Arial" w:hAnsi="Arial" w:cs="Arial"/>
          <w:color w:val="000000"/>
        </w:rPr>
        <w:t xml:space="preserve"> </w:t>
      </w:r>
      <w:r w:rsidRPr="00EC0407">
        <w:rPr>
          <w:rFonts w:ascii="Arial" w:hAnsi="Arial" w:cs="Arial"/>
          <w:color w:val="000000"/>
        </w:rPr>
        <w:t>регистрации</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обобщения</w:t>
      </w:r>
      <w:r w:rsidR="00E906EE" w:rsidRPr="00EC0407">
        <w:rPr>
          <w:rFonts w:ascii="Arial" w:hAnsi="Arial" w:cs="Arial"/>
          <w:color w:val="000000"/>
        </w:rPr>
        <w:t xml:space="preserve"> </w:t>
      </w:r>
      <w:r w:rsidRPr="00EC0407">
        <w:rPr>
          <w:rFonts w:ascii="Arial" w:hAnsi="Arial" w:cs="Arial"/>
          <w:color w:val="000000"/>
        </w:rPr>
        <w:t>информации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денежном</w:t>
      </w:r>
      <w:r w:rsidR="00E906EE" w:rsidRPr="00EC0407">
        <w:rPr>
          <w:rFonts w:ascii="Arial" w:hAnsi="Arial" w:cs="Arial"/>
          <w:color w:val="000000"/>
        </w:rPr>
        <w:t xml:space="preserve"> </w:t>
      </w:r>
      <w:r w:rsidRPr="00EC0407">
        <w:rPr>
          <w:rFonts w:ascii="Arial" w:hAnsi="Arial" w:cs="Arial"/>
          <w:color w:val="000000"/>
        </w:rPr>
        <w:t>выражении</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состоянии</w:t>
      </w:r>
      <w:r w:rsidR="00E906EE" w:rsidRPr="00EC0407">
        <w:rPr>
          <w:rFonts w:ascii="Arial" w:hAnsi="Arial" w:cs="Arial"/>
          <w:color w:val="000000"/>
        </w:rPr>
        <w:t xml:space="preserve"> </w:t>
      </w:r>
      <w:r w:rsidRPr="00EC0407">
        <w:rPr>
          <w:rFonts w:ascii="Arial" w:hAnsi="Arial" w:cs="Arial"/>
          <w:color w:val="000000"/>
        </w:rPr>
        <w:t>финансовых</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нефинансовых</w:t>
      </w:r>
      <w:r w:rsidR="00E906EE" w:rsidRPr="00EC0407">
        <w:rPr>
          <w:rFonts w:ascii="Arial" w:hAnsi="Arial" w:cs="Arial"/>
          <w:color w:val="000000"/>
        </w:rPr>
        <w:t xml:space="preserve"> </w:t>
      </w:r>
      <w:r w:rsidRPr="00EC0407">
        <w:rPr>
          <w:rFonts w:ascii="Arial" w:hAnsi="Arial" w:cs="Arial"/>
          <w:color w:val="000000"/>
        </w:rPr>
        <w:t>активов</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обязательств</w:t>
      </w:r>
      <w:r w:rsidR="00E906EE" w:rsidRPr="00EC0407">
        <w:rPr>
          <w:rFonts w:ascii="Arial" w:hAnsi="Arial" w:cs="Arial"/>
          <w:color w:val="000000"/>
        </w:rPr>
        <w:t xml:space="preserve"> </w:t>
      </w:r>
      <w:r w:rsidRPr="00EC0407">
        <w:rPr>
          <w:rFonts w:ascii="Arial" w:hAnsi="Arial" w:cs="Arial"/>
          <w:color w:val="000000"/>
        </w:rPr>
        <w:t>муниципальных</w:t>
      </w:r>
      <w:r w:rsidR="00E906EE" w:rsidRPr="00EC0407">
        <w:rPr>
          <w:rFonts w:ascii="Arial" w:hAnsi="Arial" w:cs="Arial"/>
          <w:color w:val="000000"/>
        </w:rPr>
        <w:t xml:space="preserve"> </w:t>
      </w:r>
      <w:r w:rsidRPr="00EC0407">
        <w:rPr>
          <w:rFonts w:ascii="Arial" w:hAnsi="Arial" w:cs="Arial"/>
          <w:color w:val="000000"/>
        </w:rPr>
        <w:t>образований,</w:t>
      </w:r>
      <w:r w:rsidR="00E906EE" w:rsidRPr="00EC0407">
        <w:rPr>
          <w:rFonts w:ascii="Arial" w:hAnsi="Arial" w:cs="Arial"/>
          <w:color w:val="000000"/>
        </w:rPr>
        <w:t xml:space="preserve"> </w:t>
      </w:r>
      <w:r w:rsidRPr="00EC0407">
        <w:rPr>
          <w:rFonts w:ascii="Arial" w:hAnsi="Arial" w:cs="Arial"/>
          <w:color w:val="000000"/>
        </w:rPr>
        <w:t>а</w:t>
      </w:r>
      <w:r w:rsidR="00E906EE" w:rsidRPr="00EC0407">
        <w:rPr>
          <w:rFonts w:ascii="Arial" w:hAnsi="Arial" w:cs="Arial"/>
          <w:color w:val="000000"/>
        </w:rPr>
        <w:t xml:space="preserve"> </w:t>
      </w:r>
      <w:r w:rsidRPr="00EC0407">
        <w:rPr>
          <w:rFonts w:ascii="Arial" w:hAnsi="Arial" w:cs="Arial"/>
          <w:color w:val="000000"/>
        </w:rPr>
        <w:t>также</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операциях,</w:t>
      </w:r>
      <w:r w:rsidR="00E906EE" w:rsidRPr="00EC0407">
        <w:rPr>
          <w:rFonts w:ascii="Arial" w:hAnsi="Arial" w:cs="Arial"/>
          <w:color w:val="000000"/>
        </w:rPr>
        <w:t xml:space="preserve"> </w:t>
      </w:r>
      <w:r w:rsidRPr="00EC0407">
        <w:rPr>
          <w:rFonts w:ascii="Arial" w:hAnsi="Arial" w:cs="Arial"/>
          <w:color w:val="000000"/>
        </w:rPr>
        <w:t>изменяющих</w:t>
      </w:r>
      <w:r w:rsidR="00E906EE" w:rsidRPr="00EC0407">
        <w:rPr>
          <w:rFonts w:ascii="Arial" w:hAnsi="Arial" w:cs="Arial"/>
          <w:color w:val="000000"/>
        </w:rPr>
        <w:t xml:space="preserve"> </w:t>
      </w:r>
      <w:r w:rsidRPr="00EC0407">
        <w:rPr>
          <w:rFonts w:ascii="Arial" w:hAnsi="Arial" w:cs="Arial"/>
          <w:color w:val="000000"/>
        </w:rPr>
        <w:t>указанные</w:t>
      </w:r>
      <w:r w:rsidR="00E906EE" w:rsidRPr="00EC0407">
        <w:rPr>
          <w:rFonts w:ascii="Arial" w:hAnsi="Arial" w:cs="Arial"/>
          <w:color w:val="000000"/>
        </w:rPr>
        <w:t xml:space="preserve"> </w:t>
      </w:r>
      <w:r w:rsidRPr="00EC0407">
        <w:rPr>
          <w:rFonts w:ascii="Arial" w:hAnsi="Arial" w:cs="Arial"/>
          <w:color w:val="000000"/>
        </w:rPr>
        <w:t>активы</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обязательства.</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Бюджетный</w:t>
      </w:r>
      <w:r w:rsidR="00E906EE" w:rsidRPr="00EC0407">
        <w:rPr>
          <w:rFonts w:ascii="Arial" w:hAnsi="Arial" w:cs="Arial"/>
          <w:color w:val="000000"/>
        </w:rPr>
        <w:t xml:space="preserve"> </w:t>
      </w:r>
      <w:r w:rsidRPr="00EC0407">
        <w:rPr>
          <w:rFonts w:ascii="Arial" w:hAnsi="Arial" w:cs="Arial"/>
          <w:color w:val="000000"/>
        </w:rPr>
        <w:t>учет</w:t>
      </w:r>
      <w:r w:rsidR="00E906EE" w:rsidRPr="00EC0407">
        <w:rPr>
          <w:rFonts w:ascii="Arial" w:hAnsi="Arial" w:cs="Arial"/>
          <w:color w:val="000000"/>
        </w:rPr>
        <w:t xml:space="preserve"> </w:t>
      </w:r>
      <w:r w:rsidRPr="00EC0407">
        <w:rPr>
          <w:rFonts w:ascii="Arial" w:hAnsi="Arial" w:cs="Arial"/>
          <w:color w:val="000000"/>
        </w:rPr>
        <w:t>осуществляется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планом</w:t>
      </w:r>
      <w:r w:rsidR="00E906EE" w:rsidRPr="00EC0407">
        <w:rPr>
          <w:rFonts w:ascii="Arial" w:hAnsi="Arial" w:cs="Arial"/>
          <w:color w:val="000000"/>
        </w:rPr>
        <w:t xml:space="preserve"> </w:t>
      </w:r>
      <w:r w:rsidRPr="00EC0407">
        <w:rPr>
          <w:rFonts w:ascii="Arial" w:hAnsi="Arial" w:cs="Arial"/>
          <w:color w:val="000000"/>
        </w:rPr>
        <w:t>счетов,</w:t>
      </w:r>
      <w:r w:rsidR="00E906EE" w:rsidRPr="00EC0407">
        <w:rPr>
          <w:rFonts w:ascii="Arial" w:hAnsi="Arial" w:cs="Arial"/>
          <w:color w:val="000000"/>
        </w:rPr>
        <w:t xml:space="preserve"> </w:t>
      </w:r>
      <w:r w:rsidRPr="00EC0407">
        <w:rPr>
          <w:rFonts w:ascii="Arial" w:hAnsi="Arial" w:cs="Arial"/>
          <w:color w:val="000000"/>
        </w:rPr>
        <w:t>включающим</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себя</w:t>
      </w:r>
      <w:r w:rsidR="00E906EE" w:rsidRPr="00EC0407">
        <w:rPr>
          <w:rFonts w:ascii="Arial" w:hAnsi="Arial" w:cs="Arial"/>
          <w:color w:val="000000"/>
        </w:rPr>
        <w:t xml:space="preserve"> </w:t>
      </w:r>
      <w:r w:rsidRPr="00EC0407">
        <w:rPr>
          <w:rFonts w:ascii="Arial" w:hAnsi="Arial" w:cs="Arial"/>
          <w:color w:val="000000"/>
        </w:rPr>
        <w:t>бюджетную</w:t>
      </w:r>
      <w:r w:rsidR="00E906EE" w:rsidRPr="00EC0407">
        <w:rPr>
          <w:rFonts w:ascii="Arial" w:hAnsi="Arial" w:cs="Arial"/>
          <w:color w:val="000000"/>
        </w:rPr>
        <w:t xml:space="preserve"> </w:t>
      </w:r>
      <w:r w:rsidRPr="00EC0407">
        <w:rPr>
          <w:rFonts w:ascii="Arial" w:hAnsi="Arial" w:cs="Arial"/>
          <w:color w:val="000000"/>
        </w:rPr>
        <w:t>классификацию</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План</w:t>
      </w:r>
      <w:r w:rsidR="00E906EE" w:rsidRPr="00EC0407">
        <w:rPr>
          <w:rFonts w:ascii="Arial" w:hAnsi="Arial" w:cs="Arial"/>
          <w:color w:val="000000"/>
        </w:rPr>
        <w:t xml:space="preserve"> </w:t>
      </w:r>
      <w:r w:rsidRPr="00EC0407">
        <w:rPr>
          <w:rFonts w:ascii="Arial" w:hAnsi="Arial" w:cs="Arial"/>
          <w:color w:val="000000"/>
        </w:rPr>
        <w:t>счетов</w:t>
      </w:r>
      <w:r w:rsidR="00E906EE" w:rsidRPr="00EC0407">
        <w:rPr>
          <w:rFonts w:ascii="Arial" w:hAnsi="Arial" w:cs="Arial"/>
          <w:color w:val="000000"/>
        </w:rPr>
        <w:t xml:space="preserve"> </w:t>
      </w:r>
      <w:r w:rsidRPr="00EC0407">
        <w:rPr>
          <w:rFonts w:ascii="Arial" w:hAnsi="Arial" w:cs="Arial"/>
          <w:color w:val="000000"/>
        </w:rPr>
        <w:t>бюджетного</w:t>
      </w:r>
      <w:r w:rsidR="00E906EE" w:rsidRPr="00EC0407">
        <w:rPr>
          <w:rFonts w:ascii="Arial" w:hAnsi="Arial" w:cs="Arial"/>
          <w:color w:val="000000"/>
        </w:rPr>
        <w:t xml:space="preserve"> </w:t>
      </w:r>
      <w:r w:rsidRPr="00EC0407">
        <w:rPr>
          <w:rFonts w:ascii="Arial" w:hAnsi="Arial" w:cs="Arial"/>
          <w:color w:val="000000"/>
        </w:rPr>
        <w:t>учета</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инструкция</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его</w:t>
      </w:r>
      <w:r w:rsidR="00E906EE" w:rsidRPr="00EC0407">
        <w:rPr>
          <w:rFonts w:ascii="Arial" w:hAnsi="Arial" w:cs="Arial"/>
          <w:color w:val="000000"/>
        </w:rPr>
        <w:t xml:space="preserve"> </w:t>
      </w:r>
      <w:r w:rsidRPr="00EC0407">
        <w:rPr>
          <w:rFonts w:ascii="Arial" w:hAnsi="Arial" w:cs="Arial"/>
          <w:color w:val="000000"/>
        </w:rPr>
        <w:t>применению</w:t>
      </w:r>
      <w:r w:rsidR="00E906EE" w:rsidRPr="00EC0407">
        <w:rPr>
          <w:rFonts w:ascii="Arial" w:hAnsi="Arial" w:cs="Arial"/>
          <w:color w:val="000000"/>
        </w:rPr>
        <w:t xml:space="preserve"> </w:t>
      </w:r>
      <w:r w:rsidRPr="00EC0407">
        <w:rPr>
          <w:rFonts w:ascii="Arial" w:hAnsi="Arial" w:cs="Arial"/>
          <w:color w:val="000000"/>
        </w:rPr>
        <w:t>утверждаются</w:t>
      </w:r>
      <w:r w:rsidR="00E906EE" w:rsidRPr="00EC0407">
        <w:rPr>
          <w:rFonts w:ascii="Arial" w:hAnsi="Arial" w:cs="Arial"/>
          <w:color w:val="000000"/>
        </w:rPr>
        <w:t xml:space="preserve"> </w:t>
      </w:r>
      <w:r w:rsidRPr="00EC0407">
        <w:rPr>
          <w:rFonts w:ascii="Arial" w:hAnsi="Arial" w:cs="Arial"/>
          <w:color w:val="000000"/>
        </w:rPr>
        <w:t>Министерством</w:t>
      </w:r>
      <w:r w:rsidR="00E906EE" w:rsidRPr="00EC0407">
        <w:rPr>
          <w:rFonts w:ascii="Arial" w:hAnsi="Arial" w:cs="Arial"/>
          <w:color w:val="000000"/>
        </w:rPr>
        <w:t xml:space="preserve"> </w:t>
      </w:r>
      <w:r w:rsidRPr="00EC0407">
        <w:rPr>
          <w:rFonts w:ascii="Arial" w:hAnsi="Arial" w:cs="Arial"/>
          <w:color w:val="000000"/>
        </w:rPr>
        <w:t>финансов</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3.</w:t>
      </w:r>
      <w:r w:rsidR="00E906EE" w:rsidRPr="00EC0407">
        <w:rPr>
          <w:rFonts w:ascii="Arial" w:hAnsi="Arial" w:cs="Arial"/>
          <w:color w:val="000000"/>
        </w:rPr>
        <w:t xml:space="preserve"> </w:t>
      </w:r>
      <w:r w:rsidRPr="00EC0407">
        <w:rPr>
          <w:rFonts w:ascii="Arial" w:hAnsi="Arial" w:cs="Arial"/>
          <w:color w:val="000000"/>
        </w:rPr>
        <w:t>Бюджетная</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включает:</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2)</w:t>
      </w:r>
      <w:r w:rsidR="00E906EE" w:rsidRPr="00EC0407">
        <w:rPr>
          <w:rFonts w:ascii="Arial" w:hAnsi="Arial" w:cs="Arial"/>
          <w:color w:val="000000"/>
        </w:rPr>
        <w:t xml:space="preserve"> </w:t>
      </w:r>
      <w:r w:rsidRPr="00EC0407">
        <w:rPr>
          <w:rFonts w:ascii="Arial" w:hAnsi="Arial" w:cs="Arial"/>
          <w:color w:val="000000"/>
        </w:rPr>
        <w:t>баланс</w:t>
      </w:r>
      <w:r w:rsidR="00E906EE" w:rsidRPr="00EC0407">
        <w:rPr>
          <w:rFonts w:ascii="Arial" w:hAnsi="Arial" w:cs="Arial"/>
          <w:color w:val="000000"/>
        </w:rPr>
        <w:t xml:space="preserve"> </w:t>
      </w:r>
      <w:r w:rsidRPr="00EC0407">
        <w:rPr>
          <w:rFonts w:ascii="Arial" w:hAnsi="Arial" w:cs="Arial"/>
          <w:color w:val="000000"/>
        </w:rPr>
        <w:t>исполнения</w:t>
      </w:r>
      <w:r w:rsidR="00E906EE" w:rsidRPr="00EC0407">
        <w:rPr>
          <w:rFonts w:ascii="Arial" w:hAnsi="Arial" w:cs="Arial"/>
          <w:color w:val="000000"/>
        </w:rPr>
        <w:t xml:space="preserve"> </w:t>
      </w:r>
      <w:r w:rsidRPr="00EC0407">
        <w:rPr>
          <w:rFonts w:ascii="Arial" w:hAnsi="Arial" w:cs="Arial"/>
          <w:color w:val="000000"/>
        </w:rPr>
        <w:t>бюджета;</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3)</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финансовых</w:t>
      </w:r>
      <w:r w:rsidR="00E906EE" w:rsidRPr="00EC0407">
        <w:rPr>
          <w:rFonts w:ascii="Arial" w:hAnsi="Arial" w:cs="Arial"/>
          <w:color w:val="000000"/>
        </w:rPr>
        <w:t xml:space="preserve"> </w:t>
      </w:r>
      <w:r w:rsidRPr="00EC0407">
        <w:rPr>
          <w:rFonts w:ascii="Arial" w:hAnsi="Arial" w:cs="Arial"/>
          <w:color w:val="000000"/>
        </w:rPr>
        <w:t>результатах</w:t>
      </w:r>
      <w:r w:rsidR="00E906EE" w:rsidRPr="00EC0407">
        <w:rPr>
          <w:rFonts w:ascii="Arial" w:hAnsi="Arial" w:cs="Arial"/>
          <w:color w:val="000000"/>
        </w:rPr>
        <w:t xml:space="preserve"> </w:t>
      </w:r>
      <w:r w:rsidRPr="00EC0407">
        <w:rPr>
          <w:rFonts w:ascii="Arial" w:hAnsi="Arial" w:cs="Arial"/>
          <w:color w:val="000000"/>
        </w:rPr>
        <w:t>деятельности;</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4)</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движении</w:t>
      </w:r>
      <w:r w:rsidR="00E906EE" w:rsidRPr="00EC0407">
        <w:rPr>
          <w:rFonts w:ascii="Arial" w:hAnsi="Arial" w:cs="Arial"/>
          <w:color w:val="000000"/>
        </w:rPr>
        <w:t xml:space="preserve"> </w:t>
      </w:r>
      <w:r w:rsidRPr="00EC0407">
        <w:rPr>
          <w:rFonts w:ascii="Arial" w:hAnsi="Arial" w:cs="Arial"/>
          <w:color w:val="000000"/>
        </w:rPr>
        <w:t>денежных</w:t>
      </w:r>
      <w:r w:rsidR="00E906EE" w:rsidRPr="00EC0407">
        <w:rPr>
          <w:rFonts w:ascii="Arial" w:hAnsi="Arial" w:cs="Arial"/>
          <w:color w:val="000000"/>
        </w:rPr>
        <w:t xml:space="preserve"> </w:t>
      </w:r>
      <w:r w:rsidRPr="00EC0407">
        <w:rPr>
          <w:rFonts w:ascii="Arial" w:hAnsi="Arial" w:cs="Arial"/>
          <w:color w:val="000000"/>
        </w:rPr>
        <w:t>средств;</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5)</w:t>
      </w:r>
      <w:r w:rsidR="00E906EE" w:rsidRPr="00EC0407">
        <w:rPr>
          <w:rFonts w:ascii="Arial" w:hAnsi="Arial" w:cs="Arial"/>
          <w:color w:val="000000"/>
        </w:rPr>
        <w:t xml:space="preserve"> </w:t>
      </w:r>
      <w:r w:rsidRPr="00EC0407">
        <w:rPr>
          <w:rFonts w:ascii="Arial" w:hAnsi="Arial" w:cs="Arial"/>
          <w:color w:val="000000"/>
        </w:rPr>
        <w:t>пояснительную</w:t>
      </w:r>
      <w:r w:rsidR="00E906EE" w:rsidRPr="00EC0407">
        <w:rPr>
          <w:rFonts w:ascii="Arial" w:hAnsi="Arial" w:cs="Arial"/>
          <w:color w:val="000000"/>
        </w:rPr>
        <w:t xml:space="preserve"> </w:t>
      </w:r>
      <w:r w:rsidRPr="00EC0407">
        <w:rPr>
          <w:rFonts w:ascii="Arial" w:hAnsi="Arial" w:cs="Arial"/>
          <w:color w:val="000000"/>
        </w:rPr>
        <w:t>записку.</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4.</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содержит</w:t>
      </w:r>
      <w:r w:rsidR="00E906EE" w:rsidRPr="00EC0407">
        <w:rPr>
          <w:rFonts w:ascii="Arial" w:hAnsi="Arial" w:cs="Arial"/>
          <w:color w:val="000000"/>
        </w:rPr>
        <w:t xml:space="preserve"> </w:t>
      </w:r>
      <w:r w:rsidRPr="00EC0407">
        <w:rPr>
          <w:rFonts w:ascii="Arial" w:hAnsi="Arial" w:cs="Arial"/>
          <w:color w:val="000000"/>
        </w:rPr>
        <w:t>данные</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доходам,</w:t>
      </w:r>
      <w:r w:rsidR="00E906EE" w:rsidRPr="00EC0407">
        <w:rPr>
          <w:rFonts w:ascii="Arial" w:hAnsi="Arial" w:cs="Arial"/>
          <w:color w:val="000000"/>
        </w:rPr>
        <w:t xml:space="preserve"> </w:t>
      </w:r>
      <w:r w:rsidRPr="00EC0407">
        <w:rPr>
          <w:rFonts w:ascii="Arial" w:hAnsi="Arial" w:cs="Arial"/>
          <w:color w:val="000000"/>
        </w:rPr>
        <w:t>расходам</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источникам</w:t>
      </w:r>
      <w:r w:rsidR="00E906EE" w:rsidRPr="00EC0407">
        <w:rPr>
          <w:rFonts w:ascii="Arial" w:hAnsi="Arial" w:cs="Arial"/>
          <w:color w:val="000000"/>
        </w:rPr>
        <w:t xml:space="preserve"> </w:t>
      </w:r>
      <w:r w:rsidRPr="00EC0407">
        <w:rPr>
          <w:rFonts w:ascii="Arial" w:hAnsi="Arial" w:cs="Arial"/>
          <w:color w:val="000000"/>
        </w:rPr>
        <w:t>финансирования</w:t>
      </w:r>
      <w:r w:rsidR="00E906EE" w:rsidRPr="00EC0407">
        <w:rPr>
          <w:rFonts w:ascii="Arial" w:hAnsi="Arial" w:cs="Arial"/>
          <w:color w:val="000000"/>
        </w:rPr>
        <w:t xml:space="preserve"> </w:t>
      </w:r>
      <w:r w:rsidRPr="00EC0407">
        <w:rPr>
          <w:rFonts w:ascii="Arial" w:hAnsi="Arial" w:cs="Arial"/>
          <w:color w:val="000000"/>
        </w:rPr>
        <w:t>дефицита</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соответствии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классификацией</w:t>
      </w:r>
      <w:r w:rsidR="00E906EE" w:rsidRPr="00EC0407">
        <w:rPr>
          <w:rFonts w:ascii="Arial" w:hAnsi="Arial" w:cs="Arial"/>
          <w:color w:val="000000"/>
        </w:rPr>
        <w:t xml:space="preserve"> </w:t>
      </w:r>
      <w:r w:rsidRPr="00EC0407">
        <w:rPr>
          <w:rFonts w:ascii="Arial" w:hAnsi="Arial" w:cs="Arial"/>
          <w:color w:val="000000"/>
        </w:rPr>
        <w:t>Российской</w:t>
      </w:r>
      <w:r w:rsidR="00E906EE" w:rsidRPr="00EC0407">
        <w:rPr>
          <w:rFonts w:ascii="Arial" w:hAnsi="Arial" w:cs="Arial"/>
          <w:color w:val="000000"/>
        </w:rPr>
        <w:t xml:space="preserve"> </w:t>
      </w:r>
      <w:r w:rsidRPr="00EC0407">
        <w:rPr>
          <w:rFonts w:ascii="Arial" w:hAnsi="Arial" w:cs="Arial"/>
          <w:color w:val="000000"/>
        </w:rPr>
        <w:t>Федерации.</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Баланс</w:t>
      </w:r>
      <w:r w:rsidR="00E906EE" w:rsidRPr="00EC0407">
        <w:rPr>
          <w:rFonts w:ascii="Arial" w:hAnsi="Arial" w:cs="Arial"/>
          <w:color w:val="000000"/>
        </w:rPr>
        <w:t xml:space="preserve"> </w:t>
      </w:r>
      <w:r w:rsidRPr="00EC0407">
        <w:rPr>
          <w:rFonts w:ascii="Arial" w:hAnsi="Arial" w:cs="Arial"/>
          <w:color w:val="000000"/>
        </w:rPr>
        <w:t>исполнения</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содержит</w:t>
      </w:r>
      <w:r w:rsidR="00E906EE" w:rsidRPr="00EC0407">
        <w:rPr>
          <w:rFonts w:ascii="Arial" w:hAnsi="Arial" w:cs="Arial"/>
          <w:color w:val="000000"/>
        </w:rPr>
        <w:t xml:space="preserve"> </w:t>
      </w:r>
      <w:r w:rsidRPr="00EC0407">
        <w:rPr>
          <w:rFonts w:ascii="Arial" w:hAnsi="Arial" w:cs="Arial"/>
          <w:color w:val="000000"/>
        </w:rPr>
        <w:t>данные</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нефинансовых</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финансовых</w:t>
      </w:r>
      <w:r w:rsidR="00E906EE" w:rsidRPr="00EC0407">
        <w:rPr>
          <w:rFonts w:ascii="Arial" w:hAnsi="Arial" w:cs="Arial"/>
          <w:color w:val="000000"/>
        </w:rPr>
        <w:t xml:space="preserve"> </w:t>
      </w:r>
      <w:r w:rsidRPr="00EC0407">
        <w:rPr>
          <w:rFonts w:ascii="Arial" w:hAnsi="Arial" w:cs="Arial"/>
          <w:color w:val="000000"/>
        </w:rPr>
        <w:t>активах,</w:t>
      </w:r>
      <w:r w:rsidR="00E906EE" w:rsidRPr="00EC0407">
        <w:rPr>
          <w:rFonts w:ascii="Arial" w:hAnsi="Arial" w:cs="Arial"/>
          <w:color w:val="000000"/>
        </w:rPr>
        <w:t xml:space="preserve"> </w:t>
      </w:r>
      <w:r w:rsidRPr="00EC0407">
        <w:rPr>
          <w:rFonts w:ascii="Arial" w:hAnsi="Arial" w:cs="Arial"/>
          <w:color w:val="000000"/>
        </w:rPr>
        <w:t>обязательствах</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первый</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последний</w:t>
      </w:r>
      <w:r w:rsidR="00E906EE" w:rsidRPr="00EC0407">
        <w:rPr>
          <w:rFonts w:ascii="Arial" w:hAnsi="Arial" w:cs="Arial"/>
          <w:color w:val="000000"/>
        </w:rPr>
        <w:t xml:space="preserve"> </w:t>
      </w:r>
      <w:r w:rsidRPr="00EC0407">
        <w:rPr>
          <w:rFonts w:ascii="Arial" w:hAnsi="Arial" w:cs="Arial"/>
          <w:color w:val="000000"/>
        </w:rPr>
        <w:t>день</w:t>
      </w:r>
      <w:r w:rsidR="00E906EE" w:rsidRPr="00EC0407">
        <w:rPr>
          <w:rFonts w:ascii="Arial" w:hAnsi="Arial" w:cs="Arial"/>
          <w:color w:val="000000"/>
        </w:rPr>
        <w:t xml:space="preserve"> </w:t>
      </w:r>
      <w:r w:rsidRPr="00EC0407">
        <w:rPr>
          <w:rFonts w:ascii="Arial" w:hAnsi="Arial" w:cs="Arial"/>
          <w:color w:val="000000"/>
        </w:rPr>
        <w:t>отчетного</w:t>
      </w:r>
      <w:r w:rsidR="00E906EE" w:rsidRPr="00EC0407">
        <w:rPr>
          <w:rFonts w:ascii="Arial" w:hAnsi="Arial" w:cs="Arial"/>
          <w:color w:val="000000"/>
        </w:rPr>
        <w:t xml:space="preserve"> </w:t>
      </w:r>
      <w:r w:rsidRPr="00EC0407">
        <w:rPr>
          <w:rFonts w:ascii="Arial" w:hAnsi="Arial" w:cs="Arial"/>
          <w:color w:val="000000"/>
        </w:rPr>
        <w:t>периода</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счетам</w:t>
      </w:r>
      <w:r w:rsidR="00E906EE" w:rsidRPr="00EC0407">
        <w:rPr>
          <w:rFonts w:ascii="Arial" w:hAnsi="Arial" w:cs="Arial"/>
          <w:color w:val="000000"/>
        </w:rPr>
        <w:t xml:space="preserve"> </w:t>
      </w:r>
      <w:r w:rsidRPr="00EC0407">
        <w:rPr>
          <w:rFonts w:ascii="Arial" w:hAnsi="Arial" w:cs="Arial"/>
          <w:color w:val="000000"/>
        </w:rPr>
        <w:t>плана</w:t>
      </w:r>
      <w:r w:rsidR="00E906EE" w:rsidRPr="00EC0407">
        <w:rPr>
          <w:rFonts w:ascii="Arial" w:hAnsi="Arial" w:cs="Arial"/>
          <w:color w:val="000000"/>
        </w:rPr>
        <w:t xml:space="preserve"> </w:t>
      </w:r>
      <w:r w:rsidRPr="00EC0407">
        <w:rPr>
          <w:rFonts w:ascii="Arial" w:hAnsi="Arial" w:cs="Arial"/>
          <w:color w:val="000000"/>
        </w:rPr>
        <w:t>счетов</w:t>
      </w:r>
      <w:r w:rsidR="00E906EE" w:rsidRPr="00EC0407">
        <w:rPr>
          <w:rFonts w:ascii="Arial" w:hAnsi="Arial" w:cs="Arial"/>
          <w:color w:val="000000"/>
        </w:rPr>
        <w:t xml:space="preserve"> </w:t>
      </w:r>
      <w:r w:rsidRPr="00EC0407">
        <w:rPr>
          <w:rFonts w:ascii="Arial" w:hAnsi="Arial" w:cs="Arial"/>
          <w:color w:val="000000"/>
        </w:rPr>
        <w:t>бюджетного</w:t>
      </w:r>
      <w:r w:rsidR="00E906EE" w:rsidRPr="00EC0407">
        <w:rPr>
          <w:rFonts w:ascii="Arial" w:hAnsi="Arial" w:cs="Arial"/>
          <w:color w:val="000000"/>
        </w:rPr>
        <w:t xml:space="preserve"> </w:t>
      </w:r>
      <w:r w:rsidRPr="00EC0407">
        <w:rPr>
          <w:rFonts w:ascii="Arial" w:hAnsi="Arial" w:cs="Arial"/>
          <w:color w:val="000000"/>
        </w:rPr>
        <w:t>учета.</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финансовых</w:t>
      </w:r>
      <w:r w:rsidR="00E906EE" w:rsidRPr="00EC0407">
        <w:rPr>
          <w:rFonts w:ascii="Arial" w:hAnsi="Arial" w:cs="Arial"/>
          <w:color w:val="000000"/>
        </w:rPr>
        <w:t xml:space="preserve"> </w:t>
      </w:r>
      <w:r w:rsidRPr="00EC0407">
        <w:rPr>
          <w:rFonts w:ascii="Arial" w:hAnsi="Arial" w:cs="Arial"/>
          <w:color w:val="000000"/>
        </w:rPr>
        <w:t>результатах</w:t>
      </w:r>
      <w:r w:rsidR="00E906EE" w:rsidRPr="00EC0407">
        <w:rPr>
          <w:rFonts w:ascii="Arial" w:hAnsi="Arial" w:cs="Arial"/>
          <w:color w:val="000000"/>
        </w:rPr>
        <w:t xml:space="preserve"> </w:t>
      </w:r>
      <w:r w:rsidRPr="00EC0407">
        <w:rPr>
          <w:rFonts w:ascii="Arial" w:hAnsi="Arial" w:cs="Arial"/>
          <w:color w:val="000000"/>
        </w:rPr>
        <w:t>деятельности</w:t>
      </w:r>
      <w:r w:rsidR="00E906EE" w:rsidRPr="00EC0407">
        <w:rPr>
          <w:rFonts w:ascii="Arial" w:hAnsi="Arial" w:cs="Arial"/>
          <w:color w:val="000000"/>
        </w:rPr>
        <w:t xml:space="preserve"> </w:t>
      </w:r>
      <w:r w:rsidRPr="00EC0407">
        <w:rPr>
          <w:rFonts w:ascii="Arial" w:hAnsi="Arial" w:cs="Arial"/>
          <w:color w:val="000000"/>
        </w:rPr>
        <w:t>содержит</w:t>
      </w:r>
      <w:r w:rsidR="00E906EE" w:rsidRPr="00EC0407">
        <w:rPr>
          <w:rFonts w:ascii="Arial" w:hAnsi="Arial" w:cs="Arial"/>
          <w:color w:val="000000"/>
        </w:rPr>
        <w:t xml:space="preserve"> </w:t>
      </w:r>
      <w:r w:rsidRPr="00EC0407">
        <w:rPr>
          <w:rFonts w:ascii="Arial" w:hAnsi="Arial" w:cs="Arial"/>
          <w:color w:val="000000"/>
        </w:rPr>
        <w:t>данные</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финансовом</w:t>
      </w:r>
      <w:r w:rsidR="00E906EE" w:rsidRPr="00EC0407">
        <w:rPr>
          <w:rFonts w:ascii="Arial" w:hAnsi="Arial" w:cs="Arial"/>
          <w:color w:val="000000"/>
        </w:rPr>
        <w:t xml:space="preserve"> </w:t>
      </w:r>
      <w:r w:rsidRPr="00EC0407">
        <w:rPr>
          <w:rFonts w:ascii="Arial" w:hAnsi="Arial" w:cs="Arial"/>
          <w:color w:val="000000"/>
        </w:rPr>
        <w:t>результате</w:t>
      </w:r>
      <w:r w:rsidR="00E906EE" w:rsidRPr="00EC0407">
        <w:rPr>
          <w:rFonts w:ascii="Arial" w:hAnsi="Arial" w:cs="Arial"/>
          <w:color w:val="000000"/>
        </w:rPr>
        <w:t xml:space="preserve"> </w:t>
      </w:r>
      <w:r w:rsidRPr="00EC0407">
        <w:rPr>
          <w:rFonts w:ascii="Arial" w:hAnsi="Arial" w:cs="Arial"/>
          <w:color w:val="000000"/>
        </w:rPr>
        <w:t>деятельности</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отчетном</w:t>
      </w:r>
      <w:r w:rsidR="00E906EE" w:rsidRPr="00EC0407">
        <w:rPr>
          <w:rFonts w:ascii="Arial" w:hAnsi="Arial" w:cs="Arial"/>
          <w:color w:val="000000"/>
        </w:rPr>
        <w:t xml:space="preserve"> </w:t>
      </w:r>
      <w:r w:rsidRPr="00EC0407">
        <w:rPr>
          <w:rFonts w:ascii="Arial" w:hAnsi="Arial" w:cs="Arial"/>
          <w:color w:val="000000"/>
        </w:rPr>
        <w:t>периоде</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составляется</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кодам</w:t>
      </w:r>
      <w:r w:rsidR="00E906EE" w:rsidRPr="00EC0407">
        <w:rPr>
          <w:rFonts w:ascii="Arial" w:hAnsi="Arial" w:cs="Arial"/>
          <w:color w:val="000000"/>
        </w:rPr>
        <w:t xml:space="preserve"> </w:t>
      </w:r>
      <w:r w:rsidRPr="00EC0407">
        <w:rPr>
          <w:rFonts w:ascii="Arial" w:hAnsi="Arial" w:cs="Arial"/>
          <w:color w:val="000000"/>
        </w:rPr>
        <w:t>классификации</w:t>
      </w:r>
      <w:r w:rsidR="00E906EE" w:rsidRPr="00EC0407">
        <w:rPr>
          <w:rFonts w:ascii="Arial" w:hAnsi="Arial" w:cs="Arial"/>
          <w:color w:val="000000"/>
        </w:rPr>
        <w:t xml:space="preserve"> </w:t>
      </w:r>
      <w:r w:rsidRPr="00EC0407">
        <w:rPr>
          <w:rFonts w:ascii="Arial" w:hAnsi="Arial" w:cs="Arial"/>
          <w:color w:val="000000"/>
        </w:rPr>
        <w:t>операций</w:t>
      </w:r>
      <w:r w:rsidR="00E906EE" w:rsidRPr="00EC0407">
        <w:rPr>
          <w:rFonts w:ascii="Arial" w:hAnsi="Arial" w:cs="Arial"/>
          <w:color w:val="000000"/>
        </w:rPr>
        <w:t xml:space="preserve"> </w:t>
      </w:r>
      <w:r w:rsidRPr="00EC0407">
        <w:rPr>
          <w:rFonts w:ascii="Arial" w:hAnsi="Arial" w:cs="Arial"/>
          <w:color w:val="000000"/>
        </w:rPr>
        <w:t>сектора</w:t>
      </w:r>
      <w:r w:rsidR="00E906EE" w:rsidRPr="00EC0407">
        <w:rPr>
          <w:rFonts w:ascii="Arial" w:hAnsi="Arial" w:cs="Arial"/>
          <w:color w:val="000000"/>
        </w:rPr>
        <w:t xml:space="preserve"> </w:t>
      </w:r>
      <w:r w:rsidRPr="00EC0407">
        <w:rPr>
          <w:rFonts w:ascii="Arial" w:hAnsi="Arial" w:cs="Arial"/>
          <w:color w:val="000000"/>
        </w:rPr>
        <w:t>государственного</w:t>
      </w:r>
      <w:r w:rsidR="00E906EE" w:rsidRPr="00EC0407">
        <w:rPr>
          <w:rFonts w:ascii="Arial" w:hAnsi="Arial" w:cs="Arial"/>
          <w:color w:val="000000"/>
        </w:rPr>
        <w:t xml:space="preserve"> </w:t>
      </w:r>
      <w:r w:rsidRPr="00EC0407">
        <w:rPr>
          <w:rFonts w:ascii="Arial" w:hAnsi="Arial" w:cs="Arial"/>
          <w:color w:val="000000"/>
        </w:rPr>
        <w:t>управления.</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движении</w:t>
      </w:r>
      <w:r w:rsidR="00E906EE" w:rsidRPr="00EC0407">
        <w:rPr>
          <w:rFonts w:ascii="Arial" w:hAnsi="Arial" w:cs="Arial"/>
          <w:color w:val="000000"/>
        </w:rPr>
        <w:t xml:space="preserve"> </w:t>
      </w:r>
      <w:r w:rsidRPr="00EC0407">
        <w:rPr>
          <w:rFonts w:ascii="Arial" w:hAnsi="Arial" w:cs="Arial"/>
          <w:color w:val="000000"/>
        </w:rPr>
        <w:t>денежных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отражает</w:t>
      </w:r>
      <w:r w:rsidR="00E906EE" w:rsidRPr="00EC0407">
        <w:rPr>
          <w:rFonts w:ascii="Arial" w:hAnsi="Arial" w:cs="Arial"/>
          <w:color w:val="000000"/>
        </w:rPr>
        <w:t xml:space="preserve"> </w:t>
      </w:r>
      <w:r w:rsidRPr="00EC0407">
        <w:rPr>
          <w:rFonts w:ascii="Arial" w:hAnsi="Arial" w:cs="Arial"/>
          <w:color w:val="000000"/>
        </w:rPr>
        <w:t>операции</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счетам</w:t>
      </w:r>
      <w:r w:rsidR="00E906EE" w:rsidRPr="00EC0407">
        <w:rPr>
          <w:rFonts w:ascii="Arial" w:hAnsi="Arial" w:cs="Arial"/>
          <w:color w:val="000000"/>
        </w:rPr>
        <w:t xml:space="preserve"> </w:t>
      </w:r>
      <w:r w:rsidRPr="00EC0407">
        <w:rPr>
          <w:rFonts w:ascii="Arial" w:hAnsi="Arial" w:cs="Arial"/>
          <w:color w:val="000000"/>
        </w:rPr>
        <w:t>бюджетов</w:t>
      </w:r>
      <w:r w:rsidR="00E906EE" w:rsidRPr="00EC0407">
        <w:rPr>
          <w:rFonts w:ascii="Arial" w:hAnsi="Arial" w:cs="Arial"/>
          <w:color w:val="000000"/>
        </w:rPr>
        <w:t xml:space="preserve"> </w:t>
      </w:r>
      <w:r w:rsidRPr="00EC0407">
        <w:rPr>
          <w:rFonts w:ascii="Arial" w:hAnsi="Arial" w:cs="Arial"/>
          <w:color w:val="000000"/>
        </w:rPr>
        <w:t>по</w:t>
      </w:r>
      <w:r w:rsidR="00E906EE" w:rsidRPr="00EC0407">
        <w:rPr>
          <w:rFonts w:ascii="Arial" w:hAnsi="Arial" w:cs="Arial"/>
          <w:color w:val="000000"/>
        </w:rPr>
        <w:t xml:space="preserve"> </w:t>
      </w:r>
      <w:r w:rsidRPr="00EC0407">
        <w:rPr>
          <w:rFonts w:ascii="Arial" w:hAnsi="Arial" w:cs="Arial"/>
          <w:color w:val="000000"/>
        </w:rPr>
        <w:t>кодам</w:t>
      </w:r>
      <w:r w:rsidR="00E906EE" w:rsidRPr="00EC0407">
        <w:rPr>
          <w:rFonts w:ascii="Arial" w:hAnsi="Arial" w:cs="Arial"/>
          <w:color w:val="000000"/>
        </w:rPr>
        <w:t xml:space="preserve"> </w:t>
      </w:r>
      <w:r w:rsidRPr="00EC0407">
        <w:rPr>
          <w:rFonts w:ascii="Arial" w:hAnsi="Arial" w:cs="Arial"/>
          <w:color w:val="000000"/>
        </w:rPr>
        <w:t>подвидов</w:t>
      </w:r>
      <w:r w:rsidR="00E906EE" w:rsidRPr="00EC0407">
        <w:rPr>
          <w:rFonts w:ascii="Arial" w:hAnsi="Arial" w:cs="Arial"/>
          <w:color w:val="000000"/>
        </w:rPr>
        <w:t xml:space="preserve"> </w:t>
      </w:r>
      <w:r w:rsidRPr="00EC0407">
        <w:rPr>
          <w:rFonts w:ascii="Arial" w:hAnsi="Arial" w:cs="Arial"/>
          <w:color w:val="000000"/>
        </w:rPr>
        <w:t>доходов,</w:t>
      </w:r>
      <w:r w:rsidR="00E906EE" w:rsidRPr="00EC0407">
        <w:rPr>
          <w:rFonts w:ascii="Arial" w:hAnsi="Arial" w:cs="Arial"/>
          <w:color w:val="000000"/>
        </w:rPr>
        <w:t xml:space="preserve"> </w:t>
      </w:r>
      <w:r w:rsidRPr="00EC0407">
        <w:rPr>
          <w:rFonts w:ascii="Arial" w:hAnsi="Arial" w:cs="Arial"/>
          <w:color w:val="000000"/>
        </w:rPr>
        <w:t>подгрупп</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(или)</w:t>
      </w:r>
      <w:r w:rsidR="00E906EE" w:rsidRPr="00EC0407">
        <w:rPr>
          <w:rFonts w:ascii="Arial" w:hAnsi="Arial" w:cs="Arial"/>
          <w:color w:val="000000"/>
        </w:rPr>
        <w:t xml:space="preserve"> </w:t>
      </w:r>
      <w:r w:rsidRPr="00EC0407">
        <w:rPr>
          <w:rFonts w:ascii="Arial" w:hAnsi="Arial" w:cs="Arial"/>
          <w:color w:val="000000"/>
        </w:rPr>
        <w:t>элементов</w:t>
      </w:r>
      <w:r w:rsidR="00E906EE" w:rsidRPr="00EC0407">
        <w:rPr>
          <w:rFonts w:ascii="Arial" w:hAnsi="Arial" w:cs="Arial"/>
          <w:color w:val="000000"/>
        </w:rPr>
        <w:t xml:space="preserve"> </w:t>
      </w:r>
      <w:r w:rsidRPr="00EC0407">
        <w:rPr>
          <w:rFonts w:ascii="Arial" w:hAnsi="Arial" w:cs="Arial"/>
          <w:color w:val="000000"/>
        </w:rPr>
        <w:t>видов</w:t>
      </w:r>
      <w:r w:rsidR="00E906EE" w:rsidRPr="00EC0407">
        <w:rPr>
          <w:rFonts w:ascii="Arial" w:hAnsi="Arial" w:cs="Arial"/>
          <w:color w:val="000000"/>
        </w:rPr>
        <w:t xml:space="preserve"> </w:t>
      </w:r>
      <w:r w:rsidRPr="00EC0407">
        <w:rPr>
          <w:rFonts w:ascii="Arial" w:hAnsi="Arial" w:cs="Arial"/>
          <w:color w:val="000000"/>
        </w:rPr>
        <w:t>расходов,</w:t>
      </w:r>
      <w:r w:rsidR="00E906EE" w:rsidRPr="00EC0407">
        <w:rPr>
          <w:rFonts w:ascii="Arial" w:hAnsi="Arial" w:cs="Arial"/>
          <w:color w:val="000000"/>
        </w:rPr>
        <w:t xml:space="preserve"> </w:t>
      </w:r>
      <w:r w:rsidRPr="00EC0407">
        <w:rPr>
          <w:rFonts w:ascii="Arial" w:hAnsi="Arial" w:cs="Arial"/>
          <w:color w:val="000000"/>
        </w:rPr>
        <w:t>видов</w:t>
      </w:r>
      <w:r w:rsidR="00E906EE" w:rsidRPr="00EC0407">
        <w:rPr>
          <w:rFonts w:ascii="Arial" w:hAnsi="Arial" w:cs="Arial"/>
          <w:color w:val="000000"/>
        </w:rPr>
        <w:t xml:space="preserve"> </w:t>
      </w:r>
      <w:r w:rsidRPr="00EC0407">
        <w:rPr>
          <w:rFonts w:ascii="Arial" w:hAnsi="Arial" w:cs="Arial"/>
          <w:color w:val="000000"/>
        </w:rPr>
        <w:t>источников</w:t>
      </w:r>
      <w:r w:rsidR="00E906EE" w:rsidRPr="00EC0407">
        <w:rPr>
          <w:rFonts w:ascii="Arial" w:hAnsi="Arial" w:cs="Arial"/>
          <w:color w:val="000000"/>
        </w:rPr>
        <w:t xml:space="preserve"> </w:t>
      </w:r>
      <w:r w:rsidRPr="00EC0407">
        <w:rPr>
          <w:rFonts w:ascii="Arial" w:hAnsi="Arial" w:cs="Arial"/>
          <w:color w:val="000000"/>
        </w:rPr>
        <w:t>финансирования</w:t>
      </w:r>
      <w:r w:rsidR="00E906EE" w:rsidRPr="00EC0407">
        <w:rPr>
          <w:rFonts w:ascii="Arial" w:hAnsi="Arial" w:cs="Arial"/>
          <w:color w:val="000000"/>
        </w:rPr>
        <w:t xml:space="preserve"> </w:t>
      </w:r>
      <w:r w:rsidRPr="00EC0407">
        <w:rPr>
          <w:rFonts w:ascii="Arial" w:hAnsi="Arial" w:cs="Arial"/>
          <w:color w:val="000000"/>
        </w:rPr>
        <w:t>дефицитов</w:t>
      </w:r>
      <w:r w:rsidR="00E906EE" w:rsidRPr="00EC0407">
        <w:rPr>
          <w:rFonts w:ascii="Arial" w:hAnsi="Arial" w:cs="Arial"/>
          <w:color w:val="000000"/>
        </w:rPr>
        <w:t xml:space="preserve"> </w:t>
      </w:r>
      <w:r w:rsidRPr="00EC0407">
        <w:rPr>
          <w:rFonts w:ascii="Arial" w:hAnsi="Arial" w:cs="Arial"/>
          <w:color w:val="000000"/>
        </w:rPr>
        <w:t>бюджетов.</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Пояснительная</w:t>
      </w:r>
      <w:r w:rsidR="00E906EE" w:rsidRPr="00EC0407">
        <w:rPr>
          <w:rFonts w:ascii="Arial" w:hAnsi="Arial" w:cs="Arial"/>
          <w:color w:val="000000"/>
        </w:rPr>
        <w:t xml:space="preserve"> </w:t>
      </w:r>
      <w:r w:rsidRPr="00EC0407">
        <w:rPr>
          <w:rFonts w:ascii="Arial" w:hAnsi="Arial" w:cs="Arial"/>
          <w:color w:val="000000"/>
        </w:rPr>
        <w:t>записка</w:t>
      </w:r>
      <w:r w:rsidR="00E906EE" w:rsidRPr="00EC0407">
        <w:rPr>
          <w:rFonts w:ascii="Arial" w:hAnsi="Arial" w:cs="Arial"/>
          <w:color w:val="000000"/>
        </w:rPr>
        <w:t xml:space="preserve"> </w:t>
      </w:r>
      <w:r w:rsidRPr="00EC0407">
        <w:rPr>
          <w:rFonts w:ascii="Arial" w:hAnsi="Arial" w:cs="Arial"/>
          <w:color w:val="000000"/>
        </w:rPr>
        <w:t>содержит</w:t>
      </w:r>
      <w:r w:rsidR="00E906EE" w:rsidRPr="00EC0407">
        <w:rPr>
          <w:rFonts w:ascii="Arial" w:hAnsi="Arial" w:cs="Arial"/>
          <w:color w:val="000000"/>
        </w:rPr>
        <w:t xml:space="preserve"> </w:t>
      </w:r>
      <w:r w:rsidRPr="00EC0407">
        <w:rPr>
          <w:rFonts w:ascii="Arial" w:hAnsi="Arial" w:cs="Arial"/>
          <w:color w:val="000000"/>
        </w:rPr>
        <w:t>анализ</w:t>
      </w:r>
      <w:r w:rsidR="00E906EE" w:rsidRPr="00EC0407">
        <w:rPr>
          <w:rFonts w:ascii="Arial" w:hAnsi="Arial" w:cs="Arial"/>
          <w:color w:val="000000"/>
        </w:rPr>
        <w:t xml:space="preserve"> </w:t>
      </w:r>
      <w:r w:rsidRPr="00EC0407">
        <w:rPr>
          <w:rFonts w:ascii="Arial" w:hAnsi="Arial" w:cs="Arial"/>
          <w:color w:val="000000"/>
        </w:rPr>
        <w:t>исполнения</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а</w:t>
      </w:r>
      <w:r w:rsidR="00E906EE" w:rsidRPr="00EC0407">
        <w:rPr>
          <w:rFonts w:ascii="Arial" w:hAnsi="Arial" w:cs="Arial"/>
          <w:color w:val="000000"/>
        </w:rPr>
        <w:t xml:space="preserve"> </w:t>
      </w:r>
      <w:r w:rsidRPr="00EC0407">
        <w:rPr>
          <w:rFonts w:ascii="Arial" w:hAnsi="Arial" w:cs="Arial"/>
          <w:color w:val="000000"/>
        </w:rPr>
        <w:t>также</w:t>
      </w:r>
      <w:r w:rsidR="00E906EE" w:rsidRPr="00EC0407">
        <w:rPr>
          <w:rFonts w:ascii="Arial" w:hAnsi="Arial" w:cs="Arial"/>
          <w:color w:val="000000"/>
        </w:rPr>
        <w:t xml:space="preserve"> </w:t>
      </w:r>
      <w:r w:rsidRPr="00EC0407">
        <w:rPr>
          <w:rFonts w:ascii="Arial" w:hAnsi="Arial" w:cs="Arial"/>
          <w:color w:val="000000"/>
        </w:rPr>
        <w:t>сведения</w:t>
      </w:r>
      <w:r w:rsidR="00E906EE" w:rsidRPr="00EC0407">
        <w:rPr>
          <w:rFonts w:ascii="Arial" w:hAnsi="Arial" w:cs="Arial"/>
          <w:color w:val="000000"/>
        </w:rPr>
        <w:t xml:space="preserve"> </w:t>
      </w:r>
      <w:r w:rsidRPr="00EC0407">
        <w:rPr>
          <w:rFonts w:ascii="Arial" w:hAnsi="Arial" w:cs="Arial"/>
          <w:color w:val="000000"/>
        </w:rPr>
        <w:t>о</w:t>
      </w:r>
      <w:r w:rsidR="00E906EE" w:rsidRPr="00EC0407">
        <w:rPr>
          <w:rFonts w:ascii="Arial" w:hAnsi="Arial" w:cs="Arial"/>
          <w:color w:val="000000"/>
        </w:rPr>
        <w:t xml:space="preserve"> </w:t>
      </w:r>
      <w:r w:rsidRPr="00EC0407">
        <w:rPr>
          <w:rFonts w:ascii="Arial" w:hAnsi="Arial" w:cs="Arial"/>
          <w:color w:val="000000"/>
        </w:rPr>
        <w:t>выполнении</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задания</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(или)</w:t>
      </w:r>
      <w:r w:rsidR="00E906EE" w:rsidRPr="00EC0407">
        <w:rPr>
          <w:rFonts w:ascii="Arial" w:hAnsi="Arial" w:cs="Arial"/>
          <w:color w:val="000000"/>
        </w:rPr>
        <w:t xml:space="preserve"> </w:t>
      </w:r>
      <w:r w:rsidRPr="00EC0407">
        <w:rPr>
          <w:rFonts w:ascii="Arial" w:hAnsi="Arial" w:cs="Arial"/>
          <w:color w:val="000000"/>
        </w:rPr>
        <w:t>иных</w:t>
      </w:r>
      <w:r w:rsidR="00E906EE" w:rsidRPr="00EC0407">
        <w:rPr>
          <w:rFonts w:ascii="Arial" w:hAnsi="Arial" w:cs="Arial"/>
          <w:color w:val="000000"/>
        </w:rPr>
        <w:t xml:space="preserve"> </w:t>
      </w:r>
      <w:r w:rsidRPr="00EC0407">
        <w:rPr>
          <w:rFonts w:ascii="Arial" w:hAnsi="Arial" w:cs="Arial"/>
          <w:color w:val="000000"/>
        </w:rPr>
        <w:t>результатах</w:t>
      </w:r>
      <w:r w:rsidR="00E906EE" w:rsidRPr="00EC0407">
        <w:rPr>
          <w:rFonts w:ascii="Arial" w:hAnsi="Arial" w:cs="Arial"/>
          <w:color w:val="000000"/>
        </w:rPr>
        <w:t xml:space="preserve"> </w:t>
      </w:r>
      <w:r w:rsidRPr="00EC0407">
        <w:rPr>
          <w:rFonts w:ascii="Arial" w:hAnsi="Arial" w:cs="Arial"/>
          <w:color w:val="000000"/>
        </w:rPr>
        <w:t>использования</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ассигнований</w:t>
      </w:r>
      <w:r w:rsidR="00E906EE" w:rsidRPr="00EC0407">
        <w:rPr>
          <w:rFonts w:ascii="Arial" w:hAnsi="Arial" w:cs="Arial"/>
          <w:color w:val="000000"/>
        </w:rPr>
        <w:t xml:space="preserve"> </w:t>
      </w:r>
      <w:r w:rsidRPr="00EC0407">
        <w:rPr>
          <w:rFonts w:ascii="Arial" w:hAnsi="Arial" w:cs="Arial"/>
          <w:color w:val="000000"/>
        </w:rPr>
        <w:t>главными</w:t>
      </w:r>
      <w:r w:rsidR="00E906EE" w:rsidRPr="00EC0407">
        <w:rPr>
          <w:rFonts w:ascii="Arial" w:hAnsi="Arial" w:cs="Arial"/>
          <w:color w:val="000000"/>
        </w:rPr>
        <w:t xml:space="preserve"> </w:t>
      </w:r>
      <w:r w:rsidRPr="00EC0407">
        <w:rPr>
          <w:rFonts w:ascii="Arial" w:hAnsi="Arial" w:cs="Arial"/>
          <w:color w:val="000000"/>
        </w:rPr>
        <w:t>распорядителями</w:t>
      </w:r>
      <w:r w:rsidR="00E906EE" w:rsidRPr="00EC0407">
        <w:rPr>
          <w:rFonts w:ascii="Arial" w:hAnsi="Arial" w:cs="Arial"/>
          <w:color w:val="000000"/>
        </w:rPr>
        <w:t xml:space="preserve"> </w:t>
      </w:r>
      <w:r w:rsidRPr="00EC0407">
        <w:rPr>
          <w:rFonts w:ascii="Arial" w:hAnsi="Arial" w:cs="Arial"/>
          <w:color w:val="000000"/>
        </w:rPr>
        <w:t>(распорядителями,</w:t>
      </w:r>
      <w:r w:rsidR="00E906EE" w:rsidRPr="00EC0407">
        <w:rPr>
          <w:rFonts w:ascii="Arial" w:hAnsi="Arial" w:cs="Arial"/>
          <w:color w:val="000000"/>
        </w:rPr>
        <w:t xml:space="preserve"> </w:t>
      </w:r>
      <w:r w:rsidRPr="00EC0407">
        <w:rPr>
          <w:rFonts w:ascii="Arial" w:hAnsi="Arial" w:cs="Arial"/>
          <w:color w:val="000000"/>
        </w:rPr>
        <w:t>получателями)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отчетном</w:t>
      </w:r>
      <w:r w:rsidR="00E906EE" w:rsidRPr="00EC0407">
        <w:rPr>
          <w:rFonts w:ascii="Arial" w:hAnsi="Arial" w:cs="Arial"/>
          <w:color w:val="000000"/>
        </w:rPr>
        <w:t xml:space="preserve"> </w:t>
      </w:r>
      <w:r w:rsidRPr="00EC0407">
        <w:rPr>
          <w:rFonts w:ascii="Arial" w:hAnsi="Arial" w:cs="Arial"/>
          <w:color w:val="000000"/>
        </w:rPr>
        <w:t>финансовом</w:t>
      </w:r>
      <w:r w:rsidR="00E906EE" w:rsidRPr="00EC0407">
        <w:rPr>
          <w:rFonts w:ascii="Arial" w:hAnsi="Arial" w:cs="Arial"/>
          <w:color w:val="000000"/>
        </w:rPr>
        <w:t xml:space="preserve"> </w:t>
      </w:r>
      <w:r w:rsidRPr="00EC0407">
        <w:rPr>
          <w:rFonts w:ascii="Arial" w:hAnsi="Arial" w:cs="Arial"/>
          <w:color w:val="000000"/>
        </w:rPr>
        <w:t>году.</w:t>
      </w:r>
    </w:p>
    <w:p w:rsidR="00261F93" w:rsidRPr="00EC0407" w:rsidRDefault="00261F93"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5.</w:t>
      </w:r>
      <w:r w:rsidR="00E906EE" w:rsidRPr="00EC0407">
        <w:rPr>
          <w:rFonts w:ascii="Arial" w:hAnsi="Arial" w:cs="Arial"/>
          <w:color w:val="000000"/>
        </w:rPr>
        <w:t xml:space="preserve"> </w:t>
      </w:r>
      <w:r w:rsidRPr="00EC0407">
        <w:rPr>
          <w:rFonts w:ascii="Arial" w:hAnsi="Arial" w:cs="Arial"/>
          <w:color w:val="000000"/>
        </w:rPr>
        <w:t>Главными</w:t>
      </w:r>
      <w:r w:rsidR="00E906EE" w:rsidRPr="00EC0407">
        <w:rPr>
          <w:rFonts w:ascii="Arial" w:hAnsi="Arial" w:cs="Arial"/>
          <w:color w:val="000000"/>
        </w:rPr>
        <w:t xml:space="preserve"> </w:t>
      </w:r>
      <w:r w:rsidRPr="00EC0407">
        <w:rPr>
          <w:rFonts w:ascii="Arial" w:hAnsi="Arial" w:cs="Arial"/>
          <w:color w:val="000000"/>
        </w:rPr>
        <w:t>распорядителями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(получателями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могут</w:t>
      </w:r>
      <w:r w:rsidR="00E906EE" w:rsidRPr="00EC0407">
        <w:rPr>
          <w:rFonts w:ascii="Arial" w:hAnsi="Arial" w:cs="Arial"/>
          <w:color w:val="000000"/>
        </w:rPr>
        <w:t xml:space="preserve"> </w:t>
      </w:r>
      <w:r w:rsidRPr="00EC0407">
        <w:rPr>
          <w:rFonts w:ascii="Arial" w:hAnsi="Arial" w:cs="Arial"/>
          <w:color w:val="000000"/>
        </w:rPr>
        <w:t>применяться</w:t>
      </w:r>
      <w:r w:rsidR="00E906EE" w:rsidRPr="00EC0407">
        <w:rPr>
          <w:rFonts w:ascii="Arial" w:hAnsi="Arial" w:cs="Arial"/>
          <w:color w:val="000000"/>
        </w:rPr>
        <w:t xml:space="preserve"> </w:t>
      </w:r>
      <w:r w:rsidRPr="00EC0407">
        <w:rPr>
          <w:rFonts w:ascii="Arial" w:hAnsi="Arial" w:cs="Arial"/>
          <w:color w:val="000000"/>
        </w:rPr>
        <w:t>ведомственные</w:t>
      </w:r>
      <w:r w:rsidR="00E906EE" w:rsidRPr="00EC0407">
        <w:rPr>
          <w:rFonts w:ascii="Arial" w:hAnsi="Arial" w:cs="Arial"/>
          <w:color w:val="000000"/>
        </w:rPr>
        <w:t xml:space="preserve"> </w:t>
      </w:r>
      <w:r w:rsidRPr="00EC0407">
        <w:rPr>
          <w:rFonts w:ascii="Arial" w:hAnsi="Arial" w:cs="Arial"/>
          <w:color w:val="000000"/>
        </w:rPr>
        <w:t>(внутренние)</w:t>
      </w:r>
      <w:r w:rsidR="00E906EE" w:rsidRPr="00EC0407">
        <w:rPr>
          <w:rFonts w:ascii="Arial" w:hAnsi="Arial" w:cs="Arial"/>
          <w:color w:val="000000"/>
        </w:rPr>
        <w:t xml:space="preserve"> </w:t>
      </w:r>
      <w:r w:rsidRPr="00EC0407">
        <w:rPr>
          <w:rFonts w:ascii="Arial" w:hAnsi="Arial" w:cs="Arial"/>
          <w:color w:val="000000"/>
        </w:rPr>
        <w:t>акты,</w:t>
      </w:r>
      <w:r w:rsidR="00E906EE" w:rsidRPr="00EC0407">
        <w:rPr>
          <w:rFonts w:ascii="Arial" w:hAnsi="Arial" w:cs="Arial"/>
          <w:color w:val="000000"/>
        </w:rPr>
        <w:t xml:space="preserve"> </w:t>
      </w:r>
      <w:r w:rsidRPr="00EC0407">
        <w:rPr>
          <w:rFonts w:ascii="Arial" w:hAnsi="Arial" w:cs="Arial"/>
          <w:color w:val="000000"/>
        </w:rPr>
        <w:t>обеспечивающие</w:t>
      </w:r>
      <w:r w:rsidR="00E906EE" w:rsidRPr="00EC0407">
        <w:rPr>
          <w:rFonts w:ascii="Arial" w:hAnsi="Arial" w:cs="Arial"/>
          <w:color w:val="000000"/>
        </w:rPr>
        <w:t xml:space="preserve"> </w:t>
      </w:r>
      <w:r w:rsidRPr="00EC0407">
        <w:rPr>
          <w:rFonts w:ascii="Arial" w:hAnsi="Arial" w:cs="Arial"/>
          <w:color w:val="000000"/>
        </w:rPr>
        <w:t>детализацию</w:t>
      </w:r>
      <w:r w:rsidR="00E906EE" w:rsidRPr="00EC0407">
        <w:rPr>
          <w:rFonts w:ascii="Arial" w:hAnsi="Arial" w:cs="Arial"/>
          <w:color w:val="000000"/>
        </w:rPr>
        <w:t xml:space="preserve"> </w:t>
      </w:r>
      <w:r w:rsidRPr="00EC0407">
        <w:rPr>
          <w:rFonts w:ascii="Arial" w:hAnsi="Arial" w:cs="Arial"/>
          <w:color w:val="000000"/>
        </w:rPr>
        <w:t>финансовой</w:t>
      </w:r>
      <w:r w:rsidR="00E906EE" w:rsidRPr="00EC0407">
        <w:rPr>
          <w:rFonts w:ascii="Arial" w:hAnsi="Arial" w:cs="Arial"/>
          <w:color w:val="000000"/>
        </w:rPr>
        <w:t xml:space="preserve"> </w:t>
      </w:r>
      <w:r w:rsidRPr="00EC0407">
        <w:rPr>
          <w:rFonts w:ascii="Arial" w:hAnsi="Arial" w:cs="Arial"/>
          <w:color w:val="000000"/>
        </w:rPr>
        <w:t>информации</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соблюдением</w:t>
      </w:r>
      <w:r w:rsidR="00E906EE" w:rsidRPr="00EC0407">
        <w:rPr>
          <w:rFonts w:ascii="Arial" w:hAnsi="Arial" w:cs="Arial"/>
          <w:color w:val="000000"/>
        </w:rPr>
        <w:t xml:space="preserve"> </w:t>
      </w:r>
      <w:r w:rsidRPr="00EC0407">
        <w:rPr>
          <w:rFonts w:ascii="Arial" w:hAnsi="Arial" w:cs="Arial"/>
          <w:color w:val="000000"/>
        </w:rPr>
        <w:t>единой</w:t>
      </w:r>
      <w:r w:rsidR="00E906EE" w:rsidRPr="00EC0407">
        <w:rPr>
          <w:rFonts w:ascii="Arial" w:hAnsi="Arial" w:cs="Arial"/>
          <w:color w:val="000000"/>
        </w:rPr>
        <w:t xml:space="preserve"> </w:t>
      </w:r>
      <w:r w:rsidRPr="00EC0407">
        <w:rPr>
          <w:rFonts w:ascii="Arial" w:hAnsi="Arial" w:cs="Arial"/>
          <w:color w:val="000000"/>
        </w:rPr>
        <w:t>методологии</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стандартов</w:t>
      </w:r>
      <w:r w:rsidR="00E906EE" w:rsidRPr="00EC0407">
        <w:rPr>
          <w:rFonts w:ascii="Arial" w:hAnsi="Arial" w:cs="Arial"/>
          <w:color w:val="000000"/>
        </w:rPr>
        <w:t xml:space="preserve"> </w:t>
      </w:r>
      <w:r w:rsidRPr="00EC0407">
        <w:rPr>
          <w:rFonts w:ascii="Arial" w:hAnsi="Arial" w:cs="Arial"/>
          <w:color w:val="000000"/>
        </w:rPr>
        <w:t>бюджетного</w:t>
      </w:r>
      <w:r w:rsidR="00E906EE" w:rsidRPr="00EC0407">
        <w:rPr>
          <w:rFonts w:ascii="Arial" w:hAnsi="Arial" w:cs="Arial"/>
          <w:color w:val="000000"/>
        </w:rPr>
        <w:t xml:space="preserve"> </w:t>
      </w:r>
      <w:r w:rsidRPr="00EC0407">
        <w:rPr>
          <w:rFonts w:ascii="Arial" w:hAnsi="Arial" w:cs="Arial"/>
          <w:color w:val="000000"/>
        </w:rPr>
        <w:t>учета</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p>
    <w:p w:rsidR="00834487" w:rsidRPr="005B1FE6" w:rsidRDefault="00834487" w:rsidP="005B1FE6">
      <w:pPr>
        <w:jc w:val="both"/>
        <w:rPr>
          <w:rFonts w:ascii="Arial" w:hAnsi="Arial" w:cs="Arial"/>
        </w:rPr>
      </w:pPr>
    </w:p>
    <w:p w:rsidR="00834487" w:rsidRPr="005B1FE6" w:rsidRDefault="00834487" w:rsidP="005B1FE6">
      <w:pPr>
        <w:pStyle w:val="a4"/>
        <w:ind w:left="0" w:firstLine="0"/>
        <w:jc w:val="center"/>
        <w:rPr>
          <w:rFonts w:cs="Arial"/>
          <w:sz w:val="24"/>
          <w:szCs w:val="24"/>
        </w:rPr>
      </w:pPr>
      <w:bookmarkStart w:id="17" w:name="sub_33000"/>
      <w:r w:rsidRPr="005B1FE6">
        <w:rPr>
          <w:rFonts w:cs="Arial"/>
          <w:bCs/>
          <w:sz w:val="24"/>
          <w:szCs w:val="24"/>
        </w:rPr>
        <w:t>Статья</w:t>
      </w:r>
      <w:r w:rsidR="00E906EE" w:rsidRPr="005B1FE6">
        <w:rPr>
          <w:rFonts w:cs="Arial"/>
          <w:bCs/>
          <w:sz w:val="24"/>
          <w:szCs w:val="24"/>
        </w:rPr>
        <w:t xml:space="preserve"> </w:t>
      </w:r>
      <w:r w:rsidR="009F642A" w:rsidRPr="005B1FE6">
        <w:rPr>
          <w:rFonts w:cs="Arial"/>
          <w:bCs/>
          <w:sz w:val="24"/>
          <w:szCs w:val="24"/>
        </w:rPr>
        <w:t>7</w:t>
      </w:r>
      <w:r w:rsidR="003F6E79" w:rsidRPr="005B1FE6">
        <w:rPr>
          <w:rFonts w:cs="Arial"/>
          <w:bCs/>
          <w:sz w:val="24"/>
          <w:szCs w:val="24"/>
        </w:rPr>
        <w:t>3</w:t>
      </w:r>
      <w:r w:rsidRPr="005B1FE6">
        <w:rPr>
          <w:rFonts w:cs="Arial"/>
          <w:bCs/>
          <w:sz w:val="24"/>
          <w:szCs w:val="24"/>
        </w:rPr>
        <w:t>.</w:t>
      </w:r>
      <w:r w:rsidR="00E906EE" w:rsidRPr="005B1FE6">
        <w:rPr>
          <w:rFonts w:cs="Arial"/>
          <w:sz w:val="24"/>
          <w:szCs w:val="24"/>
        </w:rPr>
        <w:t xml:space="preserve"> </w:t>
      </w:r>
      <w:r w:rsidRPr="005B1FE6">
        <w:rPr>
          <w:rFonts w:cs="Arial"/>
          <w:sz w:val="24"/>
          <w:szCs w:val="24"/>
        </w:rPr>
        <w:t>Составление</w:t>
      </w:r>
      <w:r w:rsidR="00E906EE" w:rsidRPr="005B1FE6">
        <w:rPr>
          <w:rFonts w:cs="Arial"/>
          <w:sz w:val="24"/>
          <w:szCs w:val="24"/>
        </w:rPr>
        <w:t xml:space="preserve"> </w:t>
      </w:r>
      <w:r w:rsidRPr="005B1FE6">
        <w:rPr>
          <w:rFonts w:cs="Arial"/>
          <w:sz w:val="24"/>
          <w:szCs w:val="24"/>
        </w:rPr>
        <w:t>бюджетной</w:t>
      </w:r>
      <w:r w:rsidR="00E906EE" w:rsidRPr="005B1FE6">
        <w:rPr>
          <w:rFonts w:cs="Arial"/>
          <w:sz w:val="24"/>
          <w:szCs w:val="24"/>
        </w:rPr>
        <w:t xml:space="preserve"> </w:t>
      </w:r>
      <w:r w:rsidRPr="005B1FE6">
        <w:rPr>
          <w:rFonts w:cs="Arial"/>
          <w:sz w:val="24"/>
          <w:szCs w:val="24"/>
        </w:rPr>
        <w:t>отчетности</w:t>
      </w:r>
    </w:p>
    <w:p w:rsidR="00EC0407" w:rsidRPr="005B1FE6" w:rsidRDefault="00EC0407" w:rsidP="005B1FE6">
      <w:pPr>
        <w:rPr>
          <w:rFonts w:ascii="Arial" w:hAnsi="Arial" w:cs="Arial"/>
        </w:rPr>
      </w:pPr>
    </w:p>
    <w:bookmarkEnd w:id="17"/>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Главные</w:t>
      </w:r>
      <w:r w:rsidR="00E906EE" w:rsidRPr="00EC0407">
        <w:rPr>
          <w:rFonts w:ascii="Arial" w:hAnsi="Arial" w:cs="Arial"/>
          <w:color w:val="000000"/>
        </w:rPr>
        <w:t xml:space="preserve"> </w:t>
      </w:r>
      <w:r w:rsidRPr="00EC0407">
        <w:rPr>
          <w:rFonts w:ascii="Arial" w:hAnsi="Arial" w:cs="Arial"/>
          <w:color w:val="000000"/>
        </w:rPr>
        <w:t>распорядители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главные</w:t>
      </w:r>
      <w:r w:rsidR="00E906EE" w:rsidRPr="00EC0407">
        <w:rPr>
          <w:rFonts w:ascii="Arial" w:hAnsi="Arial" w:cs="Arial"/>
          <w:color w:val="000000"/>
        </w:rPr>
        <w:t xml:space="preserve"> </w:t>
      </w:r>
      <w:r w:rsidRPr="00EC0407">
        <w:rPr>
          <w:rFonts w:ascii="Arial" w:hAnsi="Arial" w:cs="Arial"/>
          <w:color w:val="000000"/>
        </w:rPr>
        <w:t>администраторы</w:t>
      </w:r>
      <w:r w:rsidR="00E906EE" w:rsidRPr="00EC0407">
        <w:rPr>
          <w:rFonts w:ascii="Arial" w:hAnsi="Arial" w:cs="Arial"/>
          <w:color w:val="000000"/>
        </w:rPr>
        <w:t xml:space="preserve"> </w:t>
      </w:r>
      <w:r w:rsidRPr="00EC0407">
        <w:rPr>
          <w:rFonts w:ascii="Arial" w:hAnsi="Arial" w:cs="Arial"/>
          <w:color w:val="000000"/>
        </w:rPr>
        <w:t>доходов</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главные</w:t>
      </w:r>
      <w:r w:rsidR="00E906EE" w:rsidRPr="00EC0407">
        <w:rPr>
          <w:rFonts w:ascii="Arial" w:hAnsi="Arial" w:cs="Arial"/>
          <w:color w:val="000000"/>
        </w:rPr>
        <w:t xml:space="preserve"> </w:t>
      </w:r>
      <w:r w:rsidRPr="00EC0407">
        <w:rPr>
          <w:rFonts w:ascii="Arial" w:hAnsi="Arial" w:cs="Arial"/>
          <w:color w:val="000000"/>
        </w:rPr>
        <w:t>администраторы</w:t>
      </w:r>
      <w:r w:rsidR="00E906EE" w:rsidRPr="00EC0407">
        <w:rPr>
          <w:rFonts w:ascii="Arial" w:hAnsi="Arial" w:cs="Arial"/>
          <w:color w:val="000000"/>
        </w:rPr>
        <w:t xml:space="preserve"> </w:t>
      </w:r>
      <w:r w:rsidRPr="00EC0407">
        <w:rPr>
          <w:rFonts w:ascii="Arial" w:hAnsi="Arial" w:cs="Arial"/>
          <w:color w:val="000000"/>
        </w:rPr>
        <w:t>источников</w:t>
      </w:r>
      <w:r w:rsidR="00E906EE" w:rsidRPr="00EC0407">
        <w:rPr>
          <w:rFonts w:ascii="Arial" w:hAnsi="Arial" w:cs="Arial"/>
          <w:color w:val="000000"/>
        </w:rPr>
        <w:t xml:space="preserve"> </w:t>
      </w:r>
      <w:r w:rsidRPr="00EC0407">
        <w:rPr>
          <w:rFonts w:ascii="Arial" w:hAnsi="Arial" w:cs="Arial"/>
          <w:color w:val="000000"/>
        </w:rPr>
        <w:t>финансирования</w:t>
      </w:r>
      <w:r w:rsidR="00E906EE" w:rsidRPr="00EC0407">
        <w:rPr>
          <w:rFonts w:ascii="Arial" w:hAnsi="Arial" w:cs="Arial"/>
          <w:color w:val="000000"/>
        </w:rPr>
        <w:t xml:space="preserve"> </w:t>
      </w:r>
      <w:r w:rsidRPr="00EC0407">
        <w:rPr>
          <w:rFonts w:ascii="Arial" w:hAnsi="Arial" w:cs="Arial"/>
          <w:color w:val="000000"/>
        </w:rPr>
        <w:t>дефицита</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(далее</w:t>
      </w:r>
      <w:r w:rsidR="00E906EE" w:rsidRPr="00EC0407">
        <w:rPr>
          <w:rFonts w:ascii="Arial" w:hAnsi="Arial" w:cs="Arial"/>
          <w:color w:val="000000"/>
        </w:rPr>
        <w:t xml:space="preserve"> </w:t>
      </w:r>
      <w:r w:rsidRPr="00EC0407">
        <w:rPr>
          <w:rFonts w:ascii="Arial" w:hAnsi="Arial" w:cs="Arial"/>
          <w:color w:val="000000"/>
        </w:rPr>
        <w:t>-</w:t>
      </w:r>
      <w:r w:rsidR="00E906EE" w:rsidRPr="00EC0407">
        <w:rPr>
          <w:rFonts w:ascii="Arial" w:hAnsi="Arial" w:cs="Arial"/>
          <w:color w:val="000000"/>
        </w:rPr>
        <w:t xml:space="preserve"> </w:t>
      </w:r>
      <w:r w:rsidRPr="00EC0407">
        <w:rPr>
          <w:rFonts w:ascii="Arial" w:hAnsi="Arial" w:cs="Arial"/>
          <w:color w:val="000000"/>
        </w:rPr>
        <w:t>главные</w:t>
      </w:r>
      <w:r w:rsidR="00E906EE" w:rsidRPr="00EC0407">
        <w:rPr>
          <w:rFonts w:ascii="Arial" w:hAnsi="Arial" w:cs="Arial"/>
          <w:color w:val="000000"/>
        </w:rPr>
        <w:t xml:space="preserve"> </w:t>
      </w:r>
      <w:r w:rsidRPr="00EC0407">
        <w:rPr>
          <w:rFonts w:ascii="Arial" w:hAnsi="Arial" w:cs="Arial"/>
          <w:color w:val="000000"/>
        </w:rPr>
        <w:t>администраторы</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составляют</w:t>
      </w:r>
      <w:r w:rsidR="00E906EE" w:rsidRPr="00EC0407">
        <w:rPr>
          <w:rFonts w:ascii="Arial" w:hAnsi="Arial" w:cs="Arial"/>
          <w:color w:val="000000"/>
        </w:rPr>
        <w:t xml:space="preserve"> </w:t>
      </w:r>
      <w:r w:rsidRPr="00EC0407">
        <w:rPr>
          <w:rFonts w:ascii="Arial" w:hAnsi="Arial" w:cs="Arial"/>
          <w:color w:val="000000"/>
        </w:rPr>
        <w:t>сводную</w:t>
      </w:r>
      <w:r w:rsidR="00E906EE" w:rsidRPr="00EC0407">
        <w:rPr>
          <w:rFonts w:ascii="Arial" w:hAnsi="Arial" w:cs="Arial"/>
          <w:color w:val="000000"/>
        </w:rPr>
        <w:t xml:space="preserve"> </w:t>
      </w:r>
      <w:r w:rsidRPr="00EC0407">
        <w:rPr>
          <w:rFonts w:ascii="Arial" w:hAnsi="Arial" w:cs="Arial"/>
          <w:color w:val="000000"/>
        </w:rPr>
        <w:t>бюджетную</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основании</w:t>
      </w:r>
      <w:r w:rsidR="00E906EE" w:rsidRPr="00EC0407">
        <w:rPr>
          <w:rFonts w:ascii="Arial" w:hAnsi="Arial" w:cs="Arial"/>
          <w:color w:val="000000"/>
        </w:rPr>
        <w:t xml:space="preserve"> </w:t>
      </w:r>
      <w:r w:rsidRPr="00EC0407">
        <w:rPr>
          <w:rFonts w:ascii="Arial" w:hAnsi="Arial" w:cs="Arial"/>
          <w:color w:val="000000"/>
        </w:rPr>
        <w:t>представленной</w:t>
      </w:r>
      <w:r w:rsidR="00E906EE" w:rsidRPr="00EC0407">
        <w:rPr>
          <w:rFonts w:ascii="Arial" w:hAnsi="Arial" w:cs="Arial"/>
          <w:color w:val="000000"/>
        </w:rPr>
        <w:t xml:space="preserve"> </w:t>
      </w:r>
      <w:r w:rsidRPr="00EC0407">
        <w:rPr>
          <w:rFonts w:ascii="Arial" w:hAnsi="Arial" w:cs="Arial"/>
          <w:color w:val="000000"/>
        </w:rPr>
        <w:t>им</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подведомственными</w:t>
      </w:r>
      <w:r w:rsidR="00E906EE" w:rsidRPr="00EC0407">
        <w:rPr>
          <w:rFonts w:ascii="Arial" w:hAnsi="Arial" w:cs="Arial"/>
          <w:color w:val="000000"/>
        </w:rPr>
        <w:t xml:space="preserve"> </w:t>
      </w:r>
      <w:r w:rsidRPr="00EC0407">
        <w:rPr>
          <w:rFonts w:ascii="Arial" w:hAnsi="Arial" w:cs="Arial"/>
          <w:color w:val="000000"/>
        </w:rPr>
        <w:t>получателями</w:t>
      </w:r>
      <w:r w:rsidR="00E906EE" w:rsidRPr="00EC0407">
        <w:rPr>
          <w:rFonts w:ascii="Arial" w:hAnsi="Arial" w:cs="Arial"/>
          <w:color w:val="000000"/>
        </w:rPr>
        <w:t xml:space="preserve"> </w:t>
      </w:r>
      <w:r w:rsidRPr="00EC0407">
        <w:rPr>
          <w:rFonts w:ascii="Arial" w:hAnsi="Arial" w:cs="Arial"/>
          <w:color w:val="000000"/>
        </w:rPr>
        <w:t>(распорядителями)</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администраторами</w:t>
      </w:r>
      <w:r w:rsidR="00E906EE" w:rsidRPr="00EC0407">
        <w:rPr>
          <w:rFonts w:ascii="Arial" w:hAnsi="Arial" w:cs="Arial"/>
          <w:color w:val="000000"/>
        </w:rPr>
        <w:t xml:space="preserve"> </w:t>
      </w:r>
      <w:r w:rsidRPr="00EC0407">
        <w:rPr>
          <w:rFonts w:ascii="Arial" w:hAnsi="Arial" w:cs="Arial"/>
          <w:color w:val="000000"/>
        </w:rPr>
        <w:t>доходов</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администраторами</w:t>
      </w:r>
      <w:r w:rsidR="00E906EE" w:rsidRPr="00EC0407">
        <w:rPr>
          <w:rFonts w:ascii="Arial" w:hAnsi="Arial" w:cs="Arial"/>
          <w:color w:val="000000"/>
        </w:rPr>
        <w:t xml:space="preserve"> </w:t>
      </w:r>
      <w:r w:rsidRPr="00EC0407">
        <w:rPr>
          <w:rFonts w:ascii="Arial" w:hAnsi="Arial" w:cs="Arial"/>
          <w:color w:val="000000"/>
        </w:rPr>
        <w:t>источников</w:t>
      </w:r>
      <w:r w:rsidR="00E906EE" w:rsidRPr="00EC0407">
        <w:rPr>
          <w:rFonts w:ascii="Arial" w:hAnsi="Arial" w:cs="Arial"/>
          <w:color w:val="000000"/>
        </w:rPr>
        <w:t xml:space="preserve"> </w:t>
      </w:r>
      <w:r w:rsidRPr="00EC0407">
        <w:rPr>
          <w:rFonts w:ascii="Arial" w:hAnsi="Arial" w:cs="Arial"/>
          <w:color w:val="000000"/>
        </w:rPr>
        <w:t>финансирования</w:t>
      </w:r>
      <w:r w:rsidR="00E906EE" w:rsidRPr="00EC0407">
        <w:rPr>
          <w:rFonts w:ascii="Arial" w:hAnsi="Arial" w:cs="Arial"/>
          <w:color w:val="000000"/>
        </w:rPr>
        <w:t xml:space="preserve"> </w:t>
      </w:r>
      <w:r w:rsidRPr="00EC0407">
        <w:rPr>
          <w:rFonts w:ascii="Arial" w:hAnsi="Arial" w:cs="Arial"/>
          <w:color w:val="000000"/>
        </w:rPr>
        <w:t>дефицита</w:t>
      </w:r>
      <w:r w:rsidR="00E906EE" w:rsidRPr="00EC0407">
        <w:rPr>
          <w:rFonts w:ascii="Arial" w:hAnsi="Arial" w:cs="Arial"/>
          <w:color w:val="000000"/>
        </w:rPr>
        <w:t xml:space="preserve"> </w:t>
      </w:r>
      <w:r w:rsidRPr="00EC0407">
        <w:rPr>
          <w:rFonts w:ascii="Arial" w:hAnsi="Arial" w:cs="Arial"/>
          <w:color w:val="000000"/>
        </w:rPr>
        <w:t>бюджета.</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Главные</w:t>
      </w:r>
      <w:r w:rsidR="00E906EE" w:rsidRPr="00EC0407">
        <w:rPr>
          <w:rFonts w:ascii="Arial" w:hAnsi="Arial" w:cs="Arial"/>
          <w:color w:val="000000"/>
        </w:rPr>
        <w:t xml:space="preserve"> </w:t>
      </w:r>
      <w:r w:rsidRPr="00EC0407">
        <w:rPr>
          <w:rFonts w:ascii="Arial" w:hAnsi="Arial" w:cs="Arial"/>
          <w:color w:val="000000"/>
        </w:rPr>
        <w:t>администраторы</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представляют</w:t>
      </w:r>
      <w:r w:rsidR="00E906EE" w:rsidRPr="00EC0407">
        <w:rPr>
          <w:rFonts w:ascii="Arial" w:hAnsi="Arial" w:cs="Arial"/>
          <w:color w:val="000000"/>
        </w:rPr>
        <w:t xml:space="preserve"> </w:t>
      </w:r>
      <w:r w:rsidRPr="00EC0407">
        <w:rPr>
          <w:rFonts w:ascii="Arial" w:hAnsi="Arial" w:cs="Arial"/>
          <w:color w:val="000000"/>
        </w:rPr>
        <w:t>сводную</w:t>
      </w:r>
      <w:r w:rsidR="00E906EE" w:rsidRPr="00EC0407">
        <w:rPr>
          <w:rFonts w:ascii="Arial" w:hAnsi="Arial" w:cs="Arial"/>
          <w:color w:val="000000"/>
        </w:rPr>
        <w:t xml:space="preserve"> </w:t>
      </w:r>
      <w:r w:rsidRPr="00EC0407">
        <w:rPr>
          <w:rFonts w:ascii="Arial" w:hAnsi="Arial" w:cs="Arial"/>
          <w:color w:val="000000"/>
        </w:rPr>
        <w:t>бюджетную</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финансовый</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установленные</w:t>
      </w:r>
      <w:r w:rsidR="00E906EE" w:rsidRPr="00EC0407">
        <w:rPr>
          <w:rFonts w:ascii="Arial" w:hAnsi="Arial" w:cs="Arial"/>
          <w:color w:val="000000"/>
        </w:rPr>
        <w:t xml:space="preserve"> </w:t>
      </w:r>
      <w:r w:rsidRPr="00EC0407">
        <w:rPr>
          <w:rFonts w:ascii="Arial" w:hAnsi="Arial" w:cs="Arial"/>
          <w:color w:val="000000"/>
        </w:rPr>
        <w:t>ими</w:t>
      </w:r>
      <w:r w:rsidR="00E906EE" w:rsidRPr="00EC0407">
        <w:rPr>
          <w:rFonts w:ascii="Arial" w:hAnsi="Arial" w:cs="Arial"/>
          <w:color w:val="000000"/>
        </w:rPr>
        <w:t xml:space="preserve"> </w:t>
      </w:r>
      <w:r w:rsidRPr="00EC0407">
        <w:rPr>
          <w:rFonts w:ascii="Arial" w:hAnsi="Arial" w:cs="Arial"/>
          <w:color w:val="000000"/>
        </w:rPr>
        <w:t>сроки.</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2.</w:t>
      </w:r>
      <w:r w:rsidR="00E906EE" w:rsidRPr="00EC0407">
        <w:rPr>
          <w:rFonts w:ascii="Arial" w:hAnsi="Arial" w:cs="Arial"/>
          <w:color w:val="000000"/>
        </w:rPr>
        <w:t xml:space="preserve"> </w:t>
      </w:r>
      <w:r w:rsidRPr="00EC0407">
        <w:rPr>
          <w:rFonts w:ascii="Arial" w:hAnsi="Arial" w:cs="Arial"/>
          <w:color w:val="000000"/>
        </w:rPr>
        <w:t>Бюджетная</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муниципальн</w:t>
      </w:r>
      <w:r w:rsidR="00A16D96">
        <w:rPr>
          <w:rFonts w:ascii="Arial" w:hAnsi="Arial" w:cs="Arial"/>
          <w:color w:val="000000"/>
        </w:rPr>
        <w:t>ого</w:t>
      </w:r>
      <w:r w:rsidR="00E906EE" w:rsidRPr="00EC0407">
        <w:rPr>
          <w:rFonts w:ascii="Arial" w:hAnsi="Arial" w:cs="Arial"/>
          <w:color w:val="000000"/>
        </w:rPr>
        <w:t xml:space="preserve"> </w:t>
      </w:r>
      <w:r w:rsidRPr="00EC0407">
        <w:rPr>
          <w:rFonts w:ascii="Arial" w:hAnsi="Arial" w:cs="Arial"/>
          <w:color w:val="000000"/>
        </w:rPr>
        <w:t>образовани</w:t>
      </w:r>
      <w:r w:rsidR="00A16D96">
        <w:rPr>
          <w:rFonts w:ascii="Arial" w:hAnsi="Arial" w:cs="Arial"/>
          <w:color w:val="000000"/>
        </w:rPr>
        <w:t>я</w:t>
      </w:r>
      <w:r w:rsidR="00E906EE" w:rsidRPr="00EC0407">
        <w:rPr>
          <w:rFonts w:ascii="Arial" w:hAnsi="Arial" w:cs="Arial"/>
          <w:color w:val="000000"/>
        </w:rPr>
        <w:t xml:space="preserve"> </w:t>
      </w:r>
      <w:r w:rsidRPr="00EC0407">
        <w:rPr>
          <w:rFonts w:ascii="Arial" w:hAnsi="Arial" w:cs="Arial"/>
          <w:color w:val="000000"/>
        </w:rPr>
        <w:t>составляется</w:t>
      </w:r>
      <w:r w:rsidR="00E906EE" w:rsidRPr="00EC0407">
        <w:rPr>
          <w:rFonts w:ascii="Arial" w:hAnsi="Arial" w:cs="Arial"/>
          <w:color w:val="000000"/>
        </w:rPr>
        <w:t xml:space="preserve"> </w:t>
      </w:r>
      <w:r w:rsidRPr="00EC0407">
        <w:rPr>
          <w:rFonts w:ascii="Arial" w:hAnsi="Arial" w:cs="Arial"/>
          <w:color w:val="000000"/>
        </w:rPr>
        <w:t>финансовым</w:t>
      </w:r>
      <w:r w:rsidR="00E906EE" w:rsidRPr="00EC0407">
        <w:rPr>
          <w:rFonts w:ascii="Arial" w:hAnsi="Arial" w:cs="Arial"/>
          <w:color w:val="000000"/>
        </w:rPr>
        <w:t xml:space="preserve"> </w:t>
      </w:r>
      <w:r w:rsidRPr="00EC0407">
        <w:rPr>
          <w:rFonts w:ascii="Arial" w:hAnsi="Arial" w:cs="Arial"/>
          <w:color w:val="000000"/>
        </w:rPr>
        <w:t>органом</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основании</w:t>
      </w:r>
      <w:r w:rsidR="00E906EE" w:rsidRPr="00EC0407">
        <w:rPr>
          <w:rFonts w:ascii="Arial" w:hAnsi="Arial" w:cs="Arial"/>
          <w:color w:val="000000"/>
        </w:rPr>
        <w:t xml:space="preserve"> </w:t>
      </w:r>
      <w:r w:rsidRPr="00EC0407">
        <w:rPr>
          <w:rFonts w:ascii="Arial" w:hAnsi="Arial" w:cs="Arial"/>
          <w:color w:val="000000"/>
        </w:rPr>
        <w:t>сводной</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соответствующих</w:t>
      </w:r>
      <w:r w:rsidR="00E906EE" w:rsidRPr="00EC0407">
        <w:rPr>
          <w:rFonts w:ascii="Arial" w:hAnsi="Arial" w:cs="Arial"/>
          <w:color w:val="000000"/>
        </w:rPr>
        <w:t xml:space="preserve"> </w:t>
      </w:r>
      <w:r w:rsidRPr="00EC0407">
        <w:rPr>
          <w:rFonts w:ascii="Arial" w:hAnsi="Arial" w:cs="Arial"/>
          <w:color w:val="000000"/>
        </w:rPr>
        <w:t>главных</w:t>
      </w:r>
      <w:r w:rsidR="00E906EE" w:rsidRPr="00EC0407">
        <w:rPr>
          <w:rFonts w:ascii="Arial" w:hAnsi="Arial" w:cs="Arial"/>
          <w:color w:val="000000"/>
        </w:rPr>
        <w:t xml:space="preserve"> </w:t>
      </w:r>
      <w:r w:rsidRPr="00EC0407">
        <w:rPr>
          <w:rFonts w:ascii="Arial" w:hAnsi="Arial" w:cs="Arial"/>
          <w:color w:val="000000"/>
        </w:rPr>
        <w:t>администраторов</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3.</w:t>
      </w:r>
      <w:r w:rsidR="00E906EE" w:rsidRPr="00EC0407">
        <w:rPr>
          <w:rFonts w:ascii="Arial" w:hAnsi="Arial" w:cs="Arial"/>
          <w:color w:val="000000"/>
        </w:rPr>
        <w:t xml:space="preserve"> </w:t>
      </w:r>
      <w:r w:rsidRPr="00EC0407">
        <w:rPr>
          <w:rFonts w:ascii="Arial" w:hAnsi="Arial" w:cs="Arial"/>
          <w:color w:val="000000"/>
        </w:rPr>
        <w:t>Бюджетная</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r w:rsidR="00E906EE" w:rsidRPr="00EC0407">
        <w:rPr>
          <w:rFonts w:ascii="Arial" w:hAnsi="Arial" w:cs="Arial"/>
          <w:color w:val="000000"/>
        </w:rPr>
        <w:t xml:space="preserve"> </w:t>
      </w:r>
      <w:r w:rsidRPr="00EC0407">
        <w:rPr>
          <w:rFonts w:ascii="Arial" w:hAnsi="Arial" w:cs="Arial"/>
          <w:color w:val="000000"/>
        </w:rPr>
        <w:t>является</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является</w:t>
      </w:r>
      <w:r w:rsidR="00E906EE" w:rsidRPr="00EC0407">
        <w:rPr>
          <w:rFonts w:ascii="Arial" w:hAnsi="Arial" w:cs="Arial"/>
          <w:color w:val="000000"/>
        </w:rPr>
        <w:t xml:space="preserve"> </w:t>
      </w:r>
      <w:r w:rsidRPr="00EC0407">
        <w:rPr>
          <w:rFonts w:ascii="Arial" w:hAnsi="Arial" w:cs="Arial"/>
          <w:color w:val="000000"/>
        </w:rPr>
        <w:t>ежеквартальным.</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4.</w:t>
      </w:r>
      <w:r w:rsidR="00E906EE" w:rsidRPr="00EC0407">
        <w:rPr>
          <w:rFonts w:ascii="Arial" w:hAnsi="Arial" w:cs="Arial"/>
          <w:color w:val="000000"/>
        </w:rPr>
        <w:t xml:space="preserve"> </w:t>
      </w:r>
      <w:r w:rsidRPr="00EC0407">
        <w:rPr>
          <w:rFonts w:ascii="Arial" w:hAnsi="Arial" w:cs="Arial"/>
          <w:color w:val="000000"/>
        </w:rPr>
        <w:t>Бюджетная</w:t>
      </w:r>
      <w:r w:rsidR="00E906EE" w:rsidRPr="00EC0407">
        <w:rPr>
          <w:rFonts w:ascii="Arial" w:hAnsi="Arial" w:cs="Arial"/>
          <w:color w:val="000000"/>
        </w:rPr>
        <w:t xml:space="preserve"> </w:t>
      </w:r>
      <w:r w:rsidRPr="00EC0407">
        <w:rPr>
          <w:rFonts w:ascii="Arial" w:hAnsi="Arial" w:cs="Arial"/>
          <w:color w:val="000000"/>
        </w:rPr>
        <w:t>отчетность</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r w:rsidR="00E906EE" w:rsidRPr="00EC0407">
        <w:rPr>
          <w:rFonts w:ascii="Arial" w:hAnsi="Arial" w:cs="Arial"/>
          <w:color w:val="000000"/>
        </w:rPr>
        <w:t xml:space="preserve"> </w:t>
      </w:r>
      <w:r w:rsidRPr="00EC0407">
        <w:rPr>
          <w:rFonts w:ascii="Arial" w:hAnsi="Arial" w:cs="Arial"/>
          <w:color w:val="000000"/>
        </w:rPr>
        <w:t>представляется</w:t>
      </w:r>
      <w:r w:rsidR="00E906EE" w:rsidRPr="00EC0407">
        <w:rPr>
          <w:rFonts w:ascii="Arial" w:hAnsi="Arial" w:cs="Arial"/>
          <w:color w:val="000000"/>
        </w:rPr>
        <w:t xml:space="preserve"> </w:t>
      </w:r>
      <w:r w:rsidRPr="00EC0407">
        <w:rPr>
          <w:rFonts w:ascii="Arial" w:hAnsi="Arial" w:cs="Arial"/>
          <w:color w:val="000000"/>
        </w:rPr>
        <w:t>соответствующим</w:t>
      </w:r>
      <w:r w:rsidR="00E906EE" w:rsidRPr="00EC0407">
        <w:rPr>
          <w:rFonts w:ascii="Arial" w:hAnsi="Arial" w:cs="Arial"/>
          <w:color w:val="000000"/>
        </w:rPr>
        <w:t xml:space="preserve"> </w:t>
      </w:r>
      <w:r w:rsidRPr="00EC0407">
        <w:rPr>
          <w:rFonts w:ascii="Arial" w:hAnsi="Arial" w:cs="Arial"/>
          <w:color w:val="000000"/>
        </w:rPr>
        <w:t>финансовым</w:t>
      </w:r>
      <w:r w:rsidR="00E906EE" w:rsidRPr="00EC0407">
        <w:rPr>
          <w:rFonts w:ascii="Arial" w:hAnsi="Arial" w:cs="Arial"/>
          <w:color w:val="000000"/>
        </w:rPr>
        <w:t xml:space="preserve"> </w:t>
      </w:r>
      <w:r w:rsidRPr="00EC0407">
        <w:rPr>
          <w:rFonts w:ascii="Arial" w:hAnsi="Arial" w:cs="Arial"/>
          <w:color w:val="000000"/>
        </w:rPr>
        <w:t>органом</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местную</w:t>
      </w:r>
      <w:r w:rsidR="00E906EE" w:rsidRPr="00EC0407">
        <w:rPr>
          <w:rFonts w:ascii="Arial" w:hAnsi="Arial" w:cs="Arial"/>
          <w:color w:val="000000"/>
        </w:rPr>
        <w:t xml:space="preserve"> </w:t>
      </w:r>
      <w:r w:rsidRPr="00EC0407">
        <w:rPr>
          <w:rFonts w:ascii="Arial" w:hAnsi="Arial" w:cs="Arial"/>
          <w:color w:val="000000"/>
        </w:rPr>
        <w:t>администрацию.</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5.</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за</w:t>
      </w:r>
      <w:r w:rsidR="00E906EE" w:rsidRPr="00EC0407">
        <w:rPr>
          <w:rFonts w:ascii="Arial" w:hAnsi="Arial" w:cs="Arial"/>
          <w:color w:val="000000"/>
        </w:rPr>
        <w:t xml:space="preserve"> </w:t>
      </w:r>
      <w:r w:rsidRPr="00EC0407">
        <w:rPr>
          <w:rFonts w:ascii="Arial" w:hAnsi="Arial" w:cs="Arial"/>
          <w:color w:val="000000"/>
        </w:rPr>
        <w:t>первый</w:t>
      </w:r>
      <w:r w:rsidR="00E906EE" w:rsidRPr="00EC0407">
        <w:rPr>
          <w:rFonts w:ascii="Arial" w:hAnsi="Arial" w:cs="Arial"/>
          <w:color w:val="000000"/>
        </w:rPr>
        <w:t xml:space="preserve"> </w:t>
      </w:r>
      <w:r w:rsidRPr="00EC0407">
        <w:rPr>
          <w:rFonts w:ascii="Arial" w:hAnsi="Arial" w:cs="Arial"/>
          <w:color w:val="000000"/>
        </w:rPr>
        <w:t>квартал,</w:t>
      </w:r>
      <w:r w:rsidR="00E906EE" w:rsidRPr="00EC0407">
        <w:rPr>
          <w:rFonts w:ascii="Arial" w:hAnsi="Arial" w:cs="Arial"/>
          <w:color w:val="000000"/>
        </w:rPr>
        <w:t xml:space="preserve"> </w:t>
      </w:r>
      <w:r w:rsidRPr="00EC0407">
        <w:rPr>
          <w:rFonts w:ascii="Arial" w:hAnsi="Arial" w:cs="Arial"/>
          <w:color w:val="000000"/>
        </w:rPr>
        <w:t>полугодие</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девять</w:t>
      </w:r>
      <w:r w:rsidR="00E906EE" w:rsidRPr="00EC0407">
        <w:rPr>
          <w:rFonts w:ascii="Arial" w:hAnsi="Arial" w:cs="Arial"/>
          <w:color w:val="000000"/>
        </w:rPr>
        <w:t xml:space="preserve"> </w:t>
      </w:r>
      <w:r w:rsidRPr="00EC0407">
        <w:rPr>
          <w:rFonts w:ascii="Arial" w:hAnsi="Arial" w:cs="Arial"/>
          <w:color w:val="000000"/>
        </w:rPr>
        <w:t>месяцев</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утверждается</w:t>
      </w:r>
      <w:r w:rsidR="00E906EE" w:rsidRPr="00EC0407">
        <w:rPr>
          <w:rFonts w:ascii="Arial" w:hAnsi="Arial" w:cs="Arial"/>
          <w:color w:val="000000"/>
        </w:rPr>
        <w:t xml:space="preserve"> </w:t>
      </w:r>
      <w:r w:rsidRPr="00EC0407">
        <w:rPr>
          <w:rFonts w:ascii="Arial" w:hAnsi="Arial" w:cs="Arial"/>
          <w:color w:val="000000"/>
        </w:rPr>
        <w:t>местной</w:t>
      </w:r>
      <w:r w:rsidR="00E906EE" w:rsidRPr="00EC0407">
        <w:rPr>
          <w:rFonts w:ascii="Arial" w:hAnsi="Arial" w:cs="Arial"/>
          <w:color w:val="000000"/>
        </w:rPr>
        <w:t xml:space="preserve"> </w:t>
      </w:r>
      <w:r w:rsidRPr="00EC0407">
        <w:rPr>
          <w:rFonts w:ascii="Arial" w:hAnsi="Arial" w:cs="Arial"/>
          <w:color w:val="000000"/>
        </w:rPr>
        <w:t>администрацией</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направляется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представительный</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внешнего</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финансового</w:t>
      </w:r>
      <w:r w:rsidR="00E906EE" w:rsidRPr="00EC0407">
        <w:rPr>
          <w:rFonts w:ascii="Arial" w:hAnsi="Arial" w:cs="Arial"/>
          <w:color w:val="000000"/>
        </w:rPr>
        <w:t xml:space="preserve"> </w:t>
      </w:r>
      <w:r w:rsidRPr="00EC0407">
        <w:rPr>
          <w:rFonts w:ascii="Arial" w:hAnsi="Arial" w:cs="Arial"/>
          <w:color w:val="000000"/>
        </w:rPr>
        <w:t>контроля.</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подлежит</w:t>
      </w:r>
      <w:r w:rsidR="00E906EE" w:rsidRPr="00EC0407">
        <w:rPr>
          <w:rFonts w:ascii="Arial" w:hAnsi="Arial" w:cs="Arial"/>
          <w:color w:val="000000"/>
        </w:rPr>
        <w:t xml:space="preserve"> </w:t>
      </w:r>
      <w:r w:rsidRPr="00EC0407">
        <w:rPr>
          <w:rFonts w:ascii="Arial" w:hAnsi="Arial" w:cs="Arial"/>
          <w:color w:val="000000"/>
        </w:rPr>
        <w:t>утверждению</w:t>
      </w:r>
      <w:r w:rsidR="00E906EE" w:rsidRPr="00EC0407">
        <w:rPr>
          <w:rFonts w:ascii="Arial" w:hAnsi="Arial" w:cs="Arial"/>
          <w:color w:val="000000"/>
        </w:rPr>
        <w:t xml:space="preserve"> </w:t>
      </w:r>
      <w:r w:rsidRPr="00EC0407">
        <w:rPr>
          <w:rFonts w:ascii="Arial" w:hAnsi="Arial" w:cs="Arial"/>
          <w:color w:val="000000"/>
        </w:rPr>
        <w:t>муниципальным</w:t>
      </w:r>
      <w:r w:rsidR="00E906EE" w:rsidRPr="00EC0407">
        <w:rPr>
          <w:rFonts w:ascii="Arial" w:hAnsi="Arial" w:cs="Arial"/>
          <w:color w:val="000000"/>
        </w:rPr>
        <w:t xml:space="preserve"> </w:t>
      </w:r>
      <w:r w:rsidRPr="00EC0407">
        <w:rPr>
          <w:rFonts w:ascii="Arial" w:hAnsi="Arial" w:cs="Arial"/>
          <w:color w:val="000000"/>
        </w:rPr>
        <w:t>правовым</w:t>
      </w:r>
      <w:r w:rsidR="00E906EE" w:rsidRPr="00EC0407">
        <w:rPr>
          <w:rFonts w:ascii="Arial" w:hAnsi="Arial" w:cs="Arial"/>
          <w:color w:val="000000"/>
        </w:rPr>
        <w:t xml:space="preserve"> </w:t>
      </w:r>
      <w:r w:rsidRPr="00EC0407">
        <w:rPr>
          <w:rFonts w:ascii="Arial" w:hAnsi="Arial" w:cs="Arial"/>
          <w:color w:val="000000"/>
        </w:rPr>
        <w:t>актом</w:t>
      </w:r>
      <w:r w:rsidR="00E906EE" w:rsidRPr="00EC0407">
        <w:rPr>
          <w:rFonts w:ascii="Arial" w:hAnsi="Arial" w:cs="Arial"/>
          <w:color w:val="000000"/>
        </w:rPr>
        <w:t xml:space="preserve"> </w:t>
      </w:r>
      <w:r w:rsidRPr="00EC0407">
        <w:rPr>
          <w:rFonts w:ascii="Arial" w:hAnsi="Arial" w:cs="Arial"/>
          <w:color w:val="000000"/>
        </w:rPr>
        <w:t>представительного</w:t>
      </w:r>
      <w:r w:rsidR="00E906EE" w:rsidRPr="00EC0407">
        <w:rPr>
          <w:rFonts w:ascii="Arial" w:hAnsi="Arial" w:cs="Arial"/>
          <w:color w:val="000000"/>
        </w:rPr>
        <w:t xml:space="preserve"> </w:t>
      </w:r>
      <w:r w:rsidRPr="00EC0407">
        <w:rPr>
          <w:rFonts w:ascii="Arial" w:hAnsi="Arial" w:cs="Arial"/>
          <w:color w:val="000000"/>
        </w:rPr>
        <w:t>органа</w:t>
      </w:r>
      <w:r w:rsidR="00E906EE" w:rsidRPr="00EC0407">
        <w:rPr>
          <w:rFonts w:ascii="Arial" w:hAnsi="Arial" w:cs="Arial"/>
          <w:color w:val="000000"/>
        </w:rPr>
        <w:t xml:space="preserve"> </w:t>
      </w:r>
      <w:r w:rsidRPr="00EC0407">
        <w:rPr>
          <w:rFonts w:ascii="Arial" w:hAnsi="Arial" w:cs="Arial"/>
          <w:color w:val="000000"/>
        </w:rPr>
        <w:t>муниципального</w:t>
      </w:r>
      <w:r w:rsidR="00E906EE" w:rsidRPr="00EC0407">
        <w:rPr>
          <w:rFonts w:ascii="Arial" w:hAnsi="Arial" w:cs="Arial"/>
          <w:color w:val="000000"/>
        </w:rPr>
        <w:t xml:space="preserve"> </w:t>
      </w:r>
      <w:r w:rsidRPr="00EC0407">
        <w:rPr>
          <w:rFonts w:ascii="Arial" w:hAnsi="Arial" w:cs="Arial"/>
          <w:color w:val="000000"/>
        </w:rPr>
        <w:t>образования.</w:t>
      </w:r>
    </w:p>
    <w:p w:rsidR="00834487" w:rsidRPr="005B1FE6" w:rsidRDefault="00834487" w:rsidP="005B1FE6">
      <w:pPr>
        <w:jc w:val="both"/>
        <w:rPr>
          <w:rFonts w:ascii="Arial" w:hAnsi="Arial" w:cs="Arial"/>
        </w:rPr>
      </w:pPr>
    </w:p>
    <w:p w:rsidR="00834487" w:rsidRPr="005B1FE6" w:rsidRDefault="00834487" w:rsidP="005B1FE6">
      <w:pPr>
        <w:pStyle w:val="a4"/>
        <w:ind w:left="0" w:firstLine="0"/>
        <w:jc w:val="center"/>
        <w:rPr>
          <w:rFonts w:cs="Arial"/>
          <w:sz w:val="24"/>
          <w:szCs w:val="24"/>
        </w:rPr>
      </w:pPr>
      <w:bookmarkStart w:id="18" w:name="sub_34000"/>
      <w:r w:rsidRPr="005B1FE6">
        <w:rPr>
          <w:rFonts w:cs="Arial"/>
          <w:bCs/>
          <w:sz w:val="24"/>
          <w:szCs w:val="24"/>
        </w:rPr>
        <w:t>Статья</w:t>
      </w:r>
      <w:r w:rsidR="00E906EE" w:rsidRPr="005B1FE6">
        <w:rPr>
          <w:rFonts w:cs="Arial"/>
          <w:bCs/>
          <w:sz w:val="24"/>
          <w:szCs w:val="24"/>
        </w:rPr>
        <w:t xml:space="preserve"> </w:t>
      </w:r>
      <w:r w:rsidR="009F642A" w:rsidRPr="005B1FE6">
        <w:rPr>
          <w:rFonts w:cs="Arial"/>
          <w:bCs/>
          <w:sz w:val="24"/>
          <w:szCs w:val="24"/>
        </w:rPr>
        <w:t>7</w:t>
      </w:r>
      <w:r w:rsidR="003F6E79" w:rsidRPr="005B1FE6">
        <w:rPr>
          <w:rFonts w:cs="Arial"/>
          <w:bCs/>
          <w:sz w:val="24"/>
          <w:szCs w:val="24"/>
        </w:rPr>
        <w:t>4</w:t>
      </w:r>
      <w:r w:rsidRPr="005B1FE6">
        <w:rPr>
          <w:rFonts w:cs="Arial"/>
          <w:bCs/>
          <w:sz w:val="24"/>
          <w:szCs w:val="24"/>
        </w:rPr>
        <w:t>.</w:t>
      </w:r>
      <w:r w:rsidR="00E906EE" w:rsidRPr="005B1FE6">
        <w:rPr>
          <w:rFonts w:cs="Arial"/>
          <w:sz w:val="24"/>
          <w:szCs w:val="24"/>
        </w:rPr>
        <w:t xml:space="preserve"> </w:t>
      </w:r>
      <w:r w:rsidRPr="005B1FE6">
        <w:rPr>
          <w:rFonts w:cs="Arial"/>
          <w:sz w:val="24"/>
          <w:szCs w:val="24"/>
        </w:rPr>
        <w:t>Внешняя</w:t>
      </w:r>
      <w:r w:rsidR="00E906EE" w:rsidRPr="005B1FE6">
        <w:rPr>
          <w:rFonts w:cs="Arial"/>
          <w:sz w:val="24"/>
          <w:szCs w:val="24"/>
        </w:rPr>
        <w:t xml:space="preserve"> </w:t>
      </w:r>
      <w:r w:rsidRPr="005B1FE6">
        <w:rPr>
          <w:rFonts w:cs="Arial"/>
          <w:sz w:val="24"/>
          <w:szCs w:val="24"/>
        </w:rPr>
        <w:t>проверка</w:t>
      </w:r>
      <w:r w:rsidR="00E906EE" w:rsidRPr="005B1FE6">
        <w:rPr>
          <w:rFonts w:cs="Arial"/>
          <w:sz w:val="24"/>
          <w:szCs w:val="24"/>
        </w:rPr>
        <w:t xml:space="preserve"> </w:t>
      </w:r>
      <w:r w:rsidRPr="005B1FE6">
        <w:rPr>
          <w:rFonts w:cs="Arial"/>
          <w:sz w:val="24"/>
          <w:szCs w:val="24"/>
        </w:rPr>
        <w:t>годового</w:t>
      </w:r>
      <w:r w:rsidR="00E906EE" w:rsidRPr="005B1FE6">
        <w:rPr>
          <w:rFonts w:cs="Arial"/>
          <w:sz w:val="24"/>
          <w:szCs w:val="24"/>
        </w:rPr>
        <w:t xml:space="preserve"> </w:t>
      </w:r>
      <w:r w:rsidRPr="005B1FE6">
        <w:rPr>
          <w:rFonts w:cs="Arial"/>
          <w:sz w:val="24"/>
          <w:szCs w:val="24"/>
        </w:rPr>
        <w:t>отчета</w:t>
      </w:r>
      <w:r w:rsidR="00E906EE" w:rsidRPr="005B1FE6">
        <w:rPr>
          <w:rFonts w:cs="Arial"/>
          <w:sz w:val="24"/>
          <w:szCs w:val="24"/>
        </w:rPr>
        <w:t xml:space="preserve"> </w:t>
      </w:r>
      <w:r w:rsidRPr="005B1FE6">
        <w:rPr>
          <w:rFonts w:cs="Arial"/>
          <w:sz w:val="24"/>
          <w:szCs w:val="24"/>
        </w:rPr>
        <w:t>об</w:t>
      </w:r>
      <w:r w:rsidR="00E906EE" w:rsidRPr="005B1FE6">
        <w:rPr>
          <w:rFonts w:cs="Arial"/>
          <w:sz w:val="24"/>
          <w:szCs w:val="24"/>
        </w:rPr>
        <w:t xml:space="preserve"> </w:t>
      </w:r>
      <w:r w:rsidRPr="005B1FE6">
        <w:rPr>
          <w:rFonts w:cs="Arial"/>
          <w:sz w:val="24"/>
          <w:szCs w:val="24"/>
        </w:rPr>
        <w:t>исполнении</w:t>
      </w:r>
      <w:r w:rsidR="00E906EE" w:rsidRPr="005B1FE6">
        <w:rPr>
          <w:rFonts w:cs="Arial"/>
          <w:sz w:val="24"/>
          <w:szCs w:val="24"/>
        </w:rPr>
        <w:t xml:space="preserve"> </w:t>
      </w:r>
      <w:r w:rsidRPr="005B1FE6">
        <w:rPr>
          <w:rFonts w:cs="Arial"/>
          <w:sz w:val="24"/>
          <w:szCs w:val="24"/>
        </w:rPr>
        <w:t>бюджета</w:t>
      </w:r>
    </w:p>
    <w:p w:rsidR="00EC0407" w:rsidRPr="005B1FE6" w:rsidRDefault="00EC0407" w:rsidP="005B1FE6">
      <w:pPr>
        <w:rPr>
          <w:rFonts w:ascii="Arial" w:hAnsi="Arial" w:cs="Arial"/>
        </w:rPr>
      </w:pPr>
    </w:p>
    <w:bookmarkEnd w:id="18"/>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до</w:t>
      </w:r>
      <w:r w:rsidR="00E906EE" w:rsidRPr="00EC0407">
        <w:rPr>
          <w:rFonts w:ascii="Arial" w:hAnsi="Arial" w:cs="Arial"/>
          <w:color w:val="000000"/>
        </w:rPr>
        <w:t xml:space="preserve"> </w:t>
      </w:r>
      <w:r w:rsidRPr="00EC0407">
        <w:rPr>
          <w:rFonts w:ascii="Arial" w:hAnsi="Arial" w:cs="Arial"/>
          <w:color w:val="000000"/>
        </w:rPr>
        <w:t>его</w:t>
      </w:r>
      <w:r w:rsidR="00E906EE" w:rsidRPr="00EC0407">
        <w:rPr>
          <w:rFonts w:ascii="Arial" w:hAnsi="Arial" w:cs="Arial"/>
          <w:color w:val="000000"/>
        </w:rPr>
        <w:t xml:space="preserve"> </w:t>
      </w:r>
      <w:r w:rsidRPr="00EC0407">
        <w:rPr>
          <w:rFonts w:ascii="Arial" w:hAnsi="Arial" w:cs="Arial"/>
          <w:color w:val="000000"/>
        </w:rPr>
        <w:t>рассмотрения</w:t>
      </w:r>
      <w:r w:rsidR="00E906EE" w:rsidRPr="00EC0407">
        <w:rPr>
          <w:rFonts w:ascii="Arial" w:hAnsi="Arial" w:cs="Arial"/>
          <w:color w:val="000000"/>
        </w:rPr>
        <w:t xml:space="preserve"> </w:t>
      </w:r>
      <w:r w:rsidRPr="00EC0407">
        <w:rPr>
          <w:rFonts w:ascii="Arial" w:hAnsi="Arial" w:cs="Arial"/>
          <w:color w:val="000000"/>
        </w:rPr>
        <w:t>представительном</w:t>
      </w:r>
      <w:r w:rsidR="00E906EE" w:rsidRPr="00EC0407">
        <w:rPr>
          <w:rFonts w:ascii="Arial" w:hAnsi="Arial" w:cs="Arial"/>
          <w:color w:val="000000"/>
        </w:rPr>
        <w:t xml:space="preserve"> </w:t>
      </w:r>
      <w:r w:rsidRPr="00EC0407">
        <w:rPr>
          <w:rFonts w:ascii="Arial" w:hAnsi="Arial" w:cs="Arial"/>
          <w:color w:val="000000"/>
        </w:rPr>
        <w:t>органе</w:t>
      </w:r>
      <w:r w:rsidR="00E906EE" w:rsidRPr="00EC0407">
        <w:rPr>
          <w:rFonts w:ascii="Arial" w:hAnsi="Arial" w:cs="Arial"/>
          <w:color w:val="000000"/>
        </w:rPr>
        <w:t xml:space="preserve"> </w:t>
      </w:r>
      <w:r w:rsidRPr="00EC0407">
        <w:rPr>
          <w:rFonts w:ascii="Arial" w:hAnsi="Arial" w:cs="Arial"/>
          <w:color w:val="000000"/>
        </w:rPr>
        <w:t>подлежит</w:t>
      </w:r>
      <w:r w:rsidR="00E906EE" w:rsidRPr="00EC0407">
        <w:rPr>
          <w:rFonts w:ascii="Arial" w:hAnsi="Arial" w:cs="Arial"/>
          <w:color w:val="000000"/>
        </w:rPr>
        <w:t xml:space="preserve"> </w:t>
      </w:r>
      <w:r w:rsidRPr="00EC0407">
        <w:rPr>
          <w:rFonts w:ascii="Arial" w:hAnsi="Arial" w:cs="Arial"/>
          <w:color w:val="000000"/>
        </w:rPr>
        <w:t>внешней</w:t>
      </w:r>
      <w:r w:rsidR="00E906EE" w:rsidRPr="00EC0407">
        <w:rPr>
          <w:rFonts w:ascii="Arial" w:hAnsi="Arial" w:cs="Arial"/>
          <w:color w:val="000000"/>
        </w:rPr>
        <w:t xml:space="preserve"> </w:t>
      </w:r>
      <w:r w:rsidRPr="00EC0407">
        <w:rPr>
          <w:rFonts w:ascii="Arial" w:hAnsi="Arial" w:cs="Arial"/>
          <w:color w:val="000000"/>
        </w:rPr>
        <w:t>проверке,</w:t>
      </w:r>
      <w:r w:rsidR="00E906EE" w:rsidRPr="00EC0407">
        <w:rPr>
          <w:rFonts w:ascii="Arial" w:hAnsi="Arial" w:cs="Arial"/>
          <w:color w:val="000000"/>
        </w:rPr>
        <w:t xml:space="preserve"> </w:t>
      </w:r>
      <w:r w:rsidRPr="00EC0407">
        <w:rPr>
          <w:rFonts w:ascii="Arial" w:hAnsi="Arial" w:cs="Arial"/>
          <w:color w:val="000000"/>
        </w:rPr>
        <w:t>которая</w:t>
      </w:r>
      <w:r w:rsidR="00E906EE" w:rsidRPr="00EC0407">
        <w:rPr>
          <w:rFonts w:ascii="Arial" w:hAnsi="Arial" w:cs="Arial"/>
          <w:color w:val="000000"/>
        </w:rPr>
        <w:t xml:space="preserve"> </w:t>
      </w:r>
      <w:r w:rsidRPr="00EC0407">
        <w:rPr>
          <w:rFonts w:ascii="Arial" w:hAnsi="Arial" w:cs="Arial"/>
          <w:color w:val="000000"/>
        </w:rPr>
        <w:t>включает</w:t>
      </w:r>
      <w:r w:rsidR="00E906EE" w:rsidRPr="00EC0407">
        <w:rPr>
          <w:rFonts w:ascii="Arial" w:hAnsi="Arial" w:cs="Arial"/>
          <w:color w:val="000000"/>
        </w:rPr>
        <w:t xml:space="preserve"> </w:t>
      </w:r>
      <w:r w:rsidRPr="00EC0407">
        <w:rPr>
          <w:rFonts w:ascii="Arial" w:hAnsi="Arial" w:cs="Arial"/>
          <w:color w:val="000000"/>
        </w:rPr>
        <w:t>внешнюю</w:t>
      </w:r>
      <w:r w:rsidR="00E906EE" w:rsidRPr="00EC0407">
        <w:rPr>
          <w:rFonts w:ascii="Arial" w:hAnsi="Arial" w:cs="Arial"/>
          <w:color w:val="000000"/>
        </w:rPr>
        <w:t xml:space="preserve"> </w:t>
      </w:r>
      <w:r w:rsidRPr="00EC0407">
        <w:rPr>
          <w:rFonts w:ascii="Arial" w:hAnsi="Arial" w:cs="Arial"/>
          <w:color w:val="000000"/>
        </w:rPr>
        <w:t>проверку</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главных</w:t>
      </w:r>
      <w:r w:rsidR="00E906EE" w:rsidRPr="00EC0407">
        <w:rPr>
          <w:rFonts w:ascii="Arial" w:hAnsi="Arial" w:cs="Arial"/>
          <w:color w:val="000000"/>
        </w:rPr>
        <w:t xml:space="preserve"> </w:t>
      </w:r>
      <w:r w:rsidRPr="00EC0407">
        <w:rPr>
          <w:rFonts w:ascii="Arial" w:hAnsi="Arial" w:cs="Arial"/>
          <w:color w:val="000000"/>
        </w:rPr>
        <w:t>администраторов</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r w:rsidR="00E906EE" w:rsidRPr="00EC0407">
        <w:rPr>
          <w:rFonts w:ascii="Arial" w:hAnsi="Arial" w:cs="Arial"/>
          <w:color w:val="000000"/>
        </w:rPr>
        <w:t xml:space="preserve"> </w:t>
      </w:r>
      <w:r w:rsidRPr="00EC0407">
        <w:rPr>
          <w:rFonts w:ascii="Arial" w:hAnsi="Arial" w:cs="Arial"/>
          <w:color w:val="000000"/>
        </w:rPr>
        <w:t>и</w:t>
      </w:r>
      <w:r w:rsidR="00E906EE" w:rsidRPr="00EC0407">
        <w:rPr>
          <w:rFonts w:ascii="Arial" w:hAnsi="Arial" w:cs="Arial"/>
          <w:color w:val="000000"/>
        </w:rPr>
        <w:t xml:space="preserve"> </w:t>
      </w:r>
      <w:r w:rsidRPr="00EC0407">
        <w:rPr>
          <w:rFonts w:ascii="Arial" w:hAnsi="Arial" w:cs="Arial"/>
          <w:color w:val="000000"/>
        </w:rPr>
        <w:t>подготовку</w:t>
      </w:r>
      <w:r w:rsidR="00E906EE" w:rsidRPr="00EC0407">
        <w:rPr>
          <w:rFonts w:ascii="Arial" w:hAnsi="Arial" w:cs="Arial"/>
          <w:color w:val="000000"/>
        </w:rPr>
        <w:t xml:space="preserve"> </w:t>
      </w:r>
      <w:r w:rsidRPr="00EC0407">
        <w:rPr>
          <w:rFonts w:ascii="Arial" w:hAnsi="Arial" w:cs="Arial"/>
          <w:color w:val="000000"/>
        </w:rPr>
        <w:t>заключения</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2.</w:t>
      </w:r>
      <w:r w:rsidR="00E906EE" w:rsidRPr="00EC0407">
        <w:rPr>
          <w:rFonts w:ascii="Arial" w:hAnsi="Arial" w:cs="Arial"/>
          <w:color w:val="000000"/>
        </w:rPr>
        <w:t xml:space="preserve"> </w:t>
      </w:r>
      <w:r w:rsidRPr="00EC0407">
        <w:rPr>
          <w:rFonts w:ascii="Arial" w:hAnsi="Arial" w:cs="Arial"/>
          <w:color w:val="000000"/>
        </w:rPr>
        <w:t>Внешняя</w:t>
      </w:r>
      <w:r w:rsidR="00E906EE" w:rsidRPr="00EC0407">
        <w:rPr>
          <w:rFonts w:ascii="Arial" w:hAnsi="Arial" w:cs="Arial"/>
          <w:color w:val="000000"/>
        </w:rPr>
        <w:t xml:space="preserve"> </w:t>
      </w:r>
      <w:r w:rsidRPr="00EC0407">
        <w:rPr>
          <w:rFonts w:ascii="Arial" w:hAnsi="Arial" w:cs="Arial"/>
          <w:color w:val="000000"/>
        </w:rPr>
        <w:t>проверка</w:t>
      </w:r>
      <w:r w:rsidR="00E906EE" w:rsidRPr="00EC0407">
        <w:rPr>
          <w:rFonts w:ascii="Arial" w:hAnsi="Arial" w:cs="Arial"/>
          <w:color w:val="000000"/>
        </w:rPr>
        <w:t xml:space="preserve"> </w:t>
      </w:r>
      <w:r w:rsidRPr="00EC0407">
        <w:rPr>
          <w:rFonts w:ascii="Arial" w:hAnsi="Arial" w:cs="Arial"/>
          <w:color w:val="000000"/>
        </w:rPr>
        <w:t>годового</w:t>
      </w:r>
      <w:r w:rsidR="00E906EE" w:rsidRPr="00EC0407">
        <w:rPr>
          <w:rFonts w:ascii="Arial" w:hAnsi="Arial" w:cs="Arial"/>
          <w:color w:val="000000"/>
        </w:rPr>
        <w:t xml:space="preserve"> </w:t>
      </w:r>
      <w:r w:rsidRPr="00EC0407">
        <w:rPr>
          <w:rFonts w:ascii="Arial" w:hAnsi="Arial" w:cs="Arial"/>
          <w:color w:val="000000"/>
        </w:rPr>
        <w:t>отчета</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осуществляется</w:t>
      </w:r>
      <w:r w:rsidR="00E906EE" w:rsidRPr="00EC0407">
        <w:rPr>
          <w:rFonts w:ascii="Arial" w:hAnsi="Arial" w:cs="Arial"/>
          <w:color w:val="000000"/>
        </w:rPr>
        <w:t xml:space="preserve"> </w:t>
      </w:r>
      <w:r w:rsidRPr="00EC0407">
        <w:rPr>
          <w:rFonts w:ascii="Arial" w:hAnsi="Arial" w:cs="Arial"/>
          <w:color w:val="000000"/>
        </w:rPr>
        <w:t>контрольно-счетн</w:t>
      </w:r>
      <w:r w:rsidR="00C05289" w:rsidRPr="00EC0407">
        <w:rPr>
          <w:rFonts w:ascii="Arial" w:hAnsi="Arial" w:cs="Arial"/>
          <w:color w:val="000000"/>
        </w:rPr>
        <w:t>ой</w:t>
      </w:r>
      <w:r w:rsidR="00E906EE" w:rsidRPr="00EC0407">
        <w:rPr>
          <w:rFonts w:ascii="Arial" w:hAnsi="Arial" w:cs="Arial"/>
          <w:color w:val="000000"/>
        </w:rPr>
        <w:t xml:space="preserve"> </w:t>
      </w:r>
      <w:r w:rsidR="00C05289" w:rsidRPr="00EC0407">
        <w:rPr>
          <w:rFonts w:ascii="Arial" w:hAnsi="Arial" w:cs="Arial"/>
          <w:color w:val="000000"/>
        </w:rPr>
        <w:t>комиссией</w:t>
      </w:r>
      <w:r w:rsidR="00E906EE" w:rsidRPr="00EC0407">
        <w:rPr>
          <w:rFonts w:ascii="Arial" w:hAnsi="Arial" w:cs="Arial"/>
          <w:color w:val="000000"/>
        </w:rPr>
        <w:t xml:space="preserve"> </w:t>
      </w:r>
      <w:r w:rsidR="00C05289" w:rsidRPr="00EC0407">
        <w:rPr>
          <w:rFonts w:ascii="Arial" w:hAnsi="Arial" w:cs="Arial"/>
          <w:color w:val="000000"/>
        </w:rPr>
        <w:t>администрации</w:t>
      </w:r>
      <w:r w:rsidR="00E906EE" w:rsidRPr="00EC0407">
        <w:rPr>
          <w:rFonts w:ascii="Arial" w:hAnsi="Arial" w:cs="Arial"/>
          <w:color w:val="000000"/>
        </w:rPr>
        <w:t xml:space="preserve"> </w:t>
      </w:r>
      <w:r w:rsidR="00C05289" w:rsidRPr="00EC0407">
        <w:rPr>
          <w:rFonts w:ascii="Arial" w:hAnsi="Arial" w:cs="Arial"/>
          <w:color w:val="000000"/>
        </w:rPr>
        <w:t>муниципального</w:t>
      </w:r>
      <w:r w:rsidR="00E906EE" w:rsidRPr="00EC0407">
        <w:rPr>
          <w:rFonts w:ascii="Arial" w:hAnsi="Arial" w:cs="Arial"/>
          <w:color w:val="000000"/>
        </w:rPr>
        <w:t xml:space="preserve"> </w:t>
      </w:r>
      <w:r w:rsidR="00C05289" w:rsidRPr="00EC0407">
        <w:rPr>
          <w:rFonts w:ascii="Arial" w:hAnsi="Arial" w:cs="Arial"/>
          <w:color w:val="000000"/>
        </w:rPr>
        <w:t>образования</w:t>
      </w:r>
      <w:r w:rsidR="00E906EE" w:rsidRPr="00EC0407">
        <w:rPr>
          <w:rFonts w:ascii="Arial" w:hAnsi="Arial" w:cs="Arial"/>
          <w:color w:val="000000"/>
        </w:rPr>
        <w:t xml:space="preserve"> </w:t>
      </w:r>
      <w:r w:rsidR="00C05289" w:rsidRPr="00EC0407">
        <w:rPr>
          <w:rFonts w:ascii="Arial" w:hAnsi="Arial" w:cs="Arial"/>
          <w:color w:val="000000"/>
        </w:rPr>
        <w:t>«Нукутский</w:t>
      </w:r>
      <w:r w:rsidR="00E906EE" w:rsidRPr="00EC0407">
        <w:rPr>
          <w:rFonts w:ascii="Arial" w:hAnsi="Arial" w:cs="Arial"/>
          <w:color w:val="000000"/>
        </w:rPr>
        <w:t xml:space="preserve"> </w:t>
      </w:r>
      <w:r w:rsidR="00C05289" w:rsidRPr="00EC0407">
        <w:rPr>
          <w:rFonts w:ascii="Arial" w:hAnsi="Arial" w:cs="Arial"/>
          <w:color w:val="000000"/>
        </w:rPr>
        <w:t>район»</w:t>
      </w:r>
      <w:r w:rsidRPr="00EC0407">
        <w:rPr>
          <w:rFonts w:ascii="Arial" w:hAnsi="Arial" w:cs="Arial"/>
          <w:color w:val="000000"/>
        </w:rPr>
        <w:t>.</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3.</w:t>
      </w:r>
      <w:r w:rsidR="00E906EE" w:rsidRPr="00EC0407">
        <w:rPr>
          <w:rFonts w:ascii="Arial" w:hAnsi="Arial" w:cs="Arial"/>
          <w:color w:val="000000"/>
        </w:rPr>
        <w:t xml:space="preserve"> </w:t>
      </w:r>
      <w:r w:rsidR="00A16D96">
        <w:rPr>
          <w:rFonts w:ascii="Arial" w:hAnsi="Arial" w:cs="Arial"/>
          <w:color w:val="000000"/>
        </w:rPr>
        <w:t>А</w:t>
      </w:r>
      <w:r w:rsidRPr="00EC0407">
        <w:rPr>
          <w:rFonts w:ascii="Arial" w:hAnsi="Arial" w:cs="Arial"/>
          <w:color w:val="000000"/>
        </w:rPr>
        <w:t>дминистрация</w:t>
      </w:r>
      <w:r w:rsidR="00E906EE" w:rsidRPr="00EC0407">
        <w:rPr>
          <w:rFonts w:ascii="Arial" w:hAnsi="Arial" w:cs="Arial"/>
          <w:color w:val="000000"/>
        </w:rPr>
        <w:t xml:space="preserve"> </w:t>
      </w:r>
      <w:r w:rsidR="00A16D96">
        <w:rPr>
          <w:rFonts w:ascii="Arial" w:hAnsi="Arial" w:cs="Arial"/>
          <w:color w:val="000000"/>
        </w:rPr>
        <w:t xml:space="preserve">муниципального образования «Первомайское» </w:t>
      </w:r>
      <w:r w:rsidRPr="00EC0407">
        <w:rPr>
          <w:rFonts w:ascii="Arial" w:hAnsi="Arial" w:cs="Arial"/>
          <w:color w:val="000000"/>
        </w:rPr>
        <w:t>представляет</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для</w:t>
      </w:r>
      <w:r w:rsidR="00E906EE" w:rsidRPr="00EC0407">
        <w:rPr>
          <w:rFonts w:ascii="Arial" w:hAnsi="Arial" w:cs="Arial"/>
          <w:color w:val="000000"/>
        </w:rPr>
        <w:t xml:space="preserve"> </w:t>
      </w:r>
      <w:r w:rsidRPr="00EC0407">
        <w:rPr>
          <w:rFonts w:ascii="Arial" w:hAnsi="Arial" w:cs="Arial"/>
          <w:color w:val="000000"/>
        </w:rPr>
        <w:t>подготовки</w:t>
      </w:r>
      <w:r w:rsidR="00E906EE" w:rsidRPr="00EC0407">
        <w:rPr>
          <w:rFonts w:ascii="Arial" w:hAnsi="Arial" w:cs="Arial"/>
          <w:color w:val="000000"/>
        </w:rPr>
        <w:t xml:space="preserve"> </w:t>
      </w:r>
      <w:r w:rsidRPr="00EC0407">
        <w:rPr>
          <w:rFonts w:ascii="Arial" w:hAnsi="Arial" w:cs="Arial"/>
          <w:color w:val="000000"/>
        </w:rPr>
        <w:t>заключения</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него</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позднее</w:t>
      </w:r>
      <w:r w:rsidR="00E906EE" w:rsidRPr="00EC0407">
        <w:rPr>
          <w:rFonts w:ascii="Arial" w:hAnsi="Arial" w:cs="Arial"/>
          <w:color w:val="000000"/>
        </w:rPr>
        <w:t xml:space="preserve"> </w:t>
      </w:r>
      <w:r w:rsidRPr="00EC0407">
        <w:rPr>
          <w:rFonts w:ascii="Arial" w:hAnsi="Arial" w:cs="Arial"/>
          <w:color w:val="000000"/>
        </w:rPr>
        <w:t>1</w:t>
      </w:r>
      <w:r w:rsidR="00E906EE" w:rsidRPr="00EC0407">
        <w:rPr>
          <w:rFonts w:ascii="Arial" w:hAnsi="Arial" w:cs="Arial"/>
          <w:color w:val="000000"/>
        </w:rPr>
        <w:t xml:space="preserve"> </w:t>
      </w:r>
      <w:r w:rsidRPr="00EC0407">
        <w:rPr>
          <w:rFonts w:ascii="Arial" w:hAnsi="Arial" w:cs="Arial"/>
          <w:color w:val="000000"/>
        </w:rPr>
        <w:t>апреля</w:t>
      </w:r>
      <w:r w:rsidR="00E906EE" w:rsidRPr="00EC0407">
        <w:rPr>
          <w:rFonts w:ascii="Arial" w:hAnsi="Arial" w:cs="Arial"/>
          <w:color w:val="000000"/>
        </w:rPr>
        <w:t xml:space="preserve"> </w:t>
      </w:r>
      <w:r w:rsidRPr="00EC0407">
        <w:rPr>
          <w:rFonts w:ascii="Arial" w:hAnsi="Arial" w:cs="Arial"/>
          <w:color w:val="000000"/>
        </w:rPr>
        <w:t>текущего</w:t>
      </w:r>
      <w:r w:rsidR="00E906EE" w:rsidRPr="00EC0407">
        <w:rPr>
          <w:rFonts w:ascii="Arial" w:hAnsi="Arial" w:cs="Arial"/>
          <w:color w:val="000000"/>
        </w:rPr>
        <w:t xml:space="preserve"> </w:t>
      </w:r>
      <w:r w:rsidRPr="00EC0407">
        <w:rPr>
          <w:rFonts w:ascii="Arial" w:hAnsi="Arial" w:cs="Arial"/>
          <w:color w:val="000000"/>
        </w:rPr>
        <w:t>года.</w:t>
      </w:r>
      <w:r w:rsidR="00E906EE" w:rsidRPr="00EC0407">
        <w:rPr>
          <w:rFonts w:ascii="Arial" w:hAnsi="Arial" w:cs="Arial"/>
          <w:color w:val="000000"/>
        </w:rPr>
        <w:t xml:space="preserve"> </w:t>
      </w:r>
      <w:r w:rsidRPr="00EC0407">
        <w:rPr>
          <w:rFonts w:ascii="Arial" w:hAnsi="Arial" w:cs="Arial"/>
          <w:color w:val="000000"/>
        </w:rPr>
        <w:t>Подготовка</w:t>
      </w:r>
      <w:r w:rsidR="00E906EE" w:rsidRPr="00EC0407">
        <w:rPr>
          <w:rFonts w:ascii="Arial" w:hAnsi="Arial" w:cs="Arial"/>
          <w:color w:val="000000"/>
        </w:rPr>
        <w:t xml:space="preserve"> </w:t>
      </w:r>
      <w:r w:rsidRPr="00EC0407">
        <w:rPr>
          <w:rFonts w:ascii="Arial" w:hAnsi="Arial" w:cs="Arial"/>
          <w:color w:val="000000"/>
        </w:rPr>
        <w:t>заключения</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местного</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проводится</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срок,</w:t>
      </w:r>
      <w:r w:rsidR="00E906EE" w:rsidRPr="00EC0407">
        <w:rPr>
          <w:rFonts w:ascii="Arial" w:hAnsi="Arial" w:cs="Arial"/>
          <w:color w:val="000000"/>
        </w:rPr>
        <w:t xml:space="preserve"> </w:t>
      </w:r>
      <w:r w:rsidRPr="00EC0407">
        <w:rPr>
          <w:rFonts w:ascii="Arial" w:hAnsi="Arial" w:cs="Arial"/>
          <w:color w:val="000000"/>
        </w:rPr>
        <w:t>не</w:t>
      </w:r>
      <w:r w:rsidR="00E906EE" w:rsidRPr="00EC0407">
        <w:rPr>
          <w:rFonts w:ascii="Arial" w:hAnsi="Arial" w:cs="Arial"/>
          <w:color w:val="000000"/>
        </w:rPr>
        <w:t xml:space="preserve"> </w:t>
      </w:r>
      <w:r w:rsidRPr="00EC0407">
        <w:rPr>
          <w:rFonts w:ascii="Arial" w:hAnsi="Arial" w:cs="Arial"/>
          <w:color w:val="000000"/>
        </w:rPr>
        <w:t>превышающий</w:t>
      </w:r>
      <w:r w:rsidR="00E906EE" w:rsidRPr="00EC0407">
        <w:rPr>
          <w:rFonts w:ascii="Arial" w:hAnsi="Arial" w:cs="Arial"/>
          <w:color w:val="000000"/>
        </w:rPr>
        <w:t xml:space="preserve"> </w:t>
      </w:r>
      <w:r w:rsidRPr="00EC0407">
        <w:rPr>
          <w:rFonts w:ascii="Arial" w:hAnsi="Arial" w:cs="Arial"/>
          <w:color w:val="000000"/>
        </w:rPr>
        <w:t>один</w:t>
      </w:r>
      <w:r w:rsidR="00E906EE" w:rsidRPr="00EC0407">
        <w:rPr>
          <w:rFonts w:ascii="Arial" w:hAnsi="Arial" w:cs="Arial"/>
          <w:color w:val="000000"/>
        </w:rPr>
        <w:t xml:space="preserve"> </w:t>
      </w:r>
      <w:r w:rsidRPr="00EC0407">
        <w:rPr>
          <w:rFonts w:ascii="Arial" w:hAnsi="Arial" w:cs="Arial"/>
          <w:color w:val="000000"/>
        </w:rPr>
        <w:t>месяц.</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4</w:t>
      </w:r>
      <w:r w:rsidR="00E906EE" w:rsidRPr="00EC0407">
        <w:rPr>
          <w:rFonts w:ascii="Arial" w:hAnsi="Arial" w:cs="Arial"/>
          <w:color w:val="000000"/>
        </w:rPr>
        <w:t xml:space="preserve"> </w:t>
      </w:r>
      <w:r w:rsidR="00CE53D2" w:rsidRPr="00EC0407">
        <w:rPr>
          <w:rFonts w:ascii="Arial" w:hAnsi="Arial" w:cs="Arial"/>
          <w:color w:val="000000"/>
        </w:rPr>
        <w:t>Контрольно-счетная</w:t>
      </w:r>
      <w:r w:rsidR="00E906EE" w:rsidRPr="00EC0407">
        <w:rPr>
          <w:rFonts w:ascii="Arial" w:hAnsi="Arial" w:cs="Arial"/>
          <w:color w:val="000000"/>
        </w:rPr>
        <w:t xml:space="preserve"> </w:t>
      </w:r>
      <w:r w:rsidR="00CE53D2" w:rsidRPr="00EC0407">
        <w:rPr>
          <w:rFonts w:ascii="Arial" w:hAnsi="Arial" w:cs="Arial"/>
          <w:color w:val="000000"/>
        </w:rPr>
        <w:t>комиссия</w:t>
      </w:r>
      <w:r w:rsidR="00E906EE" w:rsidRPr="00EC0407">
        <w:rPr>
          <w:rFonts w:ascii="Arial" w:hAnsi="Arial" w:cs="Arial"/>
          <w:color w:val="000000"/>
        </w:rPr>
        <w:t xml:space="preserve"> </w:t>
      </w:r>
      <w:r w:rsidR="00CE53D2" w:rsidRPr="00EC0407">
        <w:rPr>
          <w:rFonts w:ascii="Arial" w:hAnsi="Arial" w:cs="Arial"/>
          <w:color w:val="000000"/>
        </w:rPr>
        <w:t>администрации</w:t>
      </w:r>
      <w:r w:rsidR="00E906EE" w:rsidRPr="00EC0407">
        <w:rPr>
          <w:rFonts w:ascii="Arial" w:hAnsi="Arial" w:cs="Arial"/>
          <w:color w:val="000000"/>
        </w:rPr>
        <w:t xml:space="preserve"> </w:t>
      </w:r>
      <w:r w:rsidR="00CE53D2" w:rsidRPr="00EC0407">
        <w:rPr>
          <w:rFonts w:ascii="Arial" w:hAnsi="Arial" w:cs="Arial"/>
          <w:color w:val="000000"/>
        </w:rPr>
        <w:t>муниципального</w:t>
      </w:r>
      <w:r w:rsidR="00E906EE" w:rsidRPr="00EC0407">
        <w:rPr>
          <w:rFonts w:ascii="Arial" w:hAnsi="Arial" w:cs="Arial"/>
          <w:color w:val="000000"/>
        </w:rPr>
        <w:t xml:space="preserve"> </w:t>
      </w:r>
      <w:r w:rsidR="00CE53D2" w:rsidRPr="00EC0407">
        <w:rPr>
          <w:rFonts w:ascii="Arial" w:hAnsi="Arial" w:cs="Arial"/>
          <w:color w:val="000000"/>
        </w:rPr>
        <w:t>образования</w:t>
      </w:r>
      <w:r w:rsidR="00E906EE" w:rsidRPr="00EC0407">
        <w:rPr>
          <w:rFonts w:ascii="Arial" w:hAnsi="Arial" w:cs="Arial"/>
          <w:color w:val="000000"/>
        </w:rPr>
        <w:t xml:space="preserve"> </w:t>
      </w:r>
      <w:r w:rsidR="00CE53D2" w:rsidRPr="00EC0407">
        <w:rPr>
          <w:rFonts w:ascii="Arial" w:hAnsi="Arial" w:cs="Arial"/>
          <w:color w:val="000000"/>
        </w:rPr>
        <w:t>«Нукутский</w:t>
      </w:r>
      <w:r w:rsidR="00E906EE" w:rsidRPr="00EC0407">
        <w:rPr>
          <w:rFonts w:ascii="Arial" w:hAnsi="Arial" w:cs="Arial"/>
          <w:color w:val="000000"/>
        </w:rPr>
        <w:t xml:space="preserve"> </w:t>
      </w:r>
      <w:r w:rsidR="00CE53D2" w:rsidRPr="00EC0407">
        <w:rPr>
          <w:rFonts w:ascii="Arial" w:hAnsi="Arial" w:cs="Arial"/>
          <w:color w:val="000000"/>
        </w:rPr>
        <w:t>район»</w:t>
      </w:r>
      <w:r w:rsidR="00E906EE" w:rsidRPr="00EC0407">
        <w:rPr>
          <w:rFonts w:ascii="Arial" w:hAnsi="Arial" w:cs="Arial"/>
          <w:color w:val="000000"/>
        </w:rPr>
        <w:t xml:space="preserve"> </w:t>
      </w:r>
      <w:r w:rsidRPr="00EC0407">
        <w:rPr>
          <w:rFonts w:ascii="Arial" w:hAnsi="Arial" w:cs="Arial"/>
          <w:color w:val="000000"/>
        </w:rPr>
        <w:t>готовит</w:t>
      </w:r>
      <w:r w:rsidR="00E906EE" w:rsidRPr="00EC0407">
        <w:rPr>
          <w:rFonts w:ascii="Arial" w:hAnsi="Arial" w:cs="Arial"/>
          <w:color w:val="000000"/>
        </w:rPr>
        <w:t xml:space="preserve"> </w:t>
      </w:r>
      <w:r w:rsidRPr="00EC0407">
        <w:rPr>
          <w:rFonts w:ascii="Arial" w:hAnsi="Arial" w:cs="Arial"/>
          <w:color w:val="000000"/>
        </w:rPr>
        <w:t>заключение</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учетом</w:t>
      </w:r>
      <w:r w:rsidR="00E906EE" w:rsidRPr="00EC0407">
        <w:rPr>
          <w:rFonts w:ascii="Arial" w:hAnsi="Arial" w:cs="Arial"/>
          <w:color w:val="000000"/>
        </w:rPr>
        <w:t xml:space="preserve"> </w:t>
      </w:r>
      <w:r w:rsidRPr="00EC0407">
        <w:rPr>
          <w:rFonts w:ascii="Arial" w:hAnsi="Arial" w:cs="Arial"/>
          <w:color w:val="000000"/>
        </w:rPr>
        <w:t>данных</w:t>
      </w:r>
      <w:r w:rsidR="00E906EE" w:rsidRPr="00EC0407">
        <w:rPr>
          <w:rFonts w:ascii="Arial" w:hAnsi="Arial" w:cs="Arial"/>
          <w:color w:val="000000"/>
        </w:rPr>
        <w:t xml:space="preserve"> </w:t>
      </w:r>
      <w:r w:rsidRPr="00EC0407">
        <w:rPr>
          <w:rFonts w:ascii="Arial" w:hAnsi="Arial" w:cs="Arial"/>
          <w:color w:val="000000"/>
        </w:rPr>
        <w:t>внешней</w:t>
      </w:r>
      <w:r w:rsidR="00E906EE" w:rsidRPr="00EC0407">
        <w:rPr>
          <w:rFonts w:ascii="Arial" w:hAnsi="Arial" w:cs="Arial"/>
          <w:color w:val="000000"/>
        </w:rPr>
        <w:t xml:space="preserve"> </w:t>
      </w:r>
      <w:r w:rsidRPr="00EC0407">
        <w:rPr>
          <w:rFonts w:ascii="Arial" w:hAnsi="Arial" w:cs="Arial"/>
          <w:color w:val="000000"/>
        </w:rPr>
        <w:t>проверки</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бюджетной</w:t>
      </w:r>
      <w:r w:rsidR="00E906EE" w:rsidRPr="00EC0407">
        <w:rPr>
          <w:rFonts w:ascii="Arial" w:hAnsi="Arial" w:cs="Arial"/>
          <w:color w:val="000000"/>
        </w:rPr>
        <w:t xml:space="preserve"> </w:t>
      </w:r>
      <w:r w:rsidRPr="00EC0407">
        <w:rPr>
          <w:rFonts w:ascii="Arial" w:hAnsi="Arial" w:cs="Arial"/>
          <w:color w:val="000000"/>
        </w:rPr>
        <w:t>отчетности</w:t>
      </w:r>
      <w:r w:rsidR="00E906EE" w:rsidRPr="00EC0407">
        <w:rPr>
          <w:rFonts w:ascii="Arial" w:hAnsi="Arial" w:cs="Arial"/>
          <w:color w:val="000000"/>
        </w:rPr>
        <w:t xml:space="preserve"> </w:t>
      </w:r>
      <w:r w:rsidRPr="00EC0407">
        <w:rPr>
          <w:rFonts w:ascii="Arial" w:hAnsi="Arial" w:cs="Arial"/>
          <w:color w:val="000000"/>
        </w:rPr>
        <w:t>главных</w:t>
      </w:r>
      <w:r w:rsidR="00E906EE" w:rsidRPr="00EC0407">
        <w:rPr>
          <w:rFonts w:ascii="Arial" w:hAnsi="Arial" w:cs="Arial"/>
          <w:color w:val="000000"/>
        </w:rPr>
        <w:t xml:space="preserve"> </w:t>
      </w:r>
      <w:r w:rsidRPr="00EC0407">
        <w:rPr>
          <w:rFonts w:ascii="Arial" w:hAnsi="Arial" w:cs="Arial"/>
          <w:color w:val="000000"/>
        </w:rPr>
        <w:t>администраторов</w:t>
      </w:r>
      <w:r w:rsidR="00E906EE" w:rsidRPr="00EC0407">
        <w:rPr>
          <w:rFonts w:ascii="Arial" w:hAnsi="Arial" w:cs="Arial"/>
          <w:color w:val="000000"/>
        </w:rPr>
        <w:t xml:space="preserve"> </w:t>
      </w:r>
      <w:r w:rsidRPr="00EC0407">
        <w:rPr>
          <w:rFonts w:ascii="Arial" w:hAnsi="Arial" w:cs="Arial"/>
          <w:color w:val="000000"/>
        </w:rPr>
        <w:t>бюджетных</w:t>
      </w:r>
      <w:r w:rsidR="00E906EE" w:rsidRPr="00EC0407">
        <w:rPr>
          <w:rFonts w:ascii="Arial" w:hAnsi="Arial" w:cs="Arial"/>
          <w:color w:val="000000"/>
        </w:rPr>
        <w:t xml:space="preserve"> </w:t>
      </w:r>
      <w:r w:rsidRPr="00EC0407">
        <w:rPr>
          <w:rFonts w:ascii="Arial" w:hAnsi="Arial" w:cs="Arial"/>
          <w:color w:val="000000"/>
        </w:rPr>
        <w:t>средств.</w:t>
      </w:r>
    </w:p>
    <w:p w:rsidR="00AC7370" w:rsidRPr="00EC0407" w:rsidRDefault="00AC7370" w:rsidP="00EC0407">
      <w:pPr>
        <w:pStyle w:val="a9"/>
        <w:shd w:val="clear" w:color="auto" w:fill="FCFCFC"/>
        <w:spacing w:before="0" w:beforeAutospacing="0" w:after="0" w:afterAutospacing="0"/>
        <w:ind w:firstLine="709"/>
        <w:jc w:val="both"/>
        <w:rPr>
          <w:rFonts w:ascii="Arial" w:hAnsi="Arial" w:cs="Arial"/>
          <w:color w:val="000000"/>
        </w:rPr>
      </w:pPr>
      <w:r w:rsidRPr="00EC0407">
        <w:rPr>
          <w:rFonts w:ascii="Arial" w:hAnsi="Arial" w:cs="Arial"/>
          <w:color w:val="000000"/>
        </w:rPr>
        <w:t>5.</w:t>
      </w:r>
      <w:r w:rsidR="00E906EE" w:rsidRPr="00EC0407">
        <w:rPr>
          <w:rFonts w:ascii="Arial" w:hAnsi="Arial" w:cs="Arial"/>
          <w:color w:val="000000"/>
        </w:rPr>
        <w:t xml:space="preserve"> </w:t>
      </w:r>
      <w:r w:rsidRPr="00EC0407">
        <w:rPr>
          <w:rFonts w:ascii="Arial" w:hAnsi="Arial" w:cs="Arial"/>
          <w:color w:val="000000"/>
        </w:rPr>
        <w:t>Заключение</w:t>
      </w:r>
      <w:r w:rsidR="00E906EE" w:rsidRPr="00EC0407">
        <w:rPr>
          <w:rFonts w:ascii="Arial" w:hAnsi="Arial" w:cs="Arial"/>
          <w:color w:val="000000"/>
        </w:rPr>
        <w:t xml:space="preserve"> </w:t>
      </w:r>
      <w:r w:rsidRPr="00EC0407">
        <w:rPr>
          <w:rFonts w:ascii="Arial" w:hAnsi="Arial" w:cs="Arial"/>
          <w:color w:val="000000"/>
        </w:rPr>
        <w:t>на</w:t>
      </w:r>
      <w:r w:rsidR="00E906EE" w:rsidRPr="00EC0407">
        <w:rPr>
          <w:rFonts w:ascii="Arial" w:hAnsi="Arial" w:cs="Arial"/>
          <w:color w:val="000000"/>
        </w:rPr>
        <w:t xml:space="preserve"> </w:t>
      </w:r>
      <w:r w:rsidRPr="00EC0407">
        <w:rPr>
          <w:rFonts w:ascii="Arial" w:hAnsi="Arial" w:cs="Arial"/>
          <w:color w:val="000000"/>
        </w:rPr>
        <w:t>годовой</w:t>
      </w:r>
      <w:r w:rsidR="00E906EE" w:rsidRPr="00EC0407">
        <w:rPr>
          <w:rFonts w:ascii="Arial" w:hAnsi="Arial" w:cs="Arial"/>
          <w:color w:val="000000"/>
        </w:rPr>
        <w:t xml:space="preserve"> </w:t>
      </w:r>
      <w:r w:rsidRPr="00EC0407">
        <w:rPr>
          <w:rFonts w:ascii="Arial" w:hAnsi="Arial" w:cs="Arial"/>
          <w:color w:val="000000"/>
        </w:rPr>
        <w:t>отчет</w:t>
      </w:r>
      <w:r w:rsidR="00E906EE" w:rsidRPr="00EC0407">
        <w:rPr>
          <w:rFonts w:ascii="Arial" w:hAnsi="Arial" w:cs="Arial"/>
          <w:color w:val="000000"/>
        </w:rPr>
        <w:t xml:space="preserve"> </w:t>
      </w:r>
      <w:r w:rsidRPr="00EC0407">
        <w:rPr>
          <w:rFonts w:ascii="Arial" w:hAnsi="Arial" w:cs="Arial"/>
          <w:color w:val="000000"/>
        </w:rPr>
        <w:t>об</w:t>
      </w:r>
      <w:r w:rsidR="00E906EE" w:rsidRPr="00EC0407">
        <w:rPr>
          <w:rFonts w:ascii="Arial" w:hAnsi="Arial" w:cs="Arial"/>
          <w:color w:val="000000"/>
        </w:rPr>
        <w:t xml:space="preserve"> </w:t>
      </w:r>
      <w:r w:rsidRPr="00EC0407">
        <w:rPr>
          <w:rFonts w:ascii="Arial" w:hAnsi="Arial" w:cs="Arial"/>
          <w:color w:val="000000"/>
        </w:rPr>
        <w:t>исполнении</w:t>
      </w:r>
      <w:r w:rsidR="00E906EE" w:rsidRPr="00EC0407">
        <w:rPr>
          <w:rFonts w:ascii="Arial" w:hAnsi="Arial" w:cs="Arial"/>
          <w:color w:val="000000"/>
        </w:rPr>
        <w:t xml:space="preserve"> </w:t>
      </w:r>
      <w:r w:rsidRPr="00EC0407">
        <w:rPr>
          <w:rFonts w:ascii="Arial" w:hAnsi="Arial" w:cs="Arial"/>
          <w:color w:val="000000"/>
        </w:rPr>
        <w:t>бюджета</w:t>
      </w:r>
      <w:r w:rsidR="00E906EE" w:rsidRPr="00EC0407">
        <w:rPr>
          <w:rFonts w:ascii="Arial" w:hAnsi="Arial" w:cs="Arial"/>
          <w:color w:val="000000"/>
        </w:rPr>
        <w:t xml:space="preserve"> </w:t>
      </w:r>
      <w:r w:rsidRPr="00EC0407">
        <w:rPr>
          <w:rFonts w:ascii="Arial" w:hAnsi="Arial" w:cs="Arial"/>
          <w:color w:val="000000"/>
        </w:rPr>
        <w:t>представляется</w:t>
      </w:r>
      <w:r w:rsidR="00E906EE" w:rsidRPr="00EC0407">
        <w:rPr>
          <w:rFonts w:ascii="Arial" w:hAnsi="Arial" w:cs="Arial"/>
          <w:color w:val="000000"/>
        </w:rPr>
        <w:t xml:space="preserve"> </w:t>
      </w:r>
      <w:r w:rsidR="00CE53D2" w:rsidRPr="00EC0407">
        <w:rPr>
          <w:rFonts w:ascii="Arial" w:hAnsi="Arial" w:cs="Arial"/>
          <w:color w:val="000000"/>
        </w:rPr>
        <w:t>контрольно-счетной</w:t>
      </w:r>
      <w:r w:rsidR="00E906EE" w:rsidRPr="00EC0407">
        <w:rPr>
          <w:rFonts w:ascii="Arial" w:hAnsi="Arial" w:cs="Arial"/>
          <w:color w:val="000000"/>
        </w:rPr>
        <w:t xml:space="preserve"> </w:t>
      </w:r>
      <w:r w:rsidR="00CE53D2" w:rsidRPr="00EC0407">
        <w:rPr>
          <w:rFonts w:ascii="Arial" w:hAnsi="Arial" w:cs="Arial"/>
          <w:color w:val="000000"/>
        </w:rPr>
        <w:t>комиссией</w:t>
      </w:r>
      <w:r w:rsidR="00E906EE" w:rsidRPr="00EC0407">
        <w:rPr>
          <w:rFonts w:ascii="Arial" w:hAnsi="Arial" w:cs="Arial"/>
          <w:color w:val="000000"/>
        </w:rPr>
        <w:t xml:space="preserve"> </w:t>
      </w:r>
      <w:r w:rsidR="00CE53D2" w:rsidRPr="00EC0407">
        <w:rPr>
          <w:rFonts w:ascii="Arial" w:hAnsi="Arial" w:cs="Arial"/>
          <w:color w:val="000000"/>
        </w:rPr>
        <w:t>администрации</w:t>
      </w:r>
      <w:r w:rsidR="00E906EE" w:rsidRPr="00EC0407">
        <w:rPr>
          <w:rFonts w:ascii="Arial" w:hAnsi="Arial" w:cs="Arial"/>
          <w:color w:val="000000"/>
        </w:rPr>
        <w:t xml:space="preserve"> </w:t>
      </w:r>
      <w:r w:rsidR="00CE53D2" w:rsidRPr="00EC0407">
        <w:rPr>
          <w:rFonts w:ascii="Arial" w:hAnsi="Arial" w:cs="Arial"/>
          <w:color w:val="000000"/>
        </w:rPr>
        <w:t>муниципального</w:t>
      </w:r>
      <w:r w:rsidR="00E906EE" w:rsidRPr="00EC0407">
        <w:rPr>
          <w:rFonts w:ascii="Arial" w:hAnsi="Arial" w:cs="Arial"/>
          <w:color w:val="000000"/>
        </w:rPr>
        <w:t xml:space="preserve"> </w:t>
      </w:r>
      <w:r w:rsidR="00CE53D2" w:rsidRPr="00EC0407">
        <w:rPr>
          <w:rFonts w:ascii="Arial" w:hAnsi="Arial" w:cs="Arial"/>
          <w:color w:val="000000"/>
        </w:rPr>
        <w:t>образования</w:t>
      </w:r>
      <w:r w:rsidR="00E906EE" w:rsidRPr="00EC0407">
        <w:rPr>
          <w:rFonts w:ascii="Arial" w:hAnsi="Arial" w:cs="Arial"/>
          <w:color w:val="000000"/>
        </w:rPr>
        <w:t xml:space="preserve"> </w:t>
      </w:r>
      <w:r w:rsidR="00CE53D2" w:rsidRPr="00EC0407">
        <w:rPr>
          <w:rFonts w:ascii="Arial" w:hAnsi="Arial" w:cs="Arial"/>
          <w:color w:val="000000"/>
        </w:rPr>
        <w:t>«Нукутский</w:t>
      </w:r>
      <w:r w:rsidR="00E906EE" w:rsidRPr="00EC0407">
        <w:rPr>
          <w:rFonts w:ascii="Arial" w:hAnsi="Arial" w:cs="Arial"/>
          <w:color w:val="000000"/>
        </w:rPr>
        <w:t xml:space="preserve"> </w:t>
      </w:r>
      <w:r w:rsidR="00CE53D2" w:rsidRPr="00EC0407">
        <w:rPr>
          <w:rFonts w:ascii="Arial" w:hAnsi="Arial" w:cs="Arial"/>
          <w:color w:val="000000"/>
        </w:rPr>
        <w:t>район»</w:t>
      </w:r>
      <w:r w:rsidR="00E906EE" w:rsidRPr="00EC0407">
        <w:rPr>
          <w:rFonts w:ascii="Arial" w:hAnsi="Arial" w:cs="Arial"/>
          <w:color w:val="000000"/>
        </w:rPr>
        <w:t xml:space="preserve"> </w:t>
      </w:r>
      <w:r w:rsidR="00C05289"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представительный</w:t>
      </w:r>
      <w:r w:rsidR="00E906EE" w:rsidRPr="00EC0407">
        <w:rPr>
          <w:rFonts w:ascii="Arial" w:hAnsi="Arial" w:cs="Arial"/>
          <w:color w:val="000000"/>
        </w:rPr>
        <w:t xml:space="preserve"> </w:t>
      </w:r>
      <w:r w:rsidRPr="00EC0407">
        <w:rPr>
          <w:rFonts w:ascii="Arial" w:hAnsi="Arial" w:cs="Arial"/>
          <w:color w:val="000000"/>
        </w:rPr>
        <w:t>орган</w:t>
      </w:r>
      <w:r w:rsidR="00E906EE" w:rsidRPr="00EC0407">
        <w:rPr>
          <w:rFonts w:ascii="Arial" w:hAnsi="Arial" w:cs="Arial"/>
          <w:color w:val="000000"/>
        </w:rPr>
        <w:t xml:space="preserve"> </w:t>
      </w:r>
      <w:r w:rsidRPr="00EC0407">
        <w:rPr>
          <w:rFonts w:ascii="Arial" w:hAnsi="Arial" w:cs="Arial"/>
          <w:color w:val="000000"/>
        </w:rPr>
        <w:t>с</w:t>
      </w:r>
      <w:r w:rsidR="00E906EE" w:rsidRPr="00EC0407">
        <w:rPr>
          <w:rFonts w:ascii="Arial" w:hAnsi="Arial" w:cs="Arial"/>
          <w:color w:val="000000"/>
        </w:rPr>
        <w:t xml:space="preserve"> </w:t>
      </w:r>
      <w:r w:rsidRPr="00EC0407">
        <w:rPr>
          <w:rFonts w:ascii="Arial" w:hAnsi="Arial" w:cs="Arial"/>
          <w:color w:val="000000"/>
        </w:rPr>
        <w:t>одновременным</w:t>
      </w:r>
      <w:r w:rsidR="00E906EE" w:rsidRPr="00EC0407">
        <w:rPr>
          <w:rFonts w:ascii="Arial" w:hAnsi="Arial" w:cs="Arial"/>
          <w:color w:val="000000"/>
        </w:rPr>
        <w:t xml:space="preserve"> </w:t>
      </w:r>
      <w:r w:rsidRPr="00EC0407">
        <w:rPr>
          <w:rFonts w:ascii="Arial" w:hAnsi="Arial" w:cs="Arial"/>
          <w:color w:val="000000"/>
        </w:rPr>
        <w:t>направлением</w:t>
      </w:r>
      <w:r w:rsidR="00E906EE" w:rsidRPr="00EC0407">
        <w:rPr>
          <w:rFonts w:ascii="Arial" w:hAnsi="Arial" w:cs="Arial"/>
          <w:color w:val="000000"/>
        </w:rPr>
        <w:t xml:space="preserve"> </w:t>
      </w:r>
      <w:r w:rsidRPr="00EC0407">
        <w:rPr>
          <w:rFonts w:ascii="Arial" w:hAnsi="Arial" w:cs="Arial"/>
          <w:color w:val="000000"/>
        </w:rPr>
        <w:t>в</w:t>
      </w:r>
      <w:r w:rsidR="00E906EE" w:rsidRPr="00EC0407">
        <w:rPr>
          <w:rFonts w:ascii="Arial" w:hAnsi="Arial" w:cs="Arial"/>
          <w:color w:val="000000"/>
        </w:rPr>
        <w:t xml:space="preserve"> </w:t>
      </w:r>
      <w:r w:rsidRPr="00EC0407">
        <w:rPr>
          <w:rFonts w:ascii="Arial" w:hAnsi="Arial" w:cs="Arial"/>
          <w:color w:val="000000"/>
        </w:rPr>
        <w:t>местную</w:t>
      </w:r>
      <w:r w:rsidR="00E906EE" w:rsidRPr="00EC0407">
        <w:rPr>
          <w:rFonts w:ascii="Arial" w:hAnsi="Arial" w:cs="Arial"/>
          <w:color w:val="000000"/>
        </w:rPr>
        <w:t xml:space="preserve"> </w:t>
      </w:r>
      <w:r w:rsidRPr="00EC0407">
        <w:rPr>
          <w:rFonts w:ascii="Arial" w:hAnsi="Arial" w:cs="Arial"/>
          <w:color w:val="000000"/>
        </w:rPr>
        <w:t>администрацию.</w:t>
      </w:r>
    </w:p>
    <w:p w:rsidR="00D3058C" w:rsidRPr="005B1FE6" w:rsidRDefault="00D3058C" w:rsidP="005B1FE6">
      <w:pPr>
        <w:pStyle w:val="a4"/>
        <w:ind w:left="0" w:firstLine="0"/>
        <w:rPr>
          <w:rFonts w:cs="Arial"/>
          <w:sz w:val="24"/>
          <w:szCs w:val="24"/>
        </w:rPr>
      </w:pPr>
      <w:bookmarkStart w:id="19" w:name="sub_35000"/>
    </w:p>
    <w:p w:rsidR="00D3058C" w:rsidRPr="005B1FE6" w:rsidRDefault="00834487" w:rsidP="005B1FE6">
      <w:pPr>
        <w:pStyle w:val="a4"/>
        <w:ind w:left="0" w:firstLine="0"/>
        <w:jc w:val="center"/>
        <w:rPr>
          <w:rFonts w:cs="Arial"/>
          <w:bCs/>
          <w:sz w:val="24"/>
          <w:szCs w:val="24"/>
          <w:shd w:val="clear" w:color="auto" w:fill="FFFFFF"/>
        </w:rPr>
      </w:pPr>
      <w:r w:rsidRPr="005B1FE6">
        <w:rPr>
          <w:rFonts w:cs="Arial"/>
          <w:bCs/>
          <w:sz w:val="24"/>
          <w:szCs w:val="24"/>
        </w:rPr>
        <w:t>Статья</w:t>
      </w:r>
      <w:r w:rsidR="00E906EE" w:rsidRPr="005B1FE6">
        <w:rPr>
          <w:rFonts w:cs="Arial"/>
          <w:bCs/>
          <w:sz w:val="24"/>
          <w:szCs w:val="24"/>
        </w:rPr>
        <w:t xml:space="preserve"> </w:t>
      </w:r>
      <w:r w:rsidR="009F642A" w:rsidRPr="005B1FE6">
        <w:rPr>
          <w:rFonts w:cs="Arial"/>
          <w:bCs/>
          <w:sz w:val="24"/>
          <w:szCs w:val="24"/>
        </w:rPr>
        <w:t>7</w:t>
      </w:r>
      <w:r w:rsidR="003F6E79" w:rsidRPr="005B1FE6">
        <w:rPr>
          <w:rFonts w:cs="Arial"/>
          <w:bCs/>
          <w:sz w:val="24"/>
          <w:szCs w:val="24"/>
        </w:rPr>
        <w:t>5</w:t>
      </w:r>
      <w:r w:rsidRPr="005B1FE6">
        <w:rPr>
          <w:rFonts w:cs="Arial"/>
          <w:bCs/>
          <w:sz w:val="24"/>
          <w:szCs w:val="24"/>
        </w:rPr>
        <w:t>.</w:t>
      </w:r>
      <w:r w:rsidR="00E906EE" w:rsidRPr="005B1FE6">
        <w:rPr>
          <w:rFonts w:cs="Arial"/>
          <w:sz w:val="24"/>
          <w:szCs w:val="24"/>
        </w:rPr>
        <w:t xml:space="preserve"> </w:t>
      </w:r>
      <w:bookmarkEnd w:id="19"/>
      <w:r w:rsidR="00D3058C" w:rsidRPr="005B1FE6">
        <w:rPr>
          <w:rFonts w:cs="Arial"/>
          <w:bCs/>
          <w:sz w:val="24"/>
          <w:szCs w:val="24"/>
          <w:shd w:val="clear" w:color="auto" w:fill="FFFFFF"/>
        </w:rPr>
        <w:t>Представление,</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рассмотрение</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и</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утверждение</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годового</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отчета</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об</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исполнении</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бюджета</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представительным</w:t>
      </w:r>
      <w:r w:rsidR="00E906EE" w:rsidRPr="005B1FE6">
        <w:rPr>
          <w:rFonts w:cs="Arial"/>
          <w:bCs/>
          <w:sz w:val="24"/>
          <w:szCs w:val="24"/>
          <w:shd w:val="clear" w:color="auto" w:fill="FFFFFF"/>
        </w:rPr>
        <w:t xml:space="preserve"> </w:t>
      </w:r>
      <w:r w:rsidR="00D3058C" w:rsidRPr="005B1FE6">
        <w:rPr>
          <w:rFonts w:cs="Arial"/>
          <w:bCs/>
          <w:sz w:val="24"/>
          <w:szCs w:val="24"/>
          <w:shd w:val="clear" w:color="auto" w:fill="FFFFFF"/>
        </w:rPr>
        <w:t>органом</w:t>
      </w:r>
    </w:p>
    <w:p w:rsidR="00EC0407" w:rsidRPr="005B1FE6" w:rsidRDefault="00EC0407" w:rsidP="005B1FE6">
      <w:pPr>
        <w:rPr>
          <w:rFonts w:ascii="Arial" w:hAnsi="Arial" w:cs="Arial"/>
        </w:rPr>
      </w:pPr>
    </w:p>
    <w:p w:rsidR="00D3058C" w:rsidRPr="00EC0407" w:rsidRDefault="00D3058C" w:rsidP="005B1FE6">
      <w:pPr>
        <w:pStyle w:val="a4"/>
        <w:ind w:left="0" w:firstLine="709"/>
        <w:rPr>
          <w:rFonts w:cs="Arial"/>
          <w:sz w:val="24"/>
          <w:szCs w:val="24"/>
        </w:rPr>
      </w:pPr>
      <w:r w:rsidRPr="00EC0407">
        <w:rPr>
          <w:rFonts w:cs="Arial"/>
          <w:sz w:val="24"/>
          <w:szCs w:val="24"/>
        </w:rPr>
        <w:t>1.</w:t>
      </w:r>
      <w:r w:rsidR="00E906EE" w:rsidRPr="00EC0407">
        <w:rPr>
          <w:rFonts w:cs="Arial"/>
          <w:sz w:val="24"/>
          <w:szCs w:val="24"/>
        </w:rPr>
        <w:t xml:space="preserve"> </w:t>
      </w:r>
      <w:r w:rsidRPr="00EC0407">
        <w:rPr>
          <w:rFonts w:cs="Arial"/>
          <w:sz w:val="24"/>
          <w:szCs w:val="24"/>
        </w:rPr>
        <w:t>Порядок</w:t>
      </w:r>
      <w:r w:rsidR="00E906EE" w:rsidRPr="00EC0407">
        <w:rPr>
          <w:rFonts w:cs="Arial"/>
          <w:sz w:val="24"/>
          <w:szCs w:val="24"/>
        </w:rPr>
        <w:t xml:space="preserve"> </w:t>
      </w:r>
      <w:r w:rsidRPr="00EC0407">
        <w:rPr>
          <w:rFonts w:cs="Arial"/>
          <w:sz w:val="24"/>
          <w:szCs w:val="24"/>
        </w:rPr>
        <w:t>представления,</w:t>
      </w:r>
      <w:r w:rsidR="00E906EE" w:rsidRPr="00EC0407">
        <w:rPr>
          <w:rFonts w:cs="Arial"/>
          <w:sz w:val="24"/>
          <w:szCs w:val="24"/>
        </w:rPr>
        <w:t xml:space="preserve"> </w:t>
      </w:r>
      <w:r w:rsidRPr="00EC0407">
        <w:rPr>
          <w:rFonts w:cs="Arial"/>
          <w:sz w:val="24"/>
          <w:szCs w:val="24"/>
        </w:rPr>
        <w:t>рассмотрения</w:t>
      </w:r>
      <w:r w:rsidR="00E906EE" w:rsidRPr="00EC0407">
        <w:rPr>
          <w:rFonts w:cs="Arial"/>
          <w:sz w:val="24"/>
          <w:szCs w:val="24"/>
        </w:rPr>
        <w:t xml:space="preserve"> </w:t>
      </w:r>
      <w:r w:rsidRPr="00EC0407">
        <w:rPr>
          <w:rFonts w:cs="Arial"/>
          <w:sz w:val="24"/>
          <w:szCs w:val="24"/>
        </w:rPr>
        <w:t>и</w:t>
      </w:r>
      <w:r w:rsidR="00E906EE" w:rsidRPr="00EC0407">
        <w:rPr>
          <w:rFonts w:cs="Arial"/>
          <w:sz w:val="24"/>
          <w:szCs w:val="24"/>
        </w:rPr>
        <w:t xml:space="preserve"> </w:t>
      </w:r>
      <w:r w:rsidRPr="00EC0407">
        <w:rPr>
          <w:rFonts w:cs="Arial"/>
          <w:sz w:val="24"/>
          <w:szCs w:val="24"/>
        </w:rPr>
        <w:t>утверждения</w:t>
      </w:r>
      <w:r w:rsidR="00E906EE" w:rsidRPr="00EC0407">
        <w:rPr>
          <w:rFonts w:cs="Arial"/>
          <w:sz w:val="24"/>
          <w:szCs w:val="24"/>
        </w:rPr>
        <w:t xml:space="preserve"> </w:t>
      </w:r>
      <w:r w:rsidRPr="00EC0407">
        <w:rPr>
          <w:rFonts w:cs="Arial"/>
          <w:sz w:val="24"/>
          <w:szCs w:val="24"/>
        </w:rPr>
        <w:t>годового</w:t>
      </w:r>
      <w:r w:rsidR="00E906EE" w:rsidRPr="00EC0407">
        <w:rPr>
          <w:rFonts w:cs="Arial"/>
          <w:sz w:val="24"/>
          <w:szCs w:val="24"/>
        </w:rPr>
        <w:t xml:space="preserve"> </w:t>
      </w:r>
      <w:r w:rsidRPr="00EC0407">
        <w:rPr>
          <w:rFonts w:cs="Arial"/>
          <w:sz w:val="24"/>
          <w:szCs w:val="24"/>
        </w:rPr>
        <w:t>отчета</w:t>
      </w:r>
      <w:r w:rsidR="00E906EE" w:rsidRPr="00EC0407">
        <w:rPr>
          <w:rFonts w:cs="Arial"/>
          <w:sz w:val="24"/>
          <w:szCs w:val="24"/>
        </w:rPr>
        <w:t xml:space="preserve"> </w:t>
      </w:r>
      <w:r w:rsidRPr="00EC0407">
        <w:rPr>
          <w:rFonts w:cs="Arial"/>
          <w:sz w:val="24"/>
          <w:szCs w:val="24"/>
        </w:rPr>
        <w:t>об</w:t>
      </w:r>
      <w:r w:rsidR="005B1FE6">
        <w:rPr>
          <w:rFonts w:cs="Arial"/>
          <w:sz w:val="24"/>
          <w:szCs w:val="24"/>
        </w:rPr>
        <w:t xml:space="preserve"> </w:t>
      </w:r>
      <w:r w:rsidRPr="00EC0407">
        <w:rPr>
          <w:rFonts w:cs="Arial"/>
          <w:sz w:val="24"/>
          <w:szCs w:val="24"/>
        </w:rPr>
        <w:lastRenderedPageBreak/>
        <w:t>исполнении</w:t>
      </w:r>
      <w:r w:rsidR="00E906EE" w:rsidRPr="00EC0407">
        <w:rPr>
          <w:rFonts w:cs="Arial"/>
          <w:sz w:val="24"/>
          <w:szCs w:val="24"/>
        </w:rPr>
        <w:t xml:space="preserve"> </w:t>
      </w:r>
      <w:r w:rsidRPr="00EC0407">
        <w:rPr>
          <w:rFonts w:cs="Arial"/>
          <w:sz w:val="24"/>
          <w:szCs w:val="24"/>
        </w:rPr>
        <w:t>бюджета</w:t>
      </w:r>
      <w:r w:rsidR="00E906EE" w:rsidRPr="00EC0407">
        <w:rPr>
          <w:rFonts w:cs="Arial"/>
          <w:sz w:val="24"/>
          <w:szCs w:val="24"/>
        </w:rPr>
        <w:t xml:space="preserve"> </w:t>
      </w:r>
      <w:r w:rsidRPr="00EC0407">
        <w:rPr>
          <w:rFonts w:cs="Arial"/>
          <w:sz w:val="24"/>
          <w:szCs w:val="24"/>
        </w:rPr>
        <w:t>устанавливается</w:t>
      </w:r>
      <w:r w:rsidR="00E906EE" w:rsidRPr="00EC0407">
        <w:rPr>
          <w:rFonts w:cs="Arial"/>
          <w:sz w:val="24"/>
          <w:szCs w:val="24"/>
        </w:rPr>
        <w:t xml:space="preserve"> </w:t>
      </w:r>
      <w:r w:rsidRPr="00EC0407">
        <w:rPr>
          <w:rFonts w:cs="Arial"/>
          <w:sz w:val="24"/>
          <w:szCs w:val="24"/>
        </w:rPr>
        <w:t>представительным</w:t>
      </w:r>
      <w:r w:rsidR="00E906EE" w:rsidRPr="00EC0407">
        <w:rPr>
          <w:rFonts w:cs="Arial"/>
          <w:sz w:val="24"/>
          <w:szCs w:val="24"/>
        </w:rPr>
        <w:t xml:space="preserve"> </w:t>
      </w:r>
      <w:r w:rsidRPr="00EC0407">
        <w:rPr>
          <w:rFonts w:cs="Arial"/>
          <w:sz w:val="24"/>
          <w:szCs w:val="24"/>
        </w:rPr>
        <w:t>органом</w:t>
      </w:r>
      <w:r w:rsidR="00E906EE" w:rsidRPr="00EC0407">
        <w:rPr>
          <w:rFonts w:cs="Arial"/>
          <w:sz w:val="24"/>
          <w:szCs w:val="24"/>
        </w:rPr>
        <w:t xml:space="preserve"> </w:t>
      </w:r>
      <w:r w:rsidRPr="00EC0407">
        <w:rPr>
          <w:rFonts w:cs="Arial"/>
          <w:sz w:val="24"/>
          <w:szCs w:val="24"/>
        </w:rPr>
        <w:t>в</w:t>
      </w:r>
      <w:r w:rsidR="00E906EE" w:rsidRPr="00EC0407">
        <w:rPr>
          <w:rFonts w:cs="Arial"/>
          <w:sz w:val="24"/>
          <w:szCs w:val="24"/>
        </w:rPr>
        <w:t xml:space="preserve"> </w:t>
      </w:r>
      <w:r w:rsidRPr="00EC0407">
        <w:rPr>
          <w:rFonts w:cs="Arial"/>
          <w:sz w:val="24"/>
          <w:szCs w:val="24"/>
        </w:rPr>
        <w:t>соответствии</w:t>
      </w:r>
      <w:r w:rsidR="005B1FE6">
        <w:rPr>
          <w:rFonts w:cs="Arial"/>
          <w:sz w:val="24"/>
          <w:szCs w:val="24"/>
        </w:rPr>
        <w:t xml:space="preserve"> </w:t>
      </w:r>
      <w:r w:rsidRPr="00EC0407">
        <w:rPr>
          <w:rFonts w:cs="Arial"/>
          <w:sz w:val="24"/>
          <w:szCs w:val="24"/>
        </w:rPr>
        <w:t>с</w:t>
      </w:r>
      <w:r w:rsidR="00E906EE" w:rsidRPr="00EC0407">
        <w:rPr>
          <w:rFonts w:cs="Arial"/>
          <w:sz w:val="24"/>
          <w:szCs w:val="24"/>
        </w:rPr>
        <w:t xml:space="preserve"> </w:t>
      </w:r>
      <w:r w:rsidRPr="00EC0407">
        <w:rPr>
          <w:rFonts w:cs="Arial"/>
          <w:sz w:val="24"/>
          <w:szCs w:val="24"/>
        </w:rPr>
        <w:t>положениями</w:t>
      </w:r>
      <w:r w:rsidR="00E906EE" w:rsidRPr="00EC0407">
        <w:rPr>
          <w:rFonts w:cs="Arial"/>
          <w:sz w:val="24"/>
          <w:szCs w:val="24"/>
        </w:rPr>
        <w:t xml:space="preserve"> </w:t>
      </w:r>
      <w:r w:rsidRPr="00EC0407">
        <w:rPr>
          <w:rFonts w:cs="Arial"/>
          <w:sz w:val="24"/>
          <w:szCs w:val="24"/>
        </w:rPr>
        <w:t>Бюджетного</w:t>
      </w:r>
      <w:r w:rsidR="00E906EE" w:rsidRPr="00EC0407">
        <w:rPr>
          <w:rFonts w:cs="Arial"/>
          <w:sz w:val="24"/>
          <w:szCs w:val="24"/>
        </w:rPr>
        <w:t xml:space="preserve"> </w:t>
      </w:r>
      <w:r w:rsidRPr="00EC0407">
        <w:rPr>
          <w:rFonts w:cs="Arial"/>
          <w:sz w:val="24"/>
          <w:szCs w:val="24"/>
        </w:rPr>
        <w:t>Кодекса</w:t>
      </w:r>
      <w:r w:rsidR="00E906EE" w:rsidRPr="00EC0407">
        <w:rPr>
          <w:rFonts w:cs="Arial"/>
          <w:sz w:val="24"/>
          <w:szCs w:val="24"/>
        </w:rPr>
        <w:t xml:space="preserve"> </w:t>
      </w:r>
      <w:r w:rsidRPr="00EC0407">
        <w:rPr>
          <w:rFonts w:cs="Arial"/>
          <w:sz w:val="24"/>
          <w:szCs w:val="24"/>
        </w:rPr>
        <w:t>РФ.</w:t>
      </w:r>
      <w:r w:rsidR="00E906EE" w:rsidRPr="00EC0407">
        <w:rPr>
          <w:rFonts w:cs="Arial"/>
          <w:sz w:val="24"/>
          <w:szCs w:val="24"/>
        </w:rPr>
        <w:t xml:space="preserve"> </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Одновременно</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годовым</w:t>
      </w:r>
      <w:r w:rsidR="00E906EE" w:rsidRPr="00EC0407">
        <w:rPr>
          <w:rFonts w:ascii="Arial" w:hAnsi="Arial" w:cs="Arial"/>
        </w:rPr>
        <w:t xml:space="preserve"> </w:t>
      </w:r>
      <w:r w:rsidRPr="00EC0407">
        <w:rPr>
          <w:rFonts w:ascii="Arial" w:hAnsi="Arial" w:cs="Arial"/>
        </w:rPr>
        <w:t>отчетом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представляются</w:t>
      </w:r>
      <w:r w:rsidR="00E906EE" w:rsidRPr="00EC0407">
        <w:rPr>
          <w:rFonts w:ascii="Arial" w:hAnsi="Arial" w:cs="Arial"/>
        </w:rPr>
        <w:t xml:space="preserve"> </w:t>
      </w:r>
      <w:r w:rsidRPr="00EC0407">
        <w:rPr>
          <w:rFonts w:ascii="Arial" w:hAnsi="Arial" w:cs="Arial"/>
        </w:rPr>
        <w:t>проект</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иная</w:t>
      </w:r>
      <w:r w:rsidR="00E906EE" w:rsidRPr="00EC0407">
        <w:rPr>
          <w:rFonts w:ascii="Arial" w:hAnsi="Arial" w:cs="Arial"/>
        </w:rPr>
        <w:t xml:space="preserve"> </w:t>
      </w:r>
      <w:r w:rsidRPr="00EC0407">
        <w:rPr>
          <w:rFonts w:ascii="Arial" w:hAnsi="Arial" w:cs="Arial"/>
        </w:rPr>
        <w:t>бюджетная</w:t>
      </w:r>
      <w:r w:rsidR="00E906EE" w:rsidRPr="00EC0407">
        <w:rPr>
          <w:rFonts w:ascii="Arial" w:hAnsi="Arial" w:cs="Arial"/>
        </w:rPr>
        <w:t xml:space="preserve"> </w:t>
      </w:r>
      <w:r w:rsidRPr="00EC0407">
        <w:rPr>
          <w:rFonts w:ascii="Arial" w:hAnsi="Arial" w:cs="Arial"/>
        </w:rPr>
        <w:t>отчетность</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соответствующего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бюджетная</w:t>
      </w:r>
      <w:r w:rsidR="00E906EE" w:rsidRPr="00EC0407">
        <w:rPr>
          <w:rFonts w:ascii="Arial" w:hAnsi="Arial" w:cs="Arial"/>
        </w:rPr>
        <w:t xml:space="preserve"> </w:t>
      </w:r>
      <w:r w:rsidRPr="00EC0407">
        <w:rPr>
          <w:rFonts w:ascii="Arial" w:hAnsi="Arial" w:cs="Arial"/>
        </w:rPr>
        <w:t>отчетность</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соответствующего</w:t>
      </w:r>
      <w:r w:rsidR="00E906EE" w:rsidRPr="00EC0407">
        <w:rPr>
          <w:rFonts w:ascii="Arial" w:hAnsi="Arial" w:cs="Arial"/>
        </w:rPr>
        <w:t xml:space="preserve"> </w:t>
      </w:r>
      <w:r w:rsidRPr="00EC0407">
        <w:rPr>
          <w:rFonts w:ascii="Arial" w:hAnsi="Arial" w:cs="Arial"/>
        </w:rPr>
        <w:t>консолидированного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иные</w:t>
      </w:r>
      <w:r w:rsidR="00E906EE" w:rsidRPr="00EC0407">
        <w:rPr>
          <w:rFonts w:ascii="Arial" w:hAnsi="Arial" w:cs="Arial"/>
        </w:rPr>
        <w:t xml:space="preserve"> </w:t>
      </w:r>
      <w:r w:rsidRPr="00EC0407">
        <w:rPr>
          <w:rFonts w:ascii="Arial" w:hAnsi="Arial" w:cs="Arial"/>
        </w:rPr>
        <w:t>документы,</w:t>
      </w:r>
      <w:r w:rsidR="00E906EE" w:rsidRPr="00EC0407">
        <w:rPr>
          <w:rFonts w:ascii="Arial" w:hAnsi="Arial" w:cs="Arial"/>
        </w:rPr>
        <w:t xml:space="preserve"> </w:t>
      </w:r>
      <w:r w:rsidRPr="00EC0407">
        <w:rPr>
          <w:rFonts w:ascii="Arial" w:hAnsi="Arial" w:cs="Arial"/>
        </w:rPr>
        <w:t>предусмотренные</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результатам</w:t>
      </w:r>
      <w:r w:rsidR="00E906EE" w:rsidRPr="00EC0407">
        <w:rPr>
          <w:rFonts w:ascii="Arial" w:hAnsi="Arial" w:cs="Arial"/>
        </w:rPr>
        <w:t xml:space="preserve"> </w:t>
      </w:r>
      <w:r w:rsidRPr="00EC0407">
        <w:rPr>
          <w:rFonts w:ascii="Arial" w:hAnsi="Arial" w:cs="Arial"/>
        </w:rPr>
        <w:t>рассмотрения</w:t>
      </w:r>
      <w:r w:rsidR="00E906EE" w:rsidRPr="00EC0407">
        <w:rPr>
          <w:rFonts w:ascii="Arial" w:hAnsi="Arial" w:cs="Arial"/>
        </w:rPr>
        <w:t xml:space="preserve"> </w:t>
      </w:r>
      <w:r w:rsidRPr="00EC0407">
        <w:rPr>
          <w:rFonts w:ascii="Arial" w:hAnsi="Arial" w:cs="Arial"/>
        </w:rPr>
        <w:t>годового</w:t>
      </w:r>
      <w:r w:rsidR="00E906EE" w:rsidRPr="00EC0407">
        <w:rPr>
          <w:rFonts w:ascii="Arial" w:hAnsi="Arial" w:cs="Arial"/>
        </w:rPr>
        <w:t xml:space="preserve"> </w:t>
      </w:r>
      <w:r w:rsidRPr="00EC0407">
        <w:rPr>
          <w:rFonts w:ascii="Arial" w:hAnsi="Arial" w:cs="Arial"/>
        </w:rPr>
        <w:t>отчета</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представительный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принимает</w:t>
      </w:r>
      <w:r w:rsidR="00E906EE" w:rsidRPr="00EC0407">
        <w:rPr>
          <w:rFonts w:ascii="Arial" w:hAnsi="Arial" w:cs="Arial"/>
        </w:rPr>
        <w:t xml:space="preserve"> </w:t>
      </w:r>
      <w:r w:rsidRPr="00EC0407">
        <w:rPr>
          <w:rFonts w:ascii="Arial" w:hAnsi="Arial" w:cs="Arial"/>
        </w:rPr>
        <w:t>решение</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утверждении</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отклонении</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В</w:t>
      </w:r>
      <w:r w:rsidR="00E906EE" w:rsidRPr="00EC0407">
        <w:rPr>
          <w:rFonts w:ascii="Arial" w:hAnsi="Arial" w:cs="Arial"/>
        </w:rPr>
        <w:t xml:space="preserve"> </w:t>
      </w:r>
      <w:r w:rsidRPr="00EC0407">
        <w:rPr>
          <w:rFonts w:ascii="Arial" w:hAnsi="Arial" w:cs="Arial"/>
        </w:rPr>
        <w:t>случае</w:t>
      </w:r>
      <w:r w:rsidR="00E906EE" w:rsidRPr="00EC0407">
        <w:rPr>
          <w:rFonts w:ascii="Arial" w:hAnsi="Arial" w:cs="Arial"/>
        </w:rPr>
        <w:t xml:space="preserve"> </w:t>
      </w:r>
      <w:r w:rsidRPr="00EC0407">
        <w:rPr>
          <w:rFonts w:ascii="Arial" w:hAnsi="Arial" w:cs="Arial"/>
        </w:rPr>
        <w:t>отклонения</w:t>
      </w:r>
      <w:r w:rsidR="00E906EE" w:rsidRPr="00EC0407">
        <w:rPr>
          <w:rFonts w:ascii="Arial" w:hAnsi="Arial" w:cs="Arial"/>
        </w:rPr>
        <w:t xml:space="preserve"> </w:t>
      </w:r>
      <w:r w:rsidRPr="00EC0407">
        <w:rPr>
          <w:rFonts w:ascii="Arial" w:hAnsi="Arial" w:cs="Arial"/>
        </w:rPr>
        <w:t>представительным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он</w:t>
      </w:r>
      <w:r w:rsidR="00E906EE" w:rsidRPr="00EC0407">
        <w:rPr>
          <w:rFonts w:ascii="Arial" w:hAnsi="Arial" w:cs="Arial"/>
        </w:rPr>
        <w:t xml:space="preserve"> </w:t>
      </w:r>
      <w:r w:rsidRPr="00EC0407">
        <w:rPr>
          <w:rFonts w:ascii="Arial" w:hAnsi="Arial" w:cs="Arial"/>
        </w:rPr>
        <w:t>возвращается</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устранения</w:t>
      </w:r>
      <w:r w:rsidR="00E906EE" w:rsidRPr="00EC0407">
        <w:rPr>
          <w:rFonts w:ascii="Arial" w:hAnsi="Arial" w:cs="Arial"/>
        </w:rPr>
        <w:t xml:space="preserve"> </w:t>
      </w:r>
      <w:r w:rsidRPr="00EC0407">
        <w:rPr>
          <w:rFonts w:ascii="Arial" w:hAnsi="Arial" w:cs="Arial"/>
        </w:rPr>
        <w:t>фактов</w:t>
      </w:r>
      <w:r w:rsidR="00E906EE" w:rsidRPr="00EC0407">
        <w:rPr>
          <w:rFonts w:ascii="Arial" w:hAnsi="Arial" w:cs="Arial"/>
        </w:rPr>
        <w:t xml:space="preserve"> </w:t>
      </w:r>
      <w:r w:rsidRPr="00EC0407">
        <w:rPr>
          <w:rFonts w:ascii="Arial" w:hAnsi="Arial" w:cs="Arial"/>
        </w:rPr>
        <w:t>недостоверного</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неполного</w:t>
      </w:r>
      <w:r w:rsidR="00E906EE" w:rsidRPr="00EC0407">
        <w:rPr>
          <w:rFonts w:ascii="Arial" w:hAnsi="Arial" w:cs="Arial"/>
        </w:rPr>
        <w:t xml:space="preserve"> </w:t>
      </w:r>
      <w:r w:rsidRPr="00EC0407">
        <w:rPr>
          <w:rFonts w:ascii="Arial" w:hAnsi="Arial" w:cs="Arial"/>
        </w:rPr>
        <w:t>отражения</w:t>
      </w:r>
      <w:r w:rsidR="00E906EE" w:rsidRPr="00EC0407">
        <w:rPr>
          <w:rFonts w:ascii="Arial" w:hAnsi="Arial" w:cs="Arial"/>
        </w:rPr>
        <w:t xml:space="preserve"> </w:t>
      </w:r>
      <w:r w:rsidRPr="00EC0407">
        <w:rPr>
          <w:rFonts w:ascii="Arial" w:hAnsi="Arial" w:cs="Arial"/>
        </w:rPr>
        <w:t>данных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повторного</w:t>
      </w:r>
      <w:r w:rsidR="00E906EE" w:rsidRPr="00EC0407">
        <w:rPr>
          <w:rFonts w:ascii="Arial" w:hAnsi="Arial" w:cs="Arial"/>
        </w:rPr>
        <w:t xml:space="preserve"> </w:t>
      </w:r>
      <w:r w:rsidRPr="00EC0407">
        <w:rPr>
          <w:rFonts w:ascii="Arial" w:hAnsi="Arial" w:cs="Arial"/>
        </w:rPr>
        <w:t>представления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превышающий</w:t>
      </w:r>
      <w:r w:rsidR="00E906EE" w:rsidRPr="00EC0407">
        <w:rPr>
          <w:rFonts w:ascii="Arial" w:hAnsi="Arial" w:cs="Arial"/>
        </w:rPr>
        <w:t xml:space="preserve"> </w:t>
      </w:r>
      <w:r w:rsidRPr="00EC0407">
        <w:rPr>
          <w:rFonts w:ascii="Arial" w:hAnsi="Arial" w:cs="Arial"/>
        </w:rPr>
        <w:t>один</w:t>
      </w:r>
      <w:r w:rsidR="00E906EE" w:rsidRPr="00EC0407">
        <w:rPr>
          <w:rFonts w:ascii="Arial" w:hAnsi="Arial" w:cs="Arial"/>
        </w:rPr>
        <w:t xml:space="preserve"> </w:t>
      </w:r>
      <w:r w:rsidRPr="00EC0407">
        <w:rPr>
          <w:rFonts w:ascii="Arial" w:hAnsi="Arial" w:cs="Arial"/>
        </w:rPr>
        <w:t>месяц.</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4.</w:t>
      </w:r>
      <w:r w:rsidR="00E906EE" w:rsidRPr="00EC0407">
        <w:rPr>
          <w:rFonts w:ascii="Arial" w:hAnsi="Arial" w:cs="Arial"/>
        </w:rPr>
        <w:t xml:space="preserve"> </w:t>
      </w:r>
      <w:r w:rsidRPr="00EC0407">
        <w:rPr>
          <w:rFonts w:ascii="Arial" w:hAnsi="Arial" w:cs="Arial"/>
        </w:rPr>
        <w:t>Годовой</w:t>
      </w:r>
      <w:r w:rsidR="00E906EE" w:rsidRPr="00EC0407">
        <w:rPr>
          <w:rFonts w:ascii="Arial" w:hAnsi="Arial" w:cs="Arial"/>
        </w:rPr>
        <w:t xml:space="preserve"> </w:t>
      </w:r>
      <w:r w:rsidRPr="00EC0407">
        <w:rPr>
          <w:rFonts w:ascii="Arial" w:hAnsi="Arial" w:cs="Arial"/>
        </w:rPr>
        <w:t>отчет</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местного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представляется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представительный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позднее</w:t>
      </w:r>
      <w:r w:rsidR="00E906EE" w:rsidRPr="00EC0407">
        <w:rPr>
          <w:rFonts w:ascii="Arial" w:hAnsi="Arial" w:cs="Arial"/>
        </w:rPr>
        <w:t xml:space="preserve"> </w:t>
      </w:r>
      <w:r w:rsidRPr="00EC0407">
        <w:rPr>
          <w:rFonts w:ascii="Arial" w:hAnsi="Arial" w:cs="Arial"/>
        </w:rPr>
        <w:t>1</w:t>
      </w:r>
      <w:r w:rsidR="00E906EE" w:rsidRPr="00EC0407">
        <w:rPr>
          <w:rFonts w:ascii="Arial" w:hAnsi="Arial" w:cs="Arial"/>
        </w:rPr>
        <w:t xml:space="preserve"> </w:t>
      </w:r>
      <w:r w:rsidRPr="00EC0407">
        <w:rPr>
          <w:rFonts w:ascii="Arial" w:hAnsi="Arial" w:cs="Arial"/>
        </w:rPr>
        <w:t>мая</w:t>
      </w:r>
      <w:r w:rsidR="00E906EE" w:rsidRPr="00EC0407">
        <w:rPr>
          <w:rFonts w:ascii="Arial" w:hAnsi="Arial" w:cs="Arial"/>
        </w:rPr>
        <w:t xml:space="preserve"> </w:t>
      </w:r>
      <w:r w:rsidRPr="00EC0407">
        <w:rPr>
          <w:rFonts w:ascii="Arial" w:hAnsi="Arial" w:cs="Arial"/>
        </w:rPr>
        <w:t>текущего</w:t>
      </w:r>
      <w:r w:rsidR="00E906EE" w:rsidRPr="00EC0407">
        <w:rPr>
          <w:rFonts w:ascii="Arial" w:hAnsi="Arial" w:cs="Arial"/>
        </w:rPr>
        <w:t xml:space="preserve"> </w:t>
      </w:r>
      <w:r w:rsidRPr="00EC0407">
        <w:rPr>
          <w:rFonts w:ascii="Arial" w:hAnsi="Arial" w:cs="Arial"/>
        </w:rPr>
        <w:t>года.</w:t>
      </w:r>
    </w:p>
    <w:p w:rsidR="00834487" w:rsidRPr="005B1FE6" w:rsidRDefault="00834487" w:rsidP="005B1FE6">
      <w:pPr>
        <w:jc w:val="both"/>
        <w:rPr>
          <w:rFonts w:ascii="Arial" w:hAnsi="Arial" w:cs="Arial"/>
        </w:rPr>
      </w:pPr>
    </w:p>
    <w:p w:rsidR="00D3058C" w:rsidRPr="005B1FE6" w:rsidRDefault="00D3058C"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9F642A" w:rsidRPr="005B1FE6">
        <w:rPr>
          <w:rStyle w:val="s10"/>
          <w:rFonts w:ascii="Arial" w:hAnsi="Arial" w:cs="Arial"/>
          <w:bCs/>
        </w:rPr>
        <w:t>7</w:t>
      </w:r>
      <w:r w:rsidR="003F6E79" w:rsidRPr="005B1FE6">
        <w:rPr>
          <w:rStyle w:val="s10"/>
          <w:rFonts w:ascii="Arial" w:hAnsi="Arial" w:cs="Arial"/>
          <w:bCs/>
        </w:rPr>
        <w:t>6</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Решение</w:t>
      </w:r>
      <w:r w:rsidR="00E906EE" w:rsidRPr="005B1FE6">
        <w:rPr>
          <w:rFonts w:ascii="Arial" w:hAnsi="Arial" w:cs="Arial"/>
          <w:bCs/>
        </w:rPr>
        <w:t xml:space="preserve"> </w:t>
      </w:r>
      <w:r w:rsidRPr="005B1FE6">
        <w:rPr>
          <w:rFonts w:ascii="Arial" w:hAnsi="Arial" w:cs="Arial"/>
          <w:bCs/>
        </w:rPr>
        <w:t>об</w:t>
      </w:r>
      <w:r w:rsidR="00E906EE" w:rsidRPr="005B1FE6">
        <w:rPr>
          <w:rFonts w:ascii="Arial" w:hAnsi="Arial" w:cs="Arial"/>
          <w:bCs/>
        </w:rPr>
        <w:t xml:space="preserve"> </w:t>
      </w:r>
      <w:r w:rsidRPr="005B1FE6">
        <w:rPr>
          <w:rFonts w:ascii="Arial" w:hAnsi="Arial" w:cs="Arial"/>
          <w:bCs/>
        </w:rPr>
        <w:t>исполнении</w:t>
      </w:r>
      <w:r w:rsidR="00E906EE" w:rsidRPr="005B1FE6">
        <w:rPr>
          <w:rFonts w:ascii="Arial" w:hAnsi="Arial" w:cs="Arial"/>
          <w:bCs/>
        </w:rPr>
        <w:t xml:space="preserve"> </w:t>
      </w:r>
      <w:r w:rsidRPr="005B1FE6">
        <w:rPr>
          <w:rFonts w:ascii="Arial" w:hAnsi="Arial" w:cs="Arial"/>
          <w:bCs/>
        </w:rPr>
        <w:t>бюджета</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утверждается</w:t>
      </w:r>
      <w:r w:rsidR="00E906EE" w:rsidRPr="00EC0407">
        <w:rPr>
          <w:rFonts w:ascii="Arial" w:hAnsi="Arial" w:cs="Arial"/>
        </w:rPr>
        <w:t xml:space="preserve"> </w:t>
      </w:r>
      <w:r w:rsidRPr="00EC0407">
        <w:rPr>
          <w:rFonts w:ascii="Arial" w:hAnsi="Arial" w:cs="Arial"/>
        </w:rPr>
        <w:t>отчет</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отчетный</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год</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указанием</w:t>
      </w:r>
      <w:r w:rsidR="00E906EE" w:rsidRPr="00EC0407">
        <w:rPr>
          <w:rFonts w:ascii="Arial" w:hAnsi="Arial" w:cs="Arial"/>
        </w:rPr>
        <w:t xml:space="preserve"> </w:t>
      </w:r>
      <w:r w:rsidRPr="00EC0407">
        <w:rPr>
          <w:rFonts w:ascii="Arial" w:hAnsi="Arial" w:cs="Arial"/>
        </w:rPr>
        <w:t>общего</w:t>
      </w:r>
      <w:r w:rsidR="00E906EE" w:rsidRPr="00EC0407">
        <w:rPr>
          <w:rFonts w:ascii="Arial" w:hAnsi="Arial" w:cs="Arial"/>
        </w:rPr>
        <w:t xml:space="preserve"> </w:t>
      </w:r>
      <w:r w:rsidRPr="00EC0407">
        <w:rPr>
          <w:rFonts w:ascii="Arial" w:hAnsi="Arial" w:cs="Arial"/>
        </w:rPr>
        <w:t>объема</w:t>
      </w:r>
      <w:r w:rsidR="00E906EE" w:rsidRPr="00EC0407">
        <w:rPr>
          <w:rFonts w:ascii="Arial" w:hAnsi="Arial" w:cs="Arial"/>
        </w:rPr>
        <w:t xml:space="preserve"> </w:t>
      </w: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дефицита</w:t>
      </w:r>
      <w:r w:rsidR="00E906EE" w:rsidRPr="00EC0407">
        <w:rPr>
          <w:rFonts w:ascii="Arial" w:hAnsi="Arial" w:cs="Arial"/>
        </w:rPr>
        <w:t xml:space="preserve"> </w:t>
      </w:r>
      <w:r w:rsidRPr="00EC0407">
        <w:rPr>
          <w:rFonts w:ascii="Arial" w:hAnsi="Arial" w:cs="Arial"/>
        </w:rPr>
        <w:t>(</w:t>
      </w:r>
      <w:proofErr w:type="spellStart"/>
      <w:r w:rsidRPr="00EC0407">
        <w:rPr>
          <w:rFonts w:ascii="Arial" w:hAnsi="Arial" w:cs="Arial"/>
        </w:rPr>
        <w:t>профицита</w:t>
      </w:r>
      <w:proofErr w:type="spellEnd"/>
      <w:r w:rsidRPr="00EC0407">
        <w:rPr>
          <w:rFonts w:ascii="Arial" w:hAnsi="Arial" w:cs="Arial"/>
        </w:rPr>
        <w:t>)</w:t>
      </w:r>
      <w:r w:rsidR="00E906EE" w:rsidRPr="00EC0407">
        <w:rPr>
          <w:rFonts w:ascii="Arial" w:hAnsi="Arial" w:cs="Arial"/>
        </w:rPr>
        <w:t xml:space="preserve"> </w:t>
      </w:r>
      <w:r w:rsidRPr="00EC0407">
        <w:rPr>
          <w:rFonts w:ascii="Arial" w:hAnsi="Arial" w:cs="Arial"/>
        </w:rPr>
        <w:t>бюджета.</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Отдельными</w:t>
      </w:r>
      <w:r w:rsidR="00E906EE" w:rsidRPr="00EC0407">
        <w:rPr>
          <w:rFonts w:ascii="Arial" w:hAnsi="Arial" w:cs="Arial"/>
        </w:rPr>
        <w:t xml:space="preserve"> </w:t>
      </w:r>
      <w:r w:rsidRPr="00EC0407">
        <w:rPr>
          <w:rFonts w:ascii="Arial" w:hAnsi="Arial" w:cs="Arial"/>
        </w:rPr>
        <w:t>приложениями</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решению</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отчетный</w:t>
      </w:r>
      <w:r w:rsidR="00E906EE" w:rsidRPr="00EC0407">
        <w:rPr>
          <w:rFonts w:ascii="Arial" w:hAnsi="Arial" w:cs="Arial"/>
        </w:rPr>
        <w:t xml:space="preserve"> </w:t>
      </w:r>
      <w:r w:rsidRPr="00EC0407">
        <w:rPr>
          <w:rFonts w:ascii="Arial" w:hAnsi="Arial" w:cs="Arial"/>
        </w:rPr>
        <w:t>финансовый</w:t>
      </w:r>
      <w:r w:rsidR="00E906EE" w:rsidRPr="00EC0407">
        <w:rPr>
          <w:rFonts w:ascii="Arial" w:hAnsi="Arial" w:cs="Arial"/>
        </w:rPr>
        <w:t xml:space="preserve"> </w:t>
      </w:r>
      <w:r w:rsidRPr="00EC0407">
        <w:rPr>
          <w:rFonts w:ascii="Arial" w:hAnsi="Arial" w:cs="Arial"/>
        </w:rPr>
        <w:t>год</w:t>
      </w:r>
      <w:r w:rsidR="00E906EE" w:rsidRPr="00EC0407">
        <w:rPr>
          <w:rFonts w:ascii="Arial" w:hAnsi="Arial" w:cs="Arial"/>
        </w:rPr>
        <w:t xml:space="preserve"> </w:t>
      </w:r>
      <w:r w:rsidRPr="00EC0407">
        <w:rPr>
          <w:rFonts w:ascii="Arial" w:hAnsi="Arial" w:cs="Arial"/>
        </w:rPr>
        <w:t>утверждаются</w:t>
      </w:r>
      <w:r w:rsidR="00E906EE" w:rsidRPr="00EC0407">
        <w:rPr>
          <w:rFonts w:ascii="Arial" w:hAnsi="Arial" w:cs="Arial"/>
        </w:rPr>
        <w:t xml:space="preserve"> </w:t>
      </w:r>
      <w:r w:rsidRPr="00EC0407">
        <w:rPr>
          <w:rFonts w:ascii="Arial" w:hAnsi="Arial" w:cs="Arial"/>
        </w:rPr>
        <w:t>показатели:</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hyperlink r:id="rId153" w:anchor="/document/71971578/entry/11000" w:history="1">
        <w:r w:rsidRPr="00EC0407">
          <w:rPr>
            <w:rStyle w:val="a5"/>
            <w:rFonts w:ascii="Arial" w:hAnsi="Arial" w:cs="Arial"/>
            <w:color w:val="auto"/>
            <w:u w:val="none"/>
          </w:rPr>
          <w:t>классификации</w:t>
        </w:r>
        <w:r w:rsidR="00E906EE" w:rsidRPr="00EC0407">
          <w:rPr>
            <w:rStyle w:val="a5"/>
            <w:rFonts w:ascii="Arial" w:hAnsi="Arial" w:cs="Arial"/>
            <w:color w:val="auto"/>
            <w:u w:val="none"/>
          </w:rPr>
          <w:t xml:space="preserve"> </w:t>
        </w:r>
        <w:r w:rsidRPr="00EC0407">
          <w:rPr>
            <w:rStyle w:val="a5"/>
            <w:rFonts w:ascii="Arial" w:hAnsi="Arial" w:cs="Arial"/>
            <w:color w:val="auto"/>
            <w:u w:val="none"/>
          </w:rPr>
          <w:t>доходов</w:t>
        </w:r>
      </w:hyperlink>
      <w:r w:rsidR="00E906EE" w:rsidRPr="00EC0407">
        <w:rPr>
          <w:rFonts w:ascii="Arial" w:hAnsi="Arial" w:cs="Arial"/>
        </w:rPr>
        <w:t xml:space="preserve"> </w:t>
      </w:r>
      <w:r w:rsidRPr="00EC0407">
        <w:rPr>
          <w:rFonts w:ascii="Arial" w:hAnsi="Arial" w:cs="Arial"/>
        </w:rPr>
        <w:t>бюджетов;</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ведомственной</w:t>
      </w:r>
      <w:r w:rsidR="00E906EE" w:rsidRPr="00EC0407">
        <w:rPr>
          <w:rFonts w:ascii="Arial" w:hAnsi="Arial" w:cs="Arial"/>
        </w:rPr>
        <w:t xml:space="preserve"> </w:t>
      </w:r>
      <w:r w:rsidRPr="00EC0407">
        <w:rPr>
          <w:rFonts w:ascii="Arial" w:hAnsi="Arial" w:cs="Arial"/>
        </w:rPr>
        <w:t>структуре</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бюджета;</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разделам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подразделам</w:t>
      </w:r>
      <w:r w:rsidR="00E906EE" w:rsidRPr="00EC0407">
        <w:rPr>
          <w:rFonts w:ascii="Arial" w:hAnsi="Arial" w:cs="Arial"/>
        </w:rPr>
        <w:t xml:space="preserve"> </w:t>
      </w:r>
      <w:r w:rsidRPr="00EC0407">
        <w:rPr>
          <w:rFonts w:ascii="Arial" w:hAnsi="Arial" w:cs="Arial"/>
        </w:rPr>
        <w:t>классификации</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бюджетов;</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источников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дефицита</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кодам</w:t>
      </w:r>
      <w:r w:rsidR="00E906EE" w:rsidRPr="00EC0407">
        <w:rPr>
          <w:rFonts w:ascii="Arial" w:hAnsi="Arial" w:cs="Arial"/>
        </w:rPr>
        <w:t xml:space="preserve"> </w:t>
      </w:r>
      <w:hyperlink r:id="rId154" w:anchor="/document/71971578/entry/18000" w:history="1">
        <w:proofErr w:type="gramStart"/>
        <w:r w:rsidRPr="00EC0407">
          <w:rPr>
            <w:rStyle w:val="a5"/>
            <w:rFonts w:ascii="Arial" w:hAnsi="Arial" w:cs="Arial"/>
            <w:color w:val="auto"/>
            <w:u w:val="none"/>
          </w:rPr>
          <w:t>классификации</w:t>
        </w:r>
        <w:r w:rsidR="00E906EE" w:rsidRPr="00EC0407">
          <w:rPr>
            <w:rStyle w:val="a5"/>
            <w:rFonts w:ascii="Arial" w:hAnsi="Arial" w:cs="Arial"/>
            <w:color w:val="auto"/>
            <w:u w:val="none"/>
          </w:rPr>
          <w:t xml:space="preserve"> </w:t>
        </w:r>
        <w:r w:rsidRPr="00EC0407">
          <w:rPr>
            <w:rStyle w:val="a5"/>
            <w:rFonts w:ascii="Arial" w:hAnsi="Arial" w:cs="Arial"/>
            <w:color w:val="auto"/>
            <w:u w:val="none"/>
          </w:rPr>
          <w:t>источников</w:t>
        </w:r>
        <w:r w:rsidR="00E906EE" w:rsidRPr="00EC0407">
          <w:rPr>
            <w:rStyle w:val="a5"/>
            <w:rFonts w:ascii="Arial" w:hAnsi="Arial" w:cs="Arial"/>
            <w:color w:val="auto"/>
            <w:u w:val="none"/>
          </w:rPr>
          <w:t xml:space="preserve"> </w:t>
        </w:r>
        <w:r w:rsidRPr="00EC0407">
          <w:rPr>
            <w:rStyle w:val="a5"/>
            <w:rFonts w:ascii="Arial" w:hAnsi="Arial" w:cs="Arial"/>
            <w:color w:val="auto"/>
            <w:u w:val="none"/>
          </w:rPr>
          <w:t>финансирования</w:t>
        </w:r>
        <w:r w:rsidR="00E906EE" w:rsidRPr="00EC0407">
          <w:rPr>
            <w:rStyle w:val="a5"/>
            <w:rFonts w:ascii="Arial" w:hAnsi="Arial" w:cs="Arial"/>
            <w:color w:val="auto"/>
            <w:u w:val="none"/>
          </w:rPr>
          <w:t xml:space="preserve"> </w:t>
        </w:r>
        <w:r w:rsidRPr="00EC0407">
          <w:rPr>
            <w:rStyle w:val="a5"/>
            <w:rFonts w:ascii="Arial" w:hAnsi="Arial" w:cs="Arial"/>
            <w:color w:val="auto"/>
            <w:u w:val="none"/>
          </w:rPr>
          <w:t>дефицитов</w:t>
        </w:r>
      </w:hyperlink>
      <w:r w:rsidR="00E906EE" w:rsidRPr="00EC0407">
        <w:rPr>
          <w:rFonts w:ascii="Arial" w:hAnsi="Arial" w:cs="Arial"/>
        </w:rPr>
        <w:t xml:space="preserve"> </w:t>
      </w:r>
      <w:r w:rsidRPr="00EC0407">
        <w:rPr>
          <w:rFonts w:ascii="Arial" w:hAnsi="Arial" w:cs="Arial"/>
        </w:rPr>
        <w:t>бюджетов</w:t>
      </w:r>
      <w:proofErr w:type="gramEnd"/>
      <w:r w:rsidRPr="00EC0407">
        <w:rPr>
          <w:rFonts w:ascii="Arial" w:hAnsi="Arial" w:cs="Arial"/>
        </w:rPr>
        <w:t>;</w:t>
      </w:r>
    </w:p>
    <w:p w:rsidR="00D3058C" w:rsidRPr="00EC0407" w:rsidRDefault="00D3058C"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утверждаются</w:t>
      </w:r>
      <w:r w:rsidR="00E906EE" w:rsidRPr="00EC0407">
        <w:rPr>
          <w:rFonts w:ascii="Arial" w:hAnsi="Arial" w:cs="Arial"/>
        </w:rPr>
        <w:t xml:space="preserve"> </w:t>
      </w:r>
      <w:r w:rsidRPr="00EC0407">
        <w:rPr>
          <w:rFonts w:ascii="Arial" w:hAnsi="Arial" w:cs="Arial"/>
        </w:rPr>
        <w:t>иные</w:t>
      </w:r>
      <w:r w:rsidR="00E906EE" w:rsidRPr="00EC0407">
        <w:rPr>
          <w:rFonts w:ascii="Arial" w:hAnsi="Arial" w:cs="Arial"/>
        </w:rPr>
        <w:t xml:space="preserve"> </w:t>
      </w:r>
      <w:r w:rsidRPr="00EC0407">
        <w:rPr>
          <w:rFonts w:ascii="Arial" w:hAnsi="Arial" w:cs="Arial"/>
        </w:rPr>
        <w:t>показатели,</w:t>
      </w:r>
      <w:r w:rsidR="00E906EE" w:rsidRPr="00EC0407">
        <w:rPr>
          <w:rFonts w:ascii="Arial" w:hAnsi="Arial" w:cs="Arial"/>
        </w:rPr>
        <w:t xml:space="preserve"> </w:t>
      </w:r>
      <w:r w:rsidRPr="00EC0407">
        <w:rPr>
          <w:rFonts w:ascii="Arial" w:hAnsi="Arial" w:cs="Arial"/>
        </w:rPr>
        <w:t>установленные</w:t>
      </w:r>
      <w:r w:rsidR="00E906EE" w:rsidRPr="00EC0407">
        <w:rPr>
          <w:rFonts w:ascii="Arial" w:hAnsi="Arial" w:cs="Arial"/>
        </w:rPr>
        <w:t xml:space="preserve"> </w:t>
      </w:r>
      <w:r w:rsidR="007B6FE4"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муниципальным</w:t>
      </w:r>
      <w:r w:rsidR="00E906EE" w:rsidRPr="00EC0407">
        <w:rPr>
          <w:rFonts w:ascii="Arial" w:hAnsi="Arial" w:cs="Arial"/>
        </w:rPr>
        <w:t xml:space="preserve"> </w:t>
      </w:r>
      <w:r w:rsidRPr="00EC0407">
        <w:rPr>
          <w:rFonts w:ascii="Arial" w:hAnsi="Arial" w:cs="Arial"/>
        </w:rPr>
        <w:t>правовым</w:t>
      </w:r>
      <w:r w:rsidR="00E906EE" w:rsidRPr="00EC0407">
        <w:rPr>
          <w:rFonts w:ascii="Arial" w:hAnsi="Arial" w:cs="Arial"/>
        </w:rPr>
        <w:t xml:space="preserve"> </w:t>
      </w:r>
      <w:r w:rsidRPr="00EC0407">
        <w:rPr>
          <w:rFonts w:ascii="Arial" w:hAnsi="Arial" w:cs="Arial"/>
        </w:rPr>
        <w:t>актом</w:t>
      </w:r>
      <w:r w:rsidR="00E906EE" w:rsidRPr="00EC0407">
        <w:rPr>
          <w:rFonts w:ascii="Arial" w:hAnsi="Arial" w:cs="Arial"/>
        </w:rPr>
        <w:t xml:space="preserve"> </w:t>
      </w:r>
      <w:r w:rsidRPr="00EC0407">
        <w:rPr>
          <w:rFonts w:ascii="Arial" w:hAnsi="Arial" w:cs="Arial"/>
        </w:rPr>
        <w:t>представительного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p>
    <w:p w:rsidR="00D3058C" w:rsidRPr="005B1FE6" w:rsidRDefault="00D3058C" w:rsidP="005B1FE6">
      <w:pPr>
        <w:jc w:val="both"/>
        <w:rPr>
          <w:rFonts w:ascii="Arial" w:hAnsi="Arial" w:cs="Arial"/>
        </w:rPr>
      </w:pPr>
    </w:p>
    <w:p w:rsidR="007B6FE4" w:rsidRPr="005B1FE6" w:rsidRDefault="007B6FE4" w:rsidP="005B1FE6">
      <w:pPr>
        <w:pStyle w:val="s15"/>
        <w:shd w:val="clear" w:color="auto" w:fill="FFFFFF"/>
        <w:spacing w:before="0" w:beforeAutospacing="0" w:after="0" w:afterAutospacing="0"/>
        <w:jc w:val="center"/>
        <w:rPr>
          <w:rFonts w:ascii="Arial" w:hAnsi="Arial" w:cs="Arial"/>
          <w:bCs/>
        </w:rPr>
      </w:pPr>
      <w:bookmarkStart w:id="20" w:name="sub_36000"/>
      <w:r w:rsidRPr="005B1FE6">
        <w:rPr>
          <w:rStyle w:val="s10"/>
          <w:rFonts w:ascii="Arial" w:hAnsi="Arial" w:cs="Arial"/>
          <w:bCs/>
        </w:rPr>
        <w:t>Статья</w:t>
      </w:r>
      <w:r w:rsidR="00E906EE" w:rsidRPr="005B1FE6">
        <w:rPr>
          <w:rStyle w:val="s10"/>
          <w:rFonts w:ascii="Arial" w:hAnsi="Arial" w:cs="Arial"/>
          <w:bCs/>
        </w:rPr>
        <w:t xml:space="preserve"> </w:t>
      </w:r>
      <w:r w:rsidR="00A838DE" w:rsidRPr="005B1FE6">
        <w:rPr>
          <w:rStyle w:val="s10"/>
          <w:rFonts w:ascii="Arial" w:hAnsi="Arial" w:cs="Arial"/>
          <w:bCs/>
        </w:rPr>
        <w:t>7</w:t>
      </w:r>
      <w:r w:rsidR="003F6E79" w:rsidRPr="005B1FE6">
        <w:rPr>
          <w:rStyle w:val="s10"/>
          <w:rFonts w:ascii="Arial" w:hAnsi="Arial" w:cs="Arial"/>
          <w:bCs/>
        </w:rPr>
        <w:t>7</w:t>
      </w:r>
      <w:r w:rsidR="00E906EE" w:rsidRPr="005B1FE6">
        <w:rPr>
          <w:rStyle w:val="s10"/>
          <w:rFonts w:ascii="Arial" w:hAnsi="Arial" w:cs="Arial"/>
          <w:bCs/>
        </w:rPr>
        <w:t xml:space="preserve"> </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Виды</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bookmarkEnd w:id="20"/>
    <w:p w:rsidR="007B6FE4" w:rsidRPr="005B1FE6" w:rsidRDefault="007B6FE4"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1.</w:t>
      </w:r>
      <w:r w:rsidR="00E906EE" w:rsidRPr="005B1FE6">
        <w:rPr>
          <w:rFonts w:ascii="Arial" w:hAnsi="Arial" w:cs="Arial"/>
        </w:rPr>
        <w:t xml:space="preserve"> </w:t>
      </w:r>
      <w:r w:rsidRPr="005B1FE6">
        <w:rPr>
          <w:rFonts w:ascii="Arial" w:hAnsi="Arial" w:cs="Arial"/>
        </w:rPr>
        <w:t>Муниципальный</w:t>
      </w:r>
      <w:r w:rsidR="00E906EE" w:rsidRPr="005B1FE6">
        <w:rPr>
          <w:rFonts w:ascii="Arial" w:hAnsi="Arial" w:cs="Arial"/>
        </w:rPr>
        <w:t xml:space="preserve"> </w:t>
      </w:r>
      <w:r w:rsidRPr="005B1FE6">
        <w:rPr>
          <w:rFonts w:ascii="Arial" w:hAnsi="Arial" w:cs="Arial"/>
        </w:rPr>
        <w:t>финансовый</w:t>
      </w:r>
      <w:r w:rsidR="00E906EE" w:rsidRPr="005B1FE6">
        <w:rPr>
          <w:rFonts w:ascii="Arial" w:hAnsi="Arial" w:cs="Arial"/>
        </w:rPr>
        <w:t xml:space="preserve"> </w:t>
      </w:r>
      <w:r w:rsidRPr="005B1FE6">
        <w:rPr>
          <w:rFonts w:ascii="Arial" w:hAnsi="Arial" w:cs="Arial"/>
        </w:rPr>
        <w:t>контроль</w:t>
      </w:r>
      <w:r w:rsidR="00E906EE" w:rsidRPr="005B1FE6">
        <w:rPr>
          <w:rFonts w:ascii="Arial" w:hAnsi="Arial" w:cs="Arial"/>
        </w:rPr>
        <w:t xml:space="preserve"> </w:t>
      </w:r>
      <w:r w:rsidRPr="005B1FE6">
        <w:rPr>
          <w:rFonts w:ascii="Arial" w:hAnsi="Arial" w:cs="Arial"/>
        </w:rPr>
        <w:t>осуществляется</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целях</w:t>
      </w:r>
      <w:r w:rsidR="00E906EE" w:rsidRPr="005B1FE6">
        <w:rPr>
          <w:rFonts w:ascii="Arial" w:hAnsi="Arial" w:cs="Arial"/>
        </w:rPr>
        <w:t xml:space="preserve"> </w:t>
      </w:r>
      <w:r w:rsidRPr="005B1FE6">
        <w:rPr>
          <w:rFonts w:ascii="Arial" w:hAnsi="Arial" w:cs="Arial"/>
        </w:rPr>
        <w:t>обеспечения</w:t>
      </w:r>
      <w:r w:rsidR="00E906EE" w:rsidRPr="005B1FE6">
        <w:rPr>
          <w:rFonts w:ascii="Arial" w:hAnsi="Arial" w:cs="Arial"/>
        </w:rPr>
        <w:t xml:space="preserve"> </w:t>
      </w:r>
      <w:r w:rsidRPr="005B1FE6">
        <w:rPr>
          <w:rFonts w:ascii="Arial" w:hAnsi="Arial" w:cs="Arial"/>
        </w:rPr>
        <w:t>соблюдения</w:t>
      </w:r>
      <w:r w:rsidR="00E906EE" w:rsidRPr="005B1FE6">
        <w:rPr>
          <w:rFonts w:ascii="Arial" w:hAnsi="Arial" w:cs="Arial"/>
        </w:rPr>
        <w:t xml:space="preserve"> </w:t>
      </w:r>
      <w:r w:rsidRPr="005B1FE6">
        <w:rPr>
          <w:rFonts w:ascii="Arial" w:hAnsi="Arial" w:cs="Arial"/>
        </w:rPr>
        <w:t>бюджетного</w:t>
      </w:r>
      <w:r w:rsidR="00E906EE" w:rsidRPr="005B1FE6">
        <w:rPr>
          <w:rFonts w:ascii="Arial" w:hAnsi="Arial" w:cs="Arial"/>
        </w:rPr>
        <w:t xml:space="preserve"> </w:t>
      </w:r>
      <w:r w:rsidRPr="005B1FE6">
        <w:rPr>
          <w:rFonts w:ascii="Arial" w:hAnsi="Arial" w:cs="Arial"/>
        </w:rPr>
        <w:t>законодательства</w:t>
      </w:r>
      <w:r w:rsidR="00E906EE" w:rsidRPr="005B1FE6">
        <w:rPr>
          <w:rFonts w:ascii="Arial" w:hAnsi="Arial" w:cs="Arial"/>
        </w:rPr>
        <w:t xml:space="preserve"> </w:t>
      </w:r>
      <w:r w:rsidRPr="005B1FE6">
        <w:rPr>
          <w:rFonts w:ascii="Arial" w:hAnsi="Arial" w:cs="Arial"/>
        </w:rPr>
        <w:t>Российской</w:t>
      </w:r>
      <w:r w:rsidR="00E906EE" w:rsidRPr="005B1FE6">
        <w:rPr>
          <w:rFonts w:ascii="Arial" w:hAnsi="Arial" w:cs="Arial"/>
        </w:rPr>
        <w:t xml:space="preserve"> </w:t>
      </w:r>
      <w:r w:rsidRPr="005B1FE6">
        <w:rPr>
          <w:rFonts w:ascii="Arial" w:hAnsi="Arial" w:cs="Arial"/>
        </w:rPr>
        <w:t>Федерации</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иных</w:t>
      </w:r>
      <w:r w:rsidR="00E906EE" w:rsidRPr="005B1FE6">
        <w:rPr>
          <w:rFonts w:ascii="Arial" w:hAnsi="Arial" w:cs="Arial"/>
        </w:rPr>
        <w:t xml:space="preserve"> </w:t>
      </w:r>
      <w:r w:rsidRPr="005B1FE6">
        <w:rPr>
          <w:rFonts w:ascii="Arial" w:hAnsi="Arial" w:cs="Arial"/>
        </w:rPr>
        <w:t>нормативных</w:t>
      </w:r>
      <w:r w:rsidR="00E906EE" w:rsidRPr="005B1FE6">
        <w:rPr>
          <w:rFonts w:ascii="Arial" w:hAnsi="Arial" w:cs="Arial"/>
        </w:rPr>
        <w:t xml:space="preserve"> </w:t>
      </w:r>
      <w:r w:rsidRPr="005B1FE6">
        <w:rPr>
          <w:rFonts w:ascii="Arial" w:hAnsi="Arial" w:cs="Arial"/>
        </w:rPr>
        <w:t>правовых</w:t>
      </w:r>
      <w:r w:rsidR="00E906EE" w:rsidRPr="005B1FE6">
        <w:rPr>
          <w:rFonts w:ascii="Arial" w:hAnsi="Arial" w:cs="Arial"/>
        </w:rPr>
        <w:t xml:space="preserve"> </w:t>
      </w:r>
      <w:r w:rsidRPr="005B1FE6">
        <w:rPr>
          <w:rFonts w:ascii="Arial" w:hAnsi="Arial" w:cs="Arial"/>
        </w:rPr>
        <w:t>актов,</w:t>
      </w:r>
      <w:r w:rsidR="00E906EE" w:rsidRPr="005B1FE6">
        <w:rPr>
          <w:rFonts w:ascii="Arial" w:hAnsi="Arial" w:cs="Arial"/>
        </w:rPr>
        <w:t xml:space="preserve"> </w:t>
      </w:r>
      <w:r w:rsidRPr="005B1FE6">
        <w:rPr>
          <w:rFonts w:ascii="Arial" w:hAnsi="Arial" w:cs="Arial"/>
        </w:rPr>
        <w:t>регулирующих</w:t>
      </w:r>
      <w:r w:rsidR="00E906EE" w:rsidRPr="005B1FE6">
        <w:rPr>
          <w:rFonts w:ascii="Arial" w:hAnsi="Arial" w:cs="Arial"/>
        </w:rPr>
        <w:t xml:space="preserve"> </w:t>
      </w:r>
      <w:r w:rsidRPr="005B1FE6">
        <w:rPr>
          <w:rFonts w:ascii="Arial" w:hAnsi="Arial" w:cs="Arial"/>
        </w:rPr>
        <w:t>бюджетные</w:t>
      </w:r>
      <w:r w:rsidR="00E906EE" w:rsidRPr="005B1FE6">
        <w:rPr>
          <w:rFonts w:ascii="Arial" w:hAnsi="Arial" w:cs="Arial"/>
        </w:rPr>
        <w:t xml:space="preserve"> </w:t>
      </w:r>
      <w:r w:rsidRPr="005B1FE6">
        <w:rPr>
          <w:rFonts w:ascii="Arial" w:hAnsi="Arial" w:cs="Arial"/>
        </w:rPr>
        <w:t>правоотношения.</w:t>
      </w:r>
    </w:p>
    <w:p w:rsidR="007B6FE4" w:rsidRPr="005B1FE6" w:rsidRDefault="007B6FE4"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Муниципальный</w:t>
      </w:r>
      <w:r w:rsidR="00E906EE" w:rsidRPr="005B1FE6">
        <w:rPr>
          <w:rFonts w:ascii="Arial" w:hAnsi="Arial" w:cs="Arial"/>
        </w:rPr>
        <w:t xml:space="preserve"> </w:t>
      </w:r>
      <w:r w:rsidRPr="005B1FE6">
        <w:rPr>
          <w:rFonts w:ascii="Arial" w:hAnsi="Arial" w:cs="Arial"/>
        </w:rPr>
        <w:t>финансовый</w:t>
      </w:r>
      <w:r w:rsidR="00E906EE" w:rsidRPr="005B1FE6">
        <w:rPr>
          <w:rFonts w:ascii="Arial" w:hAnsi="Arial" w:cs="Arial"/>
        </w:rPr>
        <w:t xml:space="preserve"> </w:t>
      </w:r>
      <w:r w:rsidRPr="005B1FE6">
        <w:rPr>
          <w:rFonts w:ascii="Arial" w:hAnsi="Arial" w:cs="Arial"/>
        </w:rPr>
        <w:t>контроль</w:t>
      </w:r>
      <w:r w:rsidR="00E906EE" w:rsidRPr="005B1FE6">
        <w:rPr>
          <w:rFonts w:ascii="Arial" w:hAnsi="Arial" w:cs="Arial"/>
        </w:rPr>
        <w:t xml:space="preserve"> </w:t>
      </w:r>
      <w:r w:rsidRPr="005B1FE6">
        <w:rPr>
          <w:rFonts w:ascii="Arial" w:hAnsi="Arial" w:cs="Arial"/>
        </w:rPr>
        <w:t>подразделяется</w:t>
      </w:r>
      <w:r w:rsidR="00E906EE" w:rsidRPr="005B1FE6">
        <w:rPr>
          <w:rFonts w:ascii="Arial" w:hAnsi="Arial" w:cs="Arial"/>
        </w:rPr>
        <w:t xml:space="preserve"> </w:t>
      </w:r>
      <w:proofErr w:type="gramStart"/>
      <w:r w:rsidRPr="005B1FE6">
        <w:rPr>
          <w:rFonts w:ascii="Arial" w:hAnsi="Arial" w:cs="Arial"/>
        </w:rPr>
        <w:t>на</w:t>
      </w:r>
      <w:proofErr w:type="gramEnd"/>
      <w:r w:rsidR="00E906EE" w:rsidRPr="005B1FE6">
        <w:rPr>
          <w:rFonts w:ascii="Arial" w:hAnsi="Arial" w:cs="Arial"/>
        </w:rPr>
        <w:t xml:space="preserve"> </w:t>
      </w:r>
      <w:r w:rsidRPr="005B1FE6">
        <w:rPr>
          <w:rFonts w:ascii="Arial" w:hAnsi="Arial" w:cs="Arial"/>
        </w:rPr>
        <w:t>внешний</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внутренний,</w:t>
      </w:r>
      <w:r w:rsidR="00E906EE" w:rsidRPr="005B1FE6">
        <w:rPr>
          <w:rFonts w:ascii="Arial" w:hAnsi="Arial" w:cs="Arial"/>
        </w:rPr>
        <w:t xml:space="preserve"> </w:t>
      </w:r>
      <w:r w:rsidRPr="005B1FE6">
        <w:rPr>
          <w:rFonts w:ascii="Arial" w:hAnsi="Arial" w:cs="Arial"/>
        </w:rPr>
        <w:t>предварительный</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последующий.</w:t>
      </w:r>
    </w:p>
    <w:p w:rsidR="007B6FE4" w:rsidRPr="005B1FE6" w:rsidRDefault="007B6FE4"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2.</w:t>
      </w:r>
      <w:r w:rsidR="00E906EE" w:rsidRPr="005B1FE6">
        <w:rPr>
          <w:rFonts w:ascii="Arial" w:hAnsi="Arial" w:cs="Arial"/>
        </w:rPr>
        <w:t xml:space="preserve"> </w:t>
      </w:r>
      <w:r w:rsidRPr="005B1FE6">
        <w:rPr>
          <w:rStyle w:val="s10"/>
          <w:rFonts w:ascii="Arial" w:hAnsi="Arial" w:cs="Arial"/>
          <w:bCs/>
        </w:rPr>
        <w:t>Внешний</w:t>
      </w:r>
      <w:r w:rsidR="00E906EE" w:rsidRPr="005B1FE6">
        <w:rPr>
          <w:rStyle w:val="s10"/>
          <w:rFonts w:ascii="Arial" w:hAnsi="Arial" w:cs="Arial"/>
          <w:bCs/>
        </w:rPr>
        <w:t xml:space="preserve"> </w:t>
      </w:r>
      <w:r w:rsidRPr="005B1FE6">
        <w:rPr>
          <w:rStyle w:val="s10"/>
          <w:rFonts w:ascii="Arial" w:hAnsi="Arial" w:cs="Arial"/>
          <w:bCs/>
        </w:rPr>
        <w:t>муниципальный</w:t>
      </w:r>
      <w:r w:rsidR="00E906EE" w:rsidRPr="005B1FE6">
        <w:rPr>
          <w:rStyle w:val="s10"/>
          <w:rFonts w:ascii="Arial" w:hAnsi="Arial" w:cs="Arial"/>
          <w:bCs/>
        </w:rPr>
        <w:t xml:space="preserve"> </w:t>
      </w:r>
      <w:r w:rsidRPr="005B1FE6">
        <w:rPr>
          <w:rStyle w:val="s10"/>
          <w:rFonts w:ascii="Arial" w:hAnsi="Arial" w:cs="Arial"/>
          <w:bCs/>
        </w:rPr>
        <w:t>финансовый</w:t>
      </w:r>
      <w:r w:rsidR="00E906EE" w:rsidRPr="005B1FE6">
        <w:rPr>
          <w:rStyle w:val="s10"/>
          <w:rFonts w:ascii="Arial" w:hAnsi="Arial" w:cs="Arial"/>
          <w:bCs/>
        </w:rPr>
        <w:t xml:space="preserve"> </w:t>
      </w:r>
      <w:r w:rsidRPr="005B1FE6">
        <w:rPr>
          <w:rStyle w:val="s10"/>
          <w:rFonts w:ascii="Arial" w:hAnsi="Arial" w:cs="Arial"/>
          <w:bCs/>
        </w:rPr>
        <w:t>контроль</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сфере</w:t>
      </w:r>
      <w:r w:rsidR="00E906EE" w:rsidRPr="005B1FE6">
        <w:rPr>
          <w:rFonts w:ascii="Arial" w:hAnsi="Arial" w:cs="Arial"/>
        </w:rPr>
        <w:t xml:space="preserve"> </w:t>
      </w:r>
      <w:r w:rsidRPr="005B1FE6">
        <w:rPr>
          <w:rFonts w:ascii="Arial" w:hAnsi="Arial" w:cs="Arial"/>
        </w:rPr>
        <w:t>бюджетных</w:t>
      </w:r>
      <w:r w:rsidR="00E906EE" w:rsidRPr="005B1FE6">
        <w:rPr>
          <w:rFonts w:ascii="Arial" w:hAnsi="Arial" w:cs="Arial"/>
        </w:rPr>
        <w:t xml:space="preserve"> </w:t>
      </w:r>
      <w:r w:rsidRPr="005B1FE6">
        <w:rPr>
          <w:rFonts w:ascii="Arial" w:hAnsi="Arial" w:cs="Arial"/>
        </w:rPr>
        <w:t>правоотношений</w:t>
      </w:r>
      <w:r w:rsidR="00E906EE" w:rsidRPr="005B1FE6">
        <w:rPr>
          <w:rFonts w:ascii="Arial" w:hAnsi="Arial" w:cs="Arial"/>
        </w:rPr>
        <w:t xml:space="preserve"> </w:t>
      </w:r>
      <w:r w:rsidRPr="005B1FE6">
        <w:rPr>
          <w:rFonts w:ascii="Arial" w:hAnsi="Arial" w:cs="Arial"/>
        </w:rPr>
        <w:t>является</w:t>
      </w:r>
      <w:r w:rsidR="00E906EE" w:rsidRPr="005B1FE6">
        <w:rPr>
          <w:rFonts w:ascii="Arial" w:hAnsi="Arial" w:cs="Arial"/>
        </w:rPr>
        <w:t xml:space="preserve"> </w:t>
      </w:r>
      <w:r w:rsidRPr="005B1FE6">
        <w:rPr>
          <w:rFonts w:ascii="Arial" w:hAnsi="Arial" w:cs="Arial"/>
        </w:rPr>
        <w:t>контрольной</w:t>
      </w:r>
      <w:r w:rsidR="00E906EE" w:rsidRPr="005B1FE6">
        <w:rPr>
          <w:rFonts w:ascii="Arial" w:hAnsi="Arial" w:cs="Arial"/>
        </w:rPr>
        <w:t xml:space="preserve"> </w:t>
      </w:r>
      <w:r w:rsidRPr="005B1FE6">
        <w:rPr>
          <w:rFonts w:ascii="Arial" w:hAnsi="Arial" w:cs="Arial"/>
        </w:rPr>
        <w:t>деятельностью</w:t>
      </w:r>
      <w:r w:rsidR="00E906EE" w:rsidRPr="005B1FE6">
        <w:rPr>
          <w:rFonts w:ascii="Arial" w:hAnsi="Arial" w:cs="Arial"/>
        </w:rPr>
        <w:t xml:space="preserve"> </w:t>
      </w:r>
      <w:r w:rsidRPr="005B1FE6">
        <w:rPr>
          <w:rFonts w:ascii="Arial" w:hAnsi="Arial" w:cs="Arial"/>
        </w:rPr>
        <w:t>контрольно-счетных</w:t>
      </w:r>
      <w:r w:rsidR="00E906EE" w:rsidRPr="005B1FE6">
        <w:rPr>
          <w:rFonts w:ascii="Arial" w:hAnsi="Arial" w:cs="Arial"/>
        </w:rPr>
        <w:t xml:space="preserve"> </w:t>
      </w:r>
      <w:r w:rsidRPr="005B1FE6">
        <w:rPr>
          <w:rFonts w:ascii="Arial" w:hAnsi="Arial" w:cs="Arial"/>
        </w:rPr>
        <w:t>органов</w:t>
      </w:r>
      <w:r w:rsidR="00E906EE" w:rsidRPr="005B1FE6">
        <w:rPr>
          <w:rFonts w:ascii="Arial" w:hAnsi="Arial" w:cs="Arial"/>
        </w:rPr>
        <w:t xml:space="preserve"> </w:t>
      </w:r>
      <w:r w:rsidRPr="005B1FE6">
        <w:rPr>
          <w:rFonts w:ascii="Arial" w:hAnsi="Arial" w:cs="Arial"/>
        </w:rPr>
        <w:t>муниципальных</w:t>
      </w:r>
      <w:r w:rsidR="00E906EE" w:rsidRPr="005B1FE6">
        <w:rPr>
          <w:rFonts w:ascii="Arial" w:hAnsi="Arial" w:cs="Arial"/>
        </w:rPr>
        <w:t xml:space="preserve"> </w:t>
      </w:r>
      <w:r w:rsidRPr="005B1FE6">
        <w:rPr>
          <w:rFonts w:ascii="Arial" w:hAnsi="Arial" w:cs="Arial"/>
        </w:rPr>
        <w:t>образований</w:t>
      </w:r>
      <w:r w:rsidR="00E906EE" w:rsidRPr="005B1FE6">
        <w:rPr>
          <w:rFonts w:ascii="Arial" w:hAnsi="Arial" w:cs="Arial"/>
        </w:rPr>
        <w:t xml:space="preserve"> </w:t>
      </w:r>
      <w:r w:rsidRPr="005B1FE6">
        <w:rPr>
          <w:rFonts w:ascii="Arial" w:hAnsi="Arial" w:cs="Arial"/>
        </w:rPr>
        <w:t>(далее</w:t>
      </w:r>
      <w:r w:rsidR="00E906EE" w:rsidRPr="005B1FE6">
        <w:rPr>
          <w:rFonts w:ascii="Arial" w:hAnsi="Arial" w:cs="Arial"/>
        </w:rPr>
        <w:t xml:space="preserve"> </w:t>
      </w:r>
      <w:r w:rsidRPr="005B1FE6">
        <w:rPr>
          <w:rFonts w:ascii="Arial" w:hAnsi="Arial" w:cs="Arial"/>
        </w:rPr>
        <w:t>-</w:t>
      </w:r>
      <w:r w:rsidR="00E906EE" w:rsidRPr="005B1FE6">
        <w:rPr>
          <w:rFonts w:ascii="Arial" w:hAnsi="Arial" w:cs="Arial"/>
        </w:rPr>
        <w:t xml:space="preserve"> </w:t>
      </w:r>
      <w:r w:rsidRPr="005B1FE6">
        <w:rPr>
          <w:rFonts w:ascii="Arial" w:hAnsi="Arial" w:cs="Arial"/>
        </w:rPr>
        <w:t>органы</w:t>
      </w:r>
      <w:r w:rsidR="00E906EE" w:rsidRPr="005B1FE6">
        <w:rPr>
          <w:rFonts w:ascii="Arial" w:hAnsi="Arial" w:cs="Arial"/>
        </w:rPr>
        <w:t xml:space="preserve"> </w:t>
      </w:r>
      <w:r w:rsidRPr="005B1FE6">
        <w:rPr>
          <w:rFonts w:ascii="Arial" w:hAnsi="Arial" w:cs="Arial"/>
        </w:rPr>
        <w:t>внешнего</w:t>
      </w:r>
      <w:r w:rsidR="00E906EE" w:rsidRPr="005B1FE6">
        <w:rPr>
          <w:rFonts w:ascii="Arial" w:hAnsi="Arial" w:cs="Arial"/>
        </w:rPr>
        <w:t xml:space="preserve"> </w:t>
      </w:r>
      <w:r w:rsidRPr="005B1FE6">
        <w:rPr>
          <w:rFonts w:ascii="Arial" w:hAnsi="Arial" w:cs="Arial"/>
        </w:rPr>
        <w:t>государственного</w:t>
      </w:r>
      <w:r w:rsidR="00E906EE" w:rsidRPr="005B1FE6">
        <w:rPr>
          <w:rFonts w:ascii="Arial" w:hAnsi="Arial" w:cs="Arial"/>
        </w:rPr>
        <w:t xml:space="preserve"> </w:t>
      </w:r>
      <w:r w:rsidRPr="005B1FE6">
        <w:rPr>
          <w:rFonts w:ascii="Arial" w:hAnsi="Arial" w:cs="Arial"/>
        </w:rPr>
        <w:t>(муниципального)</w:t>
      </w:r>
      <w:r w:rsidR="00E906EE" w:rsidRPr="005B1FE6">
        <w:rPr>
          <w:rFonts w:ascii="Arial" w:hAnsi="Arial" w:cs="Arial"/>
        </w:rPr>
        <w:t xml:space="preserve"> </w:t>
      </w:r>
      <w:r w:rsidRPr="005B1FE6">
        <w:rPr>
          <w:rFonts w:ascii="Arial" w:hAnsi="Arial" w:cs="Arial"/>
        </w:rPr>
        <w:t>финансового</w:t>
      </w:r>
      <w:r w:rsidR="00E906EE" w:rsidRPr="005B1FE6">
        <w:rPr>
          <w:rFonts w:ascii="Arial" w:hAnsi="Arial" w:cs="Arial"/>
        </w:rPr>
        <w:t xml:space="preserve"> </w:t>
      </w:r>
      <w:r w:rsidRPr="005B1FE6">
        <w:rPr>
          <w:rFonts w:ascii="Arial" w:hAnsi="Arial" w:cs="Arial"/>
        </w:rPr>
        <w:t>контроля).</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3.</w:t>
      </w:r>
      <w:r w:rsidR="00E906EE" w:rsidRPr="005B1FE6">
        <w:rPr>
          <w:rFonts w:ascii="Arial" w:hAnsi="Arial" w:cs="Arial"/>
        </w:rPr>
        <w:t xml:space="preserve"> </w:t>
      </w:r>
      <w:r w:rsidRPr="005B1FE6">
        <w:rPr>
          <w:rStyle w:val="s10"/>
          <w:rFonts w:ascii="Arial" w:hAnsi="Arial" w:cs="Arial"/>
          <w:bCs/>
        </w:rPr>
        <w:t>Внутренний</w:t>
      </w:r>
      <w:r w:rsidR="00E906EE" w:rsidRPr="005B1FE6">
        <w:rPr>
          <w:rStyle w:val="s10"/>
          <w:rFonts w:ascii="Arial" w:hAnsi="Arial" w:cs="Arial"/>
          <w:bCs/>
        </w:rPr>
        <w:t xml:space="preserve"> </w:t>
      </w:r>
      <w:r w:rsidRPr="005B1FE6">
        <w:rPr>
          <w:rStyle w:val="s10"/>
          <w:rFonts w:ascii="Arial" w:hAnsi="Arial" w:cs="Arial"/>
          <w:bCs/>
        </w:rPr>
        <w:t>муниципальный</w:t>
      </w:r>
      <w:r w:rsidR="00E906EE" w:rsidRPr="005B1FE6">
        <w:rPr>
          <w:rStyle w:val="s10"/>
          <w:rFonts w:ascii="Arial" w:hAnsi="Arial" w:cs="Arial"/>
          <w:bCs/>
        </w:rPr>
        <w:t xml:space="preserve"> </w:t>
      </w:r>
      <w:r w:rsidRPr="005B1FE6">
        <w:rPr>
          <w:rStyle w:val="s10"/>
          <w:rFonts w:ascii="Arial" w:hAnsi="Arial" w:cs="Arial"/>
          <w:bCs/>
        </w:rPr>
        <w:t>финансовый</w:t>
      </w:r>
      <w:r w:rsidR="00E906EE" w:rsidRPr="005B1FE6">
        <w:rPr>
          <w:rStyle w:val="s10"/>
          <w:rFonts w:ascii="Arial" w:hAnsi="Arial" w:cs="Arial"/>
          <w:bCs/>
        </w:rPr>
        <w:t xml:space="preserve"> </w:t>
      </w:r>
      <w:r w:rsidRPr="005B1FE6">
        <w:rPr>
          <w:rStyle w:val="s10"/>
          <w:rFonts w:ascii="Arial" w:hAnsi="Arial" w:cs="Arial"/>
          <w:bCs/>
        </w:rPr>
        <w:t>контроль</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сфере</w:t>
      </w:r>
      <w:r w:rsidR="00E906EE" w:rsidRPr="005B1FE6">
        <w:rPr>
          <w:rFonts w:ascii="Arial" w:hAnsi="Arial" w:cs="Arial"/>
        </w:rPr>
        <w:t xml:space="preserve"> </w:t>
      </w:r>
      <w:r w:rsidRPr="005B1FE6">
        <w:rPr>
          <w:rFonts w:ascii="Arial" w:hAnsi="Arial" w:cs="Arial"/>
        </w:rPr>
        <w:t>бюджетных</w:t>
      </w:r>
      <w:r w:rsidR="00E906EE" w:rsidRPr="005B1FE6">
        <w:rPr>
          <w:rFonts w:ascii="Arial" w:hAnsi="Arial" w:cs="Arial"/>
        </w:rPr>
        <w:t xml:space="preserve"> </w:t>
      </w:r>
      <w:r w:rsidRPr="005B1FE6">
        <w:rPr>
          <w:rFonts w:ascii="Arial" w:hAnsi="Arial" w:cs="Arial"/>
        </w:rPr>
        <w:t>правоотношений</w:t>
      </w:r>
      <w:r w:rsidR="00E906EE" w:rsidRPr="005B1FE6">
        <w:rPr>
          <w:rFonts w:ascii="Arial" w:hAnsi="Arial" w:cs="Arial"/>
        </w:rPr>
        <w:t xml:space="preserve"> </w:t>
      </w:r>
      <w:r w:rsidRPr="005B1FE6">
        <w:rPr>
          <w:rFonts w:ascii="Arial" w:hAnsi="Arial" w:cs="Arial"/>
        </w:rPr>
        <w:t>является</w:t>
      </w:r>
      <w:r w:rsidR="00E906EE" w:rsidRPr="005B1FE6">
        <w:rPr>
          <w:rFonts w:ascii="Arial" w:hAnsi="Arial" w:cs="Arial"/>
        </w:rPr>
        <w:t xml:space="preserve"> </w:t>
      </w:r>
      <w:r w:rsidRPr="005B1FE6">
        <w:rPr>
          <w:rFonts w:ascii="Arial" w:hAnsi="Arial" w:cs="Arial"/>
        </w:rPr>
        <w:t>контрольной</w:t>
      </w:r>
      <w:r w:rsidR="00E906EE" w:rsidRPr="005B1FE6">
        <w:rPr>
          <w:rFonts w:ascii="Arial" w:hAnsi="Arial" w:cs="Arial"/>
        </w:rPr>
        <w:t xml:space="preserve"> </w:t>
      </w:r>
      <w:r w:rsidRPr="005B1FE6">
        <w:rPr>
          <w:rFonts w:ascii="Arial" w:hAnsi="Arial" w:cs="Arial"/>
        </w:rPr>
        <w:t>деятельностью</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являющихся</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(должностными</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местных</w:t>
      </w:r>
      <w:r w:rsidR="00E906EE" w:rsidRPr="00EC0407">
        <w:rPr>
          <w:rFonts w:ascii="Arial" w:hAnsi="Arial" w:cs="Arial"/>
        </w:rPr>
        <w:t xml:space="preserve"> </w:t>
      </w:r>
      <w:r w:rsidRPr="00EC0407">
        <w:rPr>
          <w:rFonts w:ascii="Arial" w:hAnsi="Arial" w:cs="Arial"/>
        </w:rPr>
        <w:t>администраций</w:t>
      </w:r>
      <w:r w:rsidR="00E906EE" w:rsidRPr="00EC0407">
        <w:rPr>
          <w:rFonts w:ascii="Arial" w:hAnsi="Arial" w:cs="Arial"/>
        </w:rPr>
        <w:t xml:space="preserve"> </w:t>
      </w:r>
      <w:r w:rsidRPr="00EC0407">
        <w:rPr>
          <w:rFonts w:ascii="Arial" w:hAnsi="Arial" w:cs="Arial"/>
        </w:rPr>
        <w:t>(далее</w:t>
      </w:r>
      <w:r w:rsidR="00E906EE" w:rsidRPr="00EC0407">
        <w:rPr>
          <w:rFonts w:ascii="Arial" w:hAnsi="Arial" w:cs="Arial"/>
        </w:rPr>
        <w:t xml:space="preserve"> </w:t>
      </w:r>
      <w:r w:rsidRPr="00EC0407">
        <w:rPr>
          <w:rFonts w:ascii="Arial" w:hAnsi="Arial" w:cs="Arial"/>
        </w:rPr>
        <w:t>-</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финансовых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образований.</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lastRenderedPageBreak/>
        <w:t>4.</w:t>
      </w:r>
      <w:r w:rsidR="00E906EE" w:rsidRPr="00EC0407">
        <w:rPr>
          <w:rFonts w:ascii="Arial" w:hAnsi="Arial" w:cs="Arial"/>
        </w:rPr>
        <w:t xml:space="preserve"> </w:t>
      </w:r>
      <w:r w:rsidRPr="00EC0407">
        <w:rPr>
          <w:rFonts w:ascii="Arial" w:hAnsi="Arial" w:cs="Arial"/>
        </w:rPr>
        <w:t>Предварительный</w:t>
      </w:r>
      <w:r w:rsidR="00E906EE" w:rsidRPr="00EC0407">
        <w:rPr>
          <w:rFonts w:ascii="Arial" w:hAnsi="Arial" w:cs="Arial"/>
        </w:rPr>
        <w:t xml:space="preserve"> </w:t>
      </w:r>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предупреждения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пресечения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нарушений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процессе</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бюджетов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5.</w:t>
      </w:r>
      <w:r w:rsidR="00E906EE" w:rsidRPr="00EC0407">
        <w:rPr>
          <w:rFonts w:ascii="Arial" w:hAnsi="Arial" w:cs="Arial"/>
        </w:rPr>
        <w:t xml:space="preserve"> </w:t>
      </w:r>
      <w:r w:rsidRPr="00EC0407">
        <w:rPr>
          <w:rFonts w:ascii="Arial" w:hAnsi="Arial" w:cs="Arial"/>
        </w:rPr>
        <w:t>Последующий</w:t>
      </w:r>
      <w:r w:rsidR="00E906EE" w:rsidRPr="00EC0407">
        <w:rPr>
          <w:rFonts w:ascii="Arial" w:hAnsi="Arial" w:cs="Arial"/>
        </w:rPr>
        <w:t xml:space="preserve"> </w:t>
      </w:r>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результатам</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бюджетов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установления</w:t>
      </w:r>
      <w:r w:rsidR="00E906EE" w:rsidRPr="00EC0407">
        <w:rPr>
          <w:rFonts w:ascii="Arial" w:hAnsi="Arial" w:cs="Arial"/>
        </w:rPr>
        <w:t xml:space="preserve"> </w:t>
      </w:r>
      <w:r w:rsidRPr="00EC0407">
        <w:rPr>
          <w:rFonts w:ascii="Arial" w:hAnsi="Arial" w:cs="Arial"/>
        </w:rPr>
        <w:t>законности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достоверности</w:t>
      </w:r>
      <w:r w:rsidR="00E906EE" w:rsidRPr="00EC0407">
        <w:rPr>
          <w:rFonts w:ascii="Arial" w:hAnsi="Arial" w:cs="Arial"/>
        </w:rPr>
        <w:t xml:space="preserve"> </w:t>
      </w:r>
      <w:r w:rsidRPr="00EC0407">
        <w:rPr>
          <w:rFonts w:ascii="Arial" w:hAnsi="Arial" w:cs="Arial"/>
        </w:rPr>
        <w:t>учета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отчетности.</w:t>
      </w:r>
    </w:p>
    <w:p w:rsidR="00A838DE" w:rsidRPr="005B1FE6" w:rsidRDefault="00A838DE" w:rsidP="005B1FE6">
      <w:pPr>
        <w:pStyle w:val="s15"/>
        <w:shd w:val="clear" w:color="auto" w:fill="FFFFFF"/>
        <w:spacing w:before="0" w:beforeAutospacing="0" w:after="0" w:afterAutospacing="0"/>
        <w:rPr>
          <w:rStyle w:val="s10"/>
          <w:rFonts w:ascii="Arial" w:hAnsi="Arial" w:cs="Arial"/>
          <w:bCs/>
        </w:rPr>
      </w:pPr>
      <w:bookmarkStart w:id="21" w:name="sub_38000"/>
    </w:p>
    <w:p w:rsidR="007B6FE4" w:rsidRPr="005B1FE6" w:rsidRDefault="007B6FE4"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A838DE" w:rsidRPr="005B1FE6">
        <w:rPr>
          <w:rStyle w:val="s10"/>
          <w:rFonts w:ascii="Arial" w:hAnsi="Arial" w:cs="Arial"/>
          <w:bCs/>
        </w:rPr>
        <w:t>7</w:t>
      </w:r>
      <w:r w:rsidR="003F6E79" w:rsidRPr="005B1FE6">
        <w:rPr>
          <w:rStyle w:val="s10"/>
          <w:rFonts w:ascii="Arial" w:hAnsi="Arial" w:cs="Arial"/>
          <w:bCs/>
        </w:rPr>
        <w:t>8</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Объекты</w:t>
      </w:r>
      <w:r w:rsidR="00E906EE" w:rsidRPr="005B1FE6">
        <w:rPr>
          <w:rFonts w:ascii="Arial" w:hAnsi="Arial" w:cs="Arial"/>
          <w:bCs/>
        </w:rPr>
        <w:t xml:space="preserve"> </w:t>
      </w:r>
      <w:r w:rsidR="005903C3" w:rsidRPr="005B1FE6">
        <w:rPr>
          <w:rFonts w:ascii="Arial" w:hAnsi="Arial" w:cs="Arial"/>
          <w:bCs/>
        </w:rPr>
        <w:t>м</w:t>
      </w:r>
      <w:r w:rsidRPr="005B1FE6">
        <w:rPr>
          <w:rFonts w:ascii="Arial" w:hAnsi="Arial" w:cs="Arial"/>
          <w:bCs/>
        </w:rPr>
        <w:t>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Объектами</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(далее</w:t>
      </w:r>
      <w:r w:rsidR="00E906EE" w:rsidRPr="00EC0407">
        <w:rPr>
          <w:rFonts w:ascii="Arial" w:hAnsi="Arial" w:cs="Arial"/>
        </w:rPr>
        <w:t xml:space="preserve"> </w:t>
      </w:r>
      <w:r w:rsidRPr="00EC0407">
        <w:rPr>
          <w:rFonts w:ascii="Arial" w:hAnsi="Arial" w:cs="Arial"/>
        </w:rPr>
        <w:t>-</w:t>
      </w:r>
      <w:r w:rsidR="00E906EE" w:rsidRPr="00EC0407">
        <w:rPr>
          <w:rFonts w:ascii="Arial" w:hAnsi="Arial" w:cs="Arial"/>
        </w:rPr>
        <w:t xml:space="preserve"> </w:t>
      </w:r>
      <w:r w:rsidRPr="00EC0407">
        <w:rPr>
          <w:rFonts w:ascii="Arial" w:hAnsi="Arial" w:cs="Arial"/>
        </w:rPr>
        <w:t>объекты</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являются:</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главные</w:t>
      </w:r>
      <w:r w:rsidR="00E906EE" w:rsidRPr="00EC0407">
        <w:rPr>
          <w:rFonts w:ascii="Arial" w:hAnsi="Arial" w:cs="Arial"/>
        </w:rPr>
        <w:t xml:space="preserve"> </w:t>
      </w:r>
      <w:r w:rsidRPr="00EC0407">
        <w:rPr>
          <w:rFonts w:ascii="Arial" w:hAnsi="Arial" w:cs="Arial"/>
        </w:rPr>
        <w:t>распорядители</w:t>
      </w:r>
      <w:r w:rsidR="00E906EE" w:rsidRPr="00EC0407">
        <w:rPr>
          <w:rFonts w:ascii="Arial" w:hAnsi="Arial" w:cs="Arial"/>
        </w:rPr>
        <w:t xml:space="preserve"> </w:t>
      </w:r>
      <w:r w:rsidRPr="00EC0407">
        <w:rPr>
          <w:rFonts w:ascii="Arial" w:hAnsi="Arial" w:cs="Arial"/>
        </w:rPr>
        <w:t>(распорядители,</w:t>
      </w:r>
      <w:r w:rsidR="00E906EE" w:rsidRPr="00EC0407">
        <w:rPr>
          <w:rFonts w:ascii="Arial" w:hAnsi="Arial" w:cs="Arial"/>
        </w:rPr>
        <w:t xml:space="preserve"> </w:t>
      </w:r>
      <w:r w:rsidRPr="00EC0407">
        <w:rPr>
          <w:rFonts w:ascii="Arial" w:hAnsi="Arial" w:cs="Arial"/>
        </w:rPr>
        <w:t>получатели)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главные</w:t>
      </w:r>
      <w:r w:rsidR="00E906EE" w:rsidRPr="00EC0407">
        <w:rPr>
          <w:rFonts w:ascii="Arial" w:hAnsi="Arial" w:cs="Arial"/>
        </w:rPr>
        <w:t xml:space="preserve"> </w:t>
      </w:r>
      <w:r w:rsidRPr="00EC0407">
        <w:rPr>
          <w:rFonts w:ascii="Arial" w:hAnsi="Arial" w:cs="Arial"/>
        </w:rPr>
        <w:t>администраторы</w:t>
      </w:r>
      <w:r w:rsidR="00E906EE" w:rsidRPr="00EC0407">
        <w:rPr>
          <w:rFonts w:ascii="Arial" w:hAnsi="Arial" w:cs="Arial"/>
        </w:rPr>
        <w:t xml:space="preserve"> </w:t>
      </w:r>
      <w:r w:rsidRPr="00EC0407">
        <w:rPr>
          <w:rFonts w:ascii="Arial" w:hAnsi="Arial" w:cs="Arial"/>
        </w:rPr>
        <w:t>(администраторы)</w:t>
      </w:r>
      <w:r w:rsidR="00E906EE" w:rsidRPr="00EC0407">
        <w:rPr>
          <w:rFonts w:ascii="Arial" w:hAnsi="Arial" w:cs="Arial"/>
        </w:rPr>
        <w:t xml:space="preserve"> </w:t>
      </w: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главные</w:t>
      </w:r>
      <w:r w:rsidR="00E906EE" w:rsidRPr="00EC0407">
        <w:rPr>
          <w:rFonts w:ascii="Arial" w:hAnsi="Arial" w:cs="Arial"/>
        </w:rPr>
        <w:t xml:space="preserve"> </w:t>
      </w:r>
      <w:r w:rsidRPr="00EC0407">
        <w:rPr>
          <w:rFonts w:ascii="Arial" w:hAnsi="Arial" w:cs="Arial"/>
        </w:rPr>
        <w:t>администраторы</w:t>
      </w:r>
      <w:r w:rsidR="00E906EE" w:rsidRPr="00EC0407">
        <w:rPr>
          <w:rFonts w:ascii="Arial" w:hAnsi="Arial" w:cs="Arial"/>
        </w:rPr>
        <w:t xml:space="preserve"> </w:t>
      </w:r>
      <w:r w:rsidRPr="00EC0407">
        <w:rPr>
          <w:rFonts w:ascii="Arial" w:hAnsi="Arial" w:cs="Arial"/>
        </w:rPr>
        <w:t>(администраторы)</w:t>
      </w:r>
      <w:r w:rsidR="00E906EE" w:rsidRPr="00EC0407">
        <w:rPr>
          <w:rFonts w:ascii="Arial" w:hAnsi="Arial" w:cs="Arial"/>
        </w:rPr>
        <w:t xml:space="preserve"> </w:t>
      </w:r>
      <w:r w:rsidRPr="00EC0407">
        <w:rPr>
          <w:rFonts w:ascii="Arial" w:hAnsi="Arial" w:cs="Arial"/>
        </w:rPr>
        <w:t>источников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дефицита</w:t>
      </w:r>
      <w:r w:rsidR="00E906EE" w:rsidRPr="00EC0407">
        <w:rPr>
          <w:rFonts w:ascii="Arial" w:hAnsi="Arial" w:cs="Arial"/>
        </w:rPr>
        <w:t xml:space="preserve"> </w:t>
      </w:r>
      <w:r w:rsidRPr="00EC0407">
        <w:rPr>
          <w:rFonts w:ascii="Arial" w:hAnsi="Arial" w:cs="Arial"/>
        </w:rPr>
        <w:t>бюджета;</w:t>
      </w:r>
      <w:proofErr w:type="gramEnd"/>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финансовые</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(главные</w:t>
      </w:r>
      <w:r w:rsidR="00E906EE" w:rsidRPr="00EC0407">
        <w:rPr>
          <w:rFonts w:ascii="Arial" w:hAnsi="Arial" w:cs="Arial"/>
        </w:rPr>
        <w:t xml:space="preserve"> </w:t>
      </w:r>
      <w:r w:rsidRPr="00EC0407">
        <w:rPr>
          <w:rFonts w:ascii="Arial" w:hAnsi="Arial" w:cs="Arial"/>
        </w:rPr>
        <w:t>распорядители</w:t>
      </w:r>
      <w:r w:rsidR="00E906EE" w:rsidRPr="00EC0407">
        <w:rPr>
          <w:rFonts w:ascii="Arial" w:hAnsi="Arial" w:cs="Arial"/>
        </w:rPr>
        <w:t xml:space="preserve"> </w:t>
      </w:r>
      <w:r w:rsidRPr="00EC0407">
        <w:rPr>
          <w:rFonts w:ascii="Arial" w:hAnsi="Arial" w:cs="Arial"/>
        </w:rPr>
        <w:t>(распорядители)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предоставлены</w:t>
      </w:r>
      <w:r w:rsidR="00E906EE" w:rsidRPr="00EC0407">
        <w:rPr>
          <w:rFonts w:ascii="Arial" w:hAnsi="Arial" w:cs="Arial"/>
        </w:rPr>
        <w:t xml:space="preserve"> </w:t>
      </w:r>
      <w:r w:rsidRPr="00EC0407">
        <w:rPr>
          <w:rFonts w:ascii="Arial" w:hAnsi="Arial" w:cs="Arial"/>
        </w:rPr>
        <w:t>межбюджетные</w:t>
      </w:r>
      <w:r w:rsidR="00E906EE" w:rsidRPr="00EC0407">
        <w:rPr>
          <w:rFonts w:ascii="Arial" w:hAnsi="Arial" w:cs="Arial"/>
        </w:rPr>
        <w:t xml:space="preserve"> </w:t>
      </w:r>
      <w:r w:rsidRPr="00EC0407">
        <w:rPr>
          <w:rFonts w:ascii="Arial" w:hAnsi="Arial" w:cs="Arial"/>
        </w:rPr>
        <w:t>трансферты)</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соблюдения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целей,</w:t>
      </w:r>
      <w:r w:rsidR="00E906EE" w:rsidRPr="00EC0407">
        <w:rPr>
          <w:rFonts w:ascii="Arial" w:hAnsi="Arial" w:cs="Arial"/>
        </w:rPr>
        <w:t xml:space="preserve"> </w:t>
      </w:r>
      <w:r w:rsidRPr="00EC0407">
        <w:rPr>
          <w:rFonts w:ascii="Arial" w:hAnsi="Arial" w:cs="Arial"/>
        </w:rPr>
        <w:t>порядка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кредитов,</w:t>
      </w:r>
      <w:r w:rsidR="00E906EE" w:rsidRPr="00EC0407">
        <w:rPr>
          <w:rFonts w:ascii="Arial" w:hAnsi="Arial" w:cs="Arial"/>
        </w:rPr>
        <w:t xml:space="preserve"> </w:t>
      </w:r>
      <w:r w:rsidRPr="00EC0407">
        <w:rPr>
          <w:rFonts w:ascii="Arial" w:hAnsi="Arial" w:cs="Arial"/>
        </w:rPr>
        <w:t>предоставленных</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другого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достижения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показателей</w:t>
      </w:r>
      <w:r w:rsidR="00E906EE" w:rsidRPr="00EC0407">
        <w:rPr>
          <w:rFonts w:ascii="Arial" w:hAnsi="Arial" w:cs="Arial"/>
        </w:rPr>
        <w:t xml:space="preserve"> </w:t>
      </w:r>
      <w:r w:rsidRPr="00EC0407">
        <w:rPr>
          <w:rFonts w:ascii="Arial" w:hAnsi="Arial" w:cs="Arial"/>
        </w:rPr>
        <w:t>результативности</w:t>
      </w:r>
      <w:r w:rsidR="00E906EE" w:rsidRPr="00EC0407">
        <w:rPr>
          <w:rFonts w:ascii="Arial" w:hAnsi="Arial" w:cs="Arial"/>
        </w:rPr>
        <w:t xml:space="preserve"> </w:t>
      </w:r>
      <w:r w:rsidRPr="00EC0407">
        <w:rPr>
          <w:rFonts w:ascii="Arial" w:hAnsi="Arial" w:cs="Arial"/>
        </w:rPr>
        <w:t>использования</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целевым</w:t>
      </w:r>
      <w:r w:rsidR="00E906EE" w:rsidRPr="00EC0407">
        <w:rPr>
          <w:rFonts w:ascii="Arial" w:hAnsi="Arial" w:cs="Arial"/>
        </w:rPr>
        <w:t xml:space="preserve"> </w:t>
      </w:r>
      <w:r w:rsidRPr="00EC0407">
        <w:rPr>
          <w:rFonts w:ascii="Arial" w:hAnsi="Arial" w:cs="Arial"/>
        </w:rPr>
        <w:t>показателям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индикаторам,</w:t>
      </w:r>
      <w:r w:rsidR="00E906EE" w:rsidRPr="00EC0407">
        <w:rPr>
          <w:rFonts w:ascii="Arial" w:hAnsi="Arial" w:cs="Arial"/>
        </w:rPr>
        <w:t xml:space="preserve"> </w:t>
      </w:r>
      <w:r w:rsidRPr="00EC0407">
        <w:rPr>
          <w:rFonts w:ascii="Arial" w:hAnsi="Arial" w:cs="Arial"/>
        </w:rPr>
        <w:t>предусмотренным</w:t>
      </w:r>
      <w:r w:rsidR="00E906EE" w:rsidRPr="00EC0407">
        <w:rPr>
          <w:rFonts w:ascii="Arial" w:hAnsi="Arial" w:cs="Arial"/>
        </w:rPr>
        <w:t xml:space="preserve"> </w:t>
      </w:r>
      <w:r w:rsidRPr="00EC0407">
        <w:rPr>
          <w:rFonts w:ascii="Arial" w:hAnsi="Arial" w:cs="Arial"/>
        </w:rPr>
        <w:t>муниципальными</w:t>
      </w:r>
      <w:r w:rsidR="00E906EE" w:rsidRPr="00EC0407">
        <w:rPr>
          <w:rFonts w:ascii="Arial" w:hAnsi="Arial" w:cs="Arial"/>
        </w:rPr>
        <w:t xml:space="preserve"> </w:t>
      </w:r>
      <w:r w:rsidRPr="00EC0407">
        <w:rPr>
          <w:rFonts w:ascii="Arial" w:hAnsi="Arial" w:cs="Arial"/>
        </w:rPr>
        <w:t>программами;</w:t>
      </w:r>
      <w:proofErr w:type="gramEnd"/>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муниципальные</w:t>
      </w:r>
      <w:r w:rsidR="00E906EE" w:rsidRPr="00EC0407">
        <w:rPr>
          <w:rFonts w:ascii="Arial" w:hAnsi="Arial" w:cs="Arial"/>
        </w:rPr>
        <w:t xml:space="preserve"> </w:t>
      </w:r>
      <w:r w:rsidRPr="00EC0407">
        <w:rPr>
          <w:rFonts w:ascii="Arial" w:hAnsi="Arial" w:cs="Arial"/>
        </w:rPr>
        <w:t>учреждения;</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муниципальные</w:t>
      </w:r>
      <w:r w:rsidR="00E906EE" w:rsidRPr="00EC0407">
        <w:rPr>
          <w:rFonts w:ascii="Arial" w:hAnsi="Arial" w:cs="Arial"/>
        </w:rPr>
        <w:t xml:space="preserve"> </w:t>
      </w:r>
      <w:r w:rsidRPr="00EC0407">
        <w:rPr>
          <w:rFonts w:ascii="Arial" w:hAnsi="Arial" w:cs="Arial"/>
        </w:rPr>
        <w:t>унитарные</w:t>
      </w:r>
      <w:r w:rsidR="00E906EE" w:rsidRPr="00EC0407">
        <w:rPr>
          <w:rFonts w:ascii="Arial" w:hAnsi="Arial" w:cs="Arial"/>
        </w:rPr>
        <w:t xml:space="preserve"> </w:t>
      </w:r>
      <w:r w:rsidRPr="00EC0407">
        <w:rPr>
          <w:rFonts w:ascii="Arial" w:hAnsi="Arial" w:cs="Arial"/>
        </w:rPr>
        <w:t>предприятия;</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хозяйственные</w:t>
      </w:r>
      <w:r w:rsidR="00E906EE" w:rsidRPr="00EC0407">
        <w:rPr>
          <w:rFonts w:ascii="Arial" w:hAnsi="Arial" w:cs="Arial"/>
        </w:rPr>
        <w:t xml:space="preserve"> </w:t>
      </w:r>
      <w:r w:rsidRPr="00EC0407">
        <w:rPr>
          <w:rFonts w:ascii="Arial" w:hAnsi="Arial" w:cs="Arial"/>
        </w:rPr>
        <w:t>товарищества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общества</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участием</w:t>
      </w:r>
      <w:r w:rsidR="00E906EE" w:rsidRPr="00EC0407">
        <w:rPr>
          <w:rFonts w:ascii="Arial" w:hAnsi="Arial" w:cs="Arial"/>
        </w:rPr>
        <w:t xml:space="preserve"> </w:t>
      </w:r>
      <w:r w:rsidRPr="00EC0407">
        <w:rPr>
          <w:rFonts w:ascii="Arial" w:hAnsi="Arial" w:cs="Arial"/>
        </w:rPr>
        <w:t>публично-правовых</w:t>
      </w:r>
      <w:r w:rsidR="00E906EE" w:rsidRPr="00EC0407">
        <w:rPr>
          <w:rFonts w:ascii="Arial" w:hAnsi="Arial" w:cs="Arial"/>
        </w:rPr>
        <w:t xml:space="preserve"> </w:t>
      </w:r>
      <w:r w:rsidRPr="00EC0407">
        <w:rPr>
          <w:rFonts w:ascii="Arial" w:hAnsi="Arial" w:cs="Arial"/>
        </w:rPr>
        <w:t>образований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уставных</w:t>
      </w:r>
      <w:r w:rsidR="00E906EE" w:rsidRPr="00EC0407">
        <w:rPr>
          <w:rFonts w:ascii="Arial" w:hAnsi="Arial" w:cs="Arial"/>
        </w:rPr>
        <w:t xml:space="preserve"> </w:t>
      </w:r>
      <w:r w:rsidRPr="00EC0407">
        <w:rPr>
          <w:rFonts w:ascii="Arial" w:hAnsi="Arial" w:cs="Arial"/>
        </w:rPr>
        <w:t>(складочных)</w:t>
      </w:r>
      <w:r w:rsidR="00E906EE" w:rsidRPr="00EC0407">
        <w:rPr>
          <w:rFonts w:ascii="Arial" w:hAnsi="Arial" w:cs="Arial"/>
        </w:rPr>
        <w:t xml:space="preserve"> </w:t>
      </w:r>
      <w:r w:rsidRPr="00EC0407">
        <w:rPr>
          <w:rFonts w:ascii="Arial" w:hAnsi="Arial" w:cs="Arial"/>
        </w:rPr>
        <w:t>капиталах,</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коммерческие</w:t>
      </w:r>
      <w:r w:rsidR="00E906EE" w:rsidRPr="00EC0407">
        <w:rPr>
          <w:rFonts w:ascii="Arial" w:hAnsi="Arial" w:cs="Arial"/>
        </w:rPr>
        <w:t xml:space="preserve"> </w:t>
      </w:r>
      <w:r w:rsidRPr="00EC0407">
        <w:rPr>
          <w:rFonts w:ascii="Arial" w:hAnsi="Arial" w:cs="Arial"/>
        </w:rPr>
        <w:t>организации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долей</w:t>
      </w:r>
      <w:r w:rsidR="00E906EE" w:rsidRPr="00EC0407">
        <w:rPr>
          <w:rFonts w:ascii="Arial" w:hAnsi="Arial" w:cs="Arial"/>
        </w:rPr>
        <w:t xml:space="preserve"> </w:t>
      </w:r>
      <w:r w:rsidRPr="00EC0407">
        <w:rPr>
          <w:rFonts w:ascii="Arial" w:hAnsi="Arial" w:cs="Arial"/>
        </w:rPr>
        <w:t>(вкладом)</w:t>
      </w:r>
      <w:r w:rsidR="00E906EE" w:rsidRPr="00EC0407">
        <w:rPr>
          <w:rFonts w:ascii="Arial" w:hAnsi="Arial" w:cs="Arial"/>
        </w:rPr>
        <w:t xml:space="preserve"> </w:t>
      </w:r>
      <w:r w:rsidRPr="00EC0407">
        <w:rPr>
          <w:rFonts w:ascii="Arial" w:hAnsi="Arial" w:cs="Arial"/>
        </w:rPr>
        <w:t>таких</w:t>
      </w:r>
      <w:r w:rsidR="00E906EE" w:rsidRPr="00EC0407">
        <w:rPr>
          <w:rFonts w:ascii="Arial" w:hAnsi="Arial" w:cs="Arial"/>
        </w:rPr>
        <w:t xml:space="preserve"> </w:t>
      </w:r>
      <w:r w:rsidRPr="00EC0407">
        <w:rPr>
          <w:rFonts w:ascii="Arial" w:hAnsi="Arial" w:cs="Arial"/>
        </w:rPr>
        <w:t>товариществ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обществ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уставных</w:t>
      </w:r>
      <w:r w:rsidR="00E906EE" w:rsidRPr="00EC0407">
        <w:rPr>
          <w:rFonts w:ascii="Arial" w:hAnsi="Arial" w:cs="Arial"/>
        </w:rPr>
        <w:t xml:space="preserve"> </w:t>
      </w:r>
      <w:r w:rsidRPr="00EC0407">
        <w:rPr>
          <w:rFonts w:ascii="Arial" w:hAnsi="Arial" w:cs="Arial"/>
        </w:rPr>
        <w:t>(складочных)</w:t>
      </w:r>
      <w:r w:rsidR="00E906EE" w:rsidRPr="00EC0407">
        <w:rPr>
          <w:rFonts w:ascii="Arial" w:hAnsi="Arial" w:cs="Arial"/>
        </w:rPr>
        <w:t xml:space="preserve"> </w:t>
      </w:r>
      <w:r w:rsidRPr="00EC0407">
        <w:rPr>
          <w:rFonts w:ascii="Arial" w:hAnsi="Arial" w:cs="Arial"/>
        </w:rPr>
        <w:t>капиталах;</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юридические</w:t>
      </w:r>
      <w:r w:rsidR="00E906EE" w:rsidRPr="00EC0407">
        <w:rPr>
          <w:rFonts w:ascii="Arial" w:hAnsi="Arial" w:cs="Arial"/>
        </w:rPr>
        <w:t xml:space="preserve"> </w:t>
      </w:r>
      <w:r w:rsidRPr="00EC0407">
        <w:rPr>
          <w:rFonts w:ascii="Arial" w:hAnsi="Arial" w:cs="Arial"/>
        </w:rPr>
        <w:t>лица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учреждений,</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унитарных</w:t>
      </w:r>
      <w:r w:rsidR="00E906EE" w:rsidRPr="00EC0407">
        <w:rPr>
          <w:rFonts w:ascii="Arial" w:hAnsi="Arial" w:cs="Arial"/>
        </w:rPr>
        <w:t xml:space="preserve"> </w:t>
      </w:r>
      <w:r w:rsidRPr="00EC0407">
        <w:rPr>
          <w:rFonts w:ascii="Arial" w:hAnsi="Arial" w:cs="Arial"/>
        </w:rPr>
        <w:t>предприятий,</w:t>
      </w:r>
      <w:r w:rsidR="00E906EE" w:rsidRPr="00EC0407">
        <w:rPr>
          <w:rFonts w:ascii="Arial" w:hAnsi="Arial" w:cs="Arial"/>
        </w:rPr>
        <w:t xml:space="preserve"> </w:t>
      </w:r>
      <w:r w:rsidRPr="00EC0407">
        <w:rPr>
          <w:rFonts w:ascii="Arial" w:hAnsi="Arial" w:cs="Arial"/>
        </w:rPr>
        <w:t>государственных</w:t>
      </w:r>
      <w:r w:rsidR="00E906EE" w:rsidRPr="00EC0407">
        <w:rPr>
          <w:rFonts w:ascii="Arial" w:hAnsi="Arial" w:cs="Arial"/>
        </w:rPr>
        <w:t xml:space="preserve"> </w:t>
      </w:r>
      <w:r w:rsidRPr="00EC0407">
        <w:rPr>
          <w:rFonts w:ascii="Arial" w:hAnsi="Arial" w:cs="Arial"/>
        </w:rPr>
        <w:t>корпораций</w:t>
      </w:r>
      <w:r w:rsidR="00E906EE" w:rsidRPr="00EC0407">
        <w:rPr>
          <w:rFonts w:ascii="Arial" w:hAnsi="Arial" w:cs="Arial"/>
        </w:rPr>
        <w:t xml:space="preserve"> </w:t>
      </w:r>
      <w:r w:rsidRPr="00EC0407">
        <w:rPr>
          <w:rFonts w:ascii="Arial" w:hAnsi="Arial" w:cs="Arial"/>
        </w:rPr>
        <w:t>(компаний),</w:t>
      </w:r>
      <w:r w:rsidR="00E906EE" w:rsidRPr="00EC0407">
        <w:rPr>
          <w:rFonts w:ascii="Arial" w:hAnsi="Arial" w:cs="Arial"/>
        </w:rPr>
        <w:t xml:space="preserve"> </w:t>
      </w:r>
      <w:r w:rsidRPr="00EC0407">
        <w:rPr>
          <w:rFonts w:ascii="Arial" w:hAnsi="Arial" w:cs="Arial"/>
        </w:rPr>
        <w:t>публично-правовых</w:t>
      </w:r>
      <w:r w:rsidR="00E906EE" w:rsidRPr="00EC0407">
        <w:rPr>
          <w:rFonts w:ascii="Arial" w:hAnsi="Arial" w:cs="Arial"/>
        </w:rPr>
        <w:t xml:space="preserve"> </w:t>
      </w:r>
      <w:r w:rsidRPr="00EC0407">
        <w:rPr>
          <w:rFonts w:ascii="Arial" w:hAnsi="Arial" w:cs="Arial"/>
        </w:rPr>
        <w:t>компаний,</w:t>
      </w:r>
      <w:r w:rsidR="00E906EE" w:rsidRPr="00EC0407">
        <w:rPr>
          <w:rFonts w:ascii="Arial" w:hAnsi="Arial" w:cs="Arial"/>
        </w:rPr>
        <w:t xml:space="preserve"> </w:t>
      </w:r>
      <w:r w:rsidRPr="00EC0407">
        <w:rPr>
          <w:rFonts w:ascii="Arial" w:hAnsi="Arial" w:cs="Arial"/>
        </w:rPr>
        <w:t>хозяйственных</w:t>
      </w:r>
      <w:r w:rsidR="00E906EE" w:rsidRPr="00EC0407">
        <w:rPr>
          <w:rFonts w:ascii="Arial" w:hAnsi="Arial" w:cs="Arial"/>
        </w:rPr>
        <w:t xml:space="preserve"> </w:t>
      </w:r>
      <w:r w:rsidRPr="00EC0407">
        <w:rPr>
          <w:rFonts w:ascii="Arial" w:hAnsi="Arial" w:cs="Arial"/>
        </w:rPr>
        <w:t>товариществ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обществ</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участием</w:t>
      </w:r>
      <w:r w:rsidR="00E906EE" w:rsidRPr="00EC0407">
        <w:rPr>
          <w:rFonts w:ascii="Arial" w:hAnsi="Arial" w:cs="Arial"/>
        </w:rPr>
        <w:t xml:space="preserve"> </w:t>
      </w:r>
      <w:r w:rsidRPr="00EC0407">
        <w:rPr>
          <w:rFonts w:ascii="Arial" w:hAnsi="Arial" w:cs="Arial"/>
        </w:rPr>
        <w:t>публично-правовых</w:t>
      </w:r>
      <w:r w:rsidR="00E906EE" w:rsidRPr="00EC0407">
        <w:rPr>
          <w:rFonts w:ascii="Arial" w:hAnsi="Arial" w:cs="Arial"/>
        </w:rPr>
        <w:t xml:space="preserve"> </w:t>
      </w:r>
      <w:r w:rsidRPr="00EC0407">
        <w:rPr>
          <w:rFonts w:ascii="Arial" w:hAnsi="Arial" w:cs="Arial"/>
        </w:rPr>
        <w:t>образований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уставных</w:t>
      </w:r>
      <w:r w:rsidR="00E906EE" w:rsidRPr="00EC0407">
        <w:rPr>
          <w:rFonts w:ascii="Arial" w:hAnsi="Arial" w:cs="Arial"/>
        </w:rPr>
        <w:t xml:space="preserve"> </w:t>
      </w:r>
      <w:r w:rsidRPr="00EC0407">
        <w:rPr>
          <w:rFonts w:ascii="Arial" w:hAnsi="Arial" w:cs="Arial"/>
        </w:rPr>
        <w:t>(складочных)</w:t>
      </w:r>
      <w:r w:rsidR="00E906EE" w:rsidRPr="00EC0407">
        <w:rPr>
          <w:rFonts w:ascii="Arial" w:hAnsi="Arial" w:cs="Arial"/>
        </w:rPr>
        <w:t xml:space="preserve"> </w:t>
      </w:r>
      <w:r w:rsidRPr="00EC0407">
        <w:rPr>
          <w:rFonts w:ascii="Arial" w:hAnsi="Arial" w:cs="Arial"/>
        </w:rPr>
        <w:t>капиталах,</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коммерческих</w:t>
      </w:r>
      <w:r w:rsidR="00E906EE" w:rsidRPr="00EC0407">
        <w:rPr>
          <w:rFonts w:ascii="Arial" w:hAnsi="Arial" w:cs="Arial"/>
        </w:rPr>
        <w:t xml:space="preserve"> </w:t>
      </w:r>
      <w:r w:rsidRPr="00EC0407">
        <w:rPr>
          <w:rFonts w:ascii="Arial" w:hAnsi="Arial" w:cs="Arial"/>
        </w:rPr>
        <w:t>организаций</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долей</w:t>
      </w:r>
      <w:r w:rsidR="00E906EE" w:rsidRPr="00EC0407">
        <w:rPr>
          <w:rFonts w:ascii="Arial" w:hAnsi="Arial" w:cs="Arial"/>
        </w:rPr>
        <w:t xml:space="preserve"> </w:t>
      </w:r>
      <w:r w:rsidRPr="00EC0407">
        <w:rPr>
          <w:rFonts w:ascii="Arial" w:hAnsi="Arial" w:cs="Arial"/>
        </w:rPr>
        <w:t>(вкладом)</w:t>
      </w:r>
      <w:r w:rsidR="00E906EE" w:rsidRPr="00EC0407">
        <w:rPr>
          <w:rFonts w:ascii="Arial" w:hAnsi="Arial" w:cs="Arial"/>
        </w:rPr>
        <w:t xml:space="preserve"> </w:t>
      </w:r>
      <w:r w:rsidRPr="00EC0407">
        <w:rPr>
          <w:rFonts w:ascii="Arial" w:hAnsi="Arial" w:cs="Arial"/>
        </w:rPr>
        <w:t>таких</w:t>
      </w:r>
      <w:r w:rsidR="00E906EE" w:rsidRPr="00EC0407">
        <w:rPr>
          <w:rFonts w:ascii="Arial" w:hAnsi="Arial" w:cs="Arial"/>
        </w:rPr>
        <w:t xml:space="preserve"> </w:t>
      </w:r>
      <w:r w:rsidRPr="00EC0407">
        <w:rPr>
          <w:rFonts w:ascii="Arial" w:hAnsi="Arial" w:cs="Arial"/>
        </w:rPr>
        <w:t>товариществ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обществ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уставных</w:t>
      </w:r>
      <w:r w:rsidR="00E906EE" w:rsidRPr="00EC0407">
        <w:rPr>
          <w:rFonts w:ascii="Arial" w:hAnsi="Arial" w:cs="Arial"/>
        </w:rPr>
        <w:t xml:space="preserve"> </w:t>
      </w:r>
      <w:r w:rsidRPr="00EC0407">
        <w:rPr>
          <w:rFonts w:ascii="Arial" w:hAnsi="Arial" w:cs="Arial"/>
        </w:rPr>
        <w:t>(складочных)</w:t>
      </w:r>
      <w:r w:rsidR="00E906EE" w:rsidRPr="00EC0407">
        <w:rPr>
          <w:rFonts w:ascii="Arial" w:hAnsi="Arial" w:cs="Arial"/>
        </w:rPr>
        <w:t xml:space="preserve"> </w:t>
      </w:r>
      <w:r w:rsidRPr="00EC0407">
        <w:rPr>
          <w:rFonts w:ascii="Arial" w:hAnsi="Arial" w:cs="Arial"/>
        </w:rPr>
        <w:t>капиталах),</w:t>
      </w:r>
      <w:r w:rsidR="00E906EE" w:rsidRPr="00EC0407">
        <w:rPr>
          <w:rFonts w:ascii="Arial" w:hAnsi="Arial" w:cs="Arial"/>
        </w:rPr>
        <w:t xml:space="preserve"> </w:t>
      </w:r>
      <w:r w:rsidRPr="00EC0407">
        <w:rPr>
          <w:rFonts w:ascii="Arial" w:hAnsi="Arial" w:cs="Arial"/>
        </w:rPr>
        <w:t>индивидуальные</w:t>
      </w:r>
      <w:r w:rsidR="00E906EE" w:rsidRPr="00EC0407">
        <w:rPr>
          <w:rFonts w:ascii="Arial" w:hAnsi="Arial" w:cs="Arial"/>
        </w:rPr>
        <w:t xml:space="preserve"> </w:t>
      </w:r>
      <w:r w:rsidRPr="00EC0407">
        <w:rPr>
          <w:rFonts w:ascii="Arial" w:hAnsi="Arial" w:cs="Arial"/>
        </w:rPr>
        <w:t>предприниматели,</w:t>
      </w:r>
      <w:r w:rsidR="00E906EE" w:rsidRPr="00EC0407">
        <w:rPr>
          <w:rFonts w:ascii="Arial" w:hAnsi="Arial" w:cs="Arial"/>
        </w:rPr>
        <w:t xml:space="preserve"> </w:t>
      </w:r>
      <w:r w:rsidRPr="00EC0407">
        <w:rPr>
          <w:rFonts w:ascii="Arial" w:hAnsi="Arial" w:cs="Arial"/>
        </w:rPr>
        <w:t>физические</w:t>
      </w:r>
      <w:r w:rsidR="00E906EE" w:rsidRPr="00EC0407">
        <w:rPr>
          <w:rFonts w:ascii="Arial" w:hAnsi="Arial" w:cs="Arial"/>
        </w:rPr>
        <w:t xml:space="preserve"> </w:t>
      </w:r>
      <w:r w:rsidRPr="00EC0407">
        <w:rPr>
          <w:rFonts w:ascii="Arial" w:hAnsi="Arial" w:cs="Arial"/>
        </w:rPr>
        <w:t>лица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соблюдения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договоров</w:t>
      </w:r>
      <w:r w:rsidR="00E906EE" w:rsidRPr="00EC0407">
        <w:rPr>
          <w:rFonts w:ascii="Arial" w:hAnsi="Arial" w:cs="Arial"/>
        </w:rPr>
        <w:t xml:space="preserve"> </w:t>
      </w:r>
      <w:r w:rsidRPr="00EC0407">
        <w:rPr>
          <w:rFonts w:ascii="Arial" w:hAnsi="Arial" w:cs="Arial"/>
        </w:rPr>
        <w:t>(соглашений)</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предоставлении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соответствующего</w:t>
      </w:r>
      <w:r w:rsidR="00E906EE" w:rsidRPr="00EC0407">
        <w:rPr>
          <w:rFonts w:ascii="Arial" w:hAnsi="Arial" w:cs="Arial"/>
        </w:rPr>
        <w:t xml:space="preserve"> </w:t>
      </w:r>
      <w:r w:rsidRPr="00EC0407">
        <w:rPr>
          <w:rFonts w:ascii="Arial" w:hAnsi="Arial" w:cs="Arial"/>
        </w:rPr>
        <w:t>бюджета</w:t>
      </w:r>
      <w:proofErr w:type="gramEnd"/>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контрактов,</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контрактов</w:t>
      </w:r>
      <w:r w:rsidR="00E906EE" w:rsidRPr="00EC0407">
        <w:rPr>
          <w:rFonts w:ascii="Arial" w:hAnsi="Arial" w:cs="Arial"/>
        </w:rPr>
        <w:t xml:space="preserve"> </w:t>
      </w:r>
      <w:r w:rsidRPr="00EC0407">
        <w:rPr>
          <w:rFonts w:ascii="Arial" w:hAnsi="Arial" w:cs="Arial"/>
        </w:rPr>
        <w:t>(договоров,</w:t>
      </w:r>
      <w:r w:rsidR="00E906EE" w:rsidRPr="00EC0407">
        <w:rPr>
          <w:rFonts w:ascii="Arial" w:hAnsi="Arial" w:cs="Arial"/>
        </w:rPr>
        <w:t xml:space="preserve"> </w:t>
      </w:r>
      <w:r w:rsidRPr="00EC0407">
        <w:rPr>
          <w:rFonts w:ascii="Arial" w:hAnsi="Arial" w:cs="Arial"/>
        </w:rPr>
        <w:t>соглашений),</w:t>
      </w:r>
      <w:r w:rsidR="00E906EE" w:rsidRPr="00EC0407">
        <w:rPr>
          <w:rFonts w:ascii="Arial" w:hAnsi="Arial" w:cs="Arial"/>
        </w:rPr>
        <w:t xml:space="preserve"> </w:t>
      </w:r>
      <w:r w:rsidRPr="00EC0407">
        <w:rPr>
          <w:rFonts w:ascii="Arial" w:hAnsi="Arial" w:cs="Arial"/>
        </w:rPr>
        <w:t>заключенных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договоров</w:t>
      </w:r>
      <w:r w:rsidR="00E906EE" w:rsidRPr="00EC0407">
        <w:rPr>
          <w:rFonts w:ascii="Arial" w:hAnsi="Arial" w:cs="Arial"/>
        </w:rPr>
        <w:t xml:space="preserve"> </w:t>
      </w:r>
      <w:r w:rsidRPr="00EC0407">
        <w:rPr>
          <w:rFonts w:ascii="Arial" w:hAnsi="Arial" w:cs="Arial"/>
        </w:rPr>
        <w:t>(соглашений)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контрактов,</w:t>
      </w:r>
      <w:r w:rsidR="00E906EE" w:rsidRPr="00EC0407">
        <w:rPr>
          <w:rFonts w:ascii="Arial" w:hAnsi="Arial" w:cs="Arial"/>
        </w:rPr>
        <w:t xml:space="preserve"> </w:t>
      </w:r>
      <w:r w:rsidRPr="00EC0407">
        <w:rPr>
          <w:rFonts w:ascii="Arial" w:hAnsi="Arial" w:cs="Arial"/>
        </w:rPr>
        <w:t>соблюдения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целей,</w:t>
      </w:r>
      <w:r w:rsidR="00E906EE" w:rsidRPr="00EC0407">
        <w:rPr>
          <w:rFonts w:ascii="Arial" w:hAnsi="Arial" w:cs="Arial"/>
        </w:rPr>
        <w:t xml:space="preserve"> </w:t>
      </w:r>
      <w:r w:rsidRPr="00EC0407">
        <w:rPr>
          <w:rFonts w:ascii="Arial" w:hAnsi="Arial" w:cs="Arial"/>
        </w:rPr>
        <w:t>порядка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кредитов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займов,</w:t>
      </w:r>
      <w:r w:rsidR="00E906EE" w:rsidRPr="00EC0407">
        <w:rPr>
          <w:rFonts w:ascii="Arial" w:hAnsi="Arial" w:cs="Arial"/>
        </w:rPr>
        <w:t xml:space="preserve"> </w:t>
      </w:r>
      <w:r w:rsidRPr="00EC0407">
        <w:rPr>
          <w:rFonts w:ascii="Arial" w:hAnsi="Arial" w:cs="Arial"/>
        </w:rPr>
        <w:t>обеспеченных</w:t>
      </w:r>
      <w:r w:rsidR="00E906EE" w:rsidRPr="00EC0407">
        <w:rPr>
          <w:rFonts w:ascii="Arial" w:hAnsi="Arial" w:cs="Arial"/>
        </w:rPr>
        <w:t xml:space="preserve"> </w:t>
      </w:r>
      <w:r w:rsidRPr="00EC0407">
        <w:rPr>
          <w:rFonts w:ascii="Arial" w:hAnsi="Arial" w:cs="Arial"/>
        </w:rPr>
        <w:t>государственными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муниципальными</w:t>
      </w:r>
      <w:r w:rsidR="00E906EE" w:rsidRPr="00EC0407">
        <w:rPr>
          <w:rFonts w:ascii="Arial" w:hAnsi="Arial" w:cs="Arial"/>
        </w:rPr>
        <w:t xml:space="preserve"> </w:t>
      </w:r>
      <w:r w:rsidRPr="00EC0407">
        <w:rPr>
          <w:rFonts w:ascii="Arial" w:hAnsi="Arial" w:cs="Arial"/>
        </w:rPr>
        <w:t>гарантиями,</w:t>
      </w:r>
      <w:r w:rsidR="00E906EE" w:rsidRPr="00EC0407">
        <w:rPr>
          <w:rFonts w:ascii="Arial" w:hAnsi="Arial" w:cs="Arial"/>
        </w:rPr>
        <w:t xml:space="preserve"> </w:t>
      </w:r>
      <w:r w:rsidRPr="00EC0407">
        <w:rPr>
          <w:rFonts w:ascii="Arial" w:hAnsi="Arial" w:cs="Arial"/>
        </w:rPr>
        <w:t>целей,</w:t>
      </w:r>
      <w:r w:rsidR="00E906EE" w:rsidRPr="00EC0407">
        <w:rPr>
          <w:rFonts w:ascii="Arial" w:hAnsi="Arial" w:cs="Arial"/>
        </w:rPr>
        <w:t xml:space="preserve"> </w:t>
      </w:r>
      <w:r w:rsidRPr="00EC0407">
        <w:rPr>
          <w:rFonts w:ascii="Arial" w:hAnsi="Arial" w:cs="Arial"/>
        </w:rPr>
        <w:t>порядка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размещения</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ценные</w:t>
      </w:r>
      <w:r w:rsidR="00E906EE" w:rsidRPr="00EC0407">
        <w:rPr>
          <w:rFonts w:ascii="Arial" w:hAnsi="Arial" w:cs="Arial"/>
        </w:rPr>
        <w:t xml:space="preserve"> </w:t>
      </w:r>
      <w:r w:rsidRPr="00EC0407">
        <w:rPr>
          <w:rFonts w:ascii="Arial" w:hAnsi="Arial" w:cs="Arial"/>
        </w:rPr>
        <w:t>бумаги</w:t>
      </w:r>
      <w:r w:rsidR="00E906EE" w:rsidRPr="00EC0407">
        <w:rPr>
          <w:rFonts w:ascii="Arial" w:hAnsi="Arial" w:cs="Arial"/>
        </w:rPr>
        <w:t xml:space="preserve"> </w:t>
      </w:r>
      <w:r w:rsidRPr="00EC0407">
        <w:rPr>
          <w:rFonts w:ascii="Arial" w:hAnsi="Arial" w:cs="Arial"/>
        </w:rPr>
        <w:t>таких</w:t>
      </w:r>
      <w:r w:rsidR="00E906EE" w:rsidRPr="00EC0407">
        <w:rPr>
          <w:rFonts w:ascii="Arial" w:hAnsi="Arial" w:cs="Arial"/>
        </w:rPr>
        <w:t xml:space="preserve"> </w:t>
      </w:r>
      <w:r w:rsidRPr="00EC0407">
        <w:rPr>
          <w:rFonts w:ascii="Arial" w:hAnsi="Arial" w:cs="Arial"/>
        </w:rPr>
        <w:t>юридических</w:t>
      </w:r>
      <w:r w:rsidR="00E906EE" w:rsidRPr="00EC0407">
        <w:rPr>
          <w:rFonts w:ascii="Arial" w:hAnsi="Arial" w:cs="Arial"/>
        </w:rPr>
        <w:t xml:space="preserve"> </w:t>
      </w:r>
      <w:r w:rsidRPr="00EC0407">
        <w:rPr>
          <w:rFonts w:ascii="Arial" w:hAnsi="Arial" w:cs="Arial"/>
        </w:rPr>
        <w:t>лиц;</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кредитные</w:t>
      </w:r>
      <w:r w:rsidR="00E906EE" w:rsidRPr="00EC0407">
        <w:rPr>
          <w:rFonts w:ascii="Arial" w:hAnsi="Arial" w:cs="Arial"/>
        </w:rPr>
        <w:t xml:space="preserve"> </w:t>
      </w:r>
      <w:r w:rsidRPr="00EC0407">
        <w:rPr>
          <w:rFonts w:ascii="Arial" w:hAnsi="Arial" w:cs="Arial"/>
        </w:rPr>
        <w:t>организации,</w:t>
      </w:r>
      <w:r w:rsidR="00E906EE" w:rsidRPr="00EC0407">
        <w:rPr>
          <w:rFonts w:ascii="Arial" w:hAnsi="Arial" w:cs="Arial"/>
        </w:rPr>
        <w:t xml:space="preserve"> </w:t>
      </w:r>
      <w:r w:rsidRPr="00EC0407">
        <w:rPr>
          <w:rFonts w:ascii="Arial" w:hAnsi="Arial" w:cs="Arial"/>
        </w:rPr>
        <w:t>осуществляющие</w:t>
      </w:r>
      <w:r w:rsidR="00E906EE" w:rsidRPr="00EC0407">
        <w:rPr>
          <w:rFonts w:ascii="Arial" w:hAnsi="Arial" w:cs="Arial"/>
        </w:rPr>
        <w:t xml:space="preserve"> </w:t>
      </w:r>
      <w:r w:rsidRPr="00EC0407">
        <w:rPr>
          <w:rFonts w:ascii="Arial" w:hAnsi="Arial" w:cs="Arial"/>
        </w:rPr>
        <w:t>отдельные</w:t>
      </w:r>
      <w:r w:rsidR="00E906EE" w:rsidRPr="00EC0407">
        <w:rPr>
          <w:rFonts w:ascii="Arial" w:hAnsi="Arial" w:cs="Arial"/>
        </w:rPr>
        <w:t xml:space="preserve"> </w:t>
      </w:r>
      <w:r w:rsidRPr="00EC0407">
        <w:rPr>
          <w:rFonts w:ascii="Arial" w:hAnsi="Arial" w:cs="Arial"/>
        </w:rPr>
        <w:t>операции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бюджетными</w:t>
      </w:r>
      <w:r w:rsidR="00E906EE" w:rsidRPr="00EC0407">
        <w:rPr>
          <w:rFonts w:ascii="Arial" w:hAnsi="Arial" w:cs="Arial"/>
        </w:rPr>
        <w:t xml:space="preserve"> </w:t>
      </w:r>
      <w:r w:rsidRPr="00EC0407">
        <w:rPr>
          <w:rFonts w:ascii="Arial" w:hAnsi="Arial" w:cs="Arial"/>
        </w:rPr>
        <w:t>средствами,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соблюдения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договоров</w:t>
      </w:r>
      <w:r w:rsidR="00E906EE" w:rsidRPr="00EC0407">
        <w:rPr>
          <w:rFonts w:ascii="Arial" w:hAnsi="Arial" w:cs="Arial"/>
        </w:rPr>
        <w:t xml:space="preserve"> </w:t>
      </w:r>
      <w:r w:rsidRPr="00EC0407">
        <w:rPr>
          <w:rFonts w:ascii="Arial" w:hAnsi="Arial" w:cs="Arial"/>
        </w:rPr>
        <w:t>(соглашений)</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предоставлении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соответствующего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осуществляют</w:t>
      </w:r>
      <w:r w:rsidR="00E906EE" w:rsidRPr="00EC0407">
        <w:rPr>
          <w:rFonts w:ascii="Arial" w:hAnsi="Arial" w:cs="Arial"/>
        </w:rPr>
        <w:t xml:space="preserve"> </w:t>
      </w: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использованием</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бюджетов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кредитов,</w:t>
      </w:r>
      <w:r w:rsidR="00E906EE" w:rsidRPr="00EC0407">
        <w:rPr>
          <w:rFonts w:ascii="Arial" w:hAnsi="Arial" w:cs="Arial"/>
        </w:rPr>
        <w:t xml:space="preserve"> </w:t>
      </w:r>
      <w:r w:rsidRPr="00EC0407">
        <w:rPr>
          <w:rFonts w:ascii="Arial" w:hAnsi="Arial" w:cs="Arial"/>
        </w:rPr>
        <w:t>предоставленных</w:t>
      </w:r>
      <w:r w:rsidR="00E906EE" w:rsidRPr="00EC0407">
        <w:rPr>
          <w:rFonts w:ascii="Arial" w:hAnsi="Arial" w:cs="Arial"/>
        </w:rPr>
        <w:t xml:space="preserve"> </w:t>
      </w:r>
      <w:r w:rsidRPr="00EC0407">
        <w:rPr>
          <w:rFonts w:ascii="Arial" w:hAnsi="Arial" w:cs="Arial"/>
        </w:rPr>
        <w:t>другому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Такой</w:t>
      </w:r>
      <w:r w:rsidR="00E906EE" w:rsidRPr="00EC0407">
        <w:rPr>
          <w:rFonts w:ascii="Arial" w:hAnsi="Arial" w:cs="Arial"/>
        </w:rPr>
        <w:t xml:space="preserve"> </w:t>
      </w:r>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отношении</w:t>
      </w:r>
      <w:r w:rsidR="00E906EE" w:rsidRPr="00EC0407">
        <w:rPr>
          <w:rFonts w:ascii="Arial" w:hAnsi="Arial" w:cs="Arial"/>
        </w:rPr>
        <w:t xml:space="preserve"> </w:t>
      </w:r>
      <w:r w:rsidRPr="00EC0407">
        <w:rPr>
          <w:rFonts w:ascii="Arial" w:hAnsi="Arial" w:cs="Arial"/>
        </w:rPr>
        <w:t>главных</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(распорядителей)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получателей</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предоставлены</w:t>
      </w:r>
      <w:r w:rsidR="00E906EE" w:rsidRPr="00EC0407">
        <w:rPr>
          <w:rFonts w:ascii="Arial" w:hAnsi="Arial" w:cs="Arial"/>
        </w:rPr>
        <w:t xml:space="preserve"> </w:t>
      </w:r>
      <w:r w:rsidRPr="00EC0407">
        <w:rPr>
          <w:rFonts w:ascii="Arial" w:hAnsi="Arial" w:cs="Arial"/>
        </w:rPr>
        <w:t>межбюджетные</w:t>
      </w:r>
      <w:r w:rsidR="00E906EE" w:rsidRPr="00EC0407">
        <w:rPr>
          <w:rFonts w:ascii="Arial" w:hAnsi="Arial" w:cs="Arial"/>
        </w:rPr>
        <w:t xml:space="preserve"> </w:t>
      </w:r>
      <w:r w:rsidRPr="00EC0407">
        <w:rPr>
          <w:rFonts w:ascii="Arial" w:hAnsi="Arial" w:cs="Arial"/>
        </w:rPr>
        <w:t>трансферты.</w:t>
      </w:r>
    </w:p>
    <w:p w:rsidR="007B6FE4" w:rsidRPr="00EC0407" w:rsidRDefault="005903C3"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lastRenderedPageBreak/>
        <w:t>М</w:t>
      </w:r>
      <w:r w:rsidR="007B6FE4" w:rsidRPr="00EC0407">
        <w:rPr>
          <w:rFonts w:ascii="Arial" w:hAnsi="Arial" w:cs="Arial"/>
        </w:rPr>
        <w:t>униципальный</w:t>
      </w:r>
      <w:r w:rsidR="00E906EE" w:rsidRPr="00EC0407">
        <w:rPr>
          <w:rFonts w:ascii="Arial" w:hAnsi="Arial" w:cs="Arial"/>
        </w:rPr>
        <w:t xml:space="preserve"> </w:t>
      </w:r>
      <w:r w:rsidR="007B6FE4" w:rsidRPr="00EC0407">
        <w:rPr>
          <w:rFonts w:ascii="Arial" w:hAnsi="Arial" w:cs="Arial"/>
        </w:rPr>
        <w:t>финансовый</w:t>
      </w:r>
      <w:r w:rsidR="00E906EE" w:rsidRPr="00EC0407">
        <w:rPr>
          <w:rFonts w:ascii="Arial" w:hAnsi="Arial" w:cs="Arial"/>
        </w:rPr>
        <w:t xml:space="preserve"> </w:t>
      </w:r>
      <w:r w:rsidR="007B6FE4" w:rsidRPr="00EC0407">
        <w:rPr>
          <w:rFonts w:ascii="Arial" w:hAnsi="Arial" w:cs="Arial"/>
        </w:rPr>
        <w:t>контроль</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отношении</w:t>
      </w:r>
      <w:r w:rsidR="00E906EE" w:rsidRPr="00EC0407">
        <w:rPr>
          <w:rFonts w:ascii="Arial" w:hAnsi="Arial" w:cs="Arial"/>
        </w:rPr>
        <w:t xml:space="preserve"> </w:t>
      </w:r>
      <w:r w:rsidR="007B6FE4" w:rsidRPr="00EC0407">
        <w:rPr>
          <w:rFonts w:ascii="Arial" w:hAnsi="Arial" w:cs="Arial"/>
        </w:rPr>
        <w:t>объектов</w:t>
      </w:r>
      <w:r w:rsidR="00E906EE" w:rsidRPr="00EC0407">
        <w:rPr>
          <w:rFonts w:ascii="Arial" w:hAnsi="Arial" w:cs="Arial"/>
        </w:rPr>
        <w:t xml:space="preserve"> </w:t>
      </w:r>
      <w:r w:rsidR="007B6FE4" w:rsidRPr="00EC0407">
        <w:rPr>
          <w:rFonts w:ascii="Arial" w:hAnsi="Arial" w:cs="Arial"/>
        </w:rPr>
        <w:t>контроля</w:t>
      </w:r>
      <w:r w:rsidR="00E906EE" w:rsidRPr="00EC0407">
        <w:rPr>
          <w:rFonts w:ascii="Arial" w:hAnsi="Arial" w:cs="Arial"/>
        </w:rPr>
        <w:t xml:space="preserve"> </w:t>
      </w:r>
      <w:r w:rsidR="007B6FE4" w:rsidRPr="00EC0407">
        <w:rPr>
          <w:rFonts w:ascii="Arial" w:hAnsi="Arial" w:cs="Arial"/>
        </w:rPr>
        <w:t>(за</w:t>
      </w:r>
      <w:r w:rsidR="00E906EE" w:rsidRPr="00EC0407">
        <w:rPr>
          <w:rFonts w:ascii="Arial" w:hAnsi="Arial" w:cs="Arial"/>
        </w:rPr>
        <w:t xml:space="preserve"> </w:t>
      </w:r>
      <w:r w:rsidR="007B6FE4" w:rsidRPr="00EC0407">
        <w:rPr>
          <w:rFonts w:ascii="Arial" w:hAnsi="Arial" w:cs="Arial"/>
        </w:rPr>
        <w:t>исключением</w:t>
      </w:r>
      <w:r w:rsidR="00E906EE" w:rsidRPr="00EC0407">
        <w:rPr>
          <w:rFonts w:ascii="Arial" w:hAnsi="Arial" w:cs="Arial"/>
        </w:rPr>
        <w:t xml:space="preserve"> </w:t>
      </w:r>
      <w:r w:rsidR="007B6FE4" w:rsidRPr="00EC0407">
        <w:rPr>
          <w:rFonts w:ascii="Arial" w:hAnsi="Arial" w:cs="Arial"/>
        </w:rPr>
        <w:t>участников</w:t>
      </w:r>
      <w:r w:rsidR="00E906EE" w:rsidRPr="00EC0407">
        <w:rPr>
          <w:rFonts w:ascii="Arial" w:hAnsi="Arial" w:cs="Arial"/>
        </w:rPr>
        <w:t xml:space="preserve"> </w:t>
      </w:r>
      <w:r w:rsidR="007B6FE4" w:rsidRPr="00EC0407">
        <w:rPr>
          <w:rFonts w:ascii="Arial" w:hAnsi="Arial" w:cs="Arial"/>
        </w:rPr>
        <w:t>бюджетного</w:t>
      </w:r>
      <w:r w:rsidR="00E906EE" w:rsidRPr="00EC0407">
        <w:rPr>
          <w:rFonts w:ascii="Arial" w:hAnsi="Arial" w:cs="Arial"/>
        </w:rPr>
        <w:t xml:space="preserve"> </w:t>
      </w:r>
      <w:r w:rsidR="007B6FE4" w:rsidRPr="00EC0407">
        <w:rPr>
          <w:rFonts w:ascii="Arial" w:hAnsi="Arial" w:cs="Arial"/>
        </w:rPr>
        <w:t>процесса,</w:t>
      </w:r>
      <w:r w:rsidR="00E906EE" w:rsidRPr="00EC0407">
        <w:rPr>
          <w:rFonts w:ascii="Arial" w:hAnsi="Arial" w:cs="Arial"/>
        </w:rPr>
        <w:t xml:space="preserve"> </w:t>
      </w:r>
      <w:r w:rsidR="007B6FE4" w:rsidRPr="00EC0407">
        <w:rPr>
          <w:rFonts w:ascii="Arial" w:hAnsi="Arial" w:cs="Arial"/>
        </w:rPr>
        <w:t>бюджетных</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автономных</w:t>
      </w:r>
      <w:r w:rsidR="00E906EE" w:rsidRPr="00EC0407">
        <w:rPr>
          <w:rFonts w:ascii="Arial" w:hAnsi="Arial" w:cs="Arial"/>
        </w:rPr>
        <w:t xml:space="preserve"> </w:t>
      </w:r>
      <w:r w:rsidR="007B6FE4" w:rsidRPr="00EC0407">
        <w:rPr>
          <w:rFonts w:ascii="Arial" w:hAnsi="Arial" w:cs="Arial"/>
        </w:rPr>
        <w:t>учреждений,</w:t>
      </w:r>
      <w:r w:rsidR="00E906EE" w:rsidRPr="00EC0407">
        <w:rPr>
          <w:rFonts w:ascii="Arial" w:hAnsi="Arial" w:cs="Arial"/>
        </w:rPr>
        <w:t xml:space="preserve"> </w:t>
      </w:r>
      <w:r w:rsidR="007B6FE4" w:rsidRPr="00EC0407">
        <w:rPr>
          <w:rFonts w:ascii="Arial" w:hAnsi="Arial" w:cs="Arial"/>
        </w:rPr>
        <w:t>муниципальных</w:t>
      </w:r>
      <w:r w:rsidR="00E906EE" w:rsidRPr="00EC0407">
        <w:rPr>
          <w:rFonts w:ascii="Arial" w:hAnsi="Arial" w:cs="Arial"/>
        </w:rPr>
        <w:t xml:space="preserve"> </w:t>
      </w:r>
      <w:r w:rsidR="007B6FE4" w:rsidRPr="00EC0407">
        <w:rPr>
          <w:rFonts w:ascii="Arial" w:hAnsi="Arial" w:cs="Arial"/>
        </w:rPr>
        <w:t>унитарных</w:t>
      </w:r>
      <w:r w:rsidR="00E906EE" w:rsidRPr="00EC0407">
        <w:rPr>
          <w:rFonts w:ascii="Arial" w:hAnsi="Arial" w:cs="Arial"/>
        </w:rPr>
        <w:t xml:space="preserve"> </w:t>
      </w:r>
      <w:r w:rsidR="007B6FE4" w:rsidRPr="00EC0407">
        <w:rPr>
          <w:rFonts w:ascii="Arial" w:hAnsi="Arial" w:cs="Arial"/>
        </w:rPr>
        <w:t>предприятий,</w:t>
      </w:r>
      <w:r w:rsidR="00E906EE" w:rsidRPr="00EC0407">
        <w:rPr>
          <w:rFonts w:ascii="Arial" w:hAnsi="Arial" w:cs="Arial"/>
        </w:rPr>
        <w:t xml:space="preserve"> </w:t>
      </w:r>
      <w:r w:rsidR="007B6FE4" w:rsidRPr="00EC0407">
        <w:rPr>
          <w:rFonts w:ascii="Arial" w:hAnsi="Arial" w:cs="Arial"/>
        </w:rPr>
        <w:t>государственных</w:t>
      </w:r>
      <w:r w:rsidR="00E906EE" w:rsidRPr="00EC0407">
        <w:rPr>
          <w:rFonts w:ascii="Arial" w:hAnsi="Arial" w:cs="Arial"/>
        </w:rPr>
        <w:t xml:space="preserve"> </w:t>
      </w:r>
      <w:r w:rsidR="007B6FE4" w:rsidRPr="00EC0407">
        <w:rPr>
          <w:rFonts w:ascii="Arial" w:hAnsi="Arial" w:cs="Arial"/>
        </w:rPr>
        <w:t>корпораций</w:t>
      </w:r>
      <w:r w:rsidR="00E906EE" w:rsidRPr="00EC0407">
        <w:rPr>
          <w:rFonts w:ascii="Arial" w:hAnsi="Arial" w:cs="Arial"/>
        </w:rPr>
        <w:t xml:space="preserve"> </w:t>
      </w:r>
      <w:r w:rsidR="007B6FE4" w:rsidRPr="00EC0407">
        <w:rPr>
          <w:rFonts w:ascii="Arial" w:hAnsi="Arial" w:cs="Arial"/>
        </w:rPr>
        <w:t>(компаний),</w:t>
      </w:r>
      <w:r w:rsidR="00E906EE" w:rsidRPr="00EC0407">
        <w:rPr>
          <w:rFonts w:ascii="Arial" w:hAnsi="Arial" w:cs="Arial"/>
        </w:rPr>
        <w:t xml:space="preserve"> </w:t>
      </w:r>
      <w:r w:rsidR="007B6FE4" w:rsidRPr="00EC0407">
        <w:rPr>
          <w:rFonts w:ascii="Arial" w:hAnsi="Arial" w:cs="Arial"/>
        </w:rPr>
        <w:t>публично-правовых</w:t>
      </w:r>
      <w:r w:rsidR="00E906EE" w:rsidRPr="00EC0407">
        <w:rPr>
          <w:rFonts w:ascii="Arial" w:hAnsi="Arial" w:cs="Arial"/>
        </w:rPr>
        <w:t xml:space="preserve"> </w:t>
      </w:r>
      <w:r w:rsidR="007B6FE4" w:rsidRPr="00EC0407">
        <w:rPr>
          <w:rFonts w:ascii="Arial" w:hAnsi="Arial" w:cs="Arial"/>
        </w:rPr>
        <w:t>компаний,</w:t>
      </w:r>
      <w:r w:rsidR="00E906EE" w:rsidRPr="00EC0407">
        <w:rPr>
          <w:rFonts w:ascii="Arial" w:hAnsi="Arial" w:cs="Arial"/>
        </w:rPr>
        <w:t xml:space="preserve"> </w:t>
      </w:r>
      <w:r w:rsidR="007B6FE4" w:rsidRPr="00EC0407">
        <w:rPr>
          <w:rFonts w:ascii="Arial" w:hAnsi="Arial" w:cs="Arial"/>
        </w:rPr>
        <w:t>хозяйственных</w:t>
      </w:r>
      <w:r w:rsidR="00E906EE" w:rsidRPr="00EC0407">
        <w:rPr>
          <w:rFonts w:ascii="Arial" w:hAnsi="Arial" w:cs="Arial"/>
        </w:rPr>
        <w:t xml:space="preserve"> </w:t>
      </w:r>
      <w:r w:rsidR="007B6FE4" w:rsidRPr="00EC0407">
        <w:rPr>
          <w:rFonts w:ascii="Arial" w:hAnsi="Arial" w:cs="Arial"/>
        </w:rPr>
        <w:t>товариществ</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обществ</w:t>
      </w:r>
      <w:r w:rsidR="00E906EE" w:rsidRPr="00EC0407">
        <w:rPr>
          <w:rFonts w:ascii="Arial" w:hAnsi="Arial" w:cs="Arial"/>
        </w:rPr>
        <w:t xml:space="preserve"> </w:t>
      </w:r>
      <w:r w:rsidR="007B6FE4" w:rsidRPr="00EC0407">
        <w:rPr>
          <w:rFonts w:ascii="Arial" w:hAnsi="Arial" w:cs="Arial"/>
        </w:rPr>
        <w:t>с</w:t>
      </w:r>
      <w:r w:rsidR="00E906EE" w:rsidRPr="00EC0407">
        <w:rPr>
          <w:rFonts w:ascii="Arial" w:hAnsi="Arial" w:cs="Arial"/>
        </w:rPr>
        <w:t xml:space="preserve"> </w:t>
      </w:r>
      <w:r w:rsidR="007B6FE4" w:rsidRPr="00EC0407">
        <w:rPr>
          <w:rFonts w:ascii="Arial" w:hAnsi="Arial" w:cs="Arial"/>
        </w:rPr>
        <w:t>участием</w:t>
      </w:r>
      <w:r w:rsidR="00E906EE" w:rsidRPr="00EC0407">
        <w:rPr>
          <w:rFonts w:ascii="Arial" w:hAnsi="Arial" w:cs="Arial"/>
        </w:rPr>
        <w:t xml:space="preserve"> </w:t>
      </w:r>
      <w:r w:rsidR="007B6FE4" w:rsidRPr="00EC0407">
        <w:rPr>
          <w:rFonts w:ascii="Arial" w:hAnsi="Arial" w:cs="Arial"/>
        </w:rPr>
        <w:t>публично-правовых</w:t>
      </w:r>
      <w:r w:rsidR="00E906EE" w:rsidRPr="00EC0407">
        <w:rPr>
          <w:rFonts w:ascii="Arial" w:hAnsi="Arial" w:cs="Arial"/>
        </w:rPr>
        <w:t xml:space="preserve"> </w:t>
      </w:r>
      <w:r w:rsidR="007B6FE4" w:rsidRPr="00EC0407">
        <w:rPr>
          <w:rFonts w:ascii="Arial" w:hAnsi="Arial" w:cs="Arial"/>
        </w:rPr>
        <w:t>образований</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их</w:t>
      </w:r>
      <w:r w:rsidR="00E906EE" w:rsidRPr="00EC0407">
        <w:rPr>
          <w:rFonts w:ascii="Arial" w:hAnsi="Arial" w:cs="Arial"/>
        </w:rPr>
        <w:t xml:space="preserve"> </w:t>
      </w:r>
      <w:r w:rsidR="007B6FE4" w:rsidRPr="00EC0407">
        <w:rPr>
          <w:rFonts w:ascii="Arial" w:hAnsi="Arial" w:cs="Arial"/>
        </w:rPr>
        <w:t>уставных</w:t>
      </w:r>
      <w:r w:rsidR="00E906EE" w:rsidRPr="00EC0407">
        <w:rPr>
          <w:rFonts w:ascii="Arial" w:hAnsi="Arial" w:cs="Arial"/>
        </w:rPr>
        <w:t xml:space="preserve"> </w:t>
      </w:r>
      <w:r w:rsidR="007B6FE4" w:rsidRPr="00EC0407">
        <w:rPr>
          <w:rFonts w:ascii="Arial" w:hAnsi="Arial" w:cs="Arial"/>
        </w:rPr>
        <w:t>(складочных)</w:t>
      </w:r>
      <w:r w:rsidR="00E906EE" w:rsidRPr="00EC0407">
        <w:rPr>
          <w:rFonts w:ascii="Arial" w:hAnsi="Arial" w:cs="Arial"/>
        </w:rPr>
        <w:t xml:space="preserve"> </w:t>
      </w:r>
      <w:r w:rsidR="007B6FE4" w:rsidRPr="00EC0407">
        <w:rPr>
          <w:rFonts w:ascii="Arial" w:hAnsi="Arial" w:cs="Arial"/>
        </w:rPr>
        <w:t>капиталах,</w:t>
      </w:r>
      <w:r w:rsidR="00E906EE" w:rsidRPr="00EC0407">
        <w:rPr>
          <w:rFonts w:ascii="Arial" w:hAnsi="Arial" w:cs="Arial"/>
        </w:rPr>
        <w:t xml:space="preserve"> </w:t>
      </w:r>
      <w:r w:rsidR="007B6FE4" w:rsidRPr="00EC0407">
        <w:rPr>
          <w:rFonts w:ascii="Arial" w:hAnsi="Arial" w:cs="Arial"/>
        </w:rPr>
        <w:t>а</w:t>
      </w:r>
      <w:r w:rsidR="00E906EE" w:rsidRPr="00EC0407">
        <w:rPr>
          <w:rFonts w:ascii="Arial" w:hAnsi="Arial" w:cs="Arial"/>
        </w:rPr>
        <w:t xml:space="preserve"> </w:t>
      </w:r>
      <w:r w:rsidR="007B6FE4" w:rsidRPr="00EC0407">
        <w:rPr>
          <w:rFonts w:ascii="Arial" w:hAnsi="Arial" w:cs="Arial"/>
        </w:rPr>
        <w:t>также</w:t>
      </w:r>
      <w:r w:rsidR="00E906EE" w:rsidRPr="00EC0407">
        <w:rPr>
          <w:rFonts w:ascii="Arial" w:hAnsi="Arial" w:cs="Arial"/>
        </w:rPr>
        <w:t xml:space="preserve"> </w:t>
      </w:r>
      <w:r w:rsidR="007B6FE4" w:rsidRPr="00EC0407">
        <w:rPr>
          <w:rFonts w:ascii="Arial" w:hAnsi="Arial" w:cs="Arial"/>
        </w:rPr>
        <w:t>коммерческих</w:t>
      </w:r>
      <w:r w:rsidR="00E906EE" w:rsidRPr="00EC0407">
        <w:rPr>
          <w:rFonts w:ascii="Arial" w:hAnsi="Arial" w:cs="Arial"/>
        </w:rPr>
        <w:t xml:space="preserve"> </w:t>
      </w:r>
      <w:r w:rsidR="007B6FE4" w:rsidRPr="00EC0407">
        <w:rPr>
          <w:rFonts w:ascii="Arial" w:hAnsi="Arial" w:cs="Arial"/>
        </w:rPr>
        <w:t>организаций</w:t>
      </w:r>
      <w:r w:rsidR="00E906EE" w:rsidRPr="00EC0407">
        <w:rPr>
          <w:rFonts w:ascii="Arial" w:hAnsi="Arial" w:cs="Arial"/>
        </w:rPr>
        <w:t xml:space="preserve"> </w:t>
      </w:r>
      <w:r w:rsidR="007B6FE4" w:rsidRPr="00EC0407">
        <w:rPr>
          <w:rFonts w:ascii="Arial" w:hAnsi="Arial" w:cs="Arial"/>
        </w:rPr>
        <w:t>с</w:t>
      </w:r>
      <w:r w:rsidR="00E906EE" w:rsidRPr="00EC0407">
        <w:rPr>
          <w:rFonts w:ascii="Arial" w:hAnsi="Arial" w:cs="Arial"/>
        </w:rPr>
        <w:t xml:space="preserve"> </w:t>
      </w:r>
      <w:r w:rsidR="007B6FE4" w:rsidRPr="00EC0407">
        <w:rPr>
          <w:rFonts w:ascii="Arial" w:hAnsi="Arial" w:cs="Arial"/>
        </w:rPr>
        <w:t>долей</w:t>
      </w:r>
      <w:r w:rsidR="00E906EE" w:rsidRPr="00EC0407">
        <w:rPr>
          <w:rFonts w:ascii="Arial" w:hAnsi="Arial" w:cs="Arial"/>
        </w:rPr>
        <w:t xml:space="preserve"> </w:t>
      </w:r>
      <w:r w:rsidR="007B6FE4" w:rsidRPr="00EC0407">
        <w:rPr>
          <w:rFonts w:ascii="Arial" w:hAnsi="Arial" w:cs="Arial"/>
        </w:rPr>
        <w:t>(вкладом)</w:t>
      </w:r>
      <w:r w:rsidR="00E906EE" w:rsidRPr="00EC0407">
        <w:rPr>
          <w:rFonts w:ascii="Arial" w:hAnsi="Arial" w:cs="Arial"/>
        </w:rPr>
        <w:t xml:space="preserve"> </w:t>
      </w:r>
      <w:r w:rsidR="007B6FE4" w:rsidRPr="00EC0407">
        <w:rPr>
          <w:rFonts w:ascii="Arial" w:hAnsi="Arial" w:cs="Arial"/>
        </w:rPr>
        <w:t>таких</w:t>
      </w:r>
      <w:r w:rsidR="00E906EE" w:rsidRPr="00EC0407">
        <w:rPr>
          <w:rFonts w:ascii="Arial" w:hAnsi="Arial" w:cs="Arial"/>
        </w:rPr>
        <w:t xml:space="preserve"> </w:t>
      </w:r>
      <w:r w:rsidR="007B6FE4" w:rsidRPr="00EC0407">
        <w:rPr>
          <w:rFonts w:ascii="Arial" w:hAnsi="Arial" w:cs="Arial"/>
        </w:rPr>
        <w:t>товариществ</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обществ</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их</w:t>
      </w:r>
      <w:r w:rsidR="00E906EE" w:rsidRPr="00EC0407">
        <w:rPr>
          <w:rFonts w:ascii="Arial" w:hAnsi="Arial" w:cs="Arial"/>
        </w:rPr>
        <w:t xml:space="preserve"> </w:t>
      </w:r>
      <w:r w:rsidR="007B6FE4" w:rsidRPr="00EC0407">
        <w:rPr>
          <w:rFonts w:ascii="Arial" w:hAnsi="Arial" w:cs="Arial"/>
        </w:rPr>
        <w:t>уставных</w:t>
      </w:r>
      <w:r w:rsidR="00E906EE" w:rsidRPr="00EC0407">
        <w:rPr>
          <w:rFonts w:ascii="Arial" w:hAnsi="Arial" w:cs="Arial"/>
        </w:rPr>
        <w:t xml:space="preserve"> </w:t>
      </w:r>
      <w:r w:rsidR="007B6FE4" w:rsidRPr="00EC0407">
        <w:rPr>
          <w:rFonts w:ascii="Arial" w:hAnsi="Arial" w:cs="Arial"/>
        </w:rPr>
        <w:t>(складочных)</w:t>
      </w:r>
      <w:r w:rsidR="00E906EE" w:rsidRPr="00EC0407">
        <w:rPr>
          <w:rFonts w:ascii="Arial" w:hAnsi="Arial" w:cs="Arial"/>
        </w:rPr>
        <w:t xml:space="preserve"> </w:t>
      </w:r>
      <w:r w:rsidR="007B6FE4" w:rsidRPr="00EC0407">
        <w:rPr>
          <w:rFonts w:ascii="Arial" w:hAnsi="Arial" w:cs="Arial"/>
        </w:rPr>
        <w:t>капиталах)</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части</w:t>
      </w:r>
      <w:r w:rsidR="00E906EE" w:rsidRPr="00EC0407">
        <w:rPr>
          <w:rFonts w:ascii="Arial" w:hAnsi="Arial" w:cs="Arial"/>
        </w:rPr>
        <w:t xml:space="preserve"> </w:t>
      </w:r>
      <w:r w:rsidR="007B6FE4" w:rsidRPr="00EC0407">
        <w:rPr>
          <w:rFonts w:ascii="Arial" w:hAnsi="Arial" w:cs="Arial"/>
        </w:rPr>
        <w:t>соблюдения</w:t>
      </w:r>
      <w:r w:rsidR="00E906EE" w:rsidRPr="00EC0407">
        <w:rPr>
          <w:rFonts w:ascii="Arial" w:hAnsi="Arial" w:cs="Arial"/>
        </w:rPr>
        <w:t xml:space="preserve"> </w:t>
      </w:r>
      <w:r w:rsidR="007B6FE4" w:rsidRPr="00EC0407">
        <w:rPr>
          <w:rFonts w:ascii="Arial" w:hAnsi="Arial" w:cs="Arial"/>
        </w:rPr>
        <w:t>ими</w:t>
      </w:r>
      <w:r w:rsidR="00E906EE" w:rsidRPr="00EC0407">
        <w:rPr>
          <w:rFonts w:ascii="Arial" w:hAnsi="Arial" w:cs="Arial"/>
        </w:rPr>
        <w:t xml:space="preserve"> </w:t>
      </w:r>
      <w:r w:rsidR="007B6FE4" w:rsidRPr="00EC0407">
        <w:rPr>
          <w:rFonts w:ascii="Arial" w:hAnsi="Arial" w:cs="Arial"/>
        </w:rPr>
        <w:t>условий</w:t>
      </w:r>
      <w:r w:rsidR="00E906EE" w:rsidRPr="00EC0407">
        <w:rPr>
          <w:rFonts w:ascii="Arial" w:hAnsi="Arial" w:cs="Arial"/>
        </w:rPr>
        <w:t xml:space="preserve"> </w:t>
      </w:r>
      <w:r w:rsidR="007B6FE4" w:rsidRPr="00EC0407">
        <w:rPr>
          <w:rFonts w:ascii="Arial" w:hAnsi="Arial" w:cs="Arial"/>
        </w:rPr>
        <w:t>договоров</w:t>
      </w:r>
      <w:r w:rsidR="00E906EE" w:rsidRPr="00EC0407">
        <w:rPr>
          <w:rFonts w:ascii="Arial" w:hAnsi="Arial" w:cs="Arial"/>
        </w:rPr>
        <w:t xml:space="preserve"> </w:t>
      </w:r>
      <w:r w:rsidR="007B6FE4" w:rsidRPr="00EC0407">
        <w:rPr>
          <w:rFonts w:ascii="Arial" w:hAnsi="Arial" w:cs="Arial"/>
        </w:rPr>
        <w:t>(соглашений</w:t>
      </w:r>
      <w:proofErr w:type="gramEnd"/>
      <w:r w:rsidR="007B6FE4" w:rsidRPr="00EC0407">
        <w:rPr>
          <w:rFonts w:ascii="Arial" w:hAnsi="Arial" w:cs="Arial"/>
        </w:rPr>
        <w:t>)</w:t>
      </w:r>
      <w:r w:rsidR="00E906EE" w:rsidRPr="00EC0407">
        <w:rPr>
          <w:rFonts w:ascii="Arial" w:hAnsi="Arial" w:cs="Arial"/>
        </w:rPr>
        <w:t xml:space="preserve"> </w:t>
      </w:r>
      <w:proofErr w:type="gramStart"/>
      <w:r w:rsidR="007B6FE4" w:rsidRPr="00EC0407">
        <w:rPr>
          <w:rFonts w:ascii="Arial" w:hAnsi="Arial" w:cs="Arial"/>
        </w:rPr>
        <w:t>о</w:t>
      </w:r>
      <w:r w:rsidR="00E906EE" w:rsidRPr="00EC0407">
        <w:rPr>
          <w:rFonts w:ascii="Arial" w:hAnsi="Arial" w:cs="Arial"/>
        </w:rPr>
        <w:t xml:space="preserve"> </w:t>
      </w:r>
      <w:r w:rsidR="007B6FE4" w:rsidRPr="00EC0407">
        <w:rPr>
          <w:rFonts w:ascii="Arial" w:hAnsi="Arial" w:cs="Arial"/>
        </w:rPr>
        <w:t>предоставлении</w:t>
      </w:r>
      <w:r w:rsidR="00E906EE" w:rsidRPr="00EC0407">
        <w:rPr>
          <w:rFonts w:ascii="Arial" w:hAnsi="Arial" w:cs="Arial"/>
        </w:rPr>
        <w:t xml:space="preserve"> </w:t>
      </w:r>
      <w:r w:rsidR="007B6FE4" w:rsidRPr="00EC0407">
        <w:rPr>
          <w:rFonts w:ascii="Arial" w:hAnsi="Arial" w:cs="Arial"/>
        </w:rPr>
        <w:t>средств</w:t>
      </w:r>
      <w:r w:rsidR="00E906EE" w:rsidRPr="00EC0407">
        <w:rPr>
          <w:rFonts w:ascii="Arial" w:hAnsi="Arial" w:cs="Arial"/>
        </w:rPr>
        <w:t xml:space="preserve"> </w:t>
      </w:r>
      <w:r w:rsidR="007B6FE4" w:rsidRPr="00EC0407">
        <w:rPr>
          <w:rFonts w:ascii="Arial" w:hAnsi="Arial" w:cs="Arial"/>
        </w:rPr>
        <w:t>из</w:t>
      </w:r>
      <w:r w:rsidR="00E906EE" w:rsidRPr="00EC0407">
        <w:rPr>
          <w:rFonts w:ascii="Arial" w:hAnsi="Arial" w:cs="Arial"/>
        </w:rPr>
        <w:t xml:space="preserve"> </w:t>
      </w:r>
      <w:r w:rsidR="007B6FE4" w:rsidRPr="00EC0407">
        <w:rPr>
          <w:rFonts w:ascii="Arial" w:hAnsi="Arial" w:cs="Arial"/>
        </w:rPr>
        <w:t>бюджета,</w:t>
      </w:r>
      <w:r w:rsidR="00E906EE" w:rsidRPr="00EC0407">
        <w:rPr>
          <w:rFonts w:ascii="Arial" w:hAnsi="Arial" w:cs="Arial"/>
        </w:rPr>
        <w:t xml:space="preserve"> </w:t>
      </w:r>
      <w:r w:rsidR="007B6FE4" w:rsidRPr="00EC0407">
        <w:rPr>
          <w:rFonts w:ascii="Arial" w:hAnsi="Arial" w:cs="Arial"/>
        </w:rPr>
        <w:t>муниципальных</w:t>
      </w:r>
      <w:r w:rsidR="00E906EE" w:rsidRPr="00EC0407">
        <w:rPr>
          <w:rFonts w:ascii="Arial" w:hAnsi="Arial" w:cs="Arial"/>
        </w:rPr>
        <w:t xml:space="preserve"> </w:t>
      </w:r>
      <w:r w:rsidR="007B6FE4" w:rsidRPr="00EC0407">
        <w:rPr>
          <w:rFonts w:ascii="Arial" w:hAnsi="Arial" w:cs="Arial"/>
        </w:rPr>
        <w:t>контрактов,</w:t>
      </w:r>
      <w:r w:rsidR="00E906EE" w:rsidRPr="00EC0407">
        <w:rPr>
          <w:rFonts w:ascii="Arial" w:hAnsi="Arial" w:cs="Arial"/>
        </w:rPr>
        <w:t xml:space="preserve"> </w:t>
      </w:r>
      <w:r w:rsidR="007B6FE4" w:rsidRPr="00EC0407">
        <w:rPr>
          <w:rFonts w:ascii="Arial" w:hAnsi="Arial" w:cs="Arial"/>
        </w:rPr>
        <w:t>а</w:t>
      </w:r>
      <w:r w:rsidR="00E906EE" w:rsidRPr="00EC0407">
        <w:rPr>
          <w:rFonts w:ascii="Arial" w:hAnsi="Arial" w:cs="Arial"/>
        </w:rPr>
        <w:t xml:space="preserve"> </w:t>
      </w:r>
      <w:r w:rsidR="007B6FE4" w:rsidRPr="00EC0407">
        <w:rPr>
          <w:rFonts w:ascii="Arial" w:hAnsi="Arial" w:cs="Arial"/>
        </w:rPr>
        <w:t>также</w:t>
      </w:r>
      <w:r w:rsidR="00E906EE" w:rsidRPr="00EC0407">
        <w:rPr>
          <w:rFonts w:ascii="Arial" w:hAnsi="Arial" w:cs="Arial"/>
        </w:rPr>
        <w:t xml:space="preserve"> </w:t>
      </w:r>
      <w:r w:rsidR="007B6FE4" w:rsidRPr="00EC0407">
        <w:rPr>
          <w:rFonts w:ascii="Arial" w:hAnsi="Arial" w:cs="Arial"/>
        </w:rPr>
        <w:t>контрактов</w:t>
      </w:r>
      <w:r w:rsidR="00E906EE" w:rsidRPr="00EC0407">
        <w:rPr>
          <w:rFonts w:ascii="Arial" w:hAnsi="Arial" w:cs="Arial"/>
        </w:rPr>
        <w:t xml:space="preserve"> </w:t>
      </w:r>
      <w:r w:rsidR="007B6FE4" w:rsidRPr="00EC0407">
        <w:rPr>
          <w:rFonts w:ascii="Arial" w:hAnsi="Arial" w:cs="Arial"/>
        </w:rPr>
        <w:t>(договоров,</w:t>
      </w:r>
      <w:r w:rsidR="00E906EE" w:rsidRPr="00EC0407">
        <w:rPr>
          <w:rFonts w:ascii="Arial" w:hAnsi="Arial" w:cs="Arial"/>
        </w:rPr>
        <w:t xml:space="preserve"> </w:t>
      </w:r>
      <w:r w:rsidR="007B6FE4" w:rsidRPr="00EC0407">
        <w:rPr>
          <w:rFonts w:ascii="Arial" w:hAnsi="Arial" w:cs="Arial"/>
        </w:rPr>
        <w:t>соглашений),</w:t>
      </w:r>
      <w:r w:rsidR="00E906EE" w:rsidRPr="00EC0407">
        <w:rPr>
          <w:rFonts w:ascii="Arial" w:hAnsi="Arial" w:cs="Arial"/>
        </w:rPr>
        <w:t xml:space="preserve"> </w:t>
      </w:r>
      <w:r w:rsidR="007B6FE4" w:rsidRPr="00EC0407">
        <w:rPr>
          <w:rFonts w:ascii="Arial" w:hAnsi="Arial" w:cs="Arial"/>
        </w:rPr>
        <w:t>заключенных</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целях</w:t>
      </w:r>
      <w:r w:rsidR="00E906EE" w:rsidRPr="00EC0407">
        <w:rPr>
          <w:rFonts w:ascii="Arial" w:hAnsi="Arial" w:cs="Arial"/>
        </w:rPr>
        <w:t xml:space="preserve"> </w:t>
      </w:r>
      <w:r w:rsidR="007B6FE4" w:rsidRPr="00EC0407">
        <w:rPr>
          <w:rFonts w:ascii="Arial" w:hAnsi="Arial" w:cs="Arial"/>
        </w:rPr>
        <w:t>исполнения</w:t>
      </w:r>
      <w:r w:rsidR="00E906EE" w:rsidRPr="00EC0407">
        <w:rPr>
          <w:rFonts w:ascii="Arial" w:hAnsi="Arial" w:cs="Arial"/>
        </w:rPr>
        <w:t xml:space="preserve"> </w:t>
      </w:r>
      <w:r w:rsidR="007B6FE4" w:rsidRPr="00EC0407">
        <w:rPr>
          <w:rFonts w:ascii="Arial" w:hAnsi="Arial" w:cs="Arial"/>
        </w:rPr>
        <w:t>указанных</w:t>
      </w:r>
      <w:r w:rsidR="00E906EE" w:rsidRPr="00EC0407">
        <w:rPr>
          <w:rFonts w:ascii="Arial" w:hAnsi="Arial" w:cs="Arial"/>
        </w:rPr>
        <w:t xml:space="preserve"> </w:t>
      </w:r>
      <w:r w:rsidR="007B6FE4" w:rsidRPr="00EC0407">
        <w:rPr>
          <w:rFonts w:ascii="Arial" w:hAnsi="Arial" w:cs="Arial"/>
        </w:rPr>
        <w:t>договоров</w:t>
      </w:r>
      <w:r w:rsidR="00E906EE" w:rsidRPr="00EC0407">
        <w:rPr>
          <w:rFonts w:ascii="Arial" w:hAnsi="Arial" w:cs="Arial"/>
        </w:rPr>
        <w:t xml:space="preserve"> </w:t>
      </w:r>
      <w:r w:rsidR="007B6FE4" w:rsidRPr="00EC0407">
        <w:rPr>
          <w:rFonts w:ascii="Arial" w:hAnsi="Arial" w:cs="Arial"/>
        </w:rPr>
        <w:t>(соглашений)</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муниципальных</w:t>
      </w:r>
      <w:r w:rsidR="00E906EE" w:rsidRPr="00EC0407">
        <w:rPr>
          <w:rFonts w:ascii="Arial" w:hAnsi="Arial" w:cs="Arial"/>
        </w:rPr>
        <w:t xml:space="preserve"> </w:t>
      </w:r>
      <w:r w:rsidR="007B6FE4" w:rsidRPr="00EC0407">
        <w:rPr>
          <w:rFonts w:ascii="Arial" w:hAnsi="Arial" w:cs="Arial"/>
        </w:rPr>
        <w:t>контрактов,</w:t>
      </w:r>
      <w:r w:rsidR="00E906EE" w:rsidRPr="00EC0407">
        <w:rPr>
          <w:rFonts w:ascii="Arial" w:hAnsi="Arial" w:cs="Arial"/>
        </w:rPr>
        <w:t xml:space="preserve"> </w:t>
      </w:r>
      <w:r w:rsidR="007B6FE4" w:rsidRPr="00EC0407">
        <w:rPr>
          <w:rFonts w:ascii="Arial" w:hAnsi="Arial" w:cs="Arial"/>
        </w:rPr>
        <w:t>соблюдения</w:t>
      </w:r>
      <w:r w:rsidR="00E906EE" w:rsidRPr="00EC0407">
        <w:rPr>
          <w:rFonts w:ascii="Arial" w:hAnsi="Arial" w:cs="Arial"/>
        </w:rPr>
        <w:t xml:space="preserve"> </w:t>
      </w:r>
      <w:r w:rsidR="007B6FE4" w:rsidRPr="00EC0407">
        <w:rPr>
          <w:rFonts w:ascii="Arial" w:hAnsi="Arial" w:cs="Arial"/>
        </w:rPr>
        <w:t>ими</w:t>
      </w:r>
      <w:r w:rsidR="00E906EE" w:rsidRPr="00EC0407">
        <w:rPr>
          <w:rFonts w:ascii="Arial" w:hAnsi="Arial" w:cs="Arial"/>
        </w:rPr>
        <w:t xml:space="preserve"> </w:t>
      </w:r>
      <w:r w:rsidR="007B6FE4" w:rsidRPr="00EC0407">
        <w:rPr>
          <w:rFonts w:ascii="Arial" w:hAnsi="Arial" w:cs="Arial"/>
        </w:rPr>
        <w:t>целей,</w:t>
      </w:r>
      <w:r w:rsidR="00E906EE" w:rsidRPr="00EC0407">
        <w:rPr>
          <w:rFonts w:ascii="Arial" w:hAnsi="Arial" w:cs="Arial"/>
        </w:rPr>
        <w:t xml:space="preserve"> </w:t>
      </w:r>
      <w:r w:rsidR="007B6FE4" w:rsidRPr="00EC0407">
        <w:rPr>
          <w:rFonts w:ascii="Arial" w:hAnsi="Arial" w:cs="Arial"/>
        </w:rPr>
        <w:t>порядка</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условий</w:t>
      </w:r>
      <w:r w:rsidR="00E906EE" w:rsidRPr="00EC0407">
        <w:rPr>
          <w:rFonts w:ascii="Arial" w:hAnsi="Arial" w:cs="Arial"/>
        </w:rPr>
        <w:t xml:space="preserve"> </w:t>
      </w:r>
      <w:r w:rsidR="007B6FE4" w:rsidRPr="00EC0407">
        <w:rPr>
          <w:rFonts w:ascii="Arial" w:hAnsi="Arial" w:cs="Arial"/>
        </w:rPr>
        <w:t>предоставления</w:t>
      </w:r>
      <w:r w:rsidR="00E906EE" w:rsidRPr="00EC0407">
        <w:rPr>
          <w:rFonts w:ascii="Arial" w:hAnsi="Arial" w:cs="Arial"/>
        </w:rPr>
        <w:t xml:space="preserve"> </w:t>
      </w:r>
      <w:r w:rsidR="007B6FE4" w:rsidRPr="00EC0407">
        <w:rPr>
          <w:rFonts w:ascii="Arial" w:hAnsi="Arial" w:cs="Arial"/>
        </w:rPr>
        <w:t>кредитов</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займов,</w:t>
      </w:r>
      <w:r w:rsidR="00E906EE" w:rsidRPr="00EC0407">
        <w:rPr>
          <w:rFonts w:ascii="Arial" w:hAnsi="Arial" w:cs="Arial"/>
        </w:rPr>
        <w:t xml:space="preserve"> </w:t>
      </w:r>
      <w:r w:rsidR="007B6FE4" w:rsidRPr="00EC0407">
        <w:rPr>
          <w:rFonts w:ascii="Arial" w:hAnsi="Arial" w:cs="Arial"/>
        </w:rPr>
        <w:t>обеспеченных</w:t>
      </w:r>
      <w:r w:rsidR="00E906EE" w:rsidRPr="00EC0407">
        <w:rPr>
          <w:rFonts w:ascii="Arial" w:hAnsi="Arial" w:cs="Arial"/>
        </w:rPr>
        <w:t xml:space="preserve"> </w:t>
      </w:r>
      <w:r w:rsidR="007B6FE4" w:rsidRPr="00EC0407">
        <w:rPr>
          <w:rFonts w:ascii="Arial" w:hAnsi="Arial" w:cs="Arial"/>
        </w:rPr>
        <w:t>государственными</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муниципальными</w:t>
      </w:r>
      <w:r w:rsidR="00E906EE" w:rsidRPr="00EC0407">
        <w:rPr>
          <w:rFonts w:ascii="Arial" w:hAnsi="Arial" w:cs="Arial"/>
        </w:rPr>
        <w:t xml:space="preserve"> </w:t>
      </w:r>
      <w:r w:rsidR="007B6FE4" w:rsidRPr="00EC0407">
        <w:rPr>
          <w:rFonts w:ascii="Arial" w:hAnsi="Arial" w:cs="Arial"/>
        </w:rPr>
        <w:t>гарантиями,</w:t>
      </w:r>
      <w:r w:rsidR="00E906EE" w:rsidRPr="00EC0407">
        <w:rPr>
          <w:rFonts w:ascii="Arial" w:hAnsi="Arial" w:cs="Arial"/>
        </w:rPr>
        <w:t xml:space="preserve"> </w:t>
      </w:r>
      <w:r w:rsidR="007B6FE4" w:rsidRPr="00EC0407">
        <w:rPr>
          <w:rFonts w:ascii="Arial" w:hAnsi="Arial" w:cs="Arial"/>
        </w:rPr>
        <w:t>целей,</w:t>
      </w:r>
      <w:r w:rsidR="00E906EE" w:rsidRPr="00EC0407">
        <w:rPr>
          <w:rFonts w:ascii="Arial" w:hAnsi="Arial" w:cs="Arial"/>
        </w:rPr>
        <w:t xml:space="preserve"> </w:t>
      </w:r>
      <w:r w:rsidR="007B6FE4" w:rsidRPr="00EC0407">
        <w:rPr>
          <w:rFonts w:ascii="Arial" w:hAnsi="Arial" w:cs="Arial"/>
        </w:rPr>
        <w:t>порядка</w:t>
      </w:r>
      <w:r w:rsidR="00E906EE" w:rsidRPr="00EC0407">
        <w:rPr>
          <w:rFonts w:ascii="Arial" w:hAnsi="Arial" w:cs="Arial"/>
        </w:rPr>
        <w:t xml:space="preserve"> </w:t>
      </w:r>
      <w:r w:rsidR="007B6FE4" w:rsidRPr="00EC0407">
        <w:rPr>
          <w:rFonts w:ascii="Arial" w:hAnsi="Arial" w:cs="Arial"/>
        </w:rPr>
        <w:t>и</w:t>
      </w:r>
      <w:r w:rsidR="00E906EE" w:rsidRPr="00EC0407">
        <w:rPr>
          <w:rFonts w:ascii="Arial" w:hAnsi="Arial" w:cs="Arial"/>
        </w:rPr>
        <w:t xml:space="preserve"> </w:t>
      </w:r>
      <w:r w:rsidR="007B6FE4" w:rsidRPr="00EC0407">
        <w:rPr>
          <w:rFonts w:ascii="Arial" w:hAnsi="Arial" w:cs="Arial"/>
        </w:rPr>
        <w:t>условий</w:t>
      </w:r>
      <w:r w:rsidR="00E906EE" w:rsidRPr="00EC0407">
        <w:rPr>
          <w:rFonts w:ascii="Arial" w:hAnsi="Arial" w:cs="Arial"/>
        </w:rPr>
        <w:t xml:space="preserve"> </w:t>
      </w:r>
      <w:r w:rsidR="007B6FE4" w:rsidRPr="00EC0407">
        <w:rPr>
          <w:rFonts w:ascii="Arial" w:hAnsi="Arial" w:cs="Arial"/>
        </w:rPr>
        <w:t>размещения</w:t>
      </w:r>
      <w:r w:rsidR="00E906EE" w:rsidRPr="00EC0407">
        <w:rPr>
          <w:rFonts w:ascii="Arial" w:hAnsi="Arial" w:cs="Arial"/>
        </w:rPr>
        <w:t xml:space="preserve"> </w:t>
      </w:r>
      <w:r w:rsidR="007B6FE4" w:rsidRPr="00EC0407">
        <w:rPr>
          <w:rFonts w:ascii="Arial" w:hAnsi="Arial" w:cs="Arial"/>
        </w:rPr>
        <w:t>средств</w:t>
      </w:r>
      <w:r w:rsidR="00E906EE" w:rsidRPr="00EC0407">
        <w:rPr>
          <w:rFonts w:ascii="Arial" w:hAnsi="Arial" w:cs="Arial"/>
        </w:rPr>
        <w:t xml:space="preserve"> </w:t>
      </w:r>
      <w:r w:rsidR="007B6FE4" w:rsidRPr="00EC0407">
        <w:rPr>
          <w:rFonts w:ascii="Arial" w:hAnsi="Arial" w:cs="Arial"/>
        </w:rPr>
        <w:t>бюджета</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ценные</w:t>
      </w:r>
      <w:r w:rsidR="00E906EE" w:rsidRPr="00EC0407">
        <w:rPr>
          <w:rFonts w:ascii="Arial" w:hAnsi="Arial" w:cs="Arial"/>
        </w:rPr>
        <w:t xml:space="preserve"> </w:t>
      </w:r>
      <w:r w:rsidR="007B6FE4" w:rsidRPr="00EC0407">
        <w:rPr>
          <w:rFonts w:ascii="Arial" w:hAnsi="Arial" w:cs="Arial"/>
        </w:rPr>
        <w:t>бумаги</w:t>
      </w:r>
      <w:r w:rsidR="00E906EE" w:rsidRPr="00EC0407">
        <w:rPr>
          <w:rFonts w:ascii="Arial" w:hAnsi="Arial" w:cs="Arial"/>
        </w:rPr>
        <w:t xml:space="preserve"> </w:t>
      </w:r>
      <w:r w:rsidR="007B6FE4" w:rsidRPr="00EC0407">
        <w:rPr>
          <w:rFonts w:ascii="Arial" w:hAnsi="Arial" w:cs="Arial"/>
        </w:rPr>
        <w:t>указанных</w:t>
      </w:r>
      <w:r w:rsidR="00E906EE" w:rsidRPr="00EC0407">
        <w:rPr>
          <w:rFonts w:ascii="Arial" w:hAnsi="Arial" w:cs="Arial"/>
        </w:rPr>
        <w:t xml:space="preserve"> </w:t>
      </w:r>
      <w:r w:rsidR="007B6FE4" w:rsidRPr="00EC0407">
        <w:rPr>
          <w:rFonts w:ascii="Arial" w:hAnsi="Arial" w:cs="Arial"/>
        </w:rPr>
        <w:t>юридических</w:t>
      </w:r>
      <w:r w:rsidR="00E906EE" w:rsidRPr="00EC0407">
        <w:rPr>
          <w:rFonts w:ascii="Arial" w:hAnsi="Arial" w:cs="Arial"/>
        </w:rPr>
        <w:t xml:space="preserve"> </w:t>
      </w:r>
      <w:r w:rsidR="007B6FE4" w:rsidRPr="00EC0407">
        <w:rPr>
          <w:rFonts w:ascii="Arial" w:hAnsi="Arial" w:cs="Arial"/>
        </w:rPr>
        <w:t>лиц</w:t>
      </w:r>
      <w:r w:rsidR="00E906EE" w:rsidRPr="00EC0407">
        <w:rPr>
          <w:rFonts w:ascii="Arial" w:hAnsi="Arial" w:cs="Arial"/>
        </w:rPr>
        <w:t xml:space="preserve"> </w:t>
      </w:r>
      <w:r w:rsidR="007B6FE4" w:rsidRPr="00EC0407">
        <w:rPr>
          <w:rFonts w:ascii="Arial" w:hAnsi="Arial" w:cs="Arial"/>
        </w:rPr>
        <w:t>осуществляется</w:t>
      </w:r>
      <w:r w:rsidR="00E906EE" w:rsidRPr="00EC0407">
        <w:rPr>
          <w:rFonts w:ascii="Arial" w:hAnsi="Arial" w:cs="Arial"/>
        </w:rPr>
        <w:t xml:space="preserve"> </w:t>
      </w:r>
      <w:r w:rsidR="007B6FE4" w:rsidRPr="00EC0407">
        <w:rPr>
          <w:rFonts w:ascii="Arial" w:hAnsi="Arial" w:cs="Arial"/>
        </w:rPr>
        <w:t>в</w:t>
      </w:r>
      <w:r w:rsidR="00E906EE" w:rsidRPr="00EC0407">
        <w:rPr>
          <w:rFonts w:ascii="Arial" w:hAnsi="Arial" w:cs="Arial"/>
        </w:rPr>
        <w:t xml:space="preserve"> </w:t>
      </w:r>
      <w:r w:rsidR="007B6FE4" w:rsidRPr="00EC0407">
        <w:rPr>
          <w:rFonts w:ascii="Arial" w:hAnsi="Arial" w:cs="Arial"/>
        </w:rPr>
        <w:t>процессе</w:t>
      </w:r>
      <w:r w:rsidR="00E906EE" w:rsidRPr="00EC0407">
        <w:rPr>
          <w:rFonts w:ascii="Arial" w:hAnsi="Arial" w:cs="Arial"/>
        </w:rPr>
        <w:t xml:space="preserve"> </w:t>
      </w:r>
      <w:r w:rsidR="007B6FE4" w:rsidRPr="00EC0407">
        <w:rPr>
          <w:rFonts w:ascii="Arial" w:hAnsi="Arial" w:cs="Arial"/>
        </w:rPr>
        <w:t>проверки</w:t>
      </w:r>
      <w:r w:rsidR="00E906EE" w:rsidRPr="00EC0407">
        <w:rPr>
          <w:rFonts w:ascii="Arial" w:hAnsi="Arial" w:cs="Arial"/>
        </w:rPr>
        <w:t xml:space="preserve"> </w:t>
      </w:r>
      <w:r w:rsidR="007B6FE4" w:rsidRPr="00EC0407">
        <w:rPr>
          <w:rFonts w:ascii="Arial" w:hAnsi="Arial" w:cs="Arial"/>
        </w:rPr>
        <w:t>главных</w:t>
      </w:r>
      <w:r w:rsidR="00E906EE" w:rsidRPr="00EC0407">
        <w:rPr>
          <w:rFonts w:ascii="Arial" w:hAnsi="Arial" w:cs="Arial"/>
        </w:rPr>
        <w:t xml:space="preserve"> </w:t>
      </w:r>
      <w:r w:rsidR="007B6FE4" w:rsidRPr="00EC0407">
        <w:rPr>
          <w:rFonts w:ascii="Arial" w:hAnsi="Arial" w:cs="Arial"/>
        </w:rPr>
        <w:t>распорядителей</w:t>
      </w:r>
      <w:r w:rsidR="00E906EE" w:rsidRPr="00EC0407">
        <w:rPr>
          <w:rFonts w:ascii="Arial" w:hAnsi="Arial" w:cs="Arial"/>
        </w:rPr>
        <w:t xml:space="preserve"> </w:t>
      </w:r>
      <w:r w:rsidR="007B6FE4" w:rsidRPr="00EC0407">
        <w:rPr>
          <w:rFonts w:ascii="Arial" w:hAnsi="Arial" w:cs="Arial"/>
        </w:rPr>
        <w:t>(распорядителей,</w:t>
      </w:r>
      <w:r w:rsidR="00E906EE" w:rsidRPr="00EC0407">
        <w:rPr>
          <w:rFonts w:ascii="Arial" w:hAnsi="Arial" w:cs="Arial"/>
        </w:rPr>
        <w:t xml:space="preserve"> </w:t>
      </w:r>
      <w:r w:rsidR="007B6FE4" w:rsidRPr="00EC0407">
        <w:rPr>
          <w:rFonts w:ascii="Arial" w:hAnsi="Arial" w:cs="Arial"/>
        </w:rPr>
        <w:t>получателей)</w:t>
      </w:r>
      <w:r w:rsidR="00E906EE" w:rsidRPr="00EC0407">
        <w:rPr>
          <w:rFonts w:ascii="Arial" w:hAnsi="Arial" w:cs="Arial"/>
        </w:rPr>
        <w:t xml:space="preserve"> </w:t>
      </w:r>
      <w:r w:rsidR="007B6FE4" w:rsidRPr="00EC0407">
        <w:rPr>
          <w:rFonts w:ascii="Arial" w:hAnsi="Arial" w:cs="Arial"/>
        </w:rPr>
        <w:t>бюджетных</w:t>
      </w:r>
      <w:r w:rsidR="00E906EE" w:rsidRPr="00EC0407">
        <w:rPr>
          <w:rFonts w:ascii="Arial" w:hAnsi="Arial" w:cs="Arial"/>
        </w:rPr>
        <w:t xml:space="preserve"> </w:t>
      </w:r>
      <w:r w:rsidR="007B6FE4" w:rsidRPr="00EC0407">
        <w:rPr>
          <w:rFonts w:ascii="Arial" w:hAnsi="Arial" w:cs="Arial"/>
        </w:rPr>
        <w:t>средств</w:t>
      </w:r>
      <w:proofErr w:type="gramEnd"/>
      <w:r w:rsidR="007B6FE4" w:rsidRPr="00EC0407">
        <w:rPr>
          <w:rFonts w:ascii="Arial" w:hAnsi="Arial" w:cs="Arial"/>
        </w:rPr>
        <w:t>,</w:t>
      </w:r>
      <w:r w:rsidR="00E906EE" w:rsidRPr="00EC0407">
        <w:rPr>
          <w:rFonts w:ascii="Arial" w:hAnsi="Arial" w:cs="Arial"/>
        </w:rPr>
        <w:t xml:space="preserve"> </w:t>
      </w:r>
      <w:r w:rsidR="007B6FE4" w:rsidRPr="00EC0407">
        <w:rPr>
          <w:rFonts w:ascii="Arial" w:hAnsi="Arial" w:cs="Arial"/>
        </w:rPr>
        <w:t>главных</w:t>
      </w:r>
      <w:r w:rsidR="00E906EE" w:rsidRPr="00EC0407">
        <w:rPr>
          <w:rFonts w:ascii="Arial" w:hAnsi="Arial" w:cs="Arial"/>
        </w:rPr>
        <w:t xml:space="preserve"> </w:t>
      </w:r>
      <w:r w:rsidR="007B6FE4" w:rsidRPr="00EC0407">
        <w:rPr>
          <w:rFonts w:ascii="Arial" w:hAnsi="Arial" w:cs="Arial"/>
        </w:rPr>
        <w:t>администраторов</w:t>
      </w:r>
      <w:r w:rsidR="00E906EE" w:rsidRPr="00EC0407">
        <w:rPr>
          <w:rFonts w:ascii="Arial" w:hAnsi="Arial" w:cs="Arial"/>
        </w:rPr>
        <w:t xml:space="preserve"> </w:t>
      </w:r>
      <w:r w:rsidR="007B6FE4" w:rsidRPr="00EC0407">
        <w:rPr>
          <w:rFonts w:ascii="Arial" w:hAnsi="Arial" w:cs="Arial"/>
        </w:rPr>
        <w:t>источников</w:t>
      </w:r>
      <w:r w:rsidR="00E906EE" w:rsidRPr="00EC0407">
        <w:rPr>
          <w:rFonts w:ascii="Arial" w:hAnsi="Arial" w:cs="Arial"/>
        </w:rPr>
        <w:t xml:space="preserve"> </w:t>
      </w:r>
      <w:r w:rsidR="007B6FE4" w:rsidRPr="00EC0407">
        <w:rPr>
          <w:rFonts w:ascii="Arial" w:hAnsi="Arial" w:cs="Arial"/>
        </w:rPr>
        <w:t>финансирования</w:t>
      </w:r>
      <w:r w:rsidR="00E906EE" w:rsidRPr="00EC0407">
        <w:rPr>
          <w:rFonts w:ascii="Arial" w:hAnsi="Arial" w:cs="Arial"/>
        </w:rPr>
        <w:t xml:space="preserve"> </w:t>
      </w:r>
      <w:r w:rsidR="007B6FE4" w:rsidRPr="00EC0407">
        <w:rPr>
          <w:rFonts w:ascii="Arial" w:hAnsi="Arial" w:cs="Arial"/>
        </w:rPr>
        <w:t>дефицита</w:t>
      </w:r>
      <w:r w:rsidR="00E906EE" w:rsidRPr="00EC0407">
        <w:rPr>
          <w:rFonts w:ascii="Arial" w:hAnsi="Arial" w:cs="Arial"/>
        </w:rPr>
        <w:t xml:space="preserve"> </w:t>
      </w:r>
      <w:r w:rsidR="007B6FE4" w:rsidRPr="00EC0407">
        <w:rPr>
          <w:rFonts w:ascii="Arial" w:hAnsi="Arial" w:cs="Arial"/>
        </w:rPr>
        <w:t>бюджета,</w:t>
      </w:r>
      <w:r w:rsidR="00E906EE" w:rsidRPr="00EC0407">
        <w:rPr>
          <w:rFonts w:ascii="Arial" w:hAnsi="Arial" w:cs="Arial"/>
        </w:rPr>
        <w:t xml:space="preserve"> </w:t>
      </w:r>
      <w:r w:rsidR="007B6FE4" w:rsidRPr="00EC0407">
        <w:rPr>
          <w:rFonts w:ascii="Arial" w:hAnsi="Arial" w:cs="Arial"/>
        </w:rPr>
        <w:t>заключивших</w:t>
      </w:r>
      <w:r w:rsidR="00E906EE" w:rsidRPr="00EC0407">
        <w:rPr>
          <w:rFonts w:ascii="Arial" w:hAnsi="Arial" w:cs="Arial"/>
        </w:rPr>
        <w:t xml:space="preserve"> </w:t>
      </w:r>
      <w:r w:rsidR="007B6FE4" w:rsidRPr="00EC0407">
        <w:rPr>
          <w:rFonts w:ascii="Arial" w:hAnsi="Arial" w:cs="Arial"/>
        </w:rPr>
        <w:t>договоры</w:t>
      </w:r>
      <w:r w:rsidR="00E906EE" w:rsidRPr="00EC0407">
        <w:rPr>
          <w:rFonts w:ascii="Arial" w:hAnsi="Arial" w:cs="Arial"/>
        </w:rPr>
        <w:t xml:space="preserve"> </w:t>
      </w:r>
      <w:r w:rsidR="007B6FE4" w:rsidRPr="00EC0407">
        <w:rPr>
          <w:rFonts w:ascii="Arial" w:hAnsi="Arial" w:cs="Arial"/>
        </w:rPr>
        <w:t>(соглашения)</w:t>
      </w:r>
      <w:r w:rsidR="00E906EE" w:rsidRPr="00EC0407">
        <w:rPr>
          <w:rFonts w:ascii="Arial" w:hAnsi="Arial" w:cs="Arial"/>
        </w:rPr>
        <w:t xml:space="preserve"> </w:t>
      </w:r>
      <w:r w:rsidR="007B6FE4" w:rsidRPr="00EC0407">
        <w:rPr>
          <w:rFonts w:ascii="Arial" w:hAnsi="Arial" w:cs="Arial"/>
        </w:rPr>
        <w:t>о</w:t>
      </w:r>
      <w:r w:rsidR="00E906EE" w:rsidRPr="00EC0407">
        <w:rPr>
          <w:rFonts w:ascii="Arial" w:hAnsi="Arial" w:cs="Arial"/>
        </w:rPr>
        <w:t xml:space="preserve"> </w:t>
      </w:r>
      <w:r w:rsidR="007B6FE4" w:rsidRPr="00EC0407">
        <w:rPr>
          <w:rFonts w:ascii="Arial" w:hAnsi="Arial" w:cs="Arial"/>
        </w:rPr>
        <w:t>предоставлении</w:t>
      </w:r>
      <w:r w:rsidR="00E906EE" w:rsidRPr="00EC0407">
        <w:rPr>
          <w:rFonts w:ascii="Arial" w:hAnsi="Arial" w:cs="Arial"/>
        </w:rPr>
        <w:t xml:space="preserve"> </w:t>
      </w:r>
      <w:r w:rsidR="007B6FE4" w:rsidRPr="00EC0407">
        <w:rPr>
          <w:rFonts w:ascii="Arial" w:hAnsi="Arial" w:cs="Arial"/>
        </w:rPr>
        <w:t>средств</w:t>
      </w:r>
      <w:r w:rsidR="00E906EE" w:rsidRPr="00EC0407">
        <w:rPr>
          <w:rFonts w:ascii="Arial" w:hAnsi="Arial" w:cs="Arial"/>
        </w:rPr>
        <w:t xml:space="preserve"> </w:t>
      </w:r>
      <w:r w:rsidR="007B6FE4" w:rsidRPr="00EC0407">
        <w:rPr>
          <w:rFonts w:ascii="Arial" w:hAnsi="Arial" w:cs="Arial"/>
        </w:rPr>
        <w:t>из</w:t>
      </w:r>
      <w:r w:rsidR="00E906EE" w:rsidRPr="00EC0407">
        <w:rPr>
          <w:rFonts w:ascii="Arial" w:hAnsi="Arial" w:cs="Arial"/>
        </w:rPr>
        <w:t xml:space="preserve"> </w:t>
      </w:r>
      <w:r w:rsidR="007B6FE4" w:rsidRPr="00EC0407">
        <w:rPr>
          <w:rFonts w:ascii="Arial" w:hAnsi="Arial" w:cs="Arial"/>
        </w:rPr>
        <w:t>бюджета</w:t>
      </w:r>
      <w:r w:rsidR="00E906EE" w:rsidRPr="00EC0407">
        <w:rPr>
          <w:rFonts w:ascii="Arial" w:hAnsi="Arial" w:cs="Arial"/>
        </w:rPr>
        <w:t xml:space="preserve"> </w:t>
      </w:r>
      <w:r w:rsidR="007B6FE4" w:rsidRPr="00EC0407">
        <w:rPr>
          <w:rFonts w:ascii="Arial" w:hAnsi="Arial" w:cs="Arial"/>
        </w:rPr>
        <w:t>муниципальные</w:t>
      </w:r>
      <w:r w:rsidR="00E906EE" w:rsidRPr="00EC0407">
        <w:rPr>
          <w:rFonts w:ascii="Arial" w:hAnsi="Arial" w:cs="Arial"/>
        </w:rPr>
        <w:t xml:space="preserve"> </w:t>
      </w:r>
      <w:r w:rsidR="007B6FE4" w:rsidRPr="00EC0407">
        <w:rPr>
          <w:rFonts w:ascii="Arial" w:hAnsi="Arial" w:cs="Arial"/>
        </w:rPr>
        <w:t>контракты.</w:t>
      </w:r>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proofErr w:type="gramStart"/>
      <w:r w:rsidRPr="00EC0407">
        <w:rPr>
          <w:rFonts w:ascii="Arial" w:hAnsi="Arial" w:cs="Arial"/>
        </w:rPr>
        <w:t>Объекты</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должностные</w:t>
      </w:r>
      <w:r w:rsidR="00E906EE" w:rsidRPr="00EC0407">
        <w:rPr>
          <w:rFonts w:ascii="Arial" w:hAnsi="Arial" w:cs="Arial"/>
        </w:rPr>
        <w:t xml:space="preserve"> </w:t>
      </w:r>
      <w:r w:rsidRPr="00EC0407">
        <w:rPr>
          <w:rFonts w:ascii="Arial" w:hAnsi="Arial" w:cs="Arial"/>
        </w:rPr>
        <w:t>лица</w:t>
      </w:r>
      <w:r w:rsidR="00E906EE" w:rsidRPr="00EC0407">
        <w:rPr>
          <w:rFonts w:ascii="Arial" w:hAnsi="Arial" w:cs="Arial"/>
        </w:rPr>
        <w:t xml:space="preserve"> </w:t>
      </w:r>
      <w:r w:rsidRPr="00EC0407">
        <w:rPr>
          <w:rFonts w:ascii="Arial" w:hAnsi="Arial" w:cs="Arial"/>
        </w:rPr>
        <w:t>обязаны</w:t>
      </w:r>
      <w:r w:rsidR="00E906EE" w:rsidRPr="00EC0407">
        <w:rPr>
          <w:rFonts w:ascii="Arial" w:hAnsi="Arial" w:cs="Arial"/>
        </w:rPr>
        <w:t xml:space="preserve"> </w:t>
      </w:r>
      <w:r w:rsidRPr="00EC0407">
        <w:rPr>
          <w:rFonts w:ascii="Arial" w:hAnsi="Arial" w:cs="Arial"/>
        </w:rPr>
        <w:t>своевременно</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полном</w:t>
      </w:r>
      <w:r w:rsidR="00E906EE" w:rsidRPr="00EC0407">
        <w:rPr>
          <w:rFonts w:ascii="Arial" w:hAnsi="Arial" w:cs="Arial"/>
        </w:rPr>
        <w:t xml:space="preserve"> </w:t>
      </w:r>
      <w:r w:rsidRPr="00EC0407">
        <w:rPr>
          <w:rFonts w:ascii="Arial" w:hAnsi="Arial" w:cs="Arial"/>
        </w:rPr>
        <w:t>объеме</w:t>
      </w:r>
      <w:r w:rsidR="00E906EE" w:rsidRPr="00EC0407">
        <w:rPr>
          <w:rFonts w:ascii="Arial" w:hAnsi="Arial" w:cs="Arial"/>
        </w:rPr>
        <w:t xml:space="preserve"> </w:t>
      </w:r>
      <w:r w:rsidRPr="00EC0407">
        <w:rPr>
          <w:rFonts w:ascii="Arial" w:hAnsi="Arial" w:cs="Arial"/>
        </w:rPr>
        <w:t>представлять</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запросам</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документы</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материалы,</w:t>
      </w:r>
      <w:r w:rsidR="00E906EE" w:rsidRPr="00EC0407">
        <w:rPr>
          <w:rFonts w:ascii="Arial" w:hAnsi="Arial" w:cs="Arial"/>
        </w:rPr>
        <w:t xml:space="preserve"> </w:t>
      </w:r>
      <w:r w:rsidRPr="00EC0407">
        <w:rPr>
          <w:rFonts w:ascii="Arial" w:hAnsi="Arial" w:cs="Arial"/>
        </w:rPr>
        <w:t>необходимые</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предоставлять</w:t>
      </w:r>
      <w:r w:rsidR="00E906EE" w:rsidRPr="00EC0407">
        <w:rPr>
          <w:rFonts w:ascii="Arial" w:hAnsi="Arial" w:cs="Arial"/>
        </w:rPr>
        <w:t xml:space="preserve"> </w:t>
      </w:r>
      <w:r w:rsidRPr="00EC0407">
        <w:rPr>
          <w:rFonts w:ascii="Arial" w:hAnsi="Arial" w:cs="Arial"/>
        </w:rPr>
        <w:t>должностным</w:t>
      </w:r>
      <w:r w:rsidR="00E906EE" w:rsidRPr="00EC0407">
        <w:rPr>
          <w:rFonts w:ascii="Arial" w:hAnsi="Arial" w:cs="Arial"/>
        </w:rPr>
        <w:t xml:space="preserve"> </w:t>
      </w:r>
      <w:r w:rsidRPr="00EC0407">
        <w:rPr>
          <w:rFonts w:ascii="Arial" w:hAnsi="Arial" w:cs="Arial"/>
        </w:rPr>
        <w:t>лицам</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допуск</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помещения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территории</w:t>
      </w:r>
      <w:r w:rsidR="00E906EE" w:rsidRPr="00EC0407">
        <w:rPr>
          <w:rFonts w:ascii="Arial" w:hAnsi="Arial" w:cs="Arial"/>
        </w:rPr>
        <w:t xml:space="preserve"> </w:t>
      </w:r>
      <w:r w:rsidRPr="00EC0407">
        <w:rPr>
          <w:rFonts w:ascii="Arial" w:hAnsi="Arial" w:cs="Arial"/>
        </w:rPr>
        <w:t>объектов</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выполнять</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законные</w:t>
      </w:r>
      <w:r w:rsidR="00E906EE" w:rsidRPr="00EC0407">
        <w:rPr>
          <w:rFonts w:ascii="Arial" w:hAnsi="Arial" w:cs="Arial"/>
        </w:rPr>
        <w:t xml:space="preserve"> </w:t>
      </w:r>
      <w:r w:rsidRPr="00EC0407">
        <w:rPr>
          <w:rFonts w:ascii="Arial" w:hAnsi="Arial" w:cs="Arial"/>
        </w:rPr>
        <w:t>требования.</w:t>
      </w:r>
      <w:proofErr w:type="gramEnd"/>
    </w:p>
    <w:p w:rsidR="007B6FE4" w:rsidRPr="00EC0407" w:rsidRDefault="007B6FE4"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Непредставление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несвоевременное</w:t>
      </w:r>
      <w:r w:rsidR="00E906EE" w:rsidRPr="00EC0407">
        <w:rPr>
          <w:rFonts w:ascii="Arial" w:hAnsi="Arial" w:cs="Arial"/>
        </w:rPr>
        <w:t xml:space="preserve"> </w:t>
      </w:r>
      <w:r w:rsidRPr="00EC0407">
        <w:rPr>
          <w:rFonts w:ascii="Arial" w:hAnsi="Arial" w:cs="Arial"/>
        </w:rPr>
        <w:t>представление</w:t>
      </w:r>
      <w:r w:rsidR="00E906EE" w:rsidRPr="00EC0407">
        <w:rPr>
          <w:rFonts w:ascii="Arial" w:hAnsi="Arial" w:cs="Arial"/>
        </w:rPr>
        <w:t xml:space="preserve"> </w:t>
      </w:r>
      <w:r w:rsidRPr="00EC0407">
        <w:rPr>
          <w:rFonts w:ascii="Arial" w:hAnsi="Arial" w:cs="Arial"/>
        </w:rPr>
        <w:t>объектами</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информации,</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материалов,</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55" w:anchor="/document/12112604/entry/266113" w:history="1">
        <w:r w:rsidRPr="00EC0407">
          <w:rPr>
            <w:rStyle w:val="a5"/>
            <w:rFonts w:ascii="Arial" w:hAnsi="Arial" w:cs="Arial"/>
            <w:color w:val="auto"/>
          </w:rPr>
          <w:t>абзаце</w:t>
        </w:r>
        <w:r w:rsidR="00E906EE" w:rsidRPr="00EC0407">
          <w:rPr>
            <w:rStyle w:val="a5"/>
            <w:rFonts w:ascii="Arial" w:hAnsi="Arial" w:cs="Arial"/>
            <w:color w:val="auto"/>
          </w:rPr>
          <w:t xml:space="preserve"> </w:t>
        </w:r>
        <w:r w:rsidRPr="00EC0407">
          <w:rPr>
            <w:rStyle w:val="a5"/>
            <w:rFonts w:ascii="Arial" w:hAnsi="Arial" w:cs="Arial"/>
            <w:color w:val="auto"/>
          </w:rPr>
          <w:t>первом</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равно</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представление</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полном</w:t>
      </w:r>
      <w:r w:rsidR="00E906EE" w:rsidRPr="00EC0407">
        <w:rPr>
          <w:rFonts w:ascii="Arial" w:hAnsi="Arial" w:cs="Arial"/>
        </w:rPr>
        <w:t xml:space="preserve"> </w:t>
      </w:r>
      <w:r w:rsidRPr="00EC0407">
        <w:rPr>
          <w:rFonts w:ascii="Arial" w:hAnsi="Arial" w:cs="Arial"/>
        </w:rPr>
        <w:t>объеме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представление</w:t>
      </w:r>
      <w:r w:rsidR="00E906EE" w:rsidRPr="00EC0407">
        <w:rPr>
          <w:rFonts w:ascii="Arial" w:hAnsi="Arial" w:cs="Arial"/>
        </w:rPr>
        <w:t xml:space="preserve"> </w:t>
      </w:r>
      <w:r w:rsidRPr="00EC0407">
        <w:rPr>
          <w:rFonts w:ascii="Arial" w:hAnsi="Arial" w:cs="Arial"/>
        </w:rPr>
        <w:t>недостоверных</w:t>
      </w:r>
      <w:r w:rsidR="00E906EE" w:rsidRPr="00EC0407">
        <w:rPr>
          <w:rFonts w:ascii="Arial" w:hAnsi="Arial" w:cs="Arial"/>
        </w:rPr>
        <w:t xml:space="preserve"> </w:t>
      </w:r>
      <w:r w:rsidRPr="00EC0407">
        <w:rPr>
          <w:rFonts w:ascii="Arial" w:hAnsi="Arial" w:cs="Arial"/>
        </w:rPr>
        <w:t>информации,</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материалов,</w:t>
      </w:r>
      <w:r w:rsidR="00E906EE" w:rsidRPr="00EC0407">
        <w:rPr>
          <w:rFonts w:ascii="Arial" w:hAnsi="Arial" w:cs="Arial"/>
        </w:rPr>
        <w:t xml:space="preserve"> </w:t>
      </w:r>
      <w:r w:rsidRPr="00EC0407">
        <w:rPr>
          <w:rFonts w:ascii="Arial" w:hAnsi="Arial" w:cs="Arial"/>
        </w:rPr>
        <w:t>воспрепятствование</w:t>
      </w:r>
      <w:r w:rsidR="00E906EE" w:rsidRPr="00EC0407">
        <w:rPr>
          <w:rFonts w:ascii="Arial" w:hAnsi="Arial" w:cs="Arial"/>
        </w:rPr>
        <w:t xml:space="preserve"> </w:t>
      </w:r>
      <w:r w:rsidRPr="00EC0407">
        <w:rPr>
          <w:rFonts w:ascii="Arial" w:hAnsi="Arial" w:cs="Arial"/>
        </w:rPr>
        <w:t>законной</w:t>
      </w:r>
      <w:r w:rsidR="00E906EE" w:rsidRPr="00EC0407">
        <w:rPr>
          <w:rFonts w:ascii="Arial" w:hAnsi="Arial" w:cs="Arial"/>
        </w:rPr>
        <w:t xml:space="preserve"> </w:t>
      </w:r>
      <w:r w:rsidRPr="00EC0407">
        <w:rPr>
          <w:rFonts w:ascii="Arial" w:hAnsi="Arial" w:cs="Arial"/>
        </w:rPr>
        <w:t>деятельности</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собой</w:t>
      </w:r>
      <w:r w:rsidR="00E906EE" w:rsidRPr="00EC0407">
        <w:rPr>
          <w:rFonts w:ascii="Arial" w:hAnsi="Arial" w:cs="Arial"/>
        </w:rPr>
        <w:t xml:space="preserve"> </w:t>
      </w:r>
      <w:r w:rsidRPr="00EC0407">
        <w:rPr>
          <w:rFonts w:ascii="Arial" w:hAnsi="Arial" w:cs="Arial"/>
        </w:rPr>
        <w:t>ответственность,</w:t>
      </w:r>
      <w:r w:rsidR="00E906EE" w:rsidRPr="00EC0407">
        <w:rPr>
          <w:rFonts w:ascii="Arial" w:hAnsi="Arial" w:cs="Arial"/>
        </w:rPr>
        <w:t xml:space="preserve"> </w:t>
      </w:r>
      <w:r w:rsidRPr="00EC0407">
        <w:rPr>
          <w:rFonts w:ascii="Arial" w:hAnsi="Arial" w:cs="Arial"/>
        </w:rPr>
        <w:t>установленную</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roofErr w:type="gramEnd"/>
    </w:p>
    <w:p w:rsidR="005903C3" w:rsidRPr="005B1FE6" w:rsidRDefault="005903C3" w:rsidP="005B1FE6">
      <w:pPr>
        <w:pStyle w:val="a4"/>
        <w:ind w:left="0" w:firstLine="0"/>
        <w:rPr>
          <w:rFonts w:cs="Arial"/>
          <w:bCs/>
          <w:sz w:val="24"/>
          <w:szCs w:val="24"/>
        </w:rPr>
      </w:pPr>
    </w:p>
    <w:p w:rsidR="005903C3" w:rsidRPr="005B1FE6" w:rsidRDefault="005903C3" w:rsidP="005B1FE6">
      <w:pPr>
        <w:pStyle w:val="s15"/>
        <w:shd w:val="clear" w:color="auto" w:fill="FFFFFF"/>
        <w:spacing w:before="0" w:beforeAutospacing="0" w:after="0" w:afterAutospacing="0"/>
        <w:jc w:val="center"/>
        <w:rPr>
          <w:rFonts w:ascii="Arial" w:hAnsi="Arial" w:cs="Arial"/>
          <w:bCs/>
        </w:rPr>
      </w:pPr>
      <w:bookmarkStart w:id="22" w:name="sub_39000"/>
      <w:bookmarkEnd w:id="21"/>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7</w:t>
      </w:r>
      <w:r w:rsidR="003F6E79" w:rsidRPr="005B1FE6">
        <w:rPr>
          <w:rStyle w:val="s10"/>
          <w:rFonts w:ascii="Arial" w:hAnsi="Arial" w:cs="Arial"/>
          <w:bCs/>
        </w:rPr>
        <w:t>9</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Методы</w:t>
      </w:r>
      <w:r w:rsidR="00E906EE" w:rsidRPr="005B1FE6">
        <w:rPr>
          <w:rFonts w:ascii="Arial" w:hAnsi="Arial" w:cs="Arial"/>
          <w:bCs/>
        </w:rPr>
        <w:t xml:space="preserve"> </w:t>
      </w:r>
      <w:r w:rsidRPr="005B1FE6">
        <w:rPr>
          <w:rFonts w:ascii="Arial" w:hAnsi="Arial" w:cs="Arial"/>
          <w:bCs/>
        </w:rPr>
        <w:t>осуществления</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5903C3" w:rsidRPr="005B1FE6" w:rsidRDefault="005903C3"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1.</w:t>
      </w:r>
      <w:r w:rsidR="00E906EE" w:rsidRPr="005B1FE6">
        <w:rPr>
          <w:rFonts w:ascii="Arial" w:hAnsi="Arial" w:cs="Arial"/>
        </w:rPr>
        <w:t xml:space="preserve"> </w:t>
      </w:r>
      <w:r w:rsidRPr="005B1FE6">
        <w:rPr>
          <w:rFonts w:ascii="Arial" w:hAnsi="Arial" w:cs="Arial"/>
        </w:rPr>
        <w:t>Методами</w:t>
      </w:r>
      <w:r w:rsidR="00E906EE" w:rsidRPr="005B1FE6">
        <w:rPr>
          <w:rFonts w:ascii="Arial" w:hAnsi="Arial" w:cs="Arial"/>
        </w:rPr>
        <w:t xml:space="preserve"> </w:t>
      </w:r>
      <w:r w:rsidRPr="005B1FE6">
        <w:rPr>
          <w:rFonts w:ascii="Arial" w:hAnsi="Arial" w:cs="Arial"/>
        </w:rPr>
        <w:t>осуществления</w:t>
      </w:r>
      <w:r w:rsidR="00E906EE" w:rsidRPr="005B1FE6">
        <w:rPr>
          <w:rFonts w:ascii="Arial" w:hAnsi="Arial" w:cs="Arial"/>
        </w:rPr>
        <w:t xml:space="preserve"> </w:t>
      </w:r>
      <w:r w:rsidRPr="005B1FE6">
        <w:rPr>
          <w:rFonts w:ascii="Arial" w:hAnsi="Arial" w:cs="Arial"/>
        </w:rPr>
        <w:t>муниципального</w:t>
      </w:r>
      <w:r w:rsidR="00E906EE" w:rsidRPr="005B1FE6">
        <w:rPr>
          <w:rFonts w:ascii="Arial" w:hAnsi="Arial" w:cs="Arial"/>
        </w:rPr>
        <w:t xml:space="preserve"> </w:t>
      </w:r>
      <w:r w:rsidRPr="005B1FE6">
        <w:rPr>
          <w:rFonts w:ascii="Arial" w:hAnsi="Arial" w:cs="Arial"/>
        </w:rPr>
        <w:t>финансового</w:t>
      </w:r>
      <w:r w:rsidR="00E906EE" w:rsidRPr="005B1FE6">
        <w:rPr>
          <w:rFonts w:ascii="Arial" w:hAnsi="Arial" w:cs="Arial"/>
        </w:rPr>
        <w:t xml:space="preserve"> </w:t>
      </w:r>
      <w:r w:rsidRPr="005B1FE6">
        <w:rPr>
          <w:rFonts w:ascii="Arial" w:hAnsi="Arial" w:cs="Arial"/>
        </w:rPr>
        <w:t>контроля</w:t>
      </w:r>
      <w:r w:rsidR="00E906EE" w:rsidRPr="005B1FE6">
        <w:rPr>
          <w:rFonts w:ascii="Arial" w:hAnsi="Arial" w:cs="Arial"/>
        </w:rPr>
        <w:t xml:space="preserve"> </w:t>
      </w:r>
      <w:r w:rsidRPr="005B1FE6">
        <w:rPr>
          <w:rFonts w:ascii="Arial" w:hAnsi="Arial" w:cs="Arial"/>
        </w:rPr>
        <w:t>являются</w:t>
      </w:r>
      <w:r w:rsidR="00E906EE" w:rsidRPr="005B1FE6">
        <w:rPr>
          <w:rFonts w:ascii="Arial" w:hAnsi="Arial" w:cs="Arial"/>
        </w:rPr>
        <w:t xml:space="preserve"> </w:t>
      </w:r>
      <w:r w:rsidRPr="005B1FE6">
        <w:rPr>
          <w:rFonts w:ascii="Arial" w:hAnsi="Arial" w:cs="Arial"/>
        </w:rPr>
        <w:t>проверка,</w:t>
      </w:r>
      <w:r w:rsidR="00E906EE" w:rsidRPr="005B1FE6">
        <w:rPr>
          <w:rFonts w:ascii="Arial" w:hAnsi="Arial" w:cs="Arial"/>
        </w:rPr>
        <w:t xml:space="preserve"> </w:t>
      </w:r>
      <w:r w:rsidRPr="005B1FE6">
        <w:rPr>
          <w:rFonts w:ascii="Arial" w:hAnsi="Arial" w:cs="Arial"/>
        </w:rPr>
        <w:t>ревизия,</w:t>
      </w:r>
      <w:r w:rsidR="00E906EE" w:rsidRPr="005B1FE6">
        <w:rPr>
          <w:rFonts w:ascii="Arial" w:hAnsi="Arial" w:cs="Arial"/>
        </w:rPr>
        <w:t xml:space="preserve"> </w:t>
      </w:r>
      <w:r w:rsidRPr="005B1FE6">
        <w:rPr>
          <w:rFonts w:ascii="Arial" w:hAnsi="Arial" w:cs="Arial"/>
        </w:rPr>
        <w:t>обследование,</w:t>
      </w:r>
      <w:r w:rsidR="00E906EE" w:rsidRPr="005B1FE6">
        <w:rPr>
          <w:rFonts w:ascii="Arial" w:hAnsi="Arial" w:cs="Arial"/>
        </w:rPr>
        <w:t xml:space="preserve"> </w:t>
      </w:r>
      <w:r w:rsidRPr="005B1FE6">
        <w:rPr>
          <w:rFonts w:ascii="Arial" w:hAnsi="Arial" w:cs="Arial"/>
        </w:rPr>
        <w:t>санкционирование</w:t>
      </w:r>
      <w:r w:rsidR="00E906EE" w:rsidRPr="005B1FE6">
        <w:rPr>
          <w:rFonts w:ascii="Arial" w:hAnsi="Arial" w:cs="Arial"/>
        </w:rPr>
        <w:t xml:space="preserve"> </w:t>
      </w:r>
      <w:r w:rsidRPr="005B1FE6">
        <w:rPr>
          <w:rFonts w:ascii="Arial" w:hAnsi="Arial" w:cs="Arial"/>
        </w:rPr>
        <w:t>операций.</w:t>
      </w:r>
    </w:p>
    <w:p w:rsidR="005903C3" w:rsidRPr="005B1FE6" w:rsidRDefault="005903C3"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2.</w:t>
      </w:r>
      <w:r w:rsidR="00E906EE" w:rsidRPr="005B1FE6">
        <w:rPr>
          <w:rFonts w:ascii="Arial" w:hAnsi="Arial" w:cs="Arial"/>
        </w:rPr>
        <w:t xml:space="preserve"> </w:t>
      </w:r>
      <w:r w:rsidRPr="005B1FE6">
        <w:rPr>
          <w:rFonts w:ascii="Arial" w:hAnsi="Arial" w:cs="Arial"/>
        </w:rPr>
        <w:t>Под</w:t>
      </w:r>
      <w:r w:rsidR="00E906EE" w:rsidRPr="005B1FE6">
        <w:rPr>
          <w:rFonts w:ascii="Arial" w:hAnsi="Arial" w:cs="Arial"/>
        </w:rPr>
        <w:t xml:space="preserve"> </w:t>
      </w:r>
      <w:r w:rsidRPr="005B1FE6">
        <w:rPr>
          <w:rStyle w:val="s10"/>
          <w:rFonts w:ascii="Arial" w:hAnsi="Arial" w:cs="Arial"/>
          <w:bCs/>
        </w:rPr>
        <w:t>проверкой</w:t>
      </w:r>
      <w:r w:rsidR="00E906EE" w:rsidRPr="005B1FE6">
        <w:rPr>
          <w:rFonts w:ascii="Arial" w:hAnsi="Arial" w:cs="Arial"/>
        </w:rPr>
        <w:t xml:space="preserve">  </w:t>
      </w:r>
      <w:r w:rsidRPr="005B1FE6">
        <w:rPr>
          <w:rFonts w:ascii="Arial" w:hAnsi="Arial" w:cs="Arial"/>
        </w:rPr>
        <w:t>понимается</w:t>
      </w:r>
      <w:r w:rsidR="00E906EE" w:rsidRPr="005B1FE6">
        <w:rPr>
          <w:rFonts w:ascii="Arial" w:hAnsi="Arial" w:cs="Arial"/>
        </w:rPr>
        <w:t xml:space="preserve"> </w:t>
      </w:r>
      <w:r w:rsidRPr="005B1FE6">
        <w:rPr>
          <w:rFonts w:ascii="Arial" w:hAnsi="Arial" w:cs="Arial"/>
        </w:rPr>
        <w:t>совершение</w:t>
      </w:r>
      <w:r w:rsidR="00E906EE" w:rsidRPr="005B1FE6">
        <w:rPr>
          <w:rFonts w:ascii="Arial" w:hAnsi="Arial" w:cs="Arial"/>
        </w:rPr>
        <w:t xml:space="preserve"> </w:t>
      </w:r>
      <w:r w:rsidRPr="005B1FE6">
        <w:rPr>
          <w:rFonts w:ascii="Arial" w:hAnsi="Arial" w:cs="Arial"/>
        </w:rPr>
        <w:t>контрольных</w:t>
      </w:r>
      <w:r w:rsidR="00E906EE" w:rsidRPr="005B1FE6">
        <w:rPr>
          <w:rFonts w:ascii="Arial" w:hAnsi="Arial" w:cs="Arial"/>
        </w:rPr>
        <w:t xml:space="preserve"> </w:t>
      </w:r>
      <w:r w:rsidRPr="005B1FE6">
        <w:rPr>
          <w:rFonts w:ascii="Arial" w:hAnsi="Arial" w:cs="Arial"/>
        </w:rPr>
        <w:t>действий</w:t>
      </w:r>
      <w:r w:rsidR="00E906EE" w:rsidRPr="005B1FE6">
        <w:rPr>
          <w:rFonts w:ascii="Arial" w:hAnsi="Arial" w:cs="Arial"/>
        </w:rPr>
        <w:t xml:space="preserve"> </w:t>
      </w:r>
      <w:r w:rsidRPr="005B1FE6">
        <w:rPr>
          <w:rFonts w:ascii="Arial" w:hAnsi="Arial" w:cs="Arial"/>
        </w:rPr>
        <w:t>по</w:t>
      </w:r>
      <w:r w:rsidR="00E906EE" w:rsidRPr="005B1FE6">
        <w:rPr>
          <w:rFonts w:ascii="Arial" w:hAnsi="Arial" w:cs="Arial"/>
        </w:rPr>
        <w:t xml:space="preserve"> </w:t>
      </w:r>
      <w:r w:rsidRPr="005B1FE6">
        <w:rPr>
          <w:rFonts w:ascii="Arial" w:hAnsi="Arial" w:cs="Arial"/>
        </w:rPr>
        <w:t>документальному</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фактическому</w:t>
      </w:r>
      <w:r w:rsidR="00E906EE" w:rsidRPr="005B1FE6">
        <w:rPr>
          <w:rFonts w:ascii="Arial" w:hAnsi="Arial" w:cs="Arial"/>
        </w:rPr>
        <w:t xml:space="preserve"> </w:t>
      </w:r>
      <w:r w:rsidRPr="005B1FE6">
        <w:rPr>
          <w:rFonts w:ascii="Arial" w:hAnsi="Arial" w:cs="Arial"/>
        </w:rPr>
        <w:t>изучению</w:t>
      </w:r>
      <w:r w:rsidR="00E906EE" w:rsidRPr="005B1FE6">
        <w:rPr>
          <w:rFonts w:ascii="Arial" w:hAnsi="Arial" w:cs="Arial"/>
        </w:rPr>
        <w:t xml:space="preserve"> </w:t>
      </w:r>
      <w:r w:rsidRPr="005B1FE6">
        <w:rPr>
          <w:rFonts w:ascii="Arial" w:hAnsi="Arial" w:cs="Arial"/>
        </w:rPr>
        <w:t>законности</w:t>
      </w:r>
      <w:r w:rsidR="00E906EE" w:rsidRPr="005B1FE6">
        <w:rPr>
          <w:rFonts w:ascii="Arial" w:hAnsi="Arial" w:cs="Arial"/>
        </w:rPr>
        <w:t xml:space="preserve"> </w:t>
      </w:r>
      <w:r w:rsidRPr="005B1FE6">
        <w:rPr>
          <w:rFonts w:ascii="Arial" w:hAnsi="Arial" w:cs="Arial"/>
        </w:rPr>
        <w:t>отдельных</w:t>
      </w:r>
      <w:r w:rsidR="00E906EE" w:rsidRPr="005B1FE6">
        <w:rPr>
          <w:rFonts w:ascii="Arial" w:hAnsi="Arial" w:cs="Arial"/>
        </w:rPr>
        <w:t xml:space="preserve"> </w:t>
      </w:r>
      <w:r w:rsidRPr="005B1FE6">
        <w:rPr>
          <w:rFonts w:ascii="Arial" w:hAnsi="Arial" w:cs="Arial"/>
        </w:rPr>
        <w:t>финансовых</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хозяйственных</w:t>
      </w:r>
      <w:r w:rsidR="00E906EE" w:rsidRPr="005B1FE6">
        <w:rPr>
          <w:rFonts w:ascii="Arial" w:hAnsi="Arial" w:cs="Arial"/>
        </w:rPr>
        <w:t xml:space="preserve"> </w:t>
      </w:r>
      <w:r w:rsidRPr="005B1FE6">
        <w:rPr>
          <w:rFonts w:ascii="Arial" w:hAnsi="Arial" w:cs="Arial"/>
        </w:rPr>
        <w:t>операций,</w:t>
      </w:r>
      <w:r w:rsidR="00E906EE" w:rsidRPr="005B1FE6">
        <w:rPr>
          <w:rFonts w:ascii="Arial" w:hAnsi="Arial" w:cs="Arial"/>
        </w:rPr>
        <w:t xml:space="preserve"> </w:t>
      </w:r>
      <w:r w:rsidRPr="005B1FE6">
        <w:rPr>
          <w:rFonts w:ascii="Arial" w:hAnsi="Arial" w:cs="Arial"/>
        </w:rPr>
        <w:t>достоверности</w:t>
      </w:r>
      <w:r w:rsidR="00E906EE" w:rsidRPr="005B1FE6">
        <w:rPr>
          <w:rFonts w:ascii="Arial" w:hAnsi="Arial" w:cs="Arial"/>
        </w:rPr>
        <w:t xml:space="preserve"> </w:t>
      </w:r>
      <w:r w:rsidRPr="005B1FE6">
        <w:rPr>
          <w:rFonts w:ascii="Arial" w:hAnsi="Arial" w:cs="Arial"/>
        </w:rPr>
        <w:t>бюджетного</w:t>
      </w:r>
      <w:r w:rsidR="00E906EE" w:rsidRPr="005B1FE6">
        <w:rPr>
          <w:rFonts w:ascii="Arial" w:hAnsi="Arial" w:cs="Arial"/>
        </w:rPr>
        <w:t xml:space="preserve"> </w:t>
      </w:r>
      <w:r w:rsidRPr="005B1FE6">
        <w:rPr>
          <w:rFonts w:ascii="Arial" w:hAnsi="Arial" w:cs="Arial"/>
        </w:rPr>
        <w:t>(бухгалтерского)</w:t>
      </w:r>
      <w:r w:rsidR="00E906EE" w:rsidRPr="005B1FE6">
        <w:rPr>
          <w:rFonts w:ascii="Arial" w:hAnsi="Arial" w:cs="Arial"/>
        </w:rPr>
        <w:t xml:space="preserve"> </w:t>
      </w:r>
      <w:r w:rsidRPr="005B1FE6">
        <w:rPr>
          <w:rFonts w:ascii="Arial" w:hAnsi="Arial" w:cs="Arial"/>
        </w:rPr>
        <w:t>учета</w:t>
      </w:r>
      <w:r w:rsidR="00E906EE" w:rsidRPr="005B1FE6">
        <w:rPr>
          <w:rFonts w:ascii="Arial" w:hAnsi="Arial" w:cs="Arial"/>
        </w:rPr>
        <w:t xml:space="preserve"> </w:t>
      </w:r>
      <w:r w:rsidRPr="005B1FE6">
        <w:rPr>
          <w:rFonts w:ascii="Arial" w:hAnsi="Arial" w:cs="Arial"/>
        </w:rPr>
        <w:t>и</w:t>
      </w:r>
      <w:r w:rsidR="00E906EE" w:rsidRPr="005B1FE6">
        <w:rPr>
          <w:rFonts w:ascii="Arial" w:hAnsi="Arial" w:cs="Arial"/>
        </w:rPr>
        <w:t xml:space="preserve"> </w:t>
      </w:r>
      <w:r w:rsidRPr="005B1FE6">
        <w:rPr>
          <w:rFonts w:ascii="Arial" w:hAnsi="Arial" w:cs="Arial"/>
        </w:rPr>
        <w:t>бюджетной</w:t>
      </w:r>
      <w:r w:rsidR="00E906EE" w:rsidRPr="005B1FE6">
        <w:rPr>
          <w:rFonts w:ascii="Arial" w:hAnsi="Arial" w:cs="Arial"/>
        </w:rPr>
        <w:t xml:space="preserve"> </w:t>
      </w:r>
      <w:r w:rsidRPr="005B1FE6">
        <w:rPr>
          <w:rFonts w:ascii="Arial" w:hAnsi="Arial" w:cs="Arial"/>
        </w:rPr>
        <w:t>(бухгалтерской)</w:t>
      </w:r>
      <w:r w:rsidR="00E906EE" w:rsidRPr="005B1FE6">
        <w:rPr>
          <w:rFonts w:ascii="Arial" w:hAnsi="Arial" w:cs="Arial"/>
        </w:rPr>
        <w:t xml:space="preserve"> </w:t>
      </w:r>
      <w:r w:rsidRPr="005B1FE6">
        <w:rPr>
          <w:rFonts w:ascii="Arial" w:hAnsi="Arial" w:cs="Arial"/>
        </w:rPr>
        <w:t>отчетности</w:t>
      </w:r>
      <w:r w:rsidR="00E906EE" w:rsidRPr="005B1FE6">
        <w:rPr>
          <w:rFonts w:ascii="Arial" w:hAnsi="Arial" w:cs="Arial"/>
        </w:rPr>
        <w:t xml:space="preserve"> </w:t>
      </w:r>
      <w:r w:rsidRPr="005B1FE6">
        <w:rPr>
          <w:rFonts w:ascii="Arial" w:hAnsi="Arial" w:cs="Arial"/>
        </w:rPr>
        <w:t>в</w:t>
      </w:r>
      <w:r w:rsidR="00E906EE" w:rsidRPr="005B1FE6">
        <w:rPr>
          <w:rFonts w:ascii="Arial" w:hAnsi="Arial" w:cs="Arial"/>
        </w:rPr>
        <w:t xml:space="preserve"> </w:t>
      </w:r>
      <w:r w:rsidRPr="005B1FE6">
        <w:rPr>
          <w:rFonts w:ascii="Arial" w:hAnsi="Arial" w:cs="Arial"/>
        </w:rPr>
        <w:t>отношении</w:t>
      </w:r>
      <w:r w:rsidR="00E906EE" w:rsidRPr="005B1FE6">
        <w:rPr>
          <w:rFonts w:ascii="Arial" w:hAnsi="Arial" w:cs="Arial"/>
        </w:rPr>
        <w:t xml:space="preserve"> </w:t>
      </w:r>
      <w:r w:rsidRPr="005B1FE6">
        <w:rPr>
          <w:rFonts w:ascii="Arial" w:hAnsi="Arial" w:cs="Arial"/>
        </w:rPr>
        <w:t>деятельности</w:t>
      </w:r>
      <w:r w:rsidR="00E906EE" w:rsidRPr="005B1FE6">
        <w:rPr>
          <w:rFonts w:ascii="Arial" w:hAnsi="Arial" w:cs="Arial"/>
        </w:rPr>
        <w:t xml:space="preserve"> </w:t>
      </w:r>
      <w:r w:rsidRPr="005B1FE6">
        <w:rPr>
          <w:rFonts w:ascii="Arial" w:hAnsi="Arial" w:cs="Arial"/>
        </w:rPr>
        <w:t>объекта</w:t>
      </w:r>
      <w:r w:rsidR="00E906EE" w:rsidRPr="005B1FE6">
        <w:rPr>
          <w:rFonts w:ascii="Arial" w:hAnsi="Arial" w:cs="Arial"/>
        </w:rPr>
        <w:t xml:space="preserve"> </w:t>
      </w:r>
      <w:r w:rsidRPr="005B1FE6">
        <w:rPr>
          <w:rFonts w:ascii="Arial" w:hAnsi="Arial" w:cs="Arial"/>
        </w:rPr>
        <w:t>контроля</w:t>
      </w:r>
      <w:r w:rsidR="00E906EE" w:rsidRPr="005B1FE6">
        <w:rPr>
          <w:rFonts w:ascii="Arial" w:hAnsi="Arial" w:cs="Arial"/>
        </w:rPr>
        <w:t xml:space="preserve"> </w:t>
      </w:r>
      <w:r w:rsidRPr="005B1FE6">
        <w:rPr>
          <w:rFonts w:ascii="Arial" w:hAnsi="Arial" w:cs="Arial"/>
        </w:rPr>
        <w:t>за</w:t>
      </w:r>
      <w:r w:rsidR="00E906EE" w:rsidRPr="005B1FE6">
        <w:rPr>
          <w:rFonts w:ascii="Arial" w:hAnsi="Arial" w:cs="Arial"/>
        </w:rPr>
        <w:t xml:space="preserve"> </w:t>
      </w:r>
      <w:r w:rsidRPr="005B1FE6">
        <w:rPr>
          <w:rFonts w:ascii="Arial" w:hAnsi="Arial" w:cs="Arial"/>
        </w:rPr>
        <w:t>определенный</w:t>
      </w:r>
      <w:r w:rsidR="00E906EE" w:rsidRPr="005B1FE6">
        <w:rPr>
          <w:rFonts w:ascii="Arial" w:hAnsi="Arial" w:cs="Arial"/>
        </w:rPr>
        <w:t xml:space="preserve"> </w:t>
      </w:r>
      <w:r w:rsidRPr="005B1FE6">
        <w:rPr>
          <w:rFonts w:ascii="Arial" w:hAnsi="Arial" w:cs="Arial"/>
        </w:rPr>
        <w:t>период.</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5B1FE6">
        <w:rPr>
          <w:rFonts w:ascii="Arial" w:hAnsi="Arial" w:cs="Arial"/>
        </w:rPr>
        <w:t>Под</w:t>
      </w:r>
      <w:r w:rsidR="00E906EE" w:rsidRPr="005B1FE6">
        <w:rPr>
          <w:rFonts w:ascii="Arial" w:hAnsi="Arial" w:cs="Arial"/>
        </w:rPr>
        <w:t xml:space="preserve"> </w:t>
      </w:r>
      <w:r w:rsidRPr="005B1FE6">
        <w:rPr>
          <w:rStyle w:val="s10"/>
          <w:rFonts w:ascii="Arial" w:hAnsi="Arial" w:cs="Arial"/>
          <w:bCs/>
        </w:rPr>
        <w:t>ревизией</w:t>
      </w:r>
      <w:r w:rsidR="00E906EE" w:rsidRPr="005B1FE6">
        <w:rPr>
          <w:rFonts w:ascii="Arial" w:hAnsi="Arial" w:cs="Arial"/>
        </w:rPr>
        <w:t xml:space="preserve">  </w:t>
      </w:r>
      <w:r w:rsidRPr="005B1FE6">
        <w:rPr>
          <w:rFonts w:ascii="Arial" w:hAnsi="Arial" w:cs="Arial"/>
        </w:rPr>
        <w:t>понимается</w:t>
      </w:r>
      <w:r w:rsidR="00E906EE" w:rsidRPr="005B1FE6">
        <w:rPr>
          <w:rFonts w:ascii="Arial" w:hAnsi="Arial" w:cs="Arial"/>
        </w:rPr>
        <w:t xml:space="preserve"> </w:t>
      </w:r>
      <w:r w:rsidRPr="005B1FE6">
        <w:rPr>
          <w:rFonts w:ascii="Arial" w:hAnsi="Arial" w:cs="Arial"/>
        </w:rPr>
        <w:t>комплексная</w:t>
      </w:r>
      <w:r w:rsidR="00E906EE" w:rsidRPr="005B1FE6">
        <w:rPr>
          <w:rFonts w:ascii="Arial" w:hAnsi="Arial" w:cs="Arial"/>
        </w:rPr>
        <w:t xml:space="preserve"> </w:t>
      </w:r>
      <w:r w:rsidRPr="005B1FE6">
        <w:rPr>
          <w:rFonts w:ascii="Arial" w:hAnsi="Arial" w:cs="Arial"/>
        </w:rPr>
        <w:t>проверка</w:t>
      </w:r>
      <w:r w:rsidR="00E906EE" w:rsidRPr="005B1FE6">
        <w:rPr>
          <w:rFonts w:ascii="Arial" w:hAnsi="Arial" w:cs="Arial"/>
        </w:rPr>
        <w:t xml:space="preserve"> </w:t>
      </w:r>
      <w:r w:rsidRPr="005B1FE6">
        <w:rPr>
          <w:rFonts w:ascii="Arial" w:hAnsi="Arial" w:cs="Arial"/>
        </w:rPr>
        <w:t>деятельности</w:t>
      </w:r>
      <w:r w:rsidR="00E906EE" w:rsidRPr="005B1FE6">
        <w:rPr>
          <w:rFonts w:ascii="Arial" w:hAnsi="Arial" w:cs="Arial"/>
        </w:rPr>
        <w:t xml:space="preserve"> </w:t>
      </w:r>
      <w:r w:rsidRPr="005B1FE6">
        <w:rPr>
          <w:rFonts w:ascii="Arial" w:hAnsi="Arial" w:cs="Arial"/>
        </w:rPr>
        <w:t>объекта</w:t>
      </w:r>
      <w:r w:rsidR="00E906EE" w:rsidRPr="005B1FE6">
        <w:rPr>
          <w:rFonts w:ascii="Arial" w:hAnsi="Arial" w:cs="Arial"/>
        </w:rPr>
        <w:t xml:space="preserve"> </w:t>
      </w:r>
      <w:r w:rsidRPr="005B1FE6">
        <w:rPr>
          <w:rFonts w:ascii="Arial" w:hAnsi="Arial" w:cs="Arial"/>
        </w:rPr>
        <w:t>контроля,</w:t>
      </w:r>
      <w:r w:rsidR="00E906EE" w:rsidRPr="005B1FE6">
        <w:rPr>
          <w:rFonts w:ascii="Arial" w:hAnsi="Arial" w:cs="Arial"/>
        </w:rPr>
        <w:t xml:space="preserve"> </w:t>
      </w:r>
      <w:r w:rsidRPr="005B1FE6">
        <w:rPr>
          <w:rFonts w:ascii="Arial" w:hAnsi="Arial" w:cs="Arial"/>
        </w:rPr>
        <w:t>которая</w:t>
      </w:r>
      <w:r w:rsidR="00E906EE" w:rsidRPr="005B1FE6">
        <w:rPr>
          <w:rFonts w:ascii="Arial" w:hAnsi="Arial" w:cs="Arial"/>
        </w:rPr>
        <w:t xml:space="preserve"> </w:t>
      </w:r>
      <w:r w:rsidRPr="005B1FE6">
        <w:rPr>
          <w:rFonts w:ascii="Arial" w:hAnsi="Arial" w:cs="Arial"/>
        </w:rPr>
        <w:t>вы</w:t>
      </w:r>
      <w:r w:rsidRPr="00EC0407">
        <w:rPr>
          <w:rFonts w:ascii="Arial" w:hAnsi="Arial" w:cs="Arial"/>
        </w:rPr>
        <w:t>ражается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проведении</w:t>
      </w:r>
      <w:r w:rsidR="00E906EE" w:rsidRPr="00EC0407">
        <w:rPr>
          <w:rFonts w:ascii="Arial" w:hAnsi="Arial" w:cs="Arial"/>
        </w:rPr>
        <w:t xml:space="preserve"> </w:t>
      </w:r>
      <w:r w:rsidRPr="00EC0407">
        <w:rPr>
          <w:rFonts w:ascii="Arial" w:hAnsi="Arial" w:cs="Arial"/>
        </w:rPr>
        <w:t>контрольных</w:t>
      </w:r>
      <w:r w:rsidR="00E906EE" w:rsidRPr="00EC0407">
        <w:rPr>
          <w:rFonts w:ascii="Arial" w:hAnsi="Arial" w:cs="Arial"/>
        </w:rPr>
        <w:t xml:space="preserve"> </w:t>
      </w:r>
      <w:r w:rsidRPr="00EC0407">
        <w:rPr>
          <w:rFonts w:ascii="Arial" w:hAnsi="Arial" w:cs="Arial"/>
        </w:rPr>
        <w:t>действий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документальному</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фактическому</w:t>
      </w:r>
      <w:r w:rsidR="00E906EE" w:rsidRPr="00EC0407">
        <w:rPr>
          <w:rFonts w:ascii="Arial" w:hAnsi="Arial" w:cs="Arial"/>
        </w:rPr>
        <w:t xml:space="preserve"> </w:t>
      </w:r>
      <w:r w:rsidRPr="00EC0407">
        <w:rPr>
          <w:rFonts w:ascii="Arial" w:hAnsi="Arial" w:cs="Arial"/>
        </w:rPr>
        <w:t>изучению</w:t>
      </w:r>
      <w:r w:rsidR="00E906EE" w:rsidRPr="00EC0407">
        <w:rPr>
          <w:rFonts w:ascii="Arial" w:hAnsi="Arial" w:cs="Arial"/>
        </w:rPr>
        <w:t xml:space="preserve"> </w:t>
      </w:r>
      <w:r w:rsidRPr="00EC0407">
        <w:rPr>
          <w:rFonts w:ascii="Arial" w:hAnsi="Arial" w:cs="Arial"/>
        </w:rPr>
        <w:t>законности</w:t>
      </w:r>
      <w:r w:rsidR="00E906EE" w:rsidRPr="00EC0407">
        <w:rPr>
          <w:rFonts w:ascii="Arial" w:hAnsi="Arial" w:cs="Arial"/>
        </w:rPr>
        <w:t xml:space="preserve"> </w:t>
      </w:r>
      <w:r w:rsidRPr="00EC0407">
        <w:rPr>
          <w:rFonts w:ascii="Arial" w:hAnsi="Arial" w:cs="Arial"/>
        </w:rPr>
        <w:t>всей</w:t>
      </w:r>
      <w:r w:rsidR="00E906EE" w:rsidRPr="00EC0407">
        <w:rPr>
          <w:rFonts w:ascii="Arial" w:hAnsi="Arial" w:cs="Arial"/>
        </w:rPr>
        <w:t xml:space="preserve"> </w:t>
      </w:r>
      <w:r w:rsidRPr="00EC0407">
        <w:rPr>
          <w:rFonts w:ascii="Arial" w:hAnsi="Arial" w:cs="Arial"/>
        </w:rPr>
        <w:t>совокупности</w:t>
      </w:r>
      <w:r w:rsidR="00E906EE" w:rsidRPr="00EC0407">
        <w:rPr>
          <w:rFonts w:ascii="Arial" w:hAnsi="Arial" w:cs="Arial"/>
        </w:rPr>
        <w:t xml:space="preserve"> </w:t>
      </w:r>
      <w:r w:rsidRPr="00EC0407">
        <w:rPr>
          <w:rFonts w:ascii="Arial" w:hAnsi="Arial" w:cs="Arial"/>
        </w:rPr>
        <w:t>совершенных</w:t>
      </w:r>
      <w:r w:rsidR="00E906EE" w:rsidRPr="00EC0407">
        <w:rPr>
          <w:rFonts w:ascii="Arial" w:hAnsi="Arial" w:cs="Arial"/>
        </w:rPr>
        <w:t xml:space="preserve"> </w:t>
      </w:r>
      <w:r w:rsidRPr="00EC0407">
        <w:rPr>
          <w:rFonts w:ascii="Arial" w:hAnsi="Arial" w:cs="Arial"/>
        </w:rPr>
        <w:t>финансовых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хозяйственных</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достоверности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правильности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отражения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(бухгалтерской)</w:t>
      </w:r>
      <w:r w:rsidR="00E906EE" w:rsidRPr="00EC0407">
        <w:rPr>
          <w:rFonts w:ascii="Arial" w:hAnsi="Arial" w:cs="Arial"/>
        </w:rPr>
        <w:t xml:space="preserve"> </w:t>
      </w:r>
      <w:r w:rsidRPr="00EC0407">
        <w:rPr>
          <w:rFonts w:ascii="Arial" w:hAnsi="Arial" w:cs="Arial"/>
        </w:rPr>
        <w:t>отчетности.</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Результаты</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ревизии</w:t>
      </w:r>
      <w:r w:rsidR="00E906EE" w:rsidRPr="00EC0407">
        <w:rPr>
          <w:rFonts w:ascii="Arial" w:hAnsi="Arial" w:cs="Arial"/>
        </w:rPr>
        <w:t xml:space="preserve"> </w:t>
      </w:r>
      <w:r w:rsidRPr="00EC0407">
        <w:rPr>
          <w:rFonts w:ascii="Arial" w:hAnsi="Arial" w:cs="Arial"/>
        </w:rPr>
        <w:t>оформляются</w:t>
      </w:r>
      <w:r w:rsidR="00E906EE" w:rsidRPr="00EC0407">
        <w:rPr>
          <w:rFonts w:ascii="Arial" w:hAnsi="Arial" w:cs="Arial"/>
        </w:rPr>
        <w:t xml:space="preserve"> </w:t>
      </w:r>
      <w:r w:rsidRPr="00EC0407">
        <w:rPr>
          <w:rFonts w:ascii="Arial" w:hAnsi="Arial" w:cs="Arial"/>
        </w:rPr>
        <w:t>актом.</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подразделяются</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камеральные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выездные,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r w:rsidR="00E906EE" w:rsidRPr="00EC0407">
        <w:rPr>
          <w:rFonts w:ascii="Arial" w:hAnsi="Arial" w:cs="Arial"/>
        </w:rPr>
        <w:t xml:space="preserve"> </w:t>
      </w:r>
      <w:r w:rsidRPr="00EC0407">
        <w:rPr>
          <w:rFonts w:ascii="Arial" w:hAnsi="Arial" w:cs="Arial"/>
        </w:rPr>
        <w:t>встречные</w:t>
      </w:r>
      <w:r w:rsidR="00E906EE" w:rsidRPr="00EC0407">
        <w:rPr>
          <w:rFonts w:ascii="Arial" w:hAnsi="Arial" w:cs="Arial"/>
        </w:rPr>
        <w:t xml:space="preserve"> </w:t>
      </w:r>
      <w:r w:rsidRPr="00EC0407">
        <w:rPr>
          <w:rFonts w:ascii="Arial" w:hAnsi="Arial" w:cs="Arial"/>
        </w:rPr>
        <w:t>проверки.</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Под</w:t>
      </w:r>
      <w:r w:rsidR="00E906EE" w:rsidRPr="00EC0407">
        <w:rPr>
          <w:rFonts w:ascii="Arial" w:hAnsi="Arial" w:cs="Arial"/>
        </w:rPr>
        <w:t xml:space="preserve"> </w:t>
      </w:r>
      <w:r w:rsidRPr="00EC0407">
        <w:rPr>
          <w:rFonts w:ascii="Arial" w:hAnsi="Arial" w:cs="Arial"/>
        </w:rPr>
        <w:t>камеральными</w:t>
      </w:r>
      <w:r w:rsidR="00E906EE" w:rsidRPr="00EC0407">
        <w:rPr>
          <w:rFonts w:ascii="Arial" w:hAnsi="Arial" w:cs="Arial"/>
        </w:rPr>
        <w:t xml:space="preserve"> </w:t>
      </w:r>
      <w:r w:rsidRPr="00EC0407">
        <w:rPr>
          <w:rFonts w:ascii="Arial" w:hAnsi="Arial" w:cs="Arial"/>
        </w:rPr>
        <w:t>проверками</w:t>
      </w:r>
      <w:r w:rsidR="00E906EE" w:rsidRPr="00EC0407">
        <w:rPr>
          <w:rFonts w:ascii="Arial" w:hAnsi="Arial" w:cs="Arial"/>
        </w:rPr>
        <w:t xml:space="preserve"> </w:t>
      </w:r>
      <w:r w:rsidRPr="00EC0407">
        <w:rPr>
          <w:rFonts w:ascii="Arial" w:hAnsi="Arial" w:cs="Arial"/>
        </w:rPr>
        <w:t>понимаются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проводимые</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месту</w:t>
      </w:r>
      <w:r w:rsidR="00E906EE" w:rsidRPr="00EC0407">
        <w:rPr>
          <w:rFonts w:ascii="Arial" w:hAnsi="Arial" w:cs="Arial"/>
        </w:rPr>
        <w:t xml:space="preserve"> </w:t>
      </w:r>
      <w:r w:rsidRPr="00EC0407">
        <w:rPr>
          <w:rFonts w:ascii="Arial" w:hAnsi="Arial" w:cs="Arial"/>
        </w:rPr>
        <w:t>нахождения</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основании</w:t>
      </w:r>
      <w:r w:rsidR="00E906EE" w:rsidRPr="00EC0407">
        <w:rPr>
          <w:rFonts w:ascii="Arial" w:hAnsi="Arial" w:cs="Arial"/>
        </w:rPr>
        <w:t xml:space="preserve"> </w:t>
      </w:r>
      <w:r w:rsidRPr="00EC0407">
        <w:rPr>
          <w:rFonts w:ascii="Arial" w:hAnsi="Arial" w:cs="Arial"/>
        </w:rPr>
        <w:lastRenderedPageBreak/>
        <w:t>бюджетной</w:t>
      </w:r>
      <w:r w:rsidR="00E906EE" w:rsidRPr="00EC0407">
        <w:rPr>
          <w:rFonts w:ascii="Arial" w:hAnsi="Arial" w:cs="Arial"/>
        </w:rPr>
        <w:t xml:space="preserve"> </w:t>
      </w:r>
      <w:r w:rsidRPr="00EC0407">
        <w:rPr>
          <w:rFonts w:ascii="Arial" w:hAnsi="Arial" w:cs="Arial"/>
        </w:rPr>
        <w:t>(бухгалтерской)</w:t>
      </w:r>
      <w:r w:rsidR="00E906EE" w:rsidRPr="00EC0407">
        <w:rPr>
          <w:rFonts w:ascii="Arial" w:hAnsi="Arial" w:cs="Arial"/>
        </w:rPr>
        <w:t xml:space="preserve"> </w:t>
      </w:r>
      <w:r w:rsidRPr="00EC0407">
        <w:rPr>
          <w:rFonts w:ascii="Arial" w:hAnsi="Arial" w:cs="Arial"/>
        </w:rPr>
        <w:t>отчетности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представленных</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запросу.</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Под</w:t>
      </w:r>
      <w:r w:rsidR="00E906EE" w:rsidRPr="00EC0407">
        <w:rPr>
          <w:rFonts w:ascii="Arial" w:hAnsi="Arial" w:cs="Arial"/>
        </w:rPr>
        <w:t xml:space="preserve"> </w:t>
      </w:r>
      <w:r w:rsidRPr="00EC0407">
        <w:rPr>
          <w:rFonts w:ascii="Arial" w:hAnsi="Arial" w:cs="Arial"/>
        </w:rPr>
        <w:t>выездными</w:t>
      </w:r>
      <w:r w:rsidR="00E906EE" w:rsidRPr="00EC0407">
        <w:rPr>
          <w:rFonts w:ascii="Arial" w:hAnsi="Arial" w:cs="Arial"/>
        </w:rPr>
        <w:t xml:space="preserve"> </w:t>
      </w:r>
      <w:r w:rsidRPr="00EC0407">
        <w:rPr>
          <w:rFonts w:ascii="Arial" w:hAnsi="Arial" w:cs="Arial"/>
        </w:rPr>
        <w:t>проверками</w:t>
      </w:r>
      <w:r w:rsidR="00E906EE" w:rsidRPr="00EC0407">
        <w:rPr>
          <w:rFonts w:ascii="Arial" w:hAnsi="Arial" w:cs="Arial"/>
        </w:rPr>
        <w:t xml:space="preserve"> </w:t>
      </w:r>
      <w:r w:rsidRPr="00EC0407">
        <w:rPr>
          <w:rFonts w:ascii="Arial" w:hAnsi="Arial" w:cs="Arial"/>
        </w:rPr>
        <w:t>понимаются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проводимые</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месту</w:t>
      </w:r>
      <w:r w:rsidR="00E906EE" w:rsidRPr="00EC0407">
        <w:rPr>
          <w:rFonts w:ascii="Arial" w:hAnsi="Arial" w:cs="Arial"/>
        </w:rPr>
        <w:t xml:space="preserve"> </w:t>
      </w:r>
      <w:r w:rsidRPr="00EC0407">
        <w:rPr>
          <w:rFonts w:ascii="Arial" w:hAnsi="Arial" w:cs="Arial"/>
        </w:rPr>
        <w:t>нахождения</w:t>
      </w:r>
      <w:r w:rsidR="00E906EE" w:rsidRPr="00EC0407">
        <w:rPr>
          <w:rFonts w:ascii="Arial" w:hAnsi="Arial" w:cs="Arial"/>
        </w:rPr>
        <w:t xml:space="preserve"> </w:t>
      </w:r>
      <w:r w:rsidRPr="00EC0407">
        <w:rPr>
          <w:rFonts w:ascii="Arial" w:hAnsi="Arial" w:cs="Arial"/>
        </w:rPr>
        <w:t>объекта</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ходе</w:t>
      </w:r>
      <w:r w:rsidR="00E906EE" w:rsidRPr="00EC0407">
        <w:rPr>
          <w:rFonts w:ascii="Arial" w:hAnsi="Arial" w:cs="Arial"/>
        </w:rPr>
        <w:t xml:space="preserve"> </w:t>
      </w:r>
      <w:r w:rsidRPr="00EC0407">
        <w:rPr>
          <w:rFonts w:ascii="Arial" w:hAnsi="Arial" w:cs="Arial"/>
        </w:rPr>
        <w:t>которых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r w:rsidR="00E906EE" w:rsidRPr="00EC0407">
        <w:rPr>
          <w:rFonts w:ascii="Arial" w:hAnsi="Arial" w:cs="Arial"/>
        </w:rPr>
        <w:t xml:space="preserve"> </w:t>
      </w:r>
      <w:r w:rsidRPr="00EC0407">
        <w:rPr>
          <w:rFonts w:ascii="Arial" w:hAnsi="Arial" w:cs="Arial"/>
        </w:rPr>
        <w:t>определяется</w:t>
      </w:r>
      <w:r w:rsidR="00E906EE" w:rsidRPr="00EC0407">
        <w:rPr>
          <w:rFonts w:ascii="Arial" w:hAnsi="Arial" w:cs="Arial"/>
        </w:rPr>
        <w:t xml:space="preserve"> </w:t>
      </w:r>
      <w:r w:rsidRPr="00EC0407">
        <w:rPr>
          <w:rFonts w:ascii="Arial" w:hAnsi="Arial" w:cs="Arial"/>
        </w:rPr>
        <w:t>фактическое</w:t>
      </w:r>
      <w:r w:rsidR="00E906EE" w:rsidRPr="00EC0407">
        <w:rPr>
          <w:rFonts w:ascii="Arial" w:hAnsi="Arial" w:cs="Arial"/>
        </w:rPr>
        <w:t xml:space="preserve"> </w:t>
      </w:r>
      <w:r w:rsidRPr="00EC0407">
        <w:rPr>
          <w:rFonts w:ascii="Arial" w:hAnsi="Arial" w:cs="Arial"/>
        </w:rPr>
        <w:t>соответствие</w:t>
      </w:r>
      <w:r w:rsidR="00E906EE" w:rsidRPr="00EC0407">
        <w:rPr>
          <w:rFonts w:ascii="Arial" w:hAnsi="Arial" w:cs="Arial"/>
        </w:rPr>
        <w:t xml:space="preserve"> </w:t>
      </w:r>
      <w:r w:rsidRPr="00EC0407">
        <w:rPr>
          <w:rFonts w:ascii="Arial" w:hAnsi="Arial" w:cs="Arial"/>
        </w:rPr>
        <w:t>совершенных</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данным</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(бухгалтерской)</w:t>
      </w:r>
      <w:r w:rsidR="00E906EE" w:rsidRPr="00EC0407">
        <w:rPr>
          <w:rFonts w:ascii="Arial" w:hAnsi="Arial" w:cs="Arial"/>
        </w:rPr>
        <w:t xml:space="preserve"> </w:t>
      </w:r>
      <w:r w:rsidRPr="00EC0407">
        <w:rPr>
          <w:rFonts w:ascii="Arial" w:hAnsi="Arial" w:cs="Arial"/>
        </w:rPr>
        <w:t>отчетности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первичных</w:t>
      </w:r>
      <w:r w:rsidR="00E906EE" w:rsidRPr="00EC0407">
        <w:rPr>
          <w:rFonts w:ascii="Arial" w:hAnsi="Arial" w:cs="Arial"/>
        </w:rPr>
        <w:t xml:space="preserve"> </w:t>
      </w:r>
      <w:r w:rsidRPr="00EC0407">
        <w:rPr>
          <w:rFonts w:ascii="Arial" w:hAnsi="Arial" w:cs="Arial"/>
        </w:rPr>
        <w:t>документов.</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Под</w:t>
      </w:r>
      <w:r w:rsidR="00E906EE" w:rsidRPr="00EC0407">
        <w:rPr>
          <w:rFonts w:ascii="Arial" w:hAnsi="Arial" w:cs="Arial"/>
        </w:rPr>
        <w:t xml:space="preserve"> </w:t>
      </w:r>
      <w:r w:rsidRPr="00EC0407">
        <w:rPr>
          <w:rFonts w:ascii="Arial" w:hAnsi="Arial" w:cs="Arial"/>
        </w:rPr>
        <w:t>встречными</w:t>
      </w:r>
      <w:r w:rsidR="00E906EE" w:rsidRPr="00EC0407">
        <w:rPr>
          <w:rFonts w:ascii="Arial" w:hAnsi="Arial" w:cs="Arial"/>
        </w:rPr>
        <w:t xml:space="preserve"> </w:t>
      </w:r>
      <w:r w:rsidRPr="00EC0407">
        <w:rPr>
          <w:rFonts w:ascii="Arial" w:hAnsi="Arial" w:cs="Arial"/>
        </w:rPr>
        <w:t>проверками</w:t>
      </w:r>
      <w:r w:rsidR="00E906EE" w:rsidRPr="00EC0407">
        <w:rPr>
          <w:rFonts w:ascii="Arial" w:hAnsi="Arial" w:cs="Arial"/>
        </w:rPr>
        <w:t xml:space="preserve"> </w:t>
      </w:r>
      <w:r w:rsidRPr="00EC0407">
        <w:rPr>
          <w:rFonts w:ascii="Arial" w:hAnsi="Arial" w:cs="Arial"/>
        </w:rPr>
        <w:t>понимаются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проводимые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рамках</w:t>
      </w:r>
      <w:r w:rsidR="00E906EE" w:rsidRPr="00EC0407">
        <w:rPr>
          <w:rFonts w:ascii="Arial" w:hAnsi="Arial" w:cs="Arial"/>
        </w:rPr>
        <w:t xml:space="preserve"> </w:t>
      </w:r>
      <w:r w:rsidRPr="00EC0407">
        <w:rPr>
          <w:rFonts w:ascii="Arial" w:hAnsi="Arial" w:cs="Arial"/>
        </w:rPr>
        <w:t>выездных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камеральных</w:t>
      </w:r>
      <w:r w:rsidR="00E906EE" w:rsidRPr="00EC0407">
        <w:rPr>
          <w:rFonts w:ascii="Arial" w:hAnsi="Arial" w:cs="Arial"/>
        </w:rPr>
        <w:t xml:space="preserve"> </w:t>
      </w:r>
      <w:r w:rsidRPr="00EC0407">
        <w:rPr>
          <w:rFonts w:ascii="Arial" w:hAnsi="Arial" w:cs="Arial"/>
        </w:rPr>
        <w:t>проверок</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установления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подтверждения</w:t>
      </w:r>
      <w:r w:rsidR="00E906EE" w:rsidRPr="00EC0407">
        <w:rPr>
          <w:rFonts w:ascii="Arial" w:hAnsi="Arial" w:cs="Arial"/>
        </w:rPr>
        <w:t xml:space="preserve"> </w:t>
      </w:r>
      <w:r w:rsidRPr="00EC0407">
        <w:rPr>
          <w:rFonts w:ascii="Arial" w:hAnsi="Arial" w:cs="Arial"/>
        </w:rPr>
        <w:t>фактов,</w:t>
      </w:r>
      <w:r w:rsidR="00E906EE" w:rsidRPr="00EC0407">
        <w:rPr>
          <w:rFonts w:ascii="Arial" w:hAnsi="Arial" w:cs="Arial"/>
        </w:rPr>
        <w:t xml:space="preserve"> </w:t>
      </w:r>
      <w:r w:rsidRPr="00EC0407">
        <w:rPr>
          <w:rFonts w:ascii="Arial" w:hAnsi="Arial" w:cs="Arial"/>
        </w:rPr>
        <w:t>связанных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деятельностью</w:t>
      </w:r>
      <w:r w:rsidR="00E906EE" w:rsidRPr="00EC0407">
        <w:rPr>
          <w:rFonts w:ascii="Arial" w:hAnsi="Arial" w:cs="Arial"/>
        </w:rPr>
        <w:t xml:space="preserve"> </w:t>
      </w:r>
      <w:r w:rsidRPr="00EC0407">
        <w:rPr>
          <w:rFonts w:ascii="Arial" w:hAnsi="Arial" w:cs="Arial"/>
        </w:rPr>
        <w:t>объекта</w:t>
      </w:r>
      <w:r w:rsidR="00E906EE" w:rsidRPr="00EC0407">
        <w:rPr>
          <w:rFonts w:ascii="Arial" w:hAnsi="Arial" w:cs="Arial"/>
        </w:rPr>
        <w:t xml:space="preserve"> </w:t>
      </w:r>
      <w:r w:rsidRPr="00EC0407">
        <w:rPr>
          <w:rFonts w:ascii="Arial" w:hAnsi="Arial" w:cs="Arial"/>
        </w:rPr>
        <w:t>контроля.</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4.</w:t>
      </w:r>
      <w:r w:rsidR="00E906EE" w:rsidRPr="00EC0407">
        <w:rPr>
          <w:rFonts w:ascii="Arial" w:hAnsi="Arial" w:cs="Arial"/>
        </w:rPr>
        <w:t xml:space="preserve"> </w:t>
      </w:r>
      <w:r w:rsidRPr="00EC0407">
        <w:rPr>
          <w:rFonts w:ascii="Arial" w:hAnsi="Arial" w:cs="Arial"/>
        </w:rPr>
        <w:t>Под</w:t>
      </w:r>
      <w:r w:rsidR="00E906EE" w:rsidRPr="00EC0407">
        <w:rPr>
          <w:rFonts w:ascii="Arial" w:hAnsi="Arial" w:cs="Arial"/>
        </w:rPr>
        <w:t xml:space="preserve"> </w:t>
      </w:r>
      <w:r w:rsidRPr="00EC0407">
        <w:rPr>
          <w:rFonts w:ascii="Arial" w:hAnsi="Arial" w:cs="Arial"/>
        </w:rPr>
        <w:t>обследованием</w:t>
      </w:r>
      <w:r w:rsidR="00E906EE" w:rsidRPr="00EC0407">
        <w:rPr>
          <w:rFonts w:ascii="Arial" w:hAnsi="Arial" w:cs="Arial"/>
        </w:rPr>
        <w:t xml:space="preserve"> </w:t>
      </w:r>
      <w:r w:rsidRPr="00EC0407">
        <w:rPr>
          <w:rFonts w:ascii="Arial" w:hAnsi="Arial" w:cs="Arial"/>
        </w:rPr>
        <w:t>понимаются</w:t>
      </w:r>
      <w:r w:rsidR="00E906EE" w:rsidRPr="00EC0407">
        <w:rPr>
          <w:rFonts w:ascii="Arial" w:hAnsi="Arial" w:cs="Arial"/>
        </w:rPr>
        <w:t xml:space="preserve"> </w:t>
      </w:r>
      <w:r w:rsidRPr="00EC0407">
        <w:rPr>
          <w:rFonts w:ascii="Arial" w:hAnsi="Arial" w:cs="Arial"/>
        </w:rPr>
        <w:t>анализ</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оценка</w:t>
      </w:r>
      <w:r w:rsidR="00E906EE" w:rsidRPr="00EC0407">
        <w:rPr>
          <w:rFonts w:ascii="Arial" w:hAnsi="Arial" w:cs="Arial"/>
        </w:rPr>
        <w:t xml:space="preserve"> </w:t>
      </w:r>
      <w:proofErr w:type="gramStart"/>
      <w:r w:rsidRPr="00EC0407">
        <w:rPr>
          <w:rFonts w:ascii="Arial" w:hAnsi="Arial" w:cs="Arial"/>
        </w:rPr>
        <w:t>состояния</w:t>
      </w:r>
      <w:r w:rsidR="00E906EE" w:rsidRPr="00EC0407">
        <w:rPr>
          <w:rFonts w:ascii="Arial" w:hAnsi="Arial" w:cs="Arial"/>
        </w:rPr>
        <w:t xml:space="preserve"> </w:t>
      </w:r>
      <w:r w:rsidRPr="00EC0407">
        <w:rPr>
          <w:rFonts w:ascii="Arial" w:hAnsi="Arial" w:cs="Arial"/>
        </w:rPr>
        <w:t>определенной</w:t>
      </w:r>
      <w:r w:rsidR="00E906EE" w:rsidRPr="00EC0407">
        <w:rPr>
          <w:rFonts w:ascii="Arial" w:hAnsi="Arial" w:cs="Arial"/>
        </w:rPr>
        <w:t xml:space="preserve"> </w:t>
      </w:r>
      <w:r w:rsidRPr="00EC0407">
        <w:rPr>
          <w:rFonts w:ascii="Arial" w:hAnsi="Arial" w:cs="Arial"/>
        </w:rPr>
        <w:t>сферы</w:t>
      </w:r>
      <w:r w:rsidR="00E906EE" w:rsidRPr="00EC0407">
        <w:rPr>
          <w:rFonts w:ascii="Arial" w:hAnsi="Arial" w:cs="Arial"/>
        </w:rPr>
        <w:t xml:space="preserve"> </w:t>
      </w:r>
      <w:r w:rsidRPr="00EC0407">
        <w:rPr>
          <w:rFonts w:ascii="Arial" w:hAnsi="Arial" w:cs="Arial"/>
        </w:rPr>
        <w:t>деятельности</w:t>
      </w:r>
      <w:r w:rsidR="00E906EE" w:rsidRPr="00EC0407">
        <w:rPr>
          <w:rFonts w:ascii="Arial" w:hAnsi="Arial" w:cs="Arial"/>
        </w:rPr>
        <w:t xml:space="preserve"> </w:t>
      </w:r>
      <w:r w:rsidRPr="00EC0407">
        <w:rPr>
          <w:rFonts w:ascii="Arial" w:hAnsi="Arial" w:cs="Arial"/>
        </w:rPr>
        <w:t>объекта</w:t>
      </w:r>
      <w:r w:rsidR="00E906EE" w:rsidRPr="00EC0407">
        <w:rPr>
          <w:rFonts w:ascii="Arial" w:hAnsi="Arial" w:cs="Arial"/>
        </w:rPr>
        <w:t xml:space="preserve"> </w:t>
      </w:r>
      <w:r w:rsidRPr="00EC0407">
        <w:rPr>
          <w:rFonts w:ascii="Arial" w:hAnsi="Arial" w:cs="Arial"/>
        </w:rPr>
        <w:t>контроля</w:t>
      </w:r>
      <w:proofErr w:type="gramEnd"/>
      <w:r w:rsidRPr="00EC0407">
        <w:rPr>
          <w:rFonts w:ascii="Arial" w:hAnsi="Arial" w:cs="Arial"/>
        </w:rPr>
        <w:t>.</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Результаты</w:t>
      </w:r>
      <w:r w:rsidR="00E906EE" w:rsidRPr="00EC0407">
        <w:rPr>
          <w:rFonts w:ascii="Arial" w:hAnsi="Arial" w:cs="Arial"/>
        </w:rPr>
        <w:t xml:space="preserve"> </w:t>
      </w:r>
      <w:r w:rsidRPr="00EC0407">
        <w:rPr>
          <w:rFonts w:ascii="Arial" w:hAnsi="Arial" w:cs="Arial"/>
        </w:rPr>
        <w:t>обследования</w:t>
      </w:r>
      <w:r w:rsidR="00E906EE" w:rsidRPr="00EC0407">
        <w:rPr>
          <w:rFonts w:ascii="Arial" w:hAnsi="Arial" w:cs="Arial"/>
        </w:rPr>
        <w:t xml:space="preserve"> </w:t>
      </w:r>
      <w:r w:rsidRPr="00EC0407">
        <w:rPr>
          <w:rFonts w:ascii="Arial" w:hAnsi="Arial" w:cs="Arial"/>
        </w:rPr>
        <w:t>оформляются</w:t>
      </w:r>
      <w:r w:rsidR="00E906EE" w:rsidRPr="00EC0407">
        <w:rPr>
          <w:rFonts w:ascii="Arial" w:hAnsi="Arial" w:cs="Arial"/>
        </w:rPr>
        <w:t xml:space="preserve"> </w:t>
      </w:r>
      <w:r w:rsidRPr="00EC0407">
        <w:rPr>
          <w:rFonts w:ascii="Arial" w:hAnsi="Arial" w:cs="Arial"/>
        </w:rPr>
        <w:t>заключением.</w:t>
      </w:r>
    </w:p>
    <w:p w:rsidR="005903C3" w:rsidRPr="00EC0407" w:rsidRDefault="005903C3"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5.</w:t>
      </w:r>
      <w:r w:rsidR="00E906EE" w:rsidRPr="00EC0407">
        <w:rPr>
          <w:rFonts w:ascii="Arial" w:hAnsi="Arial" w:cs="Arial"/>
        </w:rPr>
        <w:t xml:space="preserve"> </w:t>
      </w:r>
      <w:r w:rsidRPr="00EC0407">
        <w:rPr>
          <w:rFonts w:ascii="Arial" w:hAnsi="Arial" w:cs="Arial"/>
        </w:rPr>
        <w:t>Под</w:t>
      </w:r>
      <w:r w:rsidR="00E906EE" w:rsidRPr="00EC0407">
        <w:rPr>
          <w:rFonts w:ascii="Arial" w:hAnsi="Arial" w:cs="Arial"/>
        </w:rPr>
        <w:t xml:space="preserve"> </w:t>
      </w:r>
      <w:r w:rsidRPr="00EC0407">
        <w:rPr>
          <w:rFonts w:ascii="Arial" w:hAnsi="Arial" w:cs="Arial"/>
        </w:rPr>
        <w:t>санкционированием</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понимается</w:t>
      </w:r>
      <w:r w:rsidR="00E906EE" w:rsidRPr="00EC0407">
        <w:rPr>
          <w:rFonts w:ascii="Arial" w:hAnsi="Arial" w:cs="Arial"/>
        </w:rPr>
        <w:t xml:space="preserve"> </w:t>
      </w:r>
      <w:r w:rsidRPr="00EC0407">
        <w:rPr>
          <w:rFonts w:ascii="Arial" w:hAnsi="Arial" w:cs="Arial"/>
        </w:rPr>
        <w:t>совершение</w:t>
      </w:r>
      <w:r w:rsidR="00E906EE" w:rsidRPr="00EC0407">
        <w:rPr>
          <w:rFonts w:ascii="Arial" w:hAnsi="Arial" w:cs="Arial"/>
        </w:rPr>
        <w:t xml:space="preserve"> </w:t>
      </w:r>
      <w:r w:rsidRPr="00EC0407">
        <w:rPr>
          <w:rFonts w:ascii="Arial" w:hAnsi="Arial" w:cs="Arial"/>
        </w:rPr>
        <w:t>разрешительной</w:t>
      </w:r>
      <w:r w:rsidR="00E906EE" w:rsidRPr="00EC0407">
        <w:rPr>
          <w:rFonts w:ascii="Arial" w:hAnsi="Arial" w:cs="Arial"/>
        </w:rPr>
        <w:t xml:space="preserve"> </w:t>
      </w:r>
      <w:r w:rsidRPr="00EC0407">
        <w:rPr>
          <w:rFonts w:ascii="Arial" w:hAnsi="Arial" w:cs="Arial"/>
        </w:rPr>
        <w:t>надписи</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представленных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финансовых</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наличие</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соответствие</w:t>
      </w:r>
      <w:r w:rsidR="00E906EE" w:rsidRPr="00EC0407">
        <w:rPr>
          <w:rFonts w:ascii="Arial" w:hAnsi="Arial" w:cs="Arial"/>
        </w:rPr>
        <w:t xml:space="preserve"> </w:t>
      </w:r>
      <w:r w:rsidRPr="00EC0407">
        <w:rPr>
          <w:rFonts w:ascii="Arial" w:hAnsi="Arial" w:cs="Arial"/>
        </w:rPr>
        <w:t>указанной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них</w:t>
      </w:r>
      <w:r w:rsidR="00E906EE" w:rsidRPr="00EC0407">
        <w:rPr>
          <w:rFonts w:ascii="Arial" w:hAnsi="Arial" w:cs="Arial"/>
        </w:rPr>
        <w:t xml:space="preserve"> </w:t>
      </w:r>
      <w:r w:rsidRPr="00EC0407">
        <w:rPr>
          <w:rFonts w:ascii="Arial" w:hAnsi="Arial" w:cs="Arial"/>
        </w:rPr>
        <w:t>информации</w:t>
      </w:r>
      <w:r w:rsidR="00E906EE" w:rsidRPr="00EC0407">
        <w:rPr>
          <w:rFonts w:ascii="Arial" w:hAnsi="Arial" w:cs="Arial"/>
        </w:rPr>
        <w:t xml:space="preserve"> </w:t>
      </w:r>
      <w:r w:rsidRPr="00EC0407">
        <w:rPr>
          <w:rFonts w:ascii="Arial" w:hAnsi="Arial" w:cs="Arial"/>
        </w:rPr>
        <w:t>требованиям</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нормативных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регулирующих</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p>
    <w:p w:rsidR="004639F2" w:rsidRPr="005B1FE6" w:rsidRDefault="004639F2" w:rsidP="005B1FE6">
      <w:pPr>
        <w:pStyle w:val="a4"/>
        <w:ind w:left="0" w:firstLine="0"/>
        <w:rPr>
          <w:rFonts w:cs="Arial"/>
          <w:bCs/>
          <w:sz w:val="24"/>
          <w:szCs w:val="24"/>
        </w:rPr>
      </w:pPr>
    </w:p>
    <w:bookmarkEnd w:id="22"/>
    <w:p w:rsidR="004639F2" w:rsidRPr="005B1FE6" w:rsidRDefault="004639F2"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3F6E79" w:rsidRPr="005B1FE6">
        <w:rPr>
          <w:rStyle w:val="s10"/>
          <w:rFonts w:ascii="Arial" w:hAnsi="Arial" w:cs="Arial"/>
          <w:bCs/>
        </w:rPr>
        <w:t>80</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Полномочия</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внешнего</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осуществлению</w:t>
      </w:r>
      <w:r w:rsidR="00E906EE" w:rsidRPr="005B1FE6">
        <w:rPr>
          <w:rFonts w:ascii="Arial" w:hAnsi="Arial" w:cs="Arial"/>
          <w:bCs/>
        </w:rPr>
        <w:t xml:space="preserve"> </w:t>
      </w:r>
      <w:r w:rsidRPr="005B1FE6">
        <w:rPr>
          <w:rFonts w:ascii="Arial" w:hAnsi="Arial" w:cs="Arial"/>
          <w:bCs/>
        </w:rPr>
        <w:t>внешнего</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Полномочиями</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внешнего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осуществлению</w:t>
      </w:r>
      <w:r w:rsidR="00E906EE" w:rsidRPr="00EC0407">
        <w:rPr>
          <w:rFonts w:ascii="Arial" w:hAnsi="Arial" w:cs="Arial"/>
        </w:rPr>
        <w:t xml:space="preserve"> </w:t>
      </w:r>
      <w:r w:rsidRPr="00EC0407">
        <w:rPr>
          <w:rFonts w:ascii="Arial" w:hAnsi="Arial" w:cs="Arial"/>
        </w:rPr>
        <w:t>внешнего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являются:</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соблюдением</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нормативных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регулирующих</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ходе</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бюджета;</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достоверностью,</w:t>
      </w:r>
      <w:r w:rsidR="00E906EE" w:rsidRPr="00EC0407">
        <w:rPr>
          <w:rFonts w:ascii="Arial" w:hAnsi="Arial" w:cs="Arial"/>
        </w:rPr>
        <w:t xml:space="preserve"> </w:t>
      </w:r>
      <w:r w:rsidRPr="00EC0407">
        <w:rPr>
          <w:rFonts w:ascii="Arial" w:hAnsi="Arial" w:cs="Arial"/>
        </w:rPr>
        <w:t>полнотой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соответствием</w:t>
      </w:r>
      <w:r w:rsidR="00E906EE" w:rsidRPr="00EC0407">
        <w:rPr>
          <w:rFonts w:ascii="Arial" w:hAnsi="Arial" w:cs="Arial"/>
        </w:rPr>
        <w:t xml:space="preserve"> </w:t>
      </w:r>
      <w:r w:rsidRPr="00EC0407">
        <w:rPr>
          <w:rFonts w:ascii="Arial" w:hAnsi="Arial" w:cs="Arial"/>
        </w:rPr>
        <w:t>нормативным</w:t>
      </w:r>
      <w:r w:rsidR="00E906EE" w:rsidRPr="00EC0407">
        <w:rPr>
          <w:rFonts w:ascii="Arial" w:hAnsi="Arial" w:cs="Arial"/>
        </w:rPr>
        <w:t xml:space="preserve"> </w:t>
      </w:r>
      <w:r w:rsidRPr="00EC0407">
        <w:rPr>
          <w:rFonts w:ascii="Arial" w:hAnsi="Arial" w:cs="Arial"/>
        </w:rPr>
        <w:t>требованиям</w:t>
      </w:r>
      <w:r w:rsidR="00E906EE" w:rsidRPr="00EC0407">
        <w:rPr>
          <w:rFonts w:ascii="Arial" w:hAnsi="Arial" w:cs="Arial"/>
        </w:rPr>
        <w:t xml:space="preserve"> </w:t>
      </w:r>
      <w:r w:rsidRPr="00EC0407">
        <w:rPr>
          <w:rFonts w:ascii="Arial" w:hAnsi="Arial" w:cs="Arial"/>
        </w:rPr>
        <w:t>составления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представления</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отчетности</w:t>
      </w:r>
      <w:r w:rsidR="00E906EE" w:rsidRPr="00EC0407">
        <w:rPr>
          <w:rFonts w:ascii="Arial" w:hAnsi="Arial" w:cs="Arial"/>
        </w:rPr>
        <w:t xml:space="preserve"> </w:t>
      </w:r>
      <w:r w:rsidRPr="00EC0407">
        <w:rPr>
          <w:rFonts w:ascii="Arial" w:hAnsi="Arial" w:cs="Arial"/>
        </w:rPr>
        <w:t>главных</w:t>
      </w:r>
      <w:r w:rsidR="00E906EE" w:rsidRPr="00EC0407">
        <w:rPr>
          <w:rFonts w:ascii="Arial" w:hAnsi="Arial" w:cs="Arial"/>
        </w:rPr>
        <w:t xml:space="preserve"> </w:t>
      </w:r>
      <w:r w:rsidRPr="00EC0407">
        <w:rPr>
          <w:rFonts w:ascii="Arial" w:hAnsi="Arial" w:cs="Arial"/>
        </w:rPr>
        <w:t>администраторов</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квартального</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годового</w:t>
      </w:r>
      <w:r w:rsidR="00E906EE" w:rsidRPr="00EC0407">
        <w:rPr>
          <w:rFonts w:ascii="Arial" w:hAnsi="Arial" w:cs="Arial"/>
        </w:rPr>
        <w:t xml:space="preserve"> </w:t>
      </w:r>
      <w:r w:rsidRPr="00EC0407">
        <w:rPr>
          <w:rFonts w:ascii="Arial" w:hAnsi="Arial" w:cs="Arial"/>
        </w:rPr>
        <w:t>отчетов</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бюджета;</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осуществлении</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внешнему</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контролю</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внешнего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проводятся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ревизии,</w:t>
      </w:r>
      <w:r w:rsidR="00E906EE" w:rsidRPr="00EC0407">
        <w:rPr>
          <w:rFonts w:ascii="Arial" w:hAnsi="Arial" w:cs="Arial"/>
        </w:rPr>
        <w:t xml:space="preserve"> </w:t>
      </w:r>
      <w:r w:rsidRPr="00EC0407">
        <w:rPr>
          <w:rFonts w:ascii="Arial" w:hAnsi="Arial" w:cs="Arial"/>
        </w:rPr>
        <w:t>анализ,</w:t>
      </w:r>
      <w:r w:rsidR="00E906EE" w:rsidRPr="00EC0407">
        <w:rPr>
          <w:rFonts w:ascii="Arial" w:hAnsi="Arial" w:cs="Arial"/>
        </w:rPr>
        <w:t xml:space="preserve"> </w:t>
      </w:r>
      <w:r w:rsidRPr="00EC0407">
        <w:rPr>
          <w:rFonts w:ascii="Arial" w:hAnsi="Arial" w:cs="Arial"/>
        </w:rPr>
        <w:t>обследования,</w:t>
      </w:r>
      <w:r w:rsidR="00E906EE" w:rsidRPr="00EC0407">
        <w:rPr>
          <w:rFonts w:ascii="Arial" w:hAnsi="Arial" w:cs="Arial"/>
        </w:rPr>
        <w:t xml:space="preserve"> </w:t>
      </w:r>
      <w:r w:rsidRPr="00EC0407">
        <w:rPr>
          <w:rFonts w:ascii="Arial" w:hAnsi="Arial" w:cs="Arial"/>
        </w:rPr>
        <w:t>мониторинг</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ходе</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контрольных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экспертно-аналитических</w:t>
      </w:r>
      <w:r w:rsidR="00E906EE" w:rsidRPr="00EC0407">
        <w:rPr>
          <w:rFonts w:ascii="Arial" w:hAnsi="Arial" w:cs="Arial"/>
        </w:rPr>
        <w:t xml:space="preserve"> </w:t>
      </w:r>
      <w:r w:rsidRPr="00EC0407">
        <w:rPr>
          <w:rFonts w:ascii="Arial" w:hAnsi="Arial" w:cs="Arial"/>
        </w:rPr>
        <w:t>мероприятий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56" w:anchor="/document/70353474/entry/0" w:history="1">
        <w:r w:rsidRPr="00EC0407">
          <w:rPr>
            <w:rStyle w:val="a5"/>
            <w:rFonts w:ascii="Arial" w:hAnsi="Arial" w:cs="Arial"/>
            <w:color w:val="auto"/>
            <w:u w:val="none"/>
          </w:rPr>
          <w:t>Федеральным</w:t>
        </w:r>
        <w:r w:rsidR="00E906EE" w:rsidRPr="00EC0407">
          <w:rPr>
            <w:rStyle w:val="a5"/>
            <w:rFonts w:ascii="Arial" w:hAnsi="Arial" w:cs="Arial"/>
            <w:color w:val="auto"/>
            <w:u w:val="none"/>
          </w:rPr>
          <w:t xml:space="preserve"> </w:t>
        </w:r>
        <w:r w:rsidRPr="00EC0407">
          <w:rPr>
            <w:rStyle w:val="a5"/>
            <w:rFonts w:ascii="Arial" w:hAnsi="Arial" w:cs="Arial"/>
            <w:color w:val="auto"/>
            <w:u w:val="none"/>
          </w:rPr>
          <w:t>законом</w:t>
        </w:r>
      </w:hyperlink>
      <w:r w:rsidR="00E906EE" w:rsidRPr="00EC0407">
        <w:rPr>
          <w:rFonts w:ascii="Arial" w:hAnsi="Arial" w:cs="Arial"/>
        </w:rPr>
        <w:t xml:space="preserve"> </w:t>
      </w:r>
      <w:r w:rsidRPr="00EC0407">
        <w:rPr>
          <w:rFonts w:ascii="Arial" w:hAnsi="Arial" w:cs="Arial"/>
        </w:rPr>
        <w:t>от</w:t>
      </w:r>
      <w:r w:rsidR="00E906EE" w:rsidRPr="00EC0407">
        <w:rPr>
          <w:rFonts w:ascii="Arial" w:hAnsi="Arial" w:cs="Arial"/>
        </w:rPr>
        <w:t xml:space="preserve"> </w:t>
      </w:r>
      <w:r w:rsidRPr="00EC0407">
        <w:rPr>
          <w:rFonts w:ascii="Arial" w:hAnsi="Arial" w:cs="Arial"/>
        </w:rPr>
        <w:t>5</w:t>
      </w:r>
      <w:r w:rsidR="00E906EE" w:rsidRPr="00EC0407">
        <w:rPr>
          <w:rFonts w:ascii="Arial" w:hAnsi="Arial" w:cs="Arial"/>
        </w:rPr>
        <w:t xml:space="preserve"> </w:t>
      </w:r>
      <w:r w:rsidRPr="00EC0407">
        <w:rPr>
          <w:rFonts w:ascii="Arial" w:hAnsi="Arial" w:cs="Arial"/>
        </w:rPr>
        <w:t>апреля</w:t>
      </w:r>
      <w:r w:rsidR="00E906EE" w:rsidRPr="00EC0407">
        <w:rPr>
          <w:rFonts w:ascii="Arial" w:hAnsi="Arial" w:cs="Arial"/>
        </w:rPr>
        <w:t xml:space="preserve"> </w:t>
      </w:r>
      <w:r w:rsidRPr="00EC0407">
        <w:rPr>
          <w:rFonts w:ascii="Arial" w:hAnsi="Arial" w:cs="Arial"/>
        </w:rPr>
        <w:t>2013</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N</w:t>
      </w:r>
      <w:r w:rsidR="00E906EE" w:rsidRPr="00EC0407">
        <w:rPr>
          <w:rFonts w:ascii="Arial" w:hAnsi="Arial" w:cs="Arial"/>
        </w:rPr>
        <w:t xml:space="preserve"> </w:t>
      </w:r>
      <w:r w:rsidRPr="00EC0407">
        <w:rPr>
          <w:rFonts w:ascii="Arial" w:hAnsi="Arial" w:cs="Arial"/>
        </w:rPr>
        <w:t>41-ФЗ</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Счетной</w:t>
      </w:r>
      <w:r w:rsidR="00E906EE" w:rsidRPr="00EC0407">
        <w:rPr>
          <w:rFonts w:ascii="Arial" w:hAnsi="Arial" w:cs="Arial"/>
        </w:rPr>
        <w:t xml:space="preserve"> </w:t>
      </w:r>
      <w:r w:rsidRPr="00EC0407">
        <w:rPr>
          <w:rFonts w:ascii="Arial" w:hAnsi="Arial" w:cs="Arial"/>
        </w:rPr>
        <w:t>палате</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hyperlink r:id="rId157" w:anchor="/document/12182695/entry/0" w:history="1">
        <w:r w:rsidRPr="00EC0407">
          <w:rPr>
            <w:rStyle w:val="a5"/>
            <w:rFonts w:ascii="Arial" w:hAnsi="Arial" w:cs="Arial"/>
            <w:color w:val="auto"/>
            <w:u w:val="none"/>
          </w:rPr>
          <w:t>Федеральным</w:t>
        </w:r>
        <w:r w:rsidR="00E906EE" w:rsidRPr="00EC0407">
          <w:rPr>
            <w:rStyle w:val="a5"/>
            <w:rFonts w:ascii="Arial" w:hAnsi="Arial" w:cs="Arial"/>
            <w:color w:val="auto"/>
            <w:u w:val="none"/>
          </w:rPr>
          <w:t xml:space="preserve"> </w:t>
        </w:r>
        <w:r w:rsidRPr="00EC0407">
          <w:rPr>
            <w:rStyle w:val="a5"/>
            <w:rFonts w:ascii="Arial" w:hAnsi="Arial" w:cs="Arial"/>
            <w:color w:val="auto"/>
            <w:u w:val="none"/>
          </w:rPr>
          <w:t>законом</w:t>
        </w:r>
      </w:hyperlink>
      <w:r w:rsidR="00E906EE" w:rsidRPr="00EC0407">
        <w:rPr>
          <w:rFonts w:ascii="Arial" w:hAnsi="Arial" w:cs="Arial"/>
        </w:rPr>
        <w:t xml:space="preserve"> </w:t>
      </w:r>
      <w:r w:rsidRPr="00EC0407">
        <w:rPr>
          <w:rFonts w:ascii="Arial" w:hAnsi="Arial" w:cs="Arial"/>
        </w:rPr>
        <w:t>от</w:t>
      </w:r>
      <w:r w:rsidR="00E906EE" w:rsidRPr="00EC0407">
        <w:rPr>
          <w:rFonts w:ascii="Arial" w:hAnsi="Arial" w:cs="Arial"/>
        </w:rPr>
        <w:t xml:space="preserve"> </w:t>
      </w:r>
      <w:r w:rsidRPr="00EC0407">
        <w:rPr>
          <w:rFonts w:ascii="Arial" w:hAnsi="Arial" w:cs="Arial"/>
        </w:rPr>
        <w:t>7</w:t>
      </w:r>
      <w:r w:rsidR="00E906EE" w:rsidRPr="00EC0407">
        <w:rPr>
          <w:rFonts w:ascii="Arial" w:hAnsi="Arial" w:cs="Arial"/>
        </w:rPr>
        <w:t xml:space="preserve"> </w:t>
      </w:r>
      <w:r w:rsidRPr="00EC0407">
        <w:rPr>
          <w:rFonts w:ascii="Arial" w:hAnsi="Arial" w:cs="Arial"/>
        </w:rPr>
        <w:t>февраля</w:t>
      </w:r>
      <w:r w:rsidR="00E906EE" w:rsidRPr="00EC0407">
        <w:rPr>
          <w:rFonts w:ascii="Arial" w:hAnsi="Arial" w:cs="Arial"/>
        </w:rPr>
        <w:t xml:space="preserve"> </w:t>
      </w:r>
      <w:r w:rsidRPr="00EC0407">
        <w:rPr>
          <w:rFonts w:ascii="Arial" w:hAnsi="Arial" w:cs="Arial"/>
        </w:rPr>
        <w:t>2011</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N</w:t>
      </w:r>
      <w:r w:rsidR="00E906EE" w:rsidRPr="00EC0407">
        <w:rPr>
          <w:rFonts w:ascii="Arial" w:hAnsi="Arial" w:cs="Arial"/>
        </w:rPr>
        <w:t xml:space="preserve"> </w:t>
      </w:r>
      <w:r w:rsidRPr="00EC0407">
        <w:rPr>
          <w:rFonts w:ascii="Arial" w:hAnsi="Arial" w:cs="Arial"/>
        </w:rPr>
        <w:t>6-ФЗ</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общих</w:t>
      </w:r>
      <w:r w:rsidR="00E906EE" w:rsidRPr="00EC0407">
        <w:rPr>
          <w:rFonts w:ascii="Arial" w:hAnsi="Arial" w:cs="Arial"/>
        </w:rPr>
        <w:t xml:space="preserve"> </w:t>
      </w:r>
      <w:r w:rsidRPr="00EC0407">
        <w:rPr>
          <w:rFonts w:ascii="Arial" w:hAnsi="Arial" w:cs="Arial"/>
        </w:rPr>
        <w:t>принципах</w:t>
      </w:r>
      <w:r w:rsidR="00E906EE" w:rsidRPr="00EC0407">
        <w:rPr>
          <w:rFonts w:ascii="Arial" w:hAnsi="Arial" w:cs="Arial"/>
        </w:rPr>
        <w:t xml:space="preserve"> </w:t>
      </w:r>
      <w:r w:rsidRPr="00EC0407">
        <w:rPr>
          <w:rFonts w:ascii="Arial" w:hAnsi="Arial" w:cs="Arial"/>
        </w:rPr>
        <w:t>организации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деятельности</w:t>
      </w:r>
      <w:r w:rsidR="00E906EE" w:rsidRPr="00EC0407">
        <w:rPr>
          <w:rFonts w:ascii="Arial" w:hAnsi="Arial" w:cs="Arial"/>
        </w:rPr>
        <w:t xml:space="preserve"> </w:t>
      </w:r>
      <w:r w:rsidRPr="00EC0407">
        <w:rPr>
          <w:rFonts w:ascii="Arial" w:hAnsi="Arial" w:cs="Arial"/>
        </w:rPr>
        <w:t>контрольно-счетных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субъектов</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образований";</w:t>
      </w:r>
      <w:proofErr w:type="gramEnd"/>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направляются</w:t>
      </w:r>
      <w:r w:rsidR="00E906EE" w:rsidRPr="00EC0407">
        <w:rPr>
          <w:rFonts w:ascii="Arial" w:hAnsi="Arial" w:cs="Arial"/>
        </w:rPr>
        <w:t xml:space="preserve"> </w:t>
      </w:r>
      <w:r w:rsidRPr="00EC0407">
        <w:rPr>
          <w:rFonts w:ascii="Arial" w:hAnsi="Arial" w:cs="Arial"/>
        </w:rPr>
        <w:t>объектам</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представления,</w:t>
      </w:r>
      <w:r w:rsidR="00E906EE" w:rsidRPr="00EC0407">
        <w:rPr>
          <w:rFonts w:ascii="Arial" w:hAnsi="Arial" w:cs="Arial"/>
        </w:rPr>
        <w:t xml:space="preserve"> </w:t>
      </w:r>
      <w:r w:rsidRPr="00EC0407">
        <w:rPr>
          <w:rFonts w:ascii="Arial" w:hAnsi="Arial" w:cs="Arial"/>
        </w:rPr>
        <w:t>предписания;</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направляются</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органам,</w:t>
      </w:r>
      <w:r w:rsidR="00E906EE" w:rsidRPr="00EC0407">
        <w:rPr>
          <w:rFonts w:ascii="Arial" w:hAnsi="Arial" w:cs="Arial"/>
        </w:rPr>
        <w:t xml:space="preserve"> </w:t>
      </w:r>
      <w:r w:rsidRPr="00EC0407">
        <w:rPr>
          <w:rFonts w:ascii="Arial" w:hAnsi="Arial" w:cs="Arial"/>
        </w:rPr>
        <w:t>уполномоченным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иными</w:t>
      </w:r>
      <w:r w:rsidR="00E906EE" w:rsidRPr="00EC0407">
        <w:rPr>
          <w:rFonts w:ascii="Arial" w:hAnsi="Arial" w:cs="Arial"/>
        </w:rPr>
        <w:t xml:space="preserve"> </w:t>
      </w:r>
      <w:r w:rsidRPr="00EC0407">
        <w:rPr>
          <w:rFonts w:ascii="Arial" w:hAnsi="Arial" w:cs="Arial"/>
        </w:rPr>
        <w:t>актами</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принимать</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r w:rsidRPr="00EC0407">
        <w:rPr>
          <w:rFonts w:ascii="Arial" w:hAnsi="Arial" w:cs="Arial"/>
        </w:rPr>
        <w:t>настоящим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уведомления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производство</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делам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административных</w:t>
      </w:r>
      <w:r w:rsidR="00E906EE" w:rsidRPr="00EC0407">
        <w:rPr>
          <w:rFonts w:ascii="Arial" w:hAnsi="Arial" w:cs="Arial"/>
        </w:rPr>
        <w:t xml:space="preserve"> </w:t>
      </w:r>
      <w:r w:rsidRPr="00EC0407">
        <w:rPr>
          <w:rFonts w:ascii="Arial" w:hAnsi="Arial" w:cs="Arial"/>
        </w:rPr>
        <w:t>правонарушениях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hyperlink r:id="rId158" w:anchor="/document/12125267/entry/4000" w:history="1">
        <w:r w:rsidRPr="00EC0407">
          <w:rPr>
            <w:rStyle w:val="a5"/>
            <w:rFonts w:ascii="Arial" w:hAnsi="Arial" w:cs="Arial"/>
            <w:color w:val="auto"/>
            <w:u w:val="none"/>
          </w:rPr>
          <w:t>законодательством</w:t>
        </w:r>
      </w:hyperlink>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административных</w:t>
      </w:r>
      <w:r w:rsidR="00E906EE" w:rsidRPr="00EC0407">
        <w:rPr>
          <w:rFonts w:ascii="Arial" w:hAnsi="Arial" w:cs="Arial"/>
        </w:rPr>
        <w:t xml:space="preserve"> </w:t>
      </w:r>
      <w:r w:rsidRPr="00EC0407">
        <w:rPr>
          <w:rFonts w:ascii="Arial" w:hAnsi="Arial" w:cs="Arial"/>
        </w:rPr>
        <w:t>правонарушениях.</w:t>
      </w:r>
    </w:p>
    <w:p w:rsidR="004639F2" w:rsidRPr="00EC0407" w:rsidRDefault="004639F2"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Порядок</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внешнего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внешнему</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контролю</w:t>
      </w:r>
      <w:r w:rsidR="00E906EE" w:rsidRPr="00EC0407">
        <w:rPr>
          <w:rFonts w:ascii="Arial" w:hAnsi="Arial" w:cs="Arial"/>
        </w:rPr>
        <w:t xml:space="preserve"> </w:t>
      </w:r>
      <w:r w:rsidRPr="00EC0407">
        <w:rPr>
          <w:rFonts w:ascii="Arial" w:hAnsi="Arial" w:cs="Arial"/>
        </w:rPr>
        <w:t>определяется</w:t>
      </w:r>
      <w:r w:rsidR="00E906EE" w:rsidRPr="00EC0407">
        <w:rPr>
          <w:rFonts w:ascii="Arial" w:hAnsi="Arial" w:cs="Arial"/>
        </w:rPr>
        <w:t xml:space="preserve"> </w:t>
      </w:r>
      <w:r w:rsidRPr="00EC0407">
        <w:rPr>
          <w:rFonts w:ascii="Arial" w:hAnsi="Arial" w:cs="Arial"/>
        </w:rPr>
        <w:t>муниципальными</w:t>
      </w:r>
      <w:r w:rsidR="00E906EE" w:rsidRPr="00EC0407">
        <w:rPr>
          <w:rFonts w:ascii="Arial" w:hAnsi="Arial" w:cs="Arial"/>
        </w:rPr>
        <w:t xml:space="preserve"> </w:t>
      </w:r>
      <w:r w:rsidRPr="00EC0407">
        <w:rPr>
          <w:rFonts w:ascii="Arial" w:hAnsi="Arial" w:cs="Arial"/>
        </w:rPr>
        <w:t>правовыми</w:t>
      </w:r>
      <w:r w:rsidR="00E906EE" w:rsidRPr="00EC0407">
        <w:rPr>
          <w:rFonts w:ascii="Arial" w:hAnsi="Arial" w:cs="Arial"/>
        </w:rPr>
        <w:t xml:space="preserve"> </w:t>
      </w:r>
      <w:r w:rsidRPr="00EC0407">
        <w:rPr>
          <w:rFonts w:ascii="Arial" w:hAnsi="Arial" w:cs="Arial"/>
        </w:rPr>
        <w:t>актами</w:t>
      </w:r>
      <w:r w:rsidR="00E906EE" w:rsidRPr="00EC0407">
        <w:rPr>
          <w:rFonts w:ascii="Arial" w:hAnsi="Arial" w:cs="Arial"/>
        </w:rPr>
        <w:t xml:space="preserve"> </w:t>
      </w:r>
      <w:r w:rsidRPr="00EC0407">
        <w:rPr>
          <w:rFonts w:ascii="Arial" w:hAnsi="Arial" w:cs="Arial"/>
        </w:rPr>
        <w:t>представительных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образований.</w:t>
      </w:r>
    </w:p>
    <w:p w:rsidR="00FC1385" w:rsidRPr="005B1FE6" w:rsidRDefault="00FC1385" w:rsidP="005B1FE6">
      <w:pPr>
        <w:pStyle w:val="s1"/>
        <w:shd w:val="clear" w:color="auto" w:fill="FFFFFF"/>
        <w:spacing w:before="0" w:beforeAutospacing="0" w:after="0" w:afterAutospacing="0"/>
        <w:jc w:val="both"/>
        <w:rPr>
          <w:rFonts w:ascii="Arial" w:hAnsi="Arial" w:cs="Arial"/>
        </w:rPr>
      </w:pPr>
    </w:p>
    <w:p w:rsidR="00FC1385" w:rsidRPr="005B1FE6" w:rsidRDefault="00FC1385"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1</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Полномочия</w:t>
      </w:r>
      <w:r w:rsidR="00E906EE" w:rsidRPr="005B1FE6">
        <w:rPr>
          <w:rFonts w:ascii="Arial" w:hAnsi="Arial" w:cs="Arial"/>
          <w:bCs/>
        </w:rPr>
        <w:t xml:space="preserve"> </w:t>
      </w:r>
      <w:r w:rsidRPr="005B1FE6">
        <w:rPr>
          <w:rFonts w:ascii="Arial" w:hAnsi="Arial" w:cs="Arial"/>
          <w:bCs/>
        </w:rPr>
        <w:t>финансовых</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муниципальных</w:t>
      </w:r>
      <w:r w:rsidR="00E906EE" w:rsidRPr="005B1FE6">
        <w:rPr>
          <w:rFonts w:ascii="Arial" w:hAnsi="Arial" w:cs="Arial"/>
          <w:bCs/>
        </w:rPr>
        <w:t xml:space="preserve"> </w:t>
      </w:r>
      <w:r w:rsidRPr="005B1FE6">
        <w:rPr>
          <w:rFonts w:ascii="Arial" w:hAnsi="Arial" w:cs="Arial"/>
          <w:bCs/>
        </w:rPr>
        <w:t>образований</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осуществлению</w:t>
      </w:r>
      <w:r w:rsidR="00E906EE" w:rsidRPr="005B1FE6">
        <w:rPr>
          <w:rFonts w:ascii="Arial" w:hAnsi="Arial" w:cs="Arial"/>
          <w:bCs/>
        </w:rPr>
        <w:t xml:space="preserve"> </w:t>
      </w:r>
      <w:r w:rsidRPr="005B1FE6">
        <w:rPr>
          <w:rFonts w:ascii="Arial" w:hAnsi="Arial" w:cs="Arial"/>
          <w:bCs/>
        </w:rPr>
        <w:t>внутреннего</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r w:rsidR="00E906EE" w:rsidRPr="005B1FE6">
        <w:rPr>
          <w:rFonts w:ascii="Arial" w:hAnsi="Arial" w:cs="Arial"/>
          <w:bCs/>
        </w:rPr>
        <w:t xml:space="preserve"> </w:t>
      </w:r>
      <w:r w:rsidRPr="005B1FE6">
        <w:rPr>
          <w:rFonts w:ascii="Arial" w:hAnsi="Arial" w:cs="Arial"/>
          <w:bCs/>
        </w:rPr>
        <w:t>при</w:t>
      </w:r>
      <w:r w:rsidR="00E906EE" w:rsidRPr="005B1FE6">
        <w:rPr>
          <w:rFonts w:ascii="Arial" w:hAnsi="Arial" w:cs="Arial"/>
          <w:bCs/>
        </w:rPr>
        <w:t xml:space="preserve"> </w:t>
      </w:r>
      <w:r w:rsidRPr="005B1FE6">
        <w:rPr>
          <w:rFonts w:ascii="Arial" w:hAnsi="Arial" w:cs="Arial"/>
          <w:bCs/>
        </w:rPr>
        <w:t>санкционировании</w:t>
      </w:r>
      <w:r w:rsidR="00E906EE" w:rsidRPr="005B1FE6">
        <w:rPr>
          <w:rFonts w:ascii="Arial" w:hAnsi="Arial" w:cs="Arial"/>
          <w:bCs/>
        </w:rPr>
        <w:t xml:space="preserve"> </w:t>
      </w:r>
      <w:r w:rsidRPr="005B1FE6">
        <w:rPr>
          <w:rFonts w:ascii="Arial" w:hAnsi="Arial" w:cs="Arial"/>
          <w:bCs/>
        </w:rPr>
        <w:t>операций</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Полномочиями</w:t>
      </w:r>
      <w:r w:rsidR="00E906EE" w:rsidRPr="00EC0407">
        <w:rPr>
          <w:rFonts w:ascii="Arial" w:hAnsi="Arial" w:cs="Arial"/>
        </w:rPr>
        <w:t xml:space="preserve"> </w:t>
      </w:r>
      <w:r w:rsidRPr="00EC0407">
        <w:rPr>
          <w:rFonts w:ascii="Arial" w:hAnsi="Arial" w:cs="Arial"/>
        </w:rPr>
        <w:t>финансовых</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образований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осуществлению</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санкционировании</w:t>
      </w:r>
      <w:r w:rsidR="00E906EE" w:rsidRPr="00EC0407">
        <w:rPr>
          <w:rFonts w:ascii="Arial" w:hAnsi="Arial" w:cs="Arial"/>
        </w:rPr>
        <w:t xml:space="preserve"> </w:t>
      </w:r>
      <w:r w:rsidRPr="00EC0407">
        <w:rPr>
          <w:rFonts w:ascii="Arial" w:hAnsi="Arial" w:cs="Arial"/>
        </w:rPr>
        <w:t>операций</w:t>
      </w:r>
      <w:r w:rsidR="00E906EE" w:rsidRPr="00EC0407">
        <w:rPr>
          <w:rFonts w:ascii="Arial" w:hAnsi="Arial" w:cs="Arial"/>
        </w:rPr>
        <w:t xml:space="preserve"> </w:t>
      </w:r>
      <w:r w:rsidRPr="00EC0407">
        <w:rPr>
          <w:rFonts w:ascii="Arial" w:hAnsi="Arial" w:cs="Arial"/>
        </w:rPr>
        <w:t>являются: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не</w:t>
      </w:r>
      <w:r w:rsidR="00A16D96">
        <w:rPr>
          <w:rFonts w:ascii="Arial" w:hAnsi="Arial" w:cs="Arial"/>
        </w:rPr>
        <w:t xml:space="preserve"> </w:t>
      </w:r>
      <w:r w:rsidRPr="00EC0407">
        <w:rPr>
          <w:rFonts w:ascii="Arial" w:hAnsi="Arial" w:cs="Arial"/>
        </w:rPr>
        <w:t>превышением</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операции</w:t>
      </w:r>
      <w:r w:rsidR="00E906EE" w:rsidRPr="00EC0407">
        <w:rPr>
          <w:rFonts w:ascii="Arial" w:hAnsi="Arial" w:cs="Arial"/>
        </w:rPr>
        <w:t xml:space="preserve"> </w:t>
      </w:r>
      <w:r w:rsidRPr="00EC0407">
        <w:rPr>
          <w:rFonts w:ascii="Arial" w:hAnsi="Arial" w:cs="Arial"/>
        </w:rPr>
        <w:t>над</w:t>
      </w:r>
      <w:r w:rsidR="00E906EE" w:rsidRPr="00EC0407">
        <w:rPr>
          <w:rFonts w:ascii="Arial" w:hAnsi="Arial" w:cs="Arial"/>
        </w:rPr>
        <w:t xml:space="preserve"> </w:t>
      </w:r>
      <w:r w:rsidRPr="00EC0407">
        <w:rPr>
          <w:rFonts w:ascii="Arial" w:hAnsi="Arial" w:cs="Arial"/>
        </w:rPr>
        <w:t>лимитами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бюджетными</w:t>
      </w:r>
      <w:r w:rsidR="00E906EE" w:rsidRPr="00EC0407">
        <w:rPr>
          <w:rFonts w:ascii="Arial" w:hAnsi="Arial" w:cs="Arial"/>
        </w:rPr>
        <w:t xml:space="preserve"> </w:t>
      </w:r>
      <w:r w:rsidRPr="00EC0407">
        <w:rPr>
          <w:rFonts w:ascii="Arial" w:hAnsi="Arial" w:cs="Arial"/>
        </w:rPr>
        <w:t>ассигнованиями;</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соответствием</w:t>
      </w:r>
      <w:r w:rsidR="00E906EE" w:rsidRPr="00EC0407">
        <w:rPr>
          <w:rFonts w:ascii="Arial" w:hAnsi="Arial" w:cs="Arial"/>
        </w:rPr>
        <w:t xml:space="preserve"> </w:t>
      </w:r>
      <w:r w:rsidRPr="00EC0407">
        <w:rPr>
          <w:rFonts w:ascii="Arial" w:hAnsi="Arial" w:cs="Arial"/>
        </w:rPr>
        <w:t>содержания</w:t>
      </w:r>
      <w:r w:rsidR="00E906EE" w:rsidRPr="00EC0407">
        <w:rPr>
          <w:rFonts w:ascii="Arial" w:hAnsi="Arial" w:cs="Arial"/>
        </w:rPr>
        <w:t xml:space="preserve"> </w:t>
      </w:r>
      <w:r w:rsidRPr="00EC0407">
        <w:rPr>
          <w:rFonts w:ascii="Arial" w:hAnsi="Arial" w:cs="Arial"/>
        </w:rPr>
        <w:t>проводимой</w:t>
      </w:r>
      <w:r w:rsidR="00E906EE" w:rsidRPr="00EC0407">
        <w:rPr>
          <w:rFonts w:ascii="Arial" w:hAnsi="Arial" w:cs="Arial"/>
        </w:rPr>
        <w:t xml:space="preserve"> </w:t>
      </w:r>
      <w:r w:rsidRPr="00EC0407">
        <w:rPr>
          <w:rFonts w:ascii="Arial" w:hAnsi="Arial" w:cs="Arial"/>
        </w:rPr>
        <w:t>операции</w:t>
      </w:r>
      <w:r w:rsidR="00E906EE" w:rsidRPr="00EC0407">
        <w:rPr>
          <w:rFonts w:ascii="Arial" w:hAnsi="Arial" w:cs="Arial"/>
        </w:rPr>
        <w:t xml:space="preserve"> </w:t>
      </w:r>
      <w:r w:rsidRPr="00EC0407">
        <w:rPr>
          <w:rFonts w:ascii="Arial" w:hAnsi="Arial" w:cs="Arial"/>
        </w:rPr>
        <w:t>коду</w:t>
      </w:r>
      <w:r w:rsidR="00E906EE" w:rsidRPr="00EC0407">
        <w:rPr>
          <w:rFonts w:ascii="Arial" w:hAnsi="Arial" w:cs="Arial"/>
        </w:rPr>
        <w:t xml:space="preserve"> </w:t>
      </w:r>
      <w:r w:rsidRPr="00EC0407">
        <w:rPr>
          <w:rFonts w:ascii="Arial" w:hAnsi="Arial" w:cs="Arial"/>
        </w:rPr>
        <w:t>вида</w:t>
      </w:r>
      <w:r w:rsidR="00E906EE" w:rsidRPr="00EC0407">
        <w:rPr>
          <w:rFonts w:ascii="Arial" w:hAnsi="Arial" w:cs="Arial"/>
        </w:rPr>
        <w:t xml:space="preserve"> </w:t>
      </w:r>
      <w:r w:rsidRPr="00EC0407">
        <w:rPr>
          <w:rFonts w:ascii="Arial" w:hAnsi="Arial" w:cs="Arial"/>
        </w:rPr>
        <w:t>расходов</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классификации</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указанному</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платежном</w:t>
      </w:r>
      <w:r w:rsidR="00E906EE" w:rsidRPr="00EC0407">
        <w:rPr>
          <w:rFonts w:ascii="Arial" w:hAnsi="Arial" w:cs="Arial"/>
        </w:rPr>
        <w:t xml:space="preserve"> </w:t>
      </w:r>
      <w:r w:rsidRPr="00EC0407">
        <w:rPr>
          <w:rFonts w:ascii="Arial" w:hAnsi="Arial" w:cs="Arial"/>
        </w:rPr>
        <w:t>документе,</w:t>
      </w:r>
      <w:r w:rsidR="00E906EE" w:rsidRPr="00EC0407">
        <w:rPr>
          <w:rFonts w:ascii="Arial" w:hAnsi="Arial" w:cs="Arial"/>
        </w:rPr>
        <w:t xml:space="preserve"> </w:t>
      </w:r>
      <w:r w:rsidRPr="00EC0407">
        <w:rPr>
          <w:rFonts w:ascii="Arial" w:hAnsi="Arial" w:cs="Arial"/>
        </w:rPr>
        <w:t>представленном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Федеральное</w:t>
      </w:r>
      <w:r w:rsidR="00E906EE" w:rsidRPr="00EC0407">
        <w:rPr>
          <w:rFonts w:ascii="Arial" w:hAnsi="Arial" w:cs="Arial"/>
        </w:rPr>
        <w:t xml:space="preserve"> </w:t>
      </w:r>
      <w:r w:rsidRPr="00EC0407">
        <w:rPr>
          <w:rFonts w:ascii="Arial" w:hAnsi="Arial" w:cs="Arial"/>
        </w:rPr>
        <w:t>казначейство</w:t>
      </w:r>
      <w:r w:rsidR="00E906EE" w:rsidRPr="00EC0407">
        <w:rPr>
          <w:rFonts w:ascii="Arial" w:hAnsi="Arial" w:cs="Arial"/>
        </w:rPr>
        <w:t xml:space="preserve"> </w:t>
      </w:r>
      <w:r w:rsidRPr="00EC0407">
        <w:rPr>
          <w:rFonts w:ascii="Arial" w:hAnsi="Arial" w:cs="Arial"/>
        </w:rPr>
        <w:t>получателем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наличием</w:t>
      </w:r>
      <w:r w:rsidR="00E906EE" w:rsidRPr="00EC0407">
        <w:rPr>
          <w:rFonts w:ascii="Arial" w:hAnsi="Arial" w:cs="Arial"/>
        </w:rPr>
        <w:t xml:space="preserve"> </w:t>
      </w:r>
      <w:r w:rsidRPr="00EC0407">
        <w:rPr>
          <w:rFonts w:ascii="Arial" w:hAnsi="Arial" w:cs="Arial"/>
        </w:rPr>
        <w:t>документов,</w:t>
      </w:r>
      <w:r w:rsidR="00E906EE" w:rsidRPr="00EC0407">
        <w:rPr>
          <w:rFonts w:ascii="Arial" w:hAnsi="Arial" w:cs="Arial"/>
        </w:rPr>
        <w:t xml:space="preserve"> </w:t>
      </w:r>
      <w:r w:rsidRPr="00EC0407">
        <w:rPr>
          <w:rFonts w:ascii="Arial" w:hAnsi="Arial" w:cs="Arial"/>
        </w:rPr>
        <w:t>подтверждающих</w:t>
      </w:r>
      <w:r w:rsidR="00E906EE" w:rsidRPr="00EC0407">
        <w:rPr>
          <w:rFonts w:ascii="Arial" w:hAnsi="Arial" w:cs="Arial"/>
        </w:rPr>
        <w:t xml:space="preserve"> </w:t>
      </w:r>
      <w:r w:rsidRPr="00EC0407">
        <w:rPr>
          <w:rFonts w:ascii="Arial" w:hAnsi="Arial" w:cs="Arial"/>
        </w:rPr>
        <w:t>возникновение</w:t>
      </w:r>
      <w:r w:rsidR="00E906EE" w:rsidRPr="00EC0407">
        <w:rPr>
          <w:rFonts w:ascii="Arial" w:hAnsi="Arial" w:cs="Arial"/>
        </w:rPr>
        <w:t xml:space="preserve"> </w:t>
      </w:r>
      <w:r w:rsidRPr="00EC0407">
        <w:rPr>
          <w:rFonts w:ascii="Arial" w:hAnsi="Arial" w:cs="Arial"/>
        </w:rPr>
        <w:t>денежного</w:t>
      </w:r>
      <w:r w:rsidR="00E906EE" w:rsidRPr="00EC0407">
        <w:rPr>
          <w:rFonts w:ascii="Arial" w:hAnsi="Arial" w:cs="Arial"/>
        </w:rPr>
        <w:t xml:space="preserve"> </w:t>
      </w:r>
      <w:r w:rsidRPr="00EC0407">
        <w:rPr>
          <w:rFonts w:ascii="Arial" w:hAnsi="Arial" w:cs="Arial"/>
        </w:rPr>
        <w:t>обязательства,</w:t>
      </w:r>
      <w:r w:rsidR="00E906EE" w:rsidRPr="00EC0407">
        <w:rPr>
          <w:rFonts w:ascii="Arial" w:hAnsi="Arial" w:cs="Arial"/>
        </w:rPr>
        <w:t xml:space="preserve"> </w:t>
      </w:r>
      <w:r w:rsidRPr="00EC0407">
        <w:rPr>
          <w:rFonts w:ascii="Arial" w:hAnsi="Arial" w:cs="Arial"/>
        </w:rPr>
        <w:t>подлежащего</w:t>
      </w:r>
      <w:r w:rsidR="00E906EE" w:rsidRPr="00EC0407">
        <w:rPr>
          <w:rFonts w:ascii="Arial" w:hAnsi="Arial" w:cs="Arial"/>
        </w:rPr>
        <w:t xml:space="preserve"> </w:t>
      </w:r>
      <w:r w:rsidRPr="00EC0407">
        <w:rPr>
          <w:rFonts w:ascii="Arial" w:hAnsi="Arial" w:cs="Arial"/>
        </w:rPr>
        <w:t>оплате</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счет</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соответствием</w:t>
      </w:r>
      <w:r w:rsidR="00E906EE" w:rsidRPr="00EC0407">
        <w:rPr>
          <w:rFonts w:ascii="Arial" w:hAnsi="Arial" w:cs="Arial"/>
        </w:rPr>
        <w:t xml:space="preserve"> </w:t>
      </w:r>
      <w:r w:rsidRPr="00EC0407">
        <w:rPr>
          <w:rFonts w:ascii="Arial" w:hAnsi="Arial" w:cs="Arial"/>
        </w:rPr>
        <w:t>сведений</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поставленном</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учет</w:t>
      </w:r>
      <w:r w:rsidR="00E906EE" w:rsidRPr="00EC0407">
        <w:rPr>
          <w:rFonts w:ascii="Arial" w:hAnsi="Arial" w:cs="Arial"/>
        </w:rPr>
        <w:t xml:space="preserve"> </w:t>
      </w:r>
      <w:r w:rsidRPr="00EC0407">
        <w:rPr>
          <w:rFonts w:ascii="Arial" w:hAnsi="Arial" w:cs="Arial"/>
        </w:rPr>
        <w:t>бюджетном</w:t>
      </w:r>
      <w:r w:rsidR="00E906EE" w:rsidRPr="00EC0407">
        <w:rPr>
          <w:rFonts w:ascii="Arial" w:hAnsi="Arial" w:cs="Arial"/>
        </w:rPr>
        <w:t xml:space="preserve"> </w:t>
      </w:r>
      <w:r w:rsidRPr="00EC0407">
        <w:rPr>
          <w:rFonts w:ascii="Arial" w:hAnsi="Arial" w:cs="Arial"/>
        </w:rPr>
        <w:t>обязательстве</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контракту</w:t>
      </w:r>
      <w:r w:rsidR="00E906EE" w:rsidRPr="00EC0407">
        <w:rPr>
          <w:rFonts w:ascii="Arial" w:hAnsi="Arial" w:cs="Arial"/>
        </w:rPr>
        <w:t xml:space="preserve"> </w:t>
      </w:r>
      <w:r w:rsidRPr="00EC0407">
        <w:rPr>
          <w:rFonts w:ascii="Arial" w:hAnsi="Arial" w:cs="Arial"/>
        </w:rPr>
        <w:t>сведениям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данном</w:t>
      </w:r>
      <w:r w:rsidR="00E906EE" w:rsidRPr="00EC0407">
        <w:rPr>
          <w:rFonts w:ascii="Arial" w:hAnsi="Arial" w:cs="Arial"/>
        </w:rPr>
        <w:t xml:space="preserve"> </w:t>
      </w:r>
      <w:r w:rsidRPr="00EC0407">
        <w:rPr>
          <w:rFonts w:ascii="Arial" w:hAnsi="Arial" w:cs="Arial"/>
        </w:rPr>
        <w:t>муниципальном</w:t>
      </w:r>
      <w:r w:rsidR="00E906EE" w:rsidRPr="00EC0407">
        <w:rPr>
          <w:rFonts w:ascii="Arial" w:hAnsi="Arial" w:cs="Arial"/>
        </w:rPr>
        <w:t xml:space="preserve"> </w:t>
      </w:r>
      <w:r w:rsidRPr="00EC0407">
        <w:rPr>
          <w:rFonts w:ascii="Arial" w:hAnsi="Arial" w:cs="Arial"/>
        </w:rPr>
        <w:t>контракте,</w:t>
      </w:r>
      <w:r w:rsidR="00E906EE" w:rsidRPr="00EC0407">
        <w:rPr>
          <w:rFonts w:ascii="Arial" w:hAnsi="Arial" w:cs="Arial"/>
        </w:rPr>
        <w:t xml:space="preserve"> </w:t>
      </w:r>
      <w:r w:rsidRPr="00EC0407">
        <w:rPr>
          <w:rFonts w:ascii="Arial" w:hAnsi="Arial" w:cs="Arial"/>
        </w:rPr>
        <w:t>содержащемся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предусмотренном</w:t>
      </w:r>
      <w:r w:rsidR="00E906EE" w:rsidRPr="00EC0407">
        <w:rPr>
          <w:rFonts w:ascii="Arial" w:hAnsi="Arial" w:cs="Arial"/>
        </w:rPr>
        <w:t xml:space="preserve"> </w:t>
      </w:r>
      <w:hyperlink r:id="rId159" w:anchor="/document/70353464/entry/2" w:history="1">
        <w:r w:rsidRPr="00EC0407">
          <w:rPr>
            <w:rStyle w:val="a5"/>
            <w:rFonts w:ascii="Arial" w:hAnsi="Arial" w:cs="Arial"/>
            <w:color w:val="auto"/>
            <w:u w:val="none"/>
          </w:rPr>
          <w:t>законодательством</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контрактной</w:t>
      </w:r>
      <w:r w:rsidR="00E906EE" w:rsidRPr="00EC0407">
        <w:rPr>
          <w:rFonts w:ascii="Arial" w:hAnsi="Arial" w:cs="Arial"/>
        </w:rPr>
        <w:t xml:space="preserve"> </w:t>
      </w:r>
      <w:r w:rsidRPr="00EC0407">
        <w:rPr>
          <w:rFonts w:ascii="Arial" w:hAnsi="Arial" w:cs="Arial"/>
        </w:rPr>
        <w:t>системе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сфере</w:t>
      </w:r>
      <w:r w:rsidR="00E906EE" w:rsidRPr="00EC0407">
        <w:rPr>
          <w:rFonts w:ascii="Arial" w:hAnsi="Arial" w:cs="Arial"/>
        </w:rPr>
        <w:t xml:space="preserve"> </w:t>
      </w:r>
      <w:r w:rsidRPr="00EC0407">
        <w:rPr>
          <w:rFonts w:ascii="Arial" w:hAnsi="Arial" w:cs="Arial"/>
        </w:rPr>
        <w:t>закупок</w:t>
      </w:r>
      <w:r w:rsidR="00E906EE" w:rsidRPr="00EC0407">
        <w:rPr>
          <w:rFonts w:ascii="Arial" w:hAnsi="Arial" w:cs="Arial"/>
        </w:rPr>
        <w:t xml:space="preserve"> </w:t>
      </w:r>
      <w:r w:rsidRPr="00EC0407">
        <w:rPr>
          <w:rFonts w:ascii="Arial" w:hAnsi="Arial" w:cs="Arial"/>
        </w:rPr>
        <w:t>товаров,</w:t>
      </w:r>
      <w:r w:rsidR="00E906EE" w:rsidRPr="00EC0407">
        <w:rPr>
          <w:rFonts w:ascii="Arial" w:hAnsi="Arial" w:cs="Arial"/>
        </w:rPr>
        <w:t xml:space="preserve"> </w:t>
      </w:r>
      <w:r w:rsidRPr="00EC0407">
        <w:rPr>
          <w:rFonts w:ascii="Arial" w:hAnsi="Arial" w:cs="Arial"/>
        </w:rPr>
        <w:t>работ,</w:t>
      </w:r>
      <w:r w:rsidR="00E906EE" w:rsidRPr="00EC0407">
        <w:rPr>
          <w:rFonts w:ascii="Arial" w:hAnsi="Arial" w:cs="Arial"/>
        </w:rPr>
        <w:t xml:space="preserve"> </w:t>
      </w:r>
      <w:r w:rsidRPr="00EC0407">
        <w:rPr>
          <w:rFonts w:ascii="Arial" w:hAnsi="Arial" w:cs="Arial"/>
        </w:rPr>
        <w:t>услуг</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обеспечения</w:t>
      </w:r>
      <w:r w:rsidR="00E906EE" w:rsidRPr="00EC0407">
        <w:rPr>
          <w:rFonts w:ascii="Arial" w:hAnsi="Arial" w:cs="Arial"/>
        </w:rPr>
        <w:t xml:space="preserve"> </w:t>
      </w:r>
      <w:r w:rsidRPr="00EC0407">
        <w:rPr>
          <w:rFonts w:ascii="Arial" w:hAnsi="Arial" w:cs="Arial"/>
        </w:rPr>
        <w:t>государственных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нужд</w:t>
      </w:r>
      <w:r w:rsidR="00E906EE" w:rsidRPr="00EC0407">
        <w:rPr>
          <w:rFonts w:ascii="Arial" w:hAnsi="Arial" w:cs="Arial"/>
        </w:rPr>
        <w:t xml:space="preserve"> </w:t>
      </w:r>
      <w:r w:rsidRPr="00EC0407">
        <w:rPr>
          <w:rFonts w:ascii="Arial" w:hAnsi="Arial" w:cs="Arial"/>
        </w:rPr>
        <w:t>реестре</w:t>
      </w:r>
      <w:r w:rsidR="00E906EE" w:rsidRPr="00EC0407">
        <w:rPr>
          <w:rFonts w:ascii="Arial" w:hAnsi="Arial" w:cs="Arial"/>
        </w:rPr>
        <w:t xml:space="preserve"> </w:t>
      </w:r>
      <w:r w:rsidRPr="00EC0407">
        <w:rPr>
          <w:rFonts w:ascii="Arial" w:hAnsi="Arial" w:cs="Arial"/>
        </w:rPr>
        <w:t>контрактов,</w:t>
      </w:r>
      <w:r w:rsidR="00E906EE" w:rsidRPr="00EC0407">
        <w:rPr>
          <w:rFonts w:ascii="Arial" w:hAnsi="Arial" w:cs="Arial"/>
        </w:rPr>
        <w:t xml:space="preserve"> </w:t>
      </w:r>
      <w:r w:rsidRPr="00EC0407">
        <w:rPr>
          <w:rFonts w:ascii="Arial" w:hAnsi="Arial" w:cs="Arial"/>
        </w:rPr>
        <w:t>заключенных</w:t>
      </w:r>
      <w:r w:rsidR="00E906EE" w:rsidRPr="00EC0407">
        <w:rPr>
          <w:rFonts w:ascii="Arial" w:hAnsi="Arial" w:cs="Arial"/>
        </w:rPr>
        <w:t xml:space="preserve"> </w:t>
      </w:r>
      <w:r w:rsidRPr="00EC0407">
        <w:rPr>
          <w:rFonts w:ascii="Arial" w:hAnsi="Arial" w:cs="Arial"/>
        </w:rPr>
        <w:t>заказчиками.</w:t>
      </w:r>
      <w:proofErr w:type="gramEnd"/>
    </w:p>
    <w:p w:rsidR="00FC1385" w:rsidRPr="005B1FE6" w:rsidRDefault="00FC1385" w:rsidP="005B1FE6">
      <w:pPr>
        <w:pStyle w:val="s1"/>
        <w:shd w:val="clear" w:color="auto" w:fill="FFFFFF"/>
        <w:spacing w:before="0" w:beforeAutospacing="0" w:after="0" w:afterAutospacing="0"/>
        <w:jc w:val="both"/>
        <w:rPr>
          <w:rFonts w:ascii="Arial" w:hAnsi="Arial" w:cs="Arial"/>
        </w:rPr>
      </w:pPr>
    </w:p>
    <w:p w:rsidR="00FC1385" w:rsidRPr="005B1FE6" w:rsidRDefault="00FC1385"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2</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Полномочия</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внутреннего</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осуществлению</w:t>
      </w:r>
      <w:r w:rsidR="00E906EE" w:rsidRPr="005B1FE6">
        <w:rPr>
          <w:rFonts w:ascii="Arial" w:hAnsi="Arial" w:cs="Arial"/>
          <w:bCs/>
        </w:rPr>
        <w:t xml:space="preserve"> </w:t>
      </w:r>
      <w:r w:rsidRPr="005B1FE6">
        <w:rPr>
          <w:rFonts w:ascii="Arial" w:hAnsi="Arial" w:cs="Arial"/>
          <w:bCs/>
        </w:rPr>
        <w:t>внутреннего</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Полномочиями</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осуществлению</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являются: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соблюдением</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нормативных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регулирующих</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t>контроль</w:t>
      </w:r>
      <w:r w:rsidR="00E906EE" w:rsidRPr="00EC0407">
        <w:rPr>
          <w:rFonts w:ascii="Arial" w:hAnsi="Arial" w:cs="Arial"/>
        </w:rPr>
        <w:t xml:space="preserve"> </w:t>
      </w:r>
      <w:r w:rsidRPr="00EC0407">
        <w:rPr>
          <w:rFonts w:ascii="Arial" w:hAnsi="Arial" w:cs="Arial"/>
        </w:rPr>
        <w:t>за</w:t>
      </w:r>
      <w:proofErr w:type="gramEnd"/>
      <w:r w:rsidR="00E906EE" w:rsidRPr="00EC0407">
        <w:rPr>
          <w:rFonts w:ascii="Arial" w:hAnsi="Arial" w:cs="Arial"/>
        </w:rPr>
        <w:t xml:space="preserve"> </w:t>
      </w:r>
      <w:r w:rsidRPr="00EC0407">
        <w:rPr>
          <w:rFonts w:ascii="Arial" w:hAnsi="Arial" w:cs="Arial"/>
        </w:rPr>
        <w:t>полнотой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достоверностью</w:t>
      </w:r>
      <w:r w:rsidR="00E906EE" w:rsidRPr="00EC0407">
        <w:rPr>
          <w:rFonts w:ascii="Arial" w:hAnsi="Arial" w:cs="Arial"/>
        </w:rPr>
        <w:t xml:space="preserve"> </w:t>
      </w:r>
      <w:r w:rsidRPr="00EC0407">
        <w:rPr>
          <w:rFonts w:ascii="Arial" w:hAnsi="Arial" w:cs="Arial"/>
        </w:rPr>
        <w:t>отчетности</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реализации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программ,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r w:rsidR="00E906EE" w:rsidRPr="00EC0407">
        <w:rPr>
          <w:rFonts w:ascii="Arial" w:hAnsi="Arial" w:cs="Arial"/>
        </w:rPr>
        <w:t xml:space="preserve"> </w:t>
      </w:r>
      <w:r w:rsidRPr="00EC0407">
        <w:rPr>
          <w:rFonts w:ascii="Arial" w:hAnsi="Arial" w:cs="Arial"/>
        </w:rPr>
        <w:t>отчетности</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исполнении</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заданий.</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осуществлении</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внутреннему</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контролю</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проводятся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ревизии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обследования;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направляются</w:t>
      </w:r>
      <w:r w:rsidR="00E906EE" w:rsidRPr="00EC0407">
        <w:rPr>
          <w:rFonts w:ascii="Arial" w:hAnsi="Arial" w:cs="Arial"/>
        </w:rPr>
        <w:t xml:space="preserve"> </w:t>
      </w:r>
      <w:r w:rsidRPr="00EC0407">
        <w:rPr>
          <w:rFonts w:ascii="Arial" w:hAnsi="Arial" w:cs="Arial"/>
        </w:rPr>
        <w:t>объектам</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акты,</w:t>
      </w:r>
      <w:r w:rsidR="00E906EE" w:rsidRPr="00EC0407">
        <w:rPr>
          <w:rFonts w:ascii="Arial" w:hAnsi="Arial" w:cs="Arial"/>
        </w:rPr>
        <w:t xml:space="preserve"> </w:t>
      </w:r>
      <w:r w:rsidRPr="00EC0407">
        <w:rPr>
          <w:rFonts w:ascii="Arial" w:hAnsi="Arial" w:cs="Arial"/>
        </w:rPr>
        <w:t>заключения,</w:t>
      </w:r>
      <w:r w:rsidR="00E906EE" w:rsidRPr="00EC0407">
        <w:rPr>
          <w:rFonts w:ascii="Arial" w:hAnsi="Arial" w:cs="Arial"/>
        </w:rPr>
        <w:t xml:space="preserve"> </w:t>
      </w:r>
      <w:r w:rsidRPr="00EC0407">
        <w:rPr>
          <w:rFonts w:ascii="Arial" w:hAnsi="Arial" w:cs="Arial"/>
        </w:rPr>
        <w:t>представления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предписания;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направляются</w:t>
      </w:r>
      <w:r w:rsidR="00E906EE" w:rsidRPr="00EC0407">
        <w:rPr>
          <w:rFonts w:ascii="Arial" w:hAnsi="Arial" w:cs="Arial"/>
        </w:rPr>
        <w:t xml:space="preserve"> </w:t>
      </w:r>
      <w:r w:rsidRPr="00EC0407">
        <w:rPr>
          <w:rFonts w:ascii="Arial" w:hAnsi="Arial" w:cs="Arial"/>
        </w:rPr>
        <w:t>органам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должностным</w:t>
      </w:r>
      <w:r w:rsidR="00E906EE" w:rsidRPr="00EC0407">
        <w:rPr>
          <w:rFonts w:ascii="Arial" w:hAnsi="Arial" w:cs="Arial"/>
        </w:rPr>
        <w:t xml:space="preserve"> </w:t>
      </w:r>
      <w:r w:rsidRPr="00EC0407">
        <w:rPr>
          <w:rFonts w:ascii="Arial" w:hAnsi="Arial" w:cs="Arial"/>
        </w:rPr>
        <w:t>лицам,</w:t>
      </w:r>
      <w:r w:rsidR="00E906EE" w:rsidRPr="00EC0407">
        <w:rPr>
          <w:rFonts w:ascii="Arial" w:hAnsi="Arial" w:cs="Arial"/>
        </w:rPr>
        <w:t xml:space="preserve"> </w:t>
      </w:r>
      <w:r w:rsidRPr="00EC0407">
        <w:rPr>
          <w:rFonts w:ascii="Arial" w:hAnsi="Arial" w:cs="Arial"/>
        </w:rPr>
        <w:t>уполномоченным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РФ,</w:t>
      </w:r>
      <w:r w:rsidR="00E906EE" w:rsidRPr="00EC0407">
        <w:rPr>
          <w:rFonts w:ascii="Arial" w:hAnsi="Arial" w:cs="Arial"/>
        </w:rPr>
        <w:t xml:space="preserve"> </w:t>
      </w:r>
      <w:r w:rsidRPr="00EC0407">
        <w:rPr>
          <w:rFonts w:ascii="Arial" w:hAnsi="Arial" w:cs="Arial"/>
        </w:rPr>
        <w:t>иными</w:t>
      </w:r>
      <w:r w:rsidR="00E906EE" w:rsidRPr="00EC0407">
        <w:rPr>
          <w:rFonts w:ascii="Arial" w:hAnsi="Arial" w:cs="Arial"/>
        </w:rPr>
        <w:t xml:space="preserve"> </w:t>
      </w:r>
      <w:r w:rsidRPr="00EC0407">
        <w:rPr>
          <w:rFonts w:ascii="Arial" w:hAnsi="Arial" w:cs="Arial"/>
        </w:rPr>
        <w:t>актами</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принимать</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r w:rsidRPr="00EC0407">
        <w:rPr>
          <w:rFonts w:ascii="Arial" w:hAnsi="Arial" w:cs="Arial"/>
        </w:rPr>
        <w:t>настоящим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уведомления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осуществляется</w:t>
      </w:r>
      <w:r w:rsidR="00E906EE" w:rsidRPr="00EC0407">
        <w:rPr>
          <w:rFonts w:ascii="Arial" w:hAnsi="Arial" w:cs="Arial"/>
        </w:rPr>
        <w:t xml:space="preserve"> </w:t>
      </w:r>
      <w:r w:rsidRPr="00EC0407">
        <w:rPr>
          <w:rFonts w:ascii="Arial" w:hAnsi="Arial" w:cs="Arial"/>
        </w:rPr>
        <w:t>производство</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делам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административных</w:t>
      </w:r>
      <w:r w:rsidR="00E906EE" w:rsidRPr="00EC0407">
        <w:rPr>
          <w:rFonts w:ascii="Arial" w:hAnsi="Arial" w:cs="Arial"/>
        </w:rPr>
        <w:t xml:space="preserve"> </w:t>
      </w:r>
      <w:r w:rsidRPr="00EC0407">
        <w:rPr>
          <w:rFonts w:ascii="Arial" w:hAnsi="Arial" w:cs="Arial"/>
        </w:rPr>
        <w:t>правонарушениях</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60" w:anchor="/document/12125267/entry/4000" w:history="1">
        <w:r w:rsidRPr="00EC0407">
          <w:rPr>
            <w:rStyle w:val="a5"/>
            <w:rFonts w:ascii="Arial" w:hAnsi="Arial" w:cs="Arial"/>
            <w:color w:val="auto"/>
            <w:u w:val="none"/>
          </w:rPr>
          <w:t>порядке</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административных</w:t>
      </w:r>
      <w:r w:rsidR="00E906EE" w:rsidRPr="00EC0407">
        <w:rPr>
          <w:rFonts w:ascii="Arial" w:hAnsi="Arial" w:cs="Arial"/>
        </w:rPr>
        <w:t xml:space="preserve"> </w:t>
      </w:r>
      <w:r w:rsidRPr="00EC0407">
        <w:rPr>
          <w:rFonts w:ascii="Arial" w:hAnsi="Arial" w:cs="Arial"/>
        </w:rPr>
        <w:t>правонарушениях.</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hyperlink r:id="rId161" w:anchor="/document/70520990/entry/1000" w:history="1">
        <w:r w:rsidRPr="00EC0407">
          <w:rPr>
            <w:rStyle w:val="a5"/>
            <w:rFonts w:ascii="Arial" w:hAnsi="Arial" w:cs="Arial"/>
            <w:color w:val="auto"/>
            <w:u w:val="none"/>
          </w:rPr>
          <w:t>Порядок</w:t>
        </w:r>
      </w:hyperlink>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внутреннему</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контролю</w:t>
      </w:r>
      <w:r w:rsidR="00E906EE" w:rsidRPr="00EC0407">
        <w:rPr>
          <w:rFonts w:ascii="Arial" w:hAnsi="Arial" w:cs="Arial"/>
        </w:rPr>
        <w:t xml:space="preserve"> </w:t>
      </w:r>
      <w:r w:rsidRPr="00EC0407">
        <w:rPr>
          <w:rFonts w:ascii="Arial" w:hAnsi="Arial" w:cs="Arial"/>
        </w:rPr>
        <w:t>определяется</w:t>
      </w:r>
      <w:r w:rsidR="00E906EE" w:rsidRPr="00EC0407">
        <w:rPr>
          <w:rFonts w:ascii="Arial" w:hAnsi="Arial" w:cs="Arial"/>
        </w:rPr>
        <w:t xml:space="preserve"> </w:t>
      </w:r>
      <w:r w:rsidRPr="00EC0407">
        <w:rPr>
          <w:rFonts w:ascii="Arial" w:hAnsi="Arial" w:cs="Arial"/>
        </w:rPr>
        <w:t>муниципальными</w:t>
      </w:r>
      <w:r w:rsidR="00E906EE" w:rsidRPr="00EC0407">
        <w:rPr>
          <w:rFonts w:ascii="Arial" w:hAnsi="Arial" w:cs="Arial"/>
        </w:rPr>
        <w:t xml:space="preserve"> </w:t>
      </w:r>
      <w:r w:rsidRPr="00EC0407">
        <w:rPr>
          <w:rFonts w:ascii="Arial" w:hAnsi="Arial" w:cs="Arial"/>
        </w:rPr>
        <w:t>правовыми</w:t>
      </w:r>
      <w:r w:rsidR="00E906EE" w:rsidRPr="00EC0407">
        <w:rPr>
          <w:rFonts w:ascii="Arial" w:hAnsi="Arial" w:cs="Arial"/>
        </w:rPr>
        <w:t xml:space="preserve"> </w:t>
      </w:r>
      <w:r w:rsidRPr="00EC0407">
        <w:rPr>
          <w:rFonts w:ascii="Arial" w:hAnsi="Arial" w:cs="Arial"/>
        </w:rPr>
        <w:t>актами</w:t>
      </w:r>
      <w:r w:rsidR="00E906EE" w:rsidRPr="00EC0407">
        <w:rPr>
          <w:rFonts w:ascii="Arial" w:hAnsi="Arial" w:cs="Arial"/>
        </w:rPr>
        <w:t xml:space="preserve"> </w:t>
      </w:r>
      <w:r w:rsidRPr="00EC0407">
        <w:rPr>
          <w:rFonts w:ascii="Arial" w:hAnsi="Arial" w:cs="Arial"/>
        </w:rPr>
        <w:t>местных</w:t>
      </w:r>
      <w:r w:rsidR="00E906EE" w:rsidRPr="00EC0407">
        <w:rPr>
          <w:rFonts w:ascii="Arial" w:hAnsi="Arial" w:cs="Arial"/>
        </w:rPr>
        <w:t xml:space="preserve"> </w:t>
      </w:r>
      <w:r w:rsidRPr="00EC0407">
        <w:rPr>
          <w:rFonts w:ascii="Arial" w:hAnsi="Arial" w:cs="Arial"/>
        </w:rPr>
        <w:t>администраций,</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hyperlink r:id="rId162" w:anchor="/multilink/12112604/paragraph/57945446/number/1" w:history="1">
        <w:r w:rsidRPr="00EC0407">
          <w:rPr>
            <w:rStyle w:val="a5"/>
            <w:rFonts w:ascii="Arial" w:hAnsi="Arial" w:cs="Arial"/>
            <w:color w:val="auto"/>
            <w:u w:val="none"/>
          </w:rPr>
          <w:t>стандартами</w:t>
        </w:r>
      </w:hyperlink>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p>
    <w:p w:rsidR="00FC1385" w:rsidRPr="00EC0407" w:rsidRDefault="00FC1385" w:rsidP="00EC0407">
      <w:pPr>
        <w:pStyle w:val="s1"/>
        <w:shd w:val="clear" w:color="auto" w:fill="FFFFFF"/>
        <w:spacing w:before="0" w:beforeAutospacing="0" w:after="0" w:afterAutospacing="0"/>
        <w:ind w:firstLine="709"/>
        <w:jc w:val="both"/>
        <w:rPr>
          <w:rFonts w:ascii="Arial" w:hAnsi="Arial" w:cs="Arial"/>
        </w:rPr>
      </w:pPr>
      <w:proofErr w:type="gramStart"/>
      <w:r w:rsidRPr="00EC0407">
        <w:rPr>
          <w:rFonts w:ascii="Arial" w:hAnsi="Arial" w:cs="Arial"/>
        </w:rPr>
        <w:lastRenderedPageBreak/>
        <w:t>Порядок</w:t>
      </w:r>
      <w:r w:rsidR="00E906EE" w:rsidRPr="00EC0407">
        <w:rPr>
          <w:rFonts w:ascii="Arial" w:hAnsi="Arial" w:cs="Arial"/>
        </w:rPr>
        <w:t xml:space="preserve"> </w:t>
      </w:r>
      <w:r w:rsidRPr="00EC0407">
        <w:rPr>
          <w:rFonts w:ascii="Arial" w:hAnsi="Arial" w:cs="Arial"/>
        </w:rPr>
        <w:t>осуществления</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внутреннему</w:t>
      </w:r>
      <w:r w:rsidR="00E906EE" w:rsidRPr="00EC0407">
        <w:rPr>
          <w:rFonts w:ascii="Arial" w:hAnsi="Arial" w:cs="Arial"/>
        </w:rPr>
        <w:t xml:space="preserve"> </w:t>
      </w:r>
      <w:r w:rsidRPr="00EC0407">
        <w:rPr>
          <w:rFonts w:ascii="Arial" w:hAnsi="Arial" w:cs="Arial"/>
        </w:rPr>
        <w:t>муниципальному</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контролю</w:t>
      </w:r>
      <w:r w:rsidR="00E906EE" w:rsidRPr="00EC0407">
        <w:rPr>
          <w:rFonts w:ascii="Arial" w:hAnsi="Arial" w:cs="Arial"/>
        </w:rPr>
        <w:t xml:space="preserve"> </w:t>
      </w:r>
      <w:r w:rsidRPr="00EC0407">
        <w:rPr>
          <w:rFonts w:ascii="Arial" w:hAnsi="Arial" w:cs="Arial"/>
        </w:rPr>
        <w:t>должен</w:t>
      </w:r>
      <w:r w:rsidR="00E906EE" w:rsidRPr="00EC0407">
        <w:rPr>
          <w:rFonts w:ascii="Arial" w:hAnsi="Arial" w:cs="Arial"/>
        </w:rPr>
        <w:t xml:space="preserve"> </w:t>
      </w:r>
      <w:r w:rsidRPr="00EC0407">
        <w:rPr>
          <w:rFonts w:ascii="Arial" w:hAnsi="Arial" w:cs="Arial"/>
        </w:rPr>
        <w:t>содержать</w:t>
      </w:r>
      <w:r w:rsidR="00E906EE" w:rsidRPr="00EC0407">
        <w:rPr>
          <w:rFonts w:ascii="Arial" w:hAnsi="Arial" w:cs="Arial"/>
        </w:rPr>
        <w:t xml:space="preserve"> </w:t>
      </w:r>
      <w:r w:rsidRPr="00EC0407">
        <w:rPr>
          <w:rFonts w:ascii="Arial" w:hAnsi="Arial" w:cs="Arial"/>
        </w:rPr>
        <w:t>основания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порядок</w:t>
      </w:r>
      <w:r w:rsidR="00E906EE" w:rsidRPr="00EC0407">
        <w:rPr>
          <w:rFonts w:ascii="Arial" w:hAnsi="Arial" w:cs="Arial"/>
        </w:rPr>
        <w:t xml:space="preserve"> </w:t>
      </w:r>
      <w:r w:rsidRPr="00EC0407">
        <w:rPr>
          <w:rFonts w:ascii="Arial" w:hAnsi="Arial" w:cs="Arial"/>
        </w:rPr>
        <w:t>проведения</w:t>
      </w:r>
      <w:r w:rsidR="00E906EE" w:rsidRPr="00EC0407">
        <w:rPr>
          <w:rFonts w:ascii="Arial" w:hAnsi="Arial" w:cs="Arial"/>
        </w:rPr>
        <w:t xml:space="preserve"> </w:t>
      </w:r>
      <w:r w:rsidRPr="00EC0407">
        <w:rPr>
          <w:rFonts w:ascii="Arial" w:hAnsi="Arial" w:cs="Arial"/>
        </w:rPr>
        <w:t>проверок,</w:t>
      </w:r>
      <w:r w:rsidR="00E906EE" w:rsidRPr="00EC0407">
        <w:rPr>
          <w:rFonts w:ascii="Arial" w:hAnsi="Arial" w:cs="Arial"/>
        </w:rPr>
        <w:t xml:space="preserve"> </w:t>
      </w:r>
      <w:r w:rsidRPr="00EC0407">
        <w:rPr>
          <w:rFonts w:ascii="Arial" w:hAnsi="Arial" w:cs="Arial"/>
        </w:rPr>
        <w:t>ревизий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обследований,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r w:rsidR="00E906EE" w:rsidRPr="00EC0407">
        <w:rPr>
          <w:rFonts w:ascii="Arial" w:hAnsi="Arial" w:cs="Arial"/>
        </w:rPr>
        <w:t xml:space="preserve"> </w:t>
      </w:r>
      <w:r w:rsidRPr="00EC0407">
        <w:rPr>
          <w:rFonts w:ascii="Arial" w:hAnsi="Arial" w:cs="Arial"/>
        </w:rPr>
        <w:t>перечень</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уполномоченных</w:t>
      </w:r>
      <w:r w:rsidR="00E906EE" w:rsidRPr="00EC0407">
        <w:rPr>
          <w:rFonts w:ascii="Arial" w:hAnsi="Arial" w:cs="Arial"/>
        </w:rPr>
        <w:t xml:space="preserve"> </w:t>
      </w:r>
      <w:r w:rsidRPr="00EC0407">
        <w:rPr>
          <w:rFonts w:ascii="Arial" w:hAnsi="Arial" w:cs="Arial"/>
        </w:rPr>
        <w:t>принимать</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проведении,</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периодичности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проведения,</w:t>
      </w:r>
      <w:r w:rsidR="00E906EE" w:rsidRPr="00EC0407">
        <w:rPr>
          <w:rFonts w:ascii="Arial" w:hAnsi="Arial" w:cs="Arial"/>
        </w:rPr>
        <w:t xml:space="preserve"> </w:t>
      </w:r>
      <w:r w:rsidRPr="00EC0407">
        <w:rPr>
          <w:rFonts w:ascii="Arial" w:hAnsi="Arial" w:cs="Arial"/>
        </w:rPr>
        <w:t>права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обязанности</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права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обязанности</w:t>
      </w:r>
      <w:r w:rsidR="00E906EE" w:rsidRPr="00EC0407">
        <w:rPr>
          <w:rFonts w:ascii="Arial" w:hAnsi="Arial" w:cs="Arial"/>
        </w:rPr>
        <w:t xml:space="preserve"> </w:t>
      </w:r>
      <w:r w:rsidRPr="00EC0407">
        <w:rPr>
          <w:rFonts w:ascii="Arial" w:hAnsi="Arial" w:cs="Arial"/>
        </w:rPr>
        <w:t>объектов</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том</w:t>
      </w:r>
      <w:r w:rsidR="00E906EE" w:rsidRPr="00EC0407">
        <w:rPr>
          <w:rFonts w:ascii="Arial" w:hAnsi="Arial" w:cs="Arial"/>
        </w:rPr>
        <w:t xml:space="preserve"> </w:t>
      </w:r>
      <w:r w:rsidRPr="00EC0407">
        <w:rPr>
          <w:rFonts w:ascii="Arial" w:hAnsi="Arial" w:cs="Arial"/>
        </w:rPr>
        <w:t>числе</w:t>
      </w:r>
      <w:proofErr w:type="gramEnd"/>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организационно-техническому</w:t>
      </w:r>
      <w:r w:rsidR="00E906EE" w:rsidRPr="00EC0407">
        <w:rPr>
          <w:rFonts w:ascii="Arial" w:hAnsi="Arial" w:cs="Arial"/>
        </w:rPr>
        <w:t xml:space="preserve"> </w:t>
      </w:r>
      <w:r w:rsidRPr="00EC0407">
        <w:rPr>
          <w:rFonts w:ascii="Arial" w:hAnsi="Arial" w:cs="Arial"/>
        </w:rPr>
        <w:t>обеспечению</w:t>
      </w:r>
      <w:r w:rsidR="00E906EE" w:rsidRPr="00EC0407">
        <w:rPr>
          <w:rFonts w:ascii="Arial" w:hAnsi="Arial" w:cs="Arial"/>
        </w:rPr>
        <w:t xml:space="preserve"> </w:t>
      </w:r>
      <w:r w:rsidRPr="00EC0407">
        <w:rPr>
          <w:rFonts w:ascii="Arial" w:hAnsi="Arial" w:cs="Arial"/>
        </w:rPr>
        <w:t>проверок,</w:t>
      </w:r>
      <w:r w:rsidR="00E906EE" w:rsidRPr="00EC0407">
        <w:rPr>
          <w:rFonts w:ascii="Arial" w:hAnsi="Arial" w:cs="Arial"/>
        </w:rPr>
        <w:t xml:space="preserve"> </w:t>
      </w:r>
      <w:r w:rsidRPr="00EC0407">
        <w:rPr>
          <w:rFonts w:ascii="Arial" w:hAnsi="Arial" w:cs="Arial"/>
        </w:rPr>
        <w:t>ревизий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обследований,</w:t>
      </w:r>
      <w:r w:rsidR="00E906EE" w:rsidRPr="00EC0407">
        <w:rPr>
          <w:rFonts w:ascii="Arial" w:hAnsi="Arial" w:cs="Arial"/>
        </w:rPr>
        <w:t xml:space="preserve"> </w:t>
      </w:r>
      <w:r w:rsidRPr="00EC0407">
        <w:rPr>
          <w:rFonts w:ascii="Arial" w:hAnsi="Arial" w:cs="Arial"/>
        </w:rPr>
        <w:t>осуществляемых</w:t>
      </w:r>
      <w:r w:rsidR="00E906EE" w:rsidRPr="00EC0407">
        <w:rPr>
          <w:rFonts w:ascii="Arial" w:hAnsi="Arial" w:cs="Arial"/>
        </w:rPr>
        <w:t xml:space="preserve"> </w:t>
      </w:r>
      <w:r w:rsidRPr="00EC0407">
        <w:rPr>
          <w:rFonts w:ascii="Arial" w:hAnsi="Arial" w:cs="Arial"/>
        </w:rPr>
        <w:t>должностными</w:t>
      </w:r>
      <w:r w:rsidR="00E906EE" w:rsidRPr="00EC0407">
        <w:rPr>
          <w:rFonts w:ascii="Arial" w:hAnsi="Arial" w:cs="Arial"/>
        </w:rPr>
        <w:t xml:space="preserve"> </w:t>
      </w:r>
      <w:r w:rsidRPr="00EC0407">
        <w:rPr>
          <w:rFonts w:ascii="Arial" w:hAnsi="Arial" w:cs="Arial"/>
        </w:rPr>
        <w:t>лицами</w:t>
      </w:r>
      <w:r w:rsidR="00E906EE" w:rsidRPr="00EC0407">
        <w:rPr>
          <w:rFonts w:ascii="Arial" w:hAnsi="Arial" w:cs="Arial"/>
        </w:rPr>
        <w:t xml:space="preserve"> </w:t>
      </w:r>
      <w:r w:rsidRPr="00EC0407">
        <w:rPr>
          <w:rFonts w:ascii="Arial" w:hAnsi="Arial" w:cs="Arial"/>
        </w:rPr>
        <w:t>органов</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p>
    <w:p w:rsidR="00FC1385" w:rsidRPr="00EC0407" w:rsidRDefault="00C91DCE" w:rsidP="00EC0407">
      <w:pPr>
        <w:pStyle w:val="s1"/>
        <w:shd w:val="clear" w:color="auto" w:fill="FFFFFF"/>
        <w:spacing w:before="0" w:beforeAutospacing="0" w:after="0" w:afterAutospacing="0"/>
        <w:ind w:firstLine="709"/>
        <w:jc w:val="both"/>
        <w:rPr>
          <w:rFonts w:ascii="Arial" w:hAnsi="Arial" w:cs="Arial"/>
        </w:rPr>
      </w:pPr>
      <w:hyperlink r:id="rId163" w:anchor="/multilink/12112604/paragraph/57945447/number/0" w:history="1">
        <w:r w:rsidR="00FC1385" w:rsidRPr="00EC0407">
          <w:rPr>
            <w:rStyle w:val="a5"/>
            <w:rFonts w:ascii="Arial" w:hAnsi="Arial" w:cs="Arial"/>
            <w:color w:val="auto"/>
            <w:u w:val="none"/>
          </w:rPr>
          <w:t>Стандарты</w:t>
        </w:r>
      </w:hyperlink>
      <w:r w:rsidR="00E906EE" w:rsidRPr="00EC0407">
        <w:rPr>
          <w:rFonts w:ascii="Arial" w:hAnsi="Arial" w:cs="Arial"/>
        </w:rPr>
        <w:t xml:space="preserve"> </w:t>
      </w:r>
      <w:r w:rsidR="00FC1385" w:rsidRPr="00EC0407">
        <w:rPr>
          <w:rFonts w:ascii="Arial" w:hAnsi="Arial" w:cs="Arial"/>
        </w:rPr>
        <w:t>осуществления</w:t>
      </w:r>
      <w:r w:rsidR="00E906EE" w:rsidRPr="00EC0407">
        <w:rPr>
          <w:rFonts w:ascii="Arial" w:hAnsi="Arial" w:cs="Arial"/>
        </w:rPr>
        <w:t xml:space="preserve"> </w:t>
      </w:r>
      <w:r w:rsidR="00FC1385" w:rsidRPr="00EC0407">
        <w:rPr>
          <w:rFonts w:ascii="Arial" w:hAnsi="Arial" w:cs="Arial"/>
        </w:rPr>
        <w:t>внутреннего</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утверждаются</w:t>
      </w:r>
      <w:r w:rsidR="00E906EE" w:rsidRPr="00EC0407">
        <w:rPr>
          <w:rFonts w:ascii="Arial" w:hAnsi="Arial" w:cs="Arial"/>
        </w:rPr>
        <w:t xml:space="preserve"> </w:t>
      </w:r>
      <w:r w:rsidR="00FC1385" w:rsidRPr="00EC0407">
        <w:rPr>
          <w:rFonts w:ascii="Arial" w:hAnsi="Arial" w:cs="Arial"/>
        </w:rPr>
        <w:t>органом</w:t>
      </w:r>
      <w:r w:rsidR="00E906EE" w:rsidRPr="00EC0407">
        <w:rPr>
          <w:rFonts w:ascii="Arial" w:hAnsi="Arial" w:cs="Arial"/>
        </w:rPr>
        <w:t xml:space="preserve"> </w:t>
      </w:r>
      <w:r w:rsidR="00FC1385" w:rsidRPr="00EC0407">
        <w:rPr>
          <w:rFonts w:ascii="Arial" w:hAnsi="Arial" w:cs="Arial"/>
        </w:rPr>
        <w:t>местного</w:t>
      </w:r>
      <w:r w:rsidR="00E906EE" w:rsidRPr="00EC0407">
        <w:rPr>
          <w:rFonts w:ascii="Arial" w:hAnsi="Arial" w:cs="Arial"/>
        </w:rPr>
        <w:t xml:space="preserve"> </w:t>
      </w:r>
      <w:r w:rsidR="00FC1385" w:rsidRPr="00EC0407">
        <w:rPr>
          <w:rFonts w:ascii="Arial" w:hAnsi="Arial" w:cs="Arial"/>
        </w:rPr>
        <w:t>самоуправления</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соответствии</w:t>
      </w:r>
      <w:r w:rsidR="00E906EE" w:rsidRPr="00EC0407">
        <w:rPr>
          <w:rFonts w:ascii="Arial" w:hAnsi="Arial" w:cs="Arial"/>
        </w:rPr>
        <w:t xml:space="preserve"> </w:t>
      </w:r>
      <w:r w:rsidR="00FC1385" w:rsidRPr="00EC0407">
        <w:rPr>
          <w:rFonts w:ascii="Arial" w:hAnsi="Arial" w:cs="Arial"/>
        </w:rPr>
        <w:t>с</w:t>
      </w:r>
      <w:r w:rsidR="00E906EE" w:rsidRPr="00EC0407">
        <w:rPr>
          <w:rFonts w:ascii="Arial" w:hAnsi="Arial" w:cs="Arial"/>
        </w:rPr>
        <w:t xml:space="preserve"> </w:t>
      </w:r>
      <w:r w:rsidR="00FC1385" w:rsidRPr="00EC0407">
        <w:rPr>
          <w:rFonts w:ascii="Arial" w:hAnsi="Arial" w:cs="Arial"/>
        </w:rPr>
        <w:t>порядком</w:t>
      </w:r>
      <w:r w:rsidR="00E906EE" w:rsidRPr="00EC0407">
        <w:rPr>
          <w:rFonts w:ascii="Arial" w:hAnsi="Arial" w:cs="Arial"/>
        </w:rPr>
        <w:t xml:space="preserve"> </w:t>
      </w:r>
      <w:r w:rsidR="00FC1385" w:rsidRPr="00EC0407">
        <w:rPr>
          <w:rFonts w:ascii="Arial" w:hAnsi="Arial" w:cs="Arial"/>
        </w:rPr>
        <w:t>осуществления</w:t>
      </w:r>
      <w:r w:rsidR="00E906EE" w:rsidRPr="00EC0407">
        <w:rPr>
          <w:rFonts w:ascii="Arial" w:hAnsi="Arial" w:cs="Arial"/>
        </w:rPr>
        <w:t xml:space="preserve"> </w:t>
      </w:r>
      <w:r w:rsidR="00FC1385" w:rsidRPr="00EC0407">
        <w:rPr>
          <w:rFonts w:ascii="Arial" w:hAnsi="Arial" w:cs="Arial"/>
        </w:rPr>
        <w:t>полномочий</w:t>
      </w:r>
      <w:r w:rsidR="00E906EE" w:rsidRPr="00EC0407">
        <w:rPr>
          <w:rFonts w:ascii="Arial" w:hAnsi="Arial" w:cs="Arial"/>
        </w:rPr>
        <w:t xml:space="preserve"> </w:t>
      </w:r>
      <w:r w:rsidR="00FC1385" w:rsidRPr="00EC0407">
        <w:rPr>
          <w:rFonts w:ascii="Arial" w:hAnsi="Arial" w:cs="Arial"/>
        </w:rPr>
        <w:t>органами</w:t>
      </w:r>
      <w:r w:rsidR="00E906EE" w:rsidRPr="00EC0407">
        <w:rPr>
          <w:rFonts w:ascii="Arial" w:hAnsi="Arial" w:cs="Arial"/>
        </w:rPr>
        <w:t xml:space="preserve"> </w:t>
      </w:r>
      <w:r w:rsidR="00FC1385" w:rsidRPr="00EC0407">
        <w:rPr>
          <w:rFonts w:ascii="Arial" w:hAnsi="Arial" w:cs="Arial"/>
        </w:rPr>
        <w:t>внутреннего</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по</w:t>
      </w:r>
      <w:r w:rsidR="00E906EE" w:rsidRPr="00EC0407">
        <w:rPr>
          <w:rFonts w:ascii="Arial" w:hAnsi="Arial" w:cs="Arial"/>
        </w:rPr>
        <w:t xml:space="preserve"> </w:t>
      </w:r>
      <w:r w:rsidR="00FC1385" w:rsidRPr="00EC0407">
        <w:rPr>
          <w:rFonts w:ascii="Arial" w:hAnsi="Arial" w:cs="Arial"/>
        </w:rPr>
        <w:t>внутреннему</w:t>
      </w:r>
      <w:r w:rsidR="00E906EE" w:rsidRPr="00EC0407">
        <w:rPr>
          <w:rFonts w:ascii="Arial" w:hAnsi="Arial" w:cs="Arial"/>
        </w:rPr>
        <w:t xml:space="preserve"> </w:t>
      </w:r>
      <w:r w:rsidR="00FC1385" w:rsidRPr="00EC0407">
        <w:rPr>
          <w:rFonts w:ascii="Arial" w:hAnsi="Arial" w:cs="Arial"/>
        </w:rPr>
        <w:t>муниципальному</w:t>
      </w:r>
      <w:r w:rsidR="00E906EE" w:rsidRPr="00EC0407">
        <w:rPr>
          <w:rFonts w:ascii="Arial" w:hAnsi="Arial" w:cs="Arial"/>
        </w:rPr>
        <w:t xml:space="preserve"> </w:t>
      </w:r>
      <w:r w:rsidR="00FC1385" w:rsidRPr="00EC0407">
        <w:rPr>
          <w:rFonts w:ascii="Arial" w:hAnsi="Arial" w:cs="Arial"/>
        </w:rPr>
        <w:t>финансовому</w:t>
      </w:r>
      <w:r w:rsidR="00E906EE" w:rsidRPr="00EC0407">
        <w:rPr>
          <w:rFonts w:ascii="Arial" w:hAnsi="Arial" w:cs="Arial"/>
        </w:rPr>
        <w:t xml:space="preserve"> </w:t>
      </w:r>
      <w:r w:rsidR="00FC1385" w:rsidRPr="00EC0407">
        <w:rPr>
          <w:rFonts w:ascii="Arial" w:hAnsi="Arial" w:cs="Arial"/>
        </w:rPr>
        <w:t>контролю,</w:t>
      </w:r>
      <w:r w:rsidR="00E906EE" w:rsidRPr="00EC0407">
        <w:rPr>
          <w:rFonts w:ascii="Arial" w:hAnsi="Arial" w:cs="Arial"/>
        </w:rPr>
        <w:t xml:space="preserve"> </w:t>
      </w:r>
      <w:r w:rsidR="00FC1385" w:rsidRPr="00EC0407">
        <w:rPr>
          <w:rFonts w:ascii="Arial" w:hAnsi="Arial" w:cs="Arial"/>
        </w:rPr>
        <w:t>определенным</w:t>
      </w:r>
      <w:r w:rsidR="00E906EE" w:rsidRPr="00EC0407">
        <w:rPr>
          <w:rFonts w:ascii="Arial" w:hAnsi="Arial" w:cs="Arial"/>
        </w:rPr>
        <w:t xml:space="preserve"> </w:t>
      </w:r>
      <w:r w:rsidR="00FC1385" w:rsidRPr="00EC0407">
        <w:rPr>
          <w:rFonts w:ascii="Arial" w:hAnsi="Arial" w:cs="Arial"/>
        </w:rPr>
        <w:t>муниципальными</w:t>
      </w:r>
      <w:r w:rsidR="00E906EE" w:rsidRPr="00EC0407">
        <w:rPr>
          <w:rFonts w:ascii="Arial" w:hAnsi="Arial" w:cs="Arial"/>
        </w:rPr>
        <w:t xml:space="preserve"> </w:t>
      </w:r>
      <w:r w:rsidR="00FC1385" w:rsidRPr="00EC0407">
        <w:rPr>
          <w:rFonts w:ascii="Arial" w:hAnsi="Arial" w:cs="Arial"/>
        </w:rPr>
        <w:t>правовыми</w:t>
      </w:r>
      <w:r w:rsidR="00E906EE" w:rsidRPr="00EC0407">
        <w:rPr>
          <w:rFonts w:ascii="Arial" w:hAnsi="Arial" w:cs="Arial"/>
        </w:rPr>
        <w:t xml:space="preserve"> </w:t>
      </w:r>
      <w:r w:rsidR="00FC1385" w:rsidRPr="00EC0407">
        <w:rPr>
          <w:rFonts w:ascii="Arial" w:hAnsi="Arial" w:cs="Arial"/>
        </w:rPr>
        <w:t>актами</w:t>
      </w:r>
      <w:r w:rsidR="00E906EE" w:rsidRPr="00EC0407">
        <w:rPr>
          <w:rFonts w:ascii="Arial" w:hAnsi="Arial" w:cs="Arial"/>
        </w:rPr>
        <w:t xml:space="preserve"> </w:t>
      </w:r>
      <w:r w:rsidR="00FC1385" w:rsidRPr="00EC0407">
        <w:rPr>
          <w:rFonts w:ascii="Arial" w:hAnsi="Arial" w:cs="Arial"/>
        </w:rPr>
        <w:t>местных</w:t>
      </w:r>
      <w:r w:rsidR="00E906EE" w:rsidRPr="00EC0407">
        <w:rPr>
          <w:rFonts w:ascii="Arial" w:hAnsi="Arial" w:cs="Arial"/>
        </w:rPr>
        <w:t xml:space="preserve"> </w:t>
      </w:r>
      <w:r w:rsidR="00FC1385" w:rsidRPr="00EC0407">
        <w:rPr>
          <w:rFonts w:ascii="Arial" w:hAnsi="Arial" w:cs="Arial"/>
        </w:rPr>
        <w:t>администраций.</w:t>
      </w:r>
    </w:p>
    <w:p w:rsidR="00FC1385" w:rsidRPr="005B1FE6" w:rsidRDefault="00FC1385" w:rsidP="005B1FE6">
      <w:pPr>
        <w:pStyle w:val="s1"/>
        <w:shd w:val="clear" w:color="auto" w:fill="FFFFFF"/>
        <w:spacing w:before="0" w:beforeAutospacing="0" w:after="0" w:afterAutospacing="0"/>
        <w:jc w:val="both"/>
        <w:rPr>
          <w:rFonts w:ascii="Arial" w:hAnsi="Arial" w:cs="Arial"/>
        </w:rPr>
      </w:pPr>
    </w:p>
    <w:p w:rsidR="00FC1385" w:rsidRPr="005B1FE6" w:rsidRDefault="00FC1385" w:rsidP="005B1FE6">
      <w:pPr>
        <w:pStyle w:val="s15"/>
        <w:shd w:val="clear" w:color="auto" w:fill="FFFFFF"/>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3</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Представления</w:t>
      </w:r>
      <w:r w:rsidR="00E906EE" w:rsidRPr="005B1FE6">
        <w:rPr>
          <w:rFonts w:ascii="Arial" w:hAnsi="Arial" w:cs="Arial"/>
          <w:bCs/>
        </w:rPr>
        <w:t xml:space="preserve"> </w:t>
      </w:r>
      <w:r w:rsidRPr="005B1FE6">
        <w:rPr>
          <w:rFonts w:ascii="Arial" w:hAnsi="Arial" w:cs="Arial"/>
          <w:bCs/>
        </w:rPr>
        <w:t>и</w:t>
      </w:r>
      <w:r w:rsidR="00E906EE" w:rsidRPr="005B1FE6">
        <w:rPr>
          <w:rFonts w:ascii="Arial" w:hAnsi="Arial" w:cs="Arial"/>
          <w:bCs/>
        </w:rPr>
        <w:t xml:space="preserve"> </w:t>
      </w:r>
      <w:r w:rsidRPr="005B1FE6">
        <w:rPr>
          <w:rFonts w:ascii="Arial" w:hAnsi="Arial" w:cs="Arial"/>
          <w:bCs/>
        </w:rPr>
        <w:t>предписания</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муниципального</w:t>
      </w:r>
      <w:r w:rsidR="00E906EE" w:rsidRPr="005B1FE6">
        <w:rPr>
          <w:rFonts w:ascii="Arial" w:hAnsi="Arial" w:cs="Arial"/>
          <w:bCs/>
        </w:rPr>
        <w:t xml:space="preserve"> </w:t>
      </w:r>
      <w:r w:rsidRPr="005B1FE6">
        <w:rPr>
          <w:rFonts w:ascii="Arial" w:hAnsi="Arial" w:cs="Arial"/>
          <w:bCs/>
        </w:rPr>
        <w:t>финансового</w:t>
      </w:r>
      <w:r w:rsidR="00E906EE" w:rsidRPr="005B1FE6">
        <w:rPr>
          <w:rFonts w:ascii="Arial" w:hAnsi="Arial" w:cs="Arial"/>
          <w:bCs/>
        </w:rPr>
        <w:t xml:space="preserve"> </w:t>
      </w:r>
      <w:r w:rsidRPr="005B1FE6">
        <w:rPr>
          <w:rFonts w:ascii="Arial" w:hAnsi="Arial" w:cs="Arial"/>
          <w:bCs/>
        </w:rPr>
        <w:t>контроля</w:t>
      </w:r>
    </w:p>
    <w:p w:rsidR="00EC0407" w:rsidRPr="005B1FE6" w:rsidRDefault="00EC0407" w:rsidP="005B1FE6">
      <w:pPr>
        <w:pStyle w:val="s15"/>
        <w:shd w:val="clear" w:color="auto" w:fill="FFFFFF"/>
        <w:spacing w:before="0" w:beforeAutospacing="0" w:after="0" w:afterAutospacing="0"/>
        <w:rPr>
          <w:rFonts w:ascii="Arial" w:hAnsi="Arial" w:cs="Arial"/>
          <w:bCs/>
        </w:rPr>
      </w:pPr>
    </w:p>
    <w:p w:rsidR="00FC1385" w:rsidRPr="00EC0407" w:rsidRDefault="00A549EB"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1</w:t>
      </w:r>
      <w:r w:rsidR="00FC1385" w:rsidRPr="00EC0407">
        <w:rPr>
          <w:rFonts w:ascii="Arial" w:hAnsi="Arial" w:cs="Arial"/>
        </w:rPr>
        <w:t>.</w:t>
      </w:r>
      <w:r w:rsidR="00E906EE" w:rsidRPr="00EC0407">
        <w:rPr>
          <w:rFonts w:ascii="Arial" w:hAnsi="Arial" w:cs="Arial"/>
        </w:rPr>
        <w:t xml:space="preserve"> </w:t>
      </w:r>
      <w:proofErr w:type="gramStart"/>
      <w:r w:rsidR="00FC1385" w:rsidRPr="00EC0407">
        <w:rPr>
          <w:rFonts w:ascii="Arial" w:hAnsi="Arial" w:cs="Arial"/>
        </w:rPr>
        <w:t>Под</w:t>
      </w:r>
      <w:r w:rsidR="00E906EE" w:rsidRPr="00EC0407">
        <w:rPr>
          <w:rFonts w:ascii="Arial" w:hAnsi="Arial" w:cs="Arial"/>
        </w:rPr>
        <w:t xml:space="preserve"> </w:t>
      </w:r>
      <w:r w:rsidR="00FC1385" w:rsidRPr="00EC0407">
        <w:rPr>
          <w:rFonts w:ascii="Arial" w:hAnsi="Arial" w:cs="Arial"/>
        </w:rPr>
        <w:t>представлением</w:t>
      </w:r>
      <w:r w:rsidR="00E906EE" w:rsidRPr="00EC0407">
        <w:rPr>
          <w:rFonts w:ascii="Arial" w:hAnsi="Arial" w:cs="Arial"/>
        </w:rPr>
        <w:t xml:space="preserve"> </w:t>
      </w:r>
      <w:r w:rsidR="00FC1385" w:rsidRPr="00EC0407">
        <w:rPr>
          <w:rFonts w:ascii="Arial" w:hAnsi="Arial" w:cs="Arial"/>
        </w:rPr>
        <w:t>понимается</w:t>
      </w:r>
      <w:r w:rsidR="00E906EE" w:rsidRPr="00EC0407">
        <w:rPr>
          <w:rFonts w:ascii="Arial" w:hAnsi="Arial" w:cs="Arial"/>
        </w:rPr>
        <w:t xml:space="preserve"> </w:t>
      </w:r>
      <w:r w:rsidR="00FC1385" w:rsidRPr="00EC0407">
        <w:rPr>
          <w:rFonts w:ascii="Arial" w:hAnsi="Arial" w:cs="Arial"/>
        </w:rPr>
        <w:t>документ</w:t>
      </w:r>
      <w:r w:rsidR="00E906EE" w:rsidRPr="00EC0407">
        <w:rPr>
          <w:rFonts w:ascii="Arial" w:hAnsi="Arial" w:cs="Arial"/>
        </w:rPr>
        <w:t xml:space="preserve"> </w:t>
      </w:r>
      <w:r w:rsidR="00FC1385" w:rsidRPr="00EC0407">
        <w:rPr>
          <w:rFonts w:ascii="Arial" w:hAnsi="Arial" w:cs="Arial"/>
        </w:rPr>
        <w:t>органа</w:t>
      </w:r>
      <w:r w:rsidR="00E906EE" w:rsidRPr="00EC0407">
        <w:rPr>
          <w:rFonts w:ascii="Arial" w:hAnsi="Arial" w:cs="Arial"/>
        </w:rPr>
        <w:t xml:space="preserve"> </w:t>
      </w:r>
      <w:r w:rsidR="00FC1385"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w:t>
      </w:r>
      <w:r w:rsidR="00FC1385" w:rsidRPr="00EC0407">
        <w:rPr>
          <w:rFonts w:ascii="Arial" w:hAnsi="Arial" w:cs="Arial"/>
        </w:rPr>
        <w:t>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который</w:t>
      </w:r>
      <w:r w:rsidR="00E906EE" w:rsidRPr="00EC0407">
        <w:rPr>
          <w:rFonts w:ascii="Arial" w:hAnsi="Arial" w:cs="Arial"/>
        </w:rPr>
        <w:t xml:space="preserve"> </w:t>
      </w:r>
      <w:r w:rsidR="00FC1385" w:rsidRPr="00EC0407">
        <w:rPr>
          <w:rFonts w:ascii="Arial" w:hAnsi="Arial" w:cs="Arial"/>
        </w:rPr>
        <w:t>должен</w:t>
      </w:r>
      <w:r w:rsidR="00E906EE" w:rsidRPr="00EC0407">
        <w:rPr>
          <w:rFonts w:ascii="Arial" w:hAnsi="Arial" w:cs="Arial"/>
        </w:rPr>
        <w:t xml:space="preserve"> </w:t>
      </w:r>
      <w:r w:rsidR="00FC1385" w:rsidRPr="00EC0407">
        <w:rPr>
          <w:rFonts w:ascii="Arial" w:hAnsi="Arial" w:cs="Arial"/>
        </w:rPr>
        <w:t>содержать</w:t>
      </w:r>
      <w:r w:rsidR="00E906EE" w:rsidRPr="00EC0407">
        <w:rPr>
          <w:rFonts w:ascii="Arial" w:hAnsi="Arial" w:cs="Arial"/>
        </w:rPr>
        <w:t xml:space="preserve"> </w:t>
      </w:r>
      <w:r w:rsidR="00FC1385" w:rsidRPr="00EC0407">
        <w:rPr>
          <w:rFonts w:ascii="Arial" w:hAnsi="Arial" w:cs="Arial"/>
        </w:rPr>
        <w:t>информацию</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выявленных</w:t>
      </w:r>
      <w:r w:rsidR="00E906EE" w:rsidRPr="00EC0407">
        <w:rPr>
          <w:rFonts w:ascii="Arial" w:hAnsi="Arial" w:cs="Arial"/>
        </w:rPr>
        <w:t xml:space="preserve"> </w:t>
      </w:r>
      <w:r w:rsidR="00FC1385" w:rsidRPr="00EC0407">
        <w:rPr>
          <w:rFonts w:ascii="Arial" w:hAnsi="Arial" w:cs="Arial"/>
        </w:rPr>
        <w:t>нарушениях</w:t>
      </w:r>
      <w:r w:rsidR="00E906EE" w:rsidRPr="00EC0407">
        <w:rPr>
          <w:rFonts w:ascii="Arial" w:hAnsi="Arial" w:cs="Arial"/>
        </w:rPr>
        <w:t xml:space="preserve"> </w:t>
      </w:r>
      <w:r w:rsidR="00FC1385" w:rsidRPr="00EC0407">
        <w:rPr>
          <w:rFonts w:ascii="Arial" w:hAnsi="Arial" w:cs="Arial"/>
        </w:rPr>
        <w:t>бюджетного</w:t>
      </w:r>
      <w:r w:rsidR="00E906EE" w:rsidRPr="00EC0407">
        <w:rPr>
          <w:rFonts w:ascii="Arial" w:hAnsi="Arial" w:cs="Arial"/>
        </w:rPr>
        <w:t xml:space="preserve"> </w:t>
      </w:r>
      <w:r w:rsidR="00FC1385" w:rsidRPr="00EC0407">
        <w:rPr>
          <w:rFonts w:ascii="Arial" w:hAnsi="Arial" w:cs="Arial"/>
        </w:rPr>
        <w:t>законодательства</w:t>
      </w:r>
      <w:r w:rsidR="00E906EE" w:rsidRPr="00EC0407">
        <w:rPr>
          <w:rFonts w:ascii="Arial" w:hAnsi="Arial" w:cs="Arial"/>
        </w:rPr>
        <w:t xml:space="preserve"> </w:t>
      </w:r>
      <w:r w:rsidR="00FC1385" w:rsidRPr="00EC0407">
        <w:rPr>
          <w:rFonts w:ascii="Arial" w:hAnsi="Arial" w:cs="Arial"/>
        </w:rPr>
        <w:t>Российской</w:t>
      </w:r>
      <w:r w:rsidR="00E906EE" w:rsidRPr="00EC0407">
        <w:rPr>
          <w:rFonts w:ascii="Arial" w:hAnsi="Arial" w:cs="Arial"/>
        </w:rPr>
        <w:t xml:space="preserve"> </w:t>
      </w:r>
      <w:r w:rsidR="00FC1385" w:rsidRPr="00EC0407">
        <w:rPr>
          <w:rFonts w:ascii="Arial" w:hAnsi="Arial" w:cs="Arial"/>
        </w:rPr>
        <w:t>Федерации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иных</w:t>
      </w:r>
      <w:r w:rsidR="00E906EE" w:rsidRPr="00EC0407">
        <w:rPr>
          <w:rFonts w:ascii="Arial" w:hAnsi="Arial" w:cs="Arial"/>
        </w:rPr>
        <w:t xml:space="preserve"> </w:t>
      </w:r>
      <w:r w:rsidR="00FC1385" w:rsidRPr="00EC0407">
        <w:rPr>
          <w:rFonts w:ascii="Arial" w:hAnsi="Arial" w:cs="Arial"/>
        </w:rPr>
        <w:t>нормативных</w:t>
      </w:r>
      <w:r w:rsidR="00E906EE" w:rsidRPr="00EC0407">
        <w:rPr>
          <w:rFonts w:ascii="Arial" w:hAnsi="Arial" w:cs="Arial"/>
        </w:rPr>
        <w:t xml:space="preserve"> </w:t>
      </w:r>
      <w:r w:rsidR="00FC1385" w:rsidRPr="00EC0407">
        <w:rPr>
          <w:rFonts w:ascii="Arial" w:hAnsi="Arial" w:cs="Arial"/>
        </w:rPr>
        <w:t>правовых</w:t>
      </w:r>
      <w:r w:rsidR="00E906EE" w:rsidRPr="00EC0407">
        <w:rPr>
          <w:rFonts w:ascii="Arial" w:hAnsi="Arial" w:cs="Arial"/>
        </w:rPr>
        <w:t xml:space="preserve"> </w:t>
      </w:r>
      <w:r w:rsidR="00FC1385" w:rsidRPr="00EC0407">
        <w:rPr>
          <w:rFonts w:ascii="Arial" w:hAnsi="Arial" w:cs="Arial"/>
        </w:rPr>
        <w:t>актов,</w:t>
      </w:r>
      <w:r w:rsidR="00E906EE" w:rsidRPr="00EC0407">
        <w:rPr>
          <w:rFonts w:ascii="Arial" w:hAnsi="Arial" w:cs="Arial"/>
        </w:rPr>
        <w:t xml:space="preserve"> </w:t>
      </w:r>
      <w:r w:rsidR="00FC1385" w:rsidRPr="00EC0407">
        <w:rPr>
          <w:rFonts w:ascii="Arial" w:hAnsi="Arial" w:cs="Arial"/>
        </w:rPr>
        <w:t>регулирующих</w:t>
      </w:r>
      <w:r w:rsidR="00E906EE" w:rsidRPr="00EC0407">
        <w:rPr>
          <w:rFonts w:ascii="Arial" w:hAnsi="Arial" w:cs="Arial"/>
        </w:rPr>
        <w:t xml:space="preserve"> </w:t>
      </w:r>
      <w:r w:rsidR="00FC1385" w:rsidRPr="00EC0407">
        <w:rPr>
          <w:rFonts w:ascii="Arial" w:hAnsi="Arial" w:cs="Arial"/>
        </w:rPr>
        <w:t>бюджетные</w:t>
      </w:r>
      <w:r w:rsidR="00E906EE" w:rsidRPr="00EC0407">
        <w:rPr>
          <w:rFonts w:ascii="Arial" w:hAnsi="Arial" w:cs="Arial"/>
        </w:rPr>
        <w:t xml:space="preserve"> </w:t>
      </w:r>
      <w:r w:rsidR="00FC1385" w:rsidRPr="00EC0407">
        <w:rPr>
          <w:rFonts w:ascii="Arial" w:hAnsi="Arial" w:cs="Arial"/>
        </w:rPr>
        <w:t>правоотношения,</w:t>
      </w:r>
      <w:r w:rsidR="00E906EE" w:rsidRPr="00EC0407">
        <w:rPr>
          <w:rFonts w:ascii="Arial" w:hAnsi="Arial" w:cs="Arial"/>
        </w:rPr>
        <w:t xml:space="preserve"> </w:t>
      </w:r>
      <w:r w:rsidR="00FC1385" w:rsidRPr="00EC0407">
        <w:rPr>
          <w:rFonts w:ascii="Arial" w:hAnsi="Arial" w:cs="Arial"/>
        </w:rPr>
        <w:t>нарушениях</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предоставлении</w:t>
      </w:r>
      <w:r w:rsidR="00E906EE" w:rsidRPr="00EC0407">
        <w:rPr>
          <w:rFonts w:ascii="Arial" w:hAnsi="Arial" w:cs="Arial"/>
        </w:rPr>
        <w:t xml:space="preserve"> </w:t>
      </w:r>
      <w:r w:rsidR="00FC1385" w:rsidRPr="00EC0407">
        <w:rPr>
          <w:rFonts w:ascii="Arial" w:hAnsi="Arial" w:cs="Arial"/>
        </w:rPr>
        <w:t>средств</w:t>
      </w:r>
      <w:r w:rsidR="00E906EE" w:rsidRPr="00EC0407">
        <w:rPr>
          <w:rFonts w:ascii="Arial" w:hAnsi="Arial" w:cs="Arial"/>
        </w:rPr>
        <w:t xml:space="preserve"> </w:t>
      </w:r>
      <w:r w:rsidR="00FC1385" w:rsidRPr="00EC0407">
        <w:rPr>
          <w:rFonts w:ascii="Arial" w:hAnsi="Arial" w:cs="Arial"/>
        </w:rPr>
        <w:t>из</w:t>
      </w:r>
      <w:r w:rsidR="00E906EE" w:rsidRPr="00EC0407">
        <w:rPr>
          <w:rFonts w:ascii="Arial" w:hAnsi="Arial" w:cs="Arial"/>
        </w:rPr>
        <w:t xml:space="preserve"> </w:t>
      </w:r>
      <w:r w:rsidR="00FC1385" w:rsidRPr="00EC0407">
        <w:rPr>
          <w:rFonts w:ascii="Arial" w:hAnsi="Arial" w:cs="Arial"/>
        </w:rPr>
        <w:t>бюджета,</w:t>
      </w:r>
      <w:r w:rsidR="00E906EE" w:rsidRPr="00EC0407">
        <w:rPr>
          <w:rFonts w:ascii="Arial" w:hAnsi="Arial" w:cs="Arial"/>
        </w:rPr>
        <w:t xml:space="preserve"> </w:t>
      </w:r>
      <w:r w:rsidR="00FC1385" w:rsidRPr="00EC0407">
        <w:rPr>
          <w:rFonts w:ascii="Arial" w:hAnsi="Arial" w:cs="Arial"/>
        </w:rPr>
        <w:t>муниципальных</w:t>
      </w:r>
      <w:r w:rsidR="00E906EE" w:rsidRPr="00EC0407">
        <w:rPr>
          <w:rFonts w:ascii="Arial" w:hAnsi="Arial" w:cs="Arial"/>
        </w:rPr>
        <w:t xml:space="preserve"> </w:t>
      </w:r>
      <w:r w:rsidR="00FC1385" w:rsidRPr="00EC0407">
        <w:rPr>
          <w:rFonts w:ascii="Arial" w:hAnsi="Arial" w:cs="Arial"/>
        </w:rPr>
        <w:t>контрактов,</w:t>
      </w:r>
      <w:r w:rsidR="00E906EE" w:rsidRPr="00EC0407">
        <w:rPr>
          <w:rFonts w:ascii="Arial" w:hAnsi="Arial" w:cs="Arial"/>
        </w:rPr>
        <w:t xml:space="preserve"> </w:t>
      </w:r>
      <w:r w:rsidR="00FC1385" w:rsidRPr="00EC0407">
        <w:rPr>
          <w:rFonts w:ascii="Arial" w:hAnsi="Arial" w:cs="Arial"/>
        </w:rPr>
        <w:t>а</w:t>
      </w:r>
      <w:r w:rsidR="00E906EE" w:rsidRPr="00EC0407">
        <w:rPr>
          <w:rFonts w:ascii="Arial" w:hAnsi="Arial" w:cs="Arial"/>
        </w:rPr>
        <w:t xml:space="preserve"> </w:t>
      </w:r>
      <w:r w:rsidR="00FC1385" w:rsidRPr="00EC0407">
        <w:rPr>
          <w:rFonts w:ascii="Arial" w:hAnsi="Arial" w:cs="Arial"/>
        </w:rPr>
        <w:t>также</w:t>
      </w:r>
      <w:r w:rsidR="00E906EE" w:rsidRPr="00EC0407">
        <w:rPr>
          <w:rFonts w:ascii="Arial" w:hAnsi="Arial" w:cs="Arial"/>
        </w:rPr>
        <w:t xml:space="preserve"> </w:t>
      </w:r>
      <w:r w:rsidR="00FC1385" w:rsidRPr="00EC0407">
        <w:rPr>
          <w:rFonts w:ascii="Arial" w:hAnsi="Arial" w:cs="Arial"/>
        </w:rPr>
        <w:t>контрактов</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заключенных</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целях</w:t>
      </w:r>
      <w:r w:rsidR="00E906EE" w:rsidRPr="00EC0407">
        <w:rPr>
          <w:rFonts w:ascii="Arial" w:hAnsi="Arial" w:cs="Arial"/>
        </w:rPr>
        <w:t xml:space="preserve"> </w:t>
      </w:r>
      <w:r w:rsidR="00FC1385" w:rsidRPr="00EC0407">
        <w:rPr>
          <w:rFonts w:ascii="Arial" w:hAnsi="Arial" w:cs="Arial"/>
        </w:rPr>
        <w:t>исполнения</w:t>
      </w:r>
      <w:r w:rsidR="00E906EE" w:rsidRPr="00EC0407">
        <w:rPr>
          <w:rFonts w:ascii="Arial" w:hAnsi="Arial" w:cs="Arial"/>
        </w:rPr>
        <w:t xml:space="preserve"> </w:t>
      </w:r>
      <w:r w:rsidR="00FC1385" w:rsidRPr="00EC0407">
        <w:rPr>
          <w:rFonts w:ascii="Arial" w:hAnsi="Arial" w:cs="Arial"/>
        </w:rPr>
        <w:t>указанных</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муниципальных</w:t>
      </w:r>
      <w:r w:rsidR="00E906EE" w:rsidRPr="00EC0407">
        <w:rPr>
          <w:rFonts w:ascii="Arial" w:hAnsi="Arial" w:cs="Arial"/>
        </w:rPr>
        <w:t xml:space="preserve"> </w:t>
      </w:r>
      <w:r w:rsidR="00FC1385" w:rsidRPr="00EC0407">
        <w:rPr>
          <w:rFonts w:ascii="Arial" w:hAnsi="Arial" w:cs="Arial"/>
        </w:rPr>
        <w:t>контрактов,</w:t>
      </w:r>
      <w:r w:rsidR="00E906EE" w:rsidRPr="00EC0407">
        <w:rPr>
          <w:rFonts w:ascii="Arial" w:hAnsi="Arial" w:cs="Arial"/>
        </w:rPr>
        <w:t xml:space="preserve"> </w:t>
      </w:r>
      <w:r w:rsidR="00FC1385" w:rsidRPr="00EC0407">
        <w:rPr>
          <w:rFonts w:ascii="Arial" w:hAnsi="Arial" w:cs="Arial"/>
        </w:rPr>
        <w:t>целей,</w:t>
      </w:r>
      <w:r w:rsidR="00E906EE" w:rsidRPr="00EC0407">
        <w:rPr>
          <w:rFonts w:ascii="Arial" w:hAnsi="Arial" w:cs="Arial"/>
        </w:rPr>
        <w:t xml:space="preserve"> </w:t>
      </w:r>
      <w:r w:rsidR="00FC1385" w:rsidRPr="00EC0407">
        <w:rPr>
          <w:rFonts w:ascii="Arial" w:hAnsi="Arial" w:cs="Arial"/>
        </w:rPr>
        <w:t>порядка</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предоставления</w:t>
      </w:r>
      <w:r w:rsidR="00E906EE" w:rsidRPr="00EC0407">
        <w:rPr>
          <w:rFonts w:ascii="Arial" w:hAnsi="Arial" w:cs="Arial"/>
        </w:rPr>
        <w:t xml:space="preserve"> </w:t>
      </w:r>
      <w:r w:rsidR="00FC1385" w:rsidRPr="00EC0407">
        <w:rPr>
          <w:rFonts w:ascii="Arial" w:hAnsi="Arial" w:cs="Arial"/>
        </w:rPr>
        <w:t>кредитов</w:t>
      </w:r>
      <w:proofErr w:type="gramEnd"/>
      <w:r w:rsidR="00E906EE" w:rsidRPr="00EC0407">
        <w:rPr>
          <w:rFonts w:ascii="Arial" w:hAnsi="Arial" w:cs="Arial"/>
        </w:rPr>
        <w:t xml:space="preserve"> </w:t>
      </w:r>
      <w:proofErr w:type="gramStart"/>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займов,</w:t>
      </w:r>
      <w:r w:rsidR="00E906EE" w:rsidRPr="00EC0407">
        <w:rPr>
          <w:rFonts w:ascii="Arial" w:hAnsi="Arial" w:cs="Arial"/>
        </w:rPr>
        <w:t xml:space="preserve"> </w:t>
      </w:r>
      <w:r w:rsidR="00FC1385" w:rsidRPr="00EC0407">
        <w:rPr>
          <w:rFonts w:ascii="Arial" w:hAnsi="Arial" w:cs="Arial"/>
        </w:rPr>
        <w:t>обеспеченных</w:t>
      </w:r>
      <w:r w:rsidR="00E906EE" w:rsidRPr="00EC0407">
        <w:rPr>
          <w:rFonts w:ascii="Arial" w:hAnsi="Arial" w:cs="Arial"/>
        </w:rPr>
        <w:t xml:space="preserve"> </w:t>
      </w:r>
      <w:r w:rsidR="00FC1385" w:rsidRPr="00EC0407">
        <w:rPr>
          <w:rFonts w:ascii="Arial" w:hAnsi="Arial" w:cs="Arial"/>
        </w:rPr>
        <w:t>государственными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муниципальными</w:t>
      </w:r>
      <w:r w:rsidR="00E906EE" w:rsidRPr="00EC0407">
        <w:rPr>
          <w:rFonts w:ascii="Arial" w:hAnsi="Arial" w:cs="Arial"/>
        </w:rPr>
        <w:t xml:space="preserve"> </w:t>
      </w:r>
      <w:r w:rsidR="00FC1385" w:rsidRPr="00EC0407">
        <w:rPr>
          <w:rFonts w:ascii="Arial" w:hAnsi="Arial" w:cs="Arial"/>
        </w:rPr>
        <w:t>гарантиями,</w:t>
      </w:r>
      <w:r w:rsidR="00E906EE" w:rsidRPr="00EC0407">
        <w:rPr>
          <w:rFonts w:ascii="Arial" w:hAnsi="Arial" w:cs="Arial"/>
        </w:rPr>
        <w:t xml:space="preserve"> </w:t>
      </w:r>
      <w:r w:rsidR="00FC1385" w:rsidRPr="00EC0407">
        <w:rPr>
          <w:rFonts w:ascii="Arial" w:hAnsi="Arial" w:cs="Arial"/>
        </w:rPr>
        <w:t>целей,</w:t>
      </w:r>
      <w:r w:rsidR="00E906EE" w:rsidRPr="00EC0407">
        <w:rPr>
          <w:rFonts w:ascii="Arial" w:hAnsi="Arial" w:cs="Arial"/>
        </w:rPr>
        <w:t xml:space="preserve"> </w:t>
      </w:r>
      <w:r w:rsidR="00FC1385" w:rsidRPr="00EC0407">
        <w:rPr>
          <w:rFonts w:ascii="Arial" w:hAnsi="Arial" w:cs="Arial"/>
        </w:rPr>
        <w:t>порядка</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размещения</w:t>
      </w:r>
      <w:r w:rsidR="00E906EE" w:rsidRPr="00EC0407">
        <w:rPr>
          <w:rFonts w:ascii="Arial" w:hAnsi="Arial" w:cs="Arial"/>
        </w:rPr>
        <w:t xml:space="preserve"> </w:t>
      </w:r>
      <w:r w:rsidR="00FC1385" w:rsidRPr="00EC0407">
        <w:rPr>
          <w:rFonts w:ascii="Arial" w:hAnsi="Arial" w:cs="Arial"/>
        </w:rPr>
        <w:t>средств</w:t>
      </w:r>
      <w:r w:rsidR="00E906EE" w:rsidRPr="00EC0407">
        <w:rPr>
          <w:rFonts w:ascii="Arial" w:hAnsi="Arial" w:cs="Arial"/>
        </w:rPr>
        <w:t xml:space="preserve"> </w:t>
      </w:r>
      <w:r w:rsidR="00FC1385" w:rsidRPr="00EC0407">
        <w:rPr>
          <w:rFonts w:ascii="Arial" w:hAnsi="Arial" w:cs="Arial"/>
        </w:rPr>
        <w:t>бюджета</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ценные</w:t>
      </w:r>
      <w:r w:rsidR="00E906EE" w:rsidRPr="00EC0407">
        <w:rPr>
          <w:rFonts w:ascii="Arial" w:hAnsi="Arial" w:cs="Arial"/>
        </w:rPr>
        <w:t xml:space="preserve"> </w:t>
      </w:r>
      <w:r w:rsidR="00FC1385" w:rsidRPr="00EC0407">
        <w:rPr>
          <w:rFonts w:ascii="Arial" w:hAnsi="Arial" w:cs="Arial"/>
        </w:rPr>
        <w:t>бумаги</w:t>
      </w:r>
      <w:r w:rsidR="00E906EE" w:rsidRPr="00EC0407">
        <w:rPr>
          <w:rFonts w:ascii="Arial" w:hAnsi="Arial" w:cs="Arial"/>
        </w:rPr>
        <w:t xml:space="preserve"> </w:t>
      </w:r>
      <w:r w:rsidR="00FC1385" w:rsidRPr="00EC0407">
        <w:rPr>
          <w:rFonts w:ascii="Arial" w:hAnsi="Arial" w:cs="Arial"/>
        </w:rPr>
        <w:t>объектов</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а</w:t>
      </w:r>
      <w:r w:rsidR="00E906EE" w:rsidRPr="00EC0407">
        <w:rPr>
          <w:rFonts w:ascii="Arial" w:hAnsi="Arial" w:cs="Arial"/>
        </w:rPr>
        <w:t xml:space="preserve"> </w:t>
      </w:r>
      <w:r w:rsidR="00FC1385" w:rsidRPr="00EC0407">
        <w:rPr>
          <w:rFonts w:ascii="Arial" w:hAnsi="Arial" w:cs="Arial"/>
        </w:rPr>
        <w:t>также</w:t>
      </w:r>
      <w:r w:rsidR="00E906EE" w:rsidRPr="00EC0407">
        <w:rPr>
          <w:rFonts w:ascii="Arial" w:hAnsi="Arial" w:cs="Arial"/>
        </w:rPr>
        <w:t xml:space="preserve"> </w:t>
      </w:r>
      <w:r w:rsidR="00FC1385" w:rsidRPr="00EC0407">
        <w:rPr>
          <w:rFonts w:ascii="Arial" w:hAnsi="Arial" w:cs="Arial"/>
        </w:rPr>
        <w:t>требования</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принятии</w:t>
      </w:r>
      <w:r w:rsidR="00E906EE" w:rsidRPr="00EC0407">
        <w:rPr>
          <w:rFonts w:ascii="Arial" w:hAnsi="Arial" w:cs="Arial"/>
        </w:rPr>
        <w:t xml:space="preserve"> </w:t>
      </w:r>
      <w:r w:rsidR="00FC1385" w:rsidRPr="00EC0407">
        <w:rPr>
          <w:rFonts w:ascii="Arial" w:hAnsi="Arial" w:cs="Arial"/>
        </w:rPr>
        <w:t>мер</w:t>
      </w:r>
      <w:r w:rsidR="00E906EE" w:rsidRPr="00EC0407">
        <w:rPr>
          <w:rFonts w:ascii="Arial" w:hAnsi="Arial" w:cs="Arial"/>
        </w:rPr>
        <w:t xml:space="preserve"> </w:t>
      </w:r>
      <w:r w:rsidR="00FC1385" w:rsidRPr="00EC0407">
        <w:rPr>
          <w:rFonts w:ascii="Arial" w:hAnsi="Arial" w:cs="Arial"/>
        </w:rPr>
        <w:t>по</w:t>
      </w:r>
      <w:r w:rsidR="00E906EE" w:rsidRPr="00EC0407">
        <w:rPr>
          <w:rFonts w:ascii="Arial" w:hAnsi="Arial" w:cs="Arial"/>
        </w:rPr>
        <w:t xml:space="preserve"> </w:t>
      </w:r>
      <w:r w:rsidR="00FC1385" w:rsidRPr="00EC0407">
        <w:rPr>
          <w:rFonts w:ascii="Arial" w:hAnsi="Arial" w:cs="Arial"/>
        </w:rPr>
        <w:t>устранению</w:t>
      </w:r>
      <w:r w:rsidR="00E906EE" w:rsidRPr="00EC0407">
        <w:rPr>
          <w:rFonts w:ascii="Arial" w:hAnsi="Arial" w:cs="Arial"/>
        </w:rPr>
        <w:t xml:space="preserve"> </w:t>
      </w:r>
      <w:r w:rsidR="00FC1385" w:rsidRPr="00EC0407">
        <w:rPr>
          <w:rFonts w:ascii="Arial" w:hAnsi="Arial" w:cs="Arial"/>
        </w:rPr>
        <w:t>причин</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таких</w:t>
      </w:r>
      <w:r w:rsidR="00E906EE" w:rsidRPr="00EC0407">
        <w:rPr>
          <w:rFonts w:ascii="Arial" w:hAnsi="Arial" w:cs="Arial"/>
        </w:rPr>
        <w:t xml:space="preserve"> </w:t>
      </w:r>
      <w:r w:rsidR="00FC1385" w:rsidRPr="00EC0407">
        <w:rPr>
          <w:rFonts w:ascii="Arial" w:hAnsi="Arial" w:cs="Arial"/>
        </w:rPr>
        <w:t>нарушений</w:t>
      </w:r>
      <w:r w:rsidR="00E906EE" w:rsidRPr="00EC0407">
        <w:rPr>
          <w:rFonts w:ascii="Arial" w:hAnsi="Arial" w:cs="Arial"/>
        </w:rPr>
        <w:t xml:space="preserve"> </w:t>
      </w:r>
      <w:r w:rsidR="00FC1385" w:rsidRPr="00EC0407">
        <w:rPr>
          <w:rFonts w:ascii="Arial" w:hAnsi="Arial" w:cs="Arial"/>
        </w:rPr>
        <w:t>или</w:t>
      </w:r>
      <w:r w:rsidR="00E906EE" w:rsidRPr="00EC0407">
        <w:rPr>
          <w:rFonts w:ascii="Arial" w:hAnsi="Arial" w:cs="Arial"/>
        </w:rPr>
        <w:t xml:space="preserve"> </w:t>
      </w:r>
      <w:r w:rsidR="00FC1385" w:rsidRPr="00EC0407">
        <w:rPr>
          <w:rFonts w:ascii="Arial" w:hAnsi="Arial" w:cs="Arial"/>
        </w:rPr>
        <w:t>требования</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возврате</w:t>
      </w:r>
      <w:r w:rsidR="00E906EE" w:rsidRPr="00EC0407">
        <w:rPr>
          <w:rFonts w:ascii="Arial" w:hAnsi="Arial" w:cs="Arial"/>
        </w:rPr>
        <w:t xml:space="preserve"> </w:t>
      </w:r>
      <w:r w:rsidR="00FC1385" w:rsidRPr="00EC0407">
        <w:rPr>
          <w:rFonts w:ascii="Arial" w:hAnsi="Arial" w:cs="Arial"/>
        </w:rPr>
        <w:t>предоставленных</w:t>
      </w:r>
      <w:r w:rsidR="00E906EE" w:rsidRPr="00EC0407">
        <w:rPr>
          <w:rFonts w:ascii="Arial" w:hAnsi="Arial" w:cs="Arial"/>
        </w:rPr>
        <w:t xml:space="preserve"> </w:t>
      </w:r>
      <w:r w:rsidR="00FC1385" w:rsidRPr="00EC0407">
        <w:rPr>
          <w:rFonts w:ascii="Arial" w:hAnsi="Arial" w:cs="Arial"/>
        </w:rPr>
        <w:t>средств</w:t>
      </w:r>
      <w:r w:rsidR="00E906EE" w:rsidRPr="00EC0407">
        <w:rPr>
          <w:rFonts w:ascii="Arial" w:hAnsi="Arial" w:cs="Arial"/>
        </w:rPr>
        <w:t xml:space="preserve"> </w:t>
      </w:r>
      <w:r w:rsidR="00FC1385" w:rsidRPr="00EC0407">
        <w:rPr>
          <w:rFonts w:ascii="Arial" w:hAnsi="Arial" w:cs="Arial"/>
        </w:rPr>
        <w:t>бюджета,</w:t>
      </w:r>
      <w:r w:rsidR="00E906EE" w:rsidRPr="00EC0407">
        <w:rPr>
          <w:rFonts w:ascii="Arial" w:hAnsi="Arial" w:cs="Arial"/>
        </w:rPr>
        <w:t xml:space="preserve"> </w:t>
      </w:r>
      <w:r w:rsidR="00FC1385" w:rsidRPr="00EC0407">
        <w:rPr>
          <w:rFonts w:ascii="Arial" w:hAnsi="Arial" w:cs="Arial"/>
        </w:rPr>
        <w:t>обязательные</w:t>
      </w:r>
      <w:r w:rsidR="00E906EE" w:rsidRPr="00EC0407">
        <w:rPr>
          <w:rFonts w:ascii="Arial" w:hAnsi="Arial" w:cs="Arial"/>
        </w:rPr>
        <w:t xml:space="preserve"> </w:t>
      </w:r>
      <w:r w:rsidR="00FC1385" w:rsidRPr="00EC0407">
        <w:rPr>
          <w:rFonts w:ascii="Arial" w:hAnsi="Arial" w:cs="Arial"/>
        </w:rPr>
        <w:t>для</w:t>
      </w:r>
      <w:r w:rsidR="00E906EE" w:rsidRPr="00EC0407">
        <w:rPr>
          <w:rFonts w:ascii="Arial" w:hAnsi="Arial" w:cs="Arial"/>
        </w:rPr>
        <w:t xml:space="preserve"> </w:t>
      </w:r>
      <w:r w:rsidR="00FC1385" w:rsidRPr="00EC0407">
        <w:rPr>
          <w:rFonts w:ascii="Arial" w:hAnsi="Arial" w:cs="Arial"/>
        </w:rPr>
        <w:t>рассмотрения</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установленные</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указанном</w:t>
      </w:r>
      <w:r w:rsidR="00E906EE" w:rsidRPr="00EC0407">
        <w:rPr>
          <w:rFonts w:ascii="Arial" w:hAnsi="Arial" w:cs="Arial"/>
        </w:rPr>
        <w:t xml:space="preserve"> </w:t>
      </w:r>
      <w:r w:rsidR="00FC1385" w:rsidRPr="00EC0407">
        <w:rPr>
          <w:rFonts w:ascii="Arial" w:hAnsi="Arial" w:cs="Arial"/>
        </w:rPr>
        <w:t>документе</w:t>
      </w:r>
      <w:r w:rsidR="00E906EE" w:rsidRPr="00EC0407">
        <w:rPr>
          <w:rFonts w:ascii="Arial" w:hAnsi="Arial" w:cs="Arial"/>
        </w:rPr>
        <w:t xml:space="preserve"> </w:t>
      </w:r>
      <w:r w:rsidR="00FC1385" w:rsidRPr="00EC0407">
        <w:rPr>
          <w:rFonts w:ascii="Arial" w:hAnsi="Arial" w:cs="Arial"/>
        </w:rPr>
        <w:t>сроки</w:t>
      </w:r>
      <w:r w:rsidR="00E906EE" w:rsidRPr="00EC0407">
        <w:rPr>
          <w:rFonts w:ascii="Arial" w:hAnsi="Arial" w:cs="Arial"/>
        </w:rPr>
        <w:t xml:space="preserve"> </w:t>
      </w:r>
      <w:r w:rsidR="00FC1385" w:rsidRPr="00EC0407">
        <w:rPr>
          <w:rFonts w:ascii="Arial" w:hAnsi="Arial" w:cs="Arial"/>
        </w:rPr>
        <w:t>или</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течение</w:t>
      </w:r>
      <w:r w:rsidR="00E906EE" w:rsidRPr="00EC0407">
        <w:rPr>
          <w:rFonts w:ascii="Arial" w:hAnsi="Arial" w:cs="Arial"/>
        </w:rPr>
        <w:t xml:space="preserve"> </w:t>
      </w:r>
      <w:r w:rsidR="00FC1385" w:rsidRPr="00EC0407">
        <w:rPr>
          <w:rFonts w:ascii="Arial" w:hAnsi="Arial" w:cs="Arial"/>
        </w:rPr>
        <w:t>30</w:t>
      </w:r>
      <w:r w:rsidR="00E906EE" w:rsidRPr="00EC0407">
        <w:rPr>
          <w:rFonts w:ascii="Arial" w:hAnsi="Arial" w:cs="Arial"/>
        </w:rPr>
        <w:t xml:space="preserve"> </w:t>
      </w:r>
      <w:r w:rsidR="00FC1385" w:rsidRPr="00EC0407">
        <w:rPr>
          <w:rFonts w:ascii="Arial" w:hAnsi="Arial" w:cs="Arial"/>
        </w:rPr>
        <w:t>календарных</w:t>
      </w:r>
      <w:r w:rsidR="00E906EE" w:rsidRPr="00EC0407">
        <w:rPr>
          <w:rFonts w:ascii="Arial" w:hAnsi="Arial" w:cs="Arial"/>
        </w:rPr>
        <w:t xml:space="preserve"> </w:t>
      </w:r>
      <w:r w:rsidR="00FC1385" w:rsidRPr="00EC0407">
        <w:rPr>
          <w:rFonts w:ascii="Arial" w:hAnsi="Arial" w:cs="Arial"/>
        </w:rPr>
        <w:t>дней</w:t>
      </w:r>
      <w:r w:rsidR="00E906EE" w:rsidRPr="00EC0407">
        <w:rPr>
          <w:rFonts w:ascii="Arial" w:hAnsi="Arial" w:cs="Arial"/>
        </w:rPr>
        <w:t xml:space="preserve"> </w:t>
      </w:r>
      <w:r w:rsidR="00FC1385" w:rsidRPr="00EC0407">
        <w:rPr>
          <w:rFonts w:ascii="Arial" w:hAnsi="Arial" w:cs="Arial"/>
        </w:rPr>
        <w:t>со</w:t>
      </w:r>
      <w:r w:rsidR="00E906EE" w:rsidRPr="00EC0407">
        <w:rPr>
          <w:rFonts w:ascii="Arial" w:hAnsi="Arial" w:cs="Arial"/>
        </w:rPr>
        <w:t xml:space="preserve"> </w:t>
      </w:r>
      <w:r w:rsidR="00FC1385" w:rsidRPr="00EC0407">
        <w:rPr>
          <w:rFonts w:ascii="Arial" w:hAnsi="Arial" w:cs="Arial"/>
        </w:rPr>
        <w:t>дня</w:t>
      </w:r>
      <w:r w:rsidR="00E906EE" w:rsidRPr="00EC0407">
        <w:rPr>
          <w:rFonts w:ascii="Arial" w:hAnsi="Arial" w:cs="Arial"/>
        </w:rPr>
        <w:t xml:space="preserve"> </w:t>
      </w:r>
      <w:r w:rsidR="00FC1385" w:rsidRPr="00EC0407">
        <w:rPr>
          <w:rFonts w:ascii="Arial" w:hAnsi="Arial" w:cs="Arial"/>
        </w:rPr>
        <w:t>его</w:t>
      </w:r>
      <w:r w:rsidR="00E906EE" w:rsidRPr="00EC0407">
        <w:rPr>
          <w:rFonts w:ascii="Arial" w:hAnsi="Arial" w:cs="Arial"/>
        </w:rPr>
        <w:t xml:space="preserve"> </w:t>
      </w:r>
      <w:r w:rsidR="00FC1385" w:rsidRPr="00EC0407">
        <w:rPr>
          <w:rFonts w:ascii="Arial" w:hAnsi="Arial" w:cs="Arial"/>
        </w:rPr>
        <w:t>получения,</w:t>
      </w:r>
      <w:r w:rsidR="00E906EE" w:rsidRPr="00EC0407">
        <w:rPr>
          <w:rFonts w:ascii="Arial" w:hAnsi="Arial" w:cs="Arial"/>
        </w:rPr>
        <w:t xml:space="preserve"> </w:t>
      </w:r>
      <w:r w:rsidR="00FC1385" w:rsidRPr="00EC0407">
        <w:rPr>
          <w:rFonts w:ascii="Arial" w:hAnsi="Arial" w:cs="Arial"/>
        </w:rPr>
        <w:t>если</w:t>
      </w:r>
      <w:r w:rsidR="00E906EE" w:rsidRPr="00EC0407">
        <w:rPr>
          <w:rFonts w:ascii="Arial" w:hAnsi="Arial" w:cs="Arial"/>
        </w:rPr>
        <w:t xml:space="preserve"> </w:t>
      </w:r>
      <w:r w:rsidR="00FC1385" w:rsidRPr="00EC0407">
        <w:rPr>
          <w:rFonts w:ascii="Arial" w:hAnsi="Arial" w:cs="Arial"/>
        </w:rPr>
        <w:t>срок</w:t>
      </w:r>
      <w:proofErr w:type="gramEnd"/>
      <w:r w:rsidR="00E906EE" w:rsidRPr="00EC0407">
        <w:rPr>
          <w:rFonts w:ascii="Arial" w:hAnsi="Arial" w:cs="Arial"/>
        </w:rPr>
        <w:t xml:space="preserve"> </w:t>
      </w:r>
      <w:r w:rsidR="00FC1385" w:rsidRPr="00EC0407">
        <w:rPr>
          <w:rFonts w:ascii="Arial" w:hAnsi="Arial" w:cs="Arial"/>
        </w:rPr>
        <w:t>не</w:t>
      </w:r>
      <w:r w:rsidR="00E906EE" w:rsidRPr="00EC0407">
        <w:rPr>
          <w:rFonts w:ascii="Arial" w:hAnsi="Arial" w:cs="Arial"/>
        </w:rPr>
        <w:t xml:space="preserve"> </w:t>
      </w:r>
      <w:r w:rsidR="00FC1385" w:rsidRPr="00EC0407">
        <w:rPr>
          <w:rFonts w:ascii="Arial" w:hAnsi="Arial" w:cs="Arial"/>
        </w:rPr>
        <w:t>указан.</w:t>
      </w:r>
    </w:p>
    <w:p w:rsidR="00FC1385" w:rsidRPr="00EC0407" w:rsidRDefault="00A549EB"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FC1385" w:rsidRPr="00EC0407">
        <w:rPr>
          <w:rFonts w:ascii="Arial" w:hAnsi="Arial" w:cs="Arial"/>
        </w:rPr>
        <w:t>.</w:t>
      </w:r>
      <w:r w:rsidR="00E906EE" w:rsidRPr="00EC0407">
        <w:rPr>
          <w:rFonts w:ascii="Arial" w:hAnsi="Arial" w:cs="Arial"/>
        </w:rPr>
        <w:t xml:space="preserve"> </w:t>
      </w:r>
      <w:proofErr w:type="gramStart"/>
      <w:r w:rsidR="00FC1385" w:rsidRPr="00EC0407">
        <w:rPr>
          <w:rFonts w:ascii="Arial" w:hAnsi="Arial" w:cs="Arial"/>
        </w:rPr>
        <w:t>Под</w:t>
      </w:r>
      <w:r w:rsidR="00E906EE" w:rsidRPr="00EC0407">
        <w:rPr>
          <w:rFonts w:ascii="Arial" w:hAnsi="Arial" w:cs="Arial"/>
        </w:rPr>
        <w:t xml:space="preserve"> </w:t>
      </w:r>
      <w:r w:rsidR="00FC1385" w:rsidRPr="00EC0407">
        <w:rPr>
          <w:rFonts w:ascii="Arial" w:hAnsi="Arial" w:cs="Arial"/>
        </w:rPr>
        <w:t>предписанием</w:t>
      </w:r>
      <w:r w:rsidR="00E906EE" w:rsidRPr="00EC0407">
        <w:rPr>
          <w:rFonts w:ascii="Arial" w:hAnsi="Arial" w:cs="Arial"/>
        </w:rPr>
        <w:t xml:space="preserve"> </w:t>
      </w:r>
      <w:r w:rsidR="00FC1385" w:rsidRPr="00EC0407">
        <w:rPr>
          <w:rFonts w:ascii="Arial" w:hAnsi="Arial" w:cs="Arial"/>
        </w:rPr>
        <w:t>понимается</w:t>
      </w:r>
      <w:r w:rsidR="00E906EE" w:rsidRPr="00EC0407">
        <w:rPr>
          <w:rFonts w:ascii="Arial" w:hAnsi="Arial" w:cs="Arial"/>
        </w:rPr>
        <w:t xml:space="preserve"> </w:t>
      </w:r>
      <w:r w:rsidR="00FC1385" w:rsidRPr="00EC0407">
        <w:rPr>
          <w:rFonts w:ascii="Arial" w:hAnsi="Arial" w:cs="Arial"/>
        </w:rPr>
        <w:t>документ</w:t>
      </w:r>
      <w:r w:rsidR="00E906EE" w:rsidRPr="00EC0407">
        <w:rPr>
          <w:rFonts w:ascii="Arial" w:hAnsi="Arial" w:cs="Arial"/>
        </w:rPr>
        <w:t xml:space="preserve"> </w:t>
      </w:r>
      <w:r w:rsidR="00FC1385" w:rsidRPr="00EC0407">
        <w:rPr>
          <w:rFonts w:ascii="Arial" w:hAnsi="Arial" w:cs="Arial"/>
        </w:rPr>
        <w:t>органа</w:t>
      </w:r>
      <w:r w:rsidR="00E906EE" w:rsidRPr="00EC0407">
        <w:rPr>
          <w:rFonts w:ascii="Arial" w:hAnsi="Arial" w:cs="Arial"/>
        </w:rPr>
        <w:t xml:space="preserve"> </w:t>
      </w:r>
      <w:r w:rsidR="00FC1385" w:rsidRPr="00EC0407">
        <w:rPr>
          <w:rFonts w:ascii="Arial" w:hAnsi="Arial" w:cs="Arial"/>
        </w:rPr>
        <w:t>внутреннего</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содержащий</w:t>
      </w:r>
      <w:r w:rsidR="00E906EE" w:rsidRPr="00EC0407">
        <w:rPr>
          <w:rFonts w:ascii="Arial" w:hAnsi="Arial" w:cs="Arial"/>
        </w:rPr>
        <w:t xml:space="preserve"> </w:t>
      </w:r>
      <w:r w:rsidR="00FC1385" w:rsidRPr="00EC0407">
        <w:rPr>
          <w:rFonts w:ascii="Arial" w:hAnsi="Arial" w:cs="Arial"/>
        </w:rPr>
        <w:t>обязательные</w:t>
      </w:r>
      <w:r w:rsidR="00E906EE" w:rsidRPr="00EC0407">
        <w:rPr>
          <w:rFonts w:ascii="Arial" w:hAnsi="Arial" w:cs="Arial"/>
        </w:rPr>
        <w:t xml:space="preserve"> </w:t>
      </w:r>
      <w:r w:rsidR="00FC1385" w:rsidRPr="00EC0407">
        <w:rPr>
          <w:rFonts w:ascii="Arial" w:hAnsi="Arial" w:cs="Arial"/>
        </w:rPr>
        <w:t>для</w:t>
      </w:r>
      <w:r w:rsidR="00E906EE" w:rsidRPr="00EC0407">
        <w:rPr>
          <w:rFonts w:ascii="Arial" w:hAnsi="Arial" w:cs="Arial"/>
        </w:rPr>
        <w:t xml:space="preserve"> </w:t>
      </w:r>
      <w:r w:rsidR="00FC1385" w:rsidRPr="00EC0407">
        <w:rPr>
          <w:rFonts w:ascii="Arial" w:hAnsi="Arial" w:cs="Arial"/>
        </w:rPr>
        <w:t>исполнения</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указанный</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предписании</w:t>
      </w:r>
      <w:r w:rsidR="00E906EE" w:rsidRPr="00EC0407">
        <w:rPr>
          <w:rFonts w:ascii="Arial" w:hAnsi="Arial" w:cs="Arial"/>
        </w:rPr>
        <w:t xml:space="preserve"> </w:t>
      </w:r>
      <w:r w:rsidR="00FC1385" w:rsidRPr="00EC0407">
        <w:rPr>
          <w:rFonts w:ascii="Arial" w:hAnsi="Arial" w:cs="Arial"/>
        </w:rPr>
        <w:t>срок</w:t>
      </w:r>
      <w:r w:rsidR="00E906EE" w:rsidRPr="00EC0407">
        <w:rPr>
          <w:rFonts w:ascii="Arial" w:hAnsi="Arial" w:cs="Arial"/>
        </w:rPr>
        <w:t xml:space="preserve"> </w:t>
      </w:r>
      <w:r w:rsidR="00FC1385" w:rsidRPr="00EC0407">
        <w:rPr>
          <w:rFonts w:ascii="Arial" w:hAnsi="Arial" w:cs="Arial"/>
        </w:rPr>
        <w:t>требования</w:t>
      </w:r>
      <w:r w:rsidR="00E906EE" w:rsidRPr="00EC0407">
        <w:rPr>
          <w:rFonts w:ascii="Arial" w:hAnsi="Arial" w:cs="Arial"/>
        </w:rPr>
        <w:t xml:space="preserve"> </w:t>
      </w:r>
      <w:r w:rsidR="00FC1385" w:rsidRPr="00EC0407">
        <w:rPr>
          <w:rFonts w:ascii="Arial" w:hAnsi="Arial" w:cs="Arial"/>
        </w:rPr>
        <w:t>об</w:t>
      </w:r>
      <w:r w:rsidR="00E906EE" w:rsidRPr="00EC0407">
        <w:rPr>
          <w:rFonts w:ascii="Arial" w:hAnsi="Arial" w:cs="Arial"/>
        </w:rPr>
        <w:t xml:space="preserve"> </w:t>
      </w:r>
      <w:r w:rsidR="00FC1385" w:rsidRPr="00EC0407">
        <w:rPr>
          <w:rFonts w:ascii="Arial" w:hAnsi="Arial" w:cs="Arial"/>
        </w:rPr>
        <w:t>устранении</w:t>
      </w:r>
      <w:r w:rsidR="00E906EE" w:rsidRPr="00EC0407">
        <w:rPr>
          <w:rFonts w:ascii="Arial" w:hAnsi="Arial" w:cs="Arial"/>
        </w:rPr>
        <w:t xml:space="preserve"> </w:t>
      </w:r>
      <w:r w:rsidR="00FC1385" w:rsidRPr="00EC0407">
        <w:rPr>
          <w:rFonts w:ascii="Arial" w:hAnsi="Arial" w:cs="Arial"/>
        </w:rPr>
        <w:t>нарушений</w:t>
      </w:r>
      <w:r w:rsidR="00E906EE" w:rsidRPr="00EC0407">
        <w:rPr>
          <w:rFonts w:ascii="Arial" w:hAnsi="Arial" w:cs="Arial"/>
        </w:rPr>
        <w:t xml:space="preserve"> </w:t>
      </w:r>
      <w:r w:rsidR="00FC1385" w:rsidRPr="00EC0407">
        <w:rPr>
          <w:rFonts w:ascii="Arial" w:hAnsi="Arial" w:cs="Arial"/>
        </w:rPr>
        <w:t>бюджетного</w:t>
      </w:r>
      <w:r w:rsidR="00E906EE" w:rsidRPr="00EC0407">
        <w:rPr>
          <w:rFonts w:ascii="Arial" w:hAnsi="Arial" w:cs="Arial"/>
        </w:rPr>
        <w:t xml:space="preserve"> </w:t>
      </w:r>
      <w:r w:rsidR="00FC1385" w:rsidRPr="00EC0407">
        <w:rPr>
          <w:rFonts w:ascii="Arial" w:hAnsi="Arial" w:cs="Arial"/>
        </w:rPr>
        <w:t>законодательства</w:t>
      </w:r>
      <w:r w:rsidR="00E906EE" w:rsidRPr="00EC0407">
        <w:rPr>
          <w:rFonts w:ascii="Arial" w:hAnsi="Arial" w:cs="Arial"/>
        </w:rPr>
        <w:t xml:space="preserve"> </w:t>
      </w:r>
      <w:r w:rsidR="00FC1385" w:rsidRPr="00EC0407">
        <w:rPr>
          <w:rFonts w:ascii="Arial" w:hAnsi="Arial" w:cs="Arial"/>
        </w:rPr>
        <w:t>Российской</w:t>
      </w:r>
      <w:r w:rsidR="00E906EE" w:rsidRPr="00EC0407">
        <w:rPr>
          <w:rFonts w:ascii="Arial" w:hAnsi="Arial" w:cs="Arial"/>
        </w:rPr>
        <w:t xml:space="preserve"> </w:t>
      </w:r>
      <w:r w:rsidR="00FC1385" w:rsidRPr="00EC0407">
        <w:rPr>
          <w:rFonts w:ascii="Arial" w:hAnsi="Arial" w:cs="Arial"/>
        </w:rPr>
        <w:t>Федерации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иных</w:t>
      </w:r>
      <w:r w:rsidR="00E906EE" w:rsidRPr="00EC0407">
        <w:rPr>
          <w:rFonts w:ascii="Arial" w:hAnsi="Arial" w:cs="Arial"/>
        </w:rPr>
        <w:t xml:space="preserve"> </w:t>
      </w:r>
      <w:r w:rsidR="00FC1385" w:rsidRPr="00EC0407">
        <w:rPr>
          <w:rFonts w:ascii="Arial" w:hAnsi="Arial" w:cs="Arial"/>
        </w:rPr>
        <w:t>нормативных</w:t>
      </w:r>
      <w:r w:rsidR="00E906EE" w:rsidRPr="00EC0407">
        <w:rPr>
          <w:rFonts w:ascii="Arial" w:hAnsi="Arial" w:cs="Arial"/>
        </w:rPr>
        <w:t xml:space="preserve"> </w:t>
      </w:r>
      <w:r w:rsidR="00FC1385" w:rsidRPr="00EC0407">
        <w:rPr>
          <w:rFonts w:ascii="Arial" w:hAnsi="Arial" w:cs="Arial"/>
        </w:rPr>
        <w:t>правовых</w:t>
      </w:r>
      <w:r w:rsidR="00E906EE" w:rsidRPr="00EC0407">
        <w:rPr>
          <w:rFonts w:ascii="Arial" w:hAnsi="Arial" w:cs="Arial"/>
        </w:rPr>
        <w:t xml:space="preserve"> </w:t>
      </w:r>
      <w:r w:rsidR="00FC1385" w:rsidRPr="00EC0407">
        <w:rPr>
          <w:rFonts w:ascii="Arial" w:hAnsi="Arial" w:cs="Arial"/>
        </w:rPr>
        <w:t>актов,</w:t>
      </w:r>
      <w:r w:rsidR="00E906EE" w:rsidRPr="00EC0407">
        <w:rPr>
          <w:rFonts w:ascii="Arial" w:hAnsi="Arial" w:cs="Arial"/>
        </w:rPr>
        <w:t xml:space="preserve"> </w:t>
      </w:r>
      <w:r w:rsidR="00FC1385" w:rsidRPr="00EC0407">
        <w:rPr>
          <w:rFonts w:ascii="Arial" w:hAnsi="Arial" w:cs="Arial"/>
        </w:rPr>
        <w:t>регулирующих</w:t>
      </w:r>
      <w:r w:rsidR="00E906EE" w:rsidRPr="00EC0407">
        <w:rPr>
          <w:rFonts w:ascii="Arial" w:hAnsi="Arial" w:cs="Arial"/>
        </w:rPr>
        <w:t xml:space="preserve"> </w:t>
      </w:r>
      <w:r w:rsidR="00FC1385" w:rsidRPr="00EC0407">
        <w:rPr>
          <w:rFonts w:ascii="Arial" w:hAnsi="Arial" w:cs="Arial"/>
        </w:rPr>
        <w:t>бюджетные</w:t>
      </w:r>
      <w:r w:rsidR="00E906EE" w:rsidRPr="00EC0407">
        <w:rPr>
          <w:rFonts w:ascii="Arial" w:hAnsi="Arial" w:cs="Arial"/>
        </w:rPr>
        <w:t xml:space="preserve"> </w:t>
      </w:r>
      <w:r w:rsidR="00FC1385" w:rsidRPr="00EC0407">
        <w:rPr>
          <w:rFonts w:ascii="Arial" w:hAnsi="Arial" w:cs="Arial"/>
        </w:rPr>
        <w:t>правоотношения,</w:t>
      </w:r>
      <w:r w:rsidR="00E906EE" w:rsidRPr="00EC0407">
        <w:rPr>
          <w:rFonts w:ascii="Arial" w:hAnsi="Arial" w:cs="Arial"/>
        </w:rPr>
        <w:t xml:space="preserve"> </w:t>
      </w:r>
      <w:r w:rsidR="00FC1385" w:rsidRPr="00EC0407">
        <w:rPr>
          <w:rFonts w:ascii="Arial" w:hAnsi="Arial" w:cs="Arial"/>
        </w:rPr>
        <w:t>нарушений</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предоставлении</w:t>
      </w:r>
      <w:r w:rsidR="00E906EE" w:rsidRPr="00EC0407">
        <w:rPr>
          <w:rFonts w:ascii="Arial" w:hAnsi="Arial" w:cs="Arial"/>
        </w:rPr>
        <w:t xml:space="preserve"> </w:t>
      </w:r>
      <w:r w:rsidR="00FC1385" w:rsidRPr="00EC0407">
        <w:rPr>
          <w:rFonts w:ascii="Arial" w:hAnsi="Arial" w:cs="Arial"/>
        </w:rPr>
        <w:t>средств</w:t>
      </w:r>
      <w:r w:rsidR="00E906EE" w:rsidRPr="00EC0407">
        <w:rPr>
          <w:rFonts w:ascii="Arial" w:hAnsi="Arial" w:cs="Arial"/>
        </w:rPr>
        <w:t xml:space="preserve"> </w:t>
      </w:r>
      <w:r w:rsidR="00FC1385" w:rsidRPr="00EC0407">
        <w:rPr>
          <w:rFonts w:ascii="Arial" w:hAnsi="Arial" w:cs="Arial"/>
        </w:rPr>
        <w:t>из</w:t>
      </w:r>
      <w:r w:rsidR="00E906EE" w:rsidRPr="00EC0407">
        <w:rPr>
          <w:rFonts w:ascii="Arial" w:hAnsi="Arial" w:cs="Arial"/>
        </w:rPr>
        <w:t xml:space="preserve"> </w:t>
      </w:r>
      <w:r w:rsidR="00FC1385" w:rsidRPr="00EC0407">
        <w:rPr>
          <w:rFonts w:ascii="Arial" w:hAnsi="Arial" w:cs="Arial"/>
        </w:rPr>
        <w:t>бюджета,</w:t>
      </w:r>
      <w:r w:rsidR="00E906EE" w:rsidRPr="00EC0407">
        <w:rPr>
          <w:rFonts w:ascii="Arial" w:hAnsi="Arial" w:cs="Arial"/>
        </w:rPr>
        <w:t xml:space="preserve"> </w:t>
      </w:r>
      <w:r w:rsidR="00FC1385" w:rsidRPr="00EC0407">
        <w:rPr>
          <w:rFonts w:ascii="Arial" w:hAnsi="Arial" w:cs="Arial"/>
        </w:rPr>
        <w:t>муниципальных</w:t>
      </w:r>
      <w:r w:rsidR="00E906EE" w:rsidRPr="00EC0407">
        <w:rPr>
          <w:rFonts w:ascii="Arial" w:hAnsi="Arial" w:cs="Arial"/>
        </w:rPr>
        <w:t xml:space="preserve"> </w:t>
      </w:r>
      <w:r w:rsidR="00FC1385" w:rsidRPr="00EC0407">
        <w:rPr>
          <w:rFonts w:ascii="Arial" w:hAnsi="Arial" w:cs="Arial"/>
        </w:rPr>
        <w:t>контрактов,</w:t>
      </w:r>
      <w:r w:rsidR="00E906EE" w:rsidRPr="00EC0407">
        <w:rPr>
          <w:rFonts w:ascii="Arial" w:hAnsi="Arial" w:cs="Arial"/>
        </w:rPr>
        <w:t xml:space="preserve"> </w:t>
      </w:r>
      <w:r w:rsidR="00FC1385" w:rsidRPr="00EC0407">
        <w:rPr>
          <w:rFonts w:ascii="Arial" w:hAnsi="Arial" w:cs="Arial"/>
        </w:rPr>
        <w:t>а</w:t>
      </w:r>
      <w:r w:rsidR="00E906EE" w:rsidRPr="00EC0407">
        <w:rPr>
          <w:rFonts w:ascii="Arial" w:hAnsi="Arial" w:cs="Arial"/>
        </w:rPr>
        <w:t xml:space="preserve"> </w:t>
      </w:r>
      <w:r w:rsidR="00FC1385" w:rsidRPr="00EC0407">
        <w:rPr>
          <w:rFonts w:ascii="Arial" w:hAnsi="Arial" w:cs="Arial"/>
        </w:rPr>
        <w:t>также</w:t>
      </w:r>
      <w:r w:rsidR="00E906EE" w:rsidRPr="00EC0407">
        <w:rPr>
          <w:rFonts w:ascii="Arial" w:hAnsi="Arial" w:cs="Arial"/>
        </w:rPr>
        <w:t xml:space="preserve"> </w:t>
      </w:r>
      <w:r w:rsidR="00FC1385" w:rsidRPr="00EC0407">
        <w:rPr>
          <w:rFonts w:ascii="Arial" w:hAnsi="Arial" w:cs="Arial"/>
        </w:rPr>
        <w:t>контрактов</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заключенных</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целях</w:t>
      </w:r>
      <w:r w:rsidR="00E906EE" w:rsidRPr="00EC0407">
        <w:rPr>
          <w:rFonts w:ascii="Arial" w:hAnsi="Arial" w:cs="Arial"/>
        </w:rPr>
        <w:t xml:space="preserve"> </w:t>
      </w:r>
      <w:r w:rsidR="00FC1385" w:rsidRPr="00EC0407">
        <w:rPr>
          <w:rFonts w:ascii="Arial" w:hAnsi="Arial" w:cs="Arial"/>
        </w:rPr>
        <w:t>исполнения</w:t>
      </w:r>
      <w:r w:rsidR="00E906EE" w:rsidRPr="00EC0407">
        <w:rPr>
          <w:rFonts w:ascii="Arial" w:hAnsi="Arial" w:cs="Arial"/>
        </w:rPr>
        <w:t xml:space="preserve"> </w:t>
      </w:r>
      <w:r w:rsidR="00FC1385" w:rsidRPr="00EC0407">
        <w:rPr>
          <w:rFonts w:ascii="Arial" w:hAnsi="Arial" w:cs="Arial"/>
        </w:rPr>
        <w:t>указанных</w:t>
      </w:r>
      <w:r w:rsidR="00E906EE" w:rsidRPr="00EC0407">
        <w:rPr>
          <w:rFonts w:ascii="Arial" w:hAnsi="Arial" w:cs="Arial"/>
        </w:rPr>
        <w:t xml:space="preserve"> </w:t>
      </w:r>
      <w:r w:rsidR="00FC1385" w:rsidRPr="00EC0407">
        <w:rPr>
          <w:rFonts w:ascii="Arial" w:hAnsi="Arial" w:cs="Arial"/>
        </w:rPr>
        <w:t>договоров</w:t>
      </w:r>
      <w:r w:rsidR="00E906EE" w:rsidRPr="00EC0407">
        <w:rPr>
          <w:rFonts w:ascii="Arial" w:hAnsi="Arial" w:cs="Arial"/>
        </w:rPr>
        <w:t xml:space="preserve"> </w:t>
      </w:r>
      <w:r w:rsidR="00FC1385" w:rsidRPr="00EC0407">
        <w:rPr>
          <w:rFonts w:ascii="Arial" w:hAnsi="Arial" w:cs="Arial"/>
        </w:rPr>
        <w:t>(соглашений)</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муниципальных</w:t>
      </w:r>
      <w:r w:rsidR="00E906EE" w:rsidRPr="00EC0407">
        <w:rPr>
          <w:rFonts w:ascii="Arial" w:hAnsi="Arial" w:cs="Arial"/>
        </w:rPr>
        <w:t xml:space="preserve"> </w:t>
      </w:r>
      <w:r w:rsidR="00FC1385" w:rsidRPr="00EC0407">
        <w:rPr>
          <w:rFonts w:ascii="Arial" w:hAnsi="Arial" w:cs="Arial"/>
        </w:rPr>
        <w:t>контрактов</w:t>
      </w:r>
      <w:proofErr w:type="gramEnd"/>
      <w:r w:rsidR="00FC1385" w:rsidRPr="00EC0407">
        <w:rPr>
          <w:rFonts w:ascii="Arial" w:hAnsi="Arial" w:cs="Arial"/>
        </w:rPr>
        <w:t>,</w:t>
      </w:r>
      <w:r w:rsidR="00E906EE" w:rsidRPr="00EC0407">
        <w:rPr>
          <w:rFonts w:ascii="Arial" w:hAnsi="Arial" w:cs="Arial"/>
        </w:rPr>
        <w:t xml:space="preserve"> </w:t>
      </w:r>
      <w:r w:rsidR="00FC1385" w:rsidRPr="00EC0407">
        <w:rPr>
          <w:rFonts w:ascii="Arial" w:hAnsi="Arial" w:cs="Arial"/>
        </w:rPr>
        <w:t>целей,</w:t>
      </w:r>
      <w:r w:rsidR="00E906EE" w:rsidRPr="00EC0407">
        <w:rPr>
          <w:rFonts w:ascii="Arial" w:hAnsi="Arial" w:cs="Arial"/>
        </w:rPr>
        <w:t xml:space="preserve"> </w:t>
      </w:r>
      <w:r w:rsidR="00FC1385" w:rsidRPr="00EC0407">
        <w:rPr>
          <w:rFonts w:ascii="Arial" w:hAnsi="Arial" w:cs="Arial"/>
        </w:rPr>
        <w:t>порядка</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предоставления</w:t>
      </w:r>
      <w:r w:rsidR="00E906EE" w:rsidRPr="00EC0407">
        <w:rPr>
          <w:rFonts w:ascii="Arial" w:hAnsi="Arial" w:cs="Arial"/>
        </w:rPr>
        <w:t xml:space="preserve"> </w:t>
      </w:r>
      <w:r w:rsidR="00FC1385" w:rsidRPr="00EC0407">
        <w:rPr>
          <w:rFonts w:ascii="Arial" w:hAnsi="Arial" w:cs="Arial"/>
        </w:rPr>
        <w:t>кредитов</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займов,</w:t>
      </w:r>
      <w:r w:rsidR="00E906EE" w:rsidRPr="00EC0407">
        <w:rPr>
          <w:rFonts w:ascii="Arial" w:hAnsi="Arial" w:cs="Arial"/>
        </w:rPr>
        <w:t xml:space="preserve"> </w:t>
      </w:r>
      <w:r w:rsidR="00FC1385" w:rsidRPr="00EC0407">
        <w:rPr>
          <w:rFonts w:ascii="Arial" w:hAnsi="Arial" w:cs="Arial"/>
        </w:rPr>
        <w:t>обеспеченных</w:t>
      </w:r>
      <w:r w:rsidR="00E906EE" w:rsidRPr="00EC0407">
        <w:rPr>
          <w:rFonts w:ascii="Arial" w:hAnsi="Arial" w:cs="Arial"/>
        </w:rPr>
        <w:t xml:space="preserve"> </w:t>
      </w:r>
      <w:r w:rsidR="00FC1385" w:rsidRPr="00EC0407">
        <w:rPr>
          <w:rFonts w:ascii="Arial" w:hAnsi="Arial" w:cs="Arial"/>
        </w:rPr>
        <w:t>государственными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муниципальными</w:t>
      </w:r>
      <w:r w:rsidR="00E906EE" w:rsidRPr="00EC0407">
        <w:rPr>
          <w:rFonts w:ascii="Arial" w:hAnsi="Arial" w:cs="Arial"/>
        </w:rPr>
        <w:t xml:space="preserve"> </w:t>
      </w:r>
      <w:r w:rsidR="00FC1385" w:rsidRPr="00EC0407">
        <w:rPr>
          <w:rFonts w:ascii="Arial" w:hAnsi="Arial" w:cs="Arial"/>
        </w:rPr>
        <w:t>гарантиями,</w:t>
      </w:r>
      <w:r w:rsidR="00E906EE" w:rsidRPr="00EC0407">
        <w:rPr>
          <w:rFonts w:ascii="Arial" w:hAnsi="Arial" w:cs="Arial"/>
        </w:rPr>
        <w:t xml:space="preserve"> </w:t>
      </w:r>
      <w:r w:rsidR="00FC1385" w:rsidRPr="00EC0407">
        <w:rPr>
          <w:rFonts w:ascii="Arial" w:hAnsi="Arial" w:cs="Arial"/>
        </w:rPr>
        <w:t>целей,</w:t>
      </w:r>
      <w:r w:rsidR="00E906EE" w:rsidRPr="00EC0407">
        <w:rPr>
          <w:rFonts w:ascii="Arial" w:hAnsi="Arial" w:cs="Arial"/>
        </w:rPr>
        <w:t xml:space="preserve"> </w:t>
      </w:r>
      <w:r w:rsidR="00FC1385" w:rsidRPr="00EC0407">
        <w:rPr>
          <w:rFonts w:ascii="Arial" w:hAnsi="Arial" w:cs="Arial"/>
        </w:rPr>
        <w:t>порядка</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условий</w:t>
      </w:r>
      <w:r w:rsidR="00E906EE" w:rsidRPr="00EC0407">
        <w:rPr>
          <w:rFonts w:ascii="Arial" w:hAnsi="Arial" w:cs="Arial"/>
        </w:rPr>
        <w:t xml:space="preserve"> </w:t>
      </w:r>
      <w:r w:rsidR="00FC1385" w:rsidRPr="00EC0407">
        <w:rPr>
          <w:rFonts w:ascii="Arial" w:hAnsi="Arial" w:cs="Arial"/>
        </w:rPr>
        <w:t>размещения</w:t>
      </w:r>
      <w:r w:rsidR="00E906EE" w:rsidRPr="00EC0407">
        <w:rPr>
          <w:rFonts w:ascii="Arial" w:hAnsi="Arial" w:cs="Arial"/>
        </w:rPr>
        <w:t xml:space="preserve"> </w:t>
      </w:r>
      <w:r w:rsidR="00FC1385" w:rsidRPr="00EC0407">
        <w:rPr>
          <w:rFonts w:ascii="Arial" w:hAnsi="Arial" w:cs="Arial"/>
        </w:rPr>
        <w:t>средств</w:t>
      </w:r>
      <w:r w:rsidR="00E906EE" w:rsidRPr="00EC0407">
        <w:rPr>
          <w:rFonts w:ascii="Arial" w:hAnsi="Arial" w:cs="Arial"/>
        </w:rPr>
        <w:t xml:space="preserve"> </w:t>
      </w:r>
      <w:r w:rsidR="00FC1385" w:rsidRPr="00EC0407">
        <w:rPr>
          <w:rFonts w:ascii="Arial" w:hAnsi="Arial" w:cs="Arial"/>
        </w:rPr>
        <w:t>бюджета</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ценные</w:t>
      </w:r>
      <w:r w:rsidR="00E906EE" w:rsidRPr="00EC0407">
        <w:rPr>
          <w:rFonts w:ascii="Arial" w:hAnsi="Arial" w:cs="Arial"/>
        </w:rPr>
        <w:t xml:space="preserve"> </w:t>
      </w:r>
      <w:r w:rsidR="00FC1385" w:rsidRPr="00EC0407">
        <w:rPr>
          <w:rFonts w:ascii="Arial" w:hAnsi="Arial" w:cs="Arial"/>
        </w:rPr>
        <w:t>бумаги</w:t>
      </w:r>
      <w:r w:rsidR="00E906EE" w:rsidRPr="00EC0407">
        <w:rPr>
          <w:rFonts w:ascii="Arial" w:hAnsi="Arial" w:cs="Arial"/>
        </w:rPr>
        <w:t xml:space="preserve"> </w:t>
      </w:r>
      <w:r w:rsidR="00FC1385" w:rsidRPr="00EC0407">
        <w:rPr>
          <w:rFonts w:ascii="Arial" w:hAnsi="Arial" w:cs="Arial"/>
        </w:rPr>
        <w:t>объектов</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(или)</w:t>
      </w:r>
      <w:r w:rsidR="00E906EE" w:rsidRPr="00EC0407">
        <w:rPr>
          <w:rFonts w:ascii="Arial" w:hAnsi="Arial" w:cs="Arial"/>
        </w:rPr>
        <w:t xml:space="preserve"> </w:t>
      </w:r>
      <w:r w:rsidR="00FC1385" w:rsidRPr="00EC0407">
        <w:rPr>
          <w:rFonts w:ascii="Arial" w:hAnsi="Arial" w:cs="Arial"/>
        </w:rPr>
        <w:t>требования</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возмещении</w:t>
      </w:r>
      <w:r w:rsidR="00E906EE" w:rsidRPr="00EC0407">
        <w:rPr>
          <w:rFonts w:ascii="Arial" w:hAnsi="Arial" w:cs="Arial"/>
        </w:rPr>
        <w:t xml:space="preserve"> </w:t>
      </w:r>
      <w:r w:rsidR="00FC1385" w:rsidRPr="00EC0407">
        <w:rPr>
          <w:rFonts w:ascii="Arial" w:hAnsi="Arial" w:cs="Arial"/>
        </w:rPr>
        <w:t>причиненного</w:t>
      </w:r>
      <w:r w:rsidR="00E906EE" w:rsidRPr="00EC0407">
        <w:rPr>
          <w:rFonts w:ascii="Arial" w:hAnsi="Arial" w:cs="Arial"/>
        </w:rPr>
        <w:t xml:space="preserve"> </w:t>
      </w:r>
      <w:r w:rsidR="00FC1385" w:rsidRPr="00EC0407">
        <w:rPr>
          <w:rFonts w:ascii="Arial" w:hAnsi="Arial" w:cs="Arial"/>
        </w:rPr>
        <w:t>ущерба</w:t>
      </w:r>
      <w:r w:rsidR="00E906EE" w:rsidRPr="00EC0407">
        <w:rPr>
          <w:rFonts w:ascii="Arial" w:hAnsi="Arial" w:cs="Arial"/>
        </w:rPr>
        <w:t xml:space="preserve"> </w:t>
      </w:r>
      <w:r w:rsidR="00FC1385" w:rsidRPr="00EC0407">
        <w:rPr>
          <w:rFonts w:ascii="Arial" w:hAnsi="Arial" w:cs="Arial"/>
        </w:rPr>
        <w:t>муниципальному</w:t>
      </w:r>
      <w:r w:rsidR="00E906EE" w:rsidRPr="00EC0407">
        <w:rPr>
          <w:rFonts w:ascii="Arial" w:hAnsi="Arial" w:cs="Arial"/>
        </w:rPr>
        <w:t xml:space="preserve"> </w:t>
      </w:r>
      <w:r w:rsidR="00FC1385" w:rsidRPr="00EC0407">
        <w:rPr>
          <w:rFonts w:ascii="Arial" w:hAnsi="Arial" w:cs="Arial"/>
        </w:rPr>
        <w:t>образованию.</w:t>
      </w:r>
    </w:p>
    <w:p w:rsidR="00FC1385" w:rsidRPr="00EC0407" w:rsidRDefault="00A549EB"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t>2</w:t>
      </w:r>
      <w:r w:rsidR="00FC1385" w:rsidRPr="00EC0407">
        <w:rPr>
          <w:rFonts w:ascii="Arial" w:hAnsi="Arial" w:cs="Arial"/>
        </w:rPr>
        <w:t>.1.</w:t>
      </w:r>
      <w:r w:rsidR="00E906EE" w:rsidRPr="00EC0407">
        <w:rPr>
          <w:rFonts w:ascii="Arial" w:hAnsi="Arial" w:cs="Arial"/>
        </w:rPr>
        <w:t xml:space="preserve"> </w:t>
      </w:r>
      <w:proofErr w:type="gramStart"/>
      <w:r w:rsidR="00FC1385" w:rsidRPr="00EC0407">
        <w:rPr>
          <w:rFonts w:ascii="Arial" w:hAnsi="Arial" w:cs="Arial"/>
        </w:rPr>
        <w:t>Представления</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предписания</w:t>
      </w:r>
      <w:r w:rsidR="00E906EE" w:rsidRPr="00EC0407">
        <w:rPr>
          <w:rFonts w:ascii="Arial" w:hAnsi="Arial" w:cs="Arial"/>
        </w:rPr>
        <w:t xml:space="preserve"> </w:t>
      </w:r>
      <w:r w:rsidR="00FC1385" w:rsidRPr="00EC0407">
        <w:rPr>
          <w:rFonts w:ascii="Arial" w:hAnsi="Arial" w:cs="Arial"/>
        </w:rPr>
        <w:t>органов</w:t>
      </w:r>
      <w:r w:rsidR="00E906EE" w:rsidRPr="00EC0407">
        <w:rPr>
          <w:rFonts w:ascii="Arial" w:hAnsi="Arial" w:cs="Arial"/>
        </w:rPr>
        <w:t xml:space="preserve"> </w:t>
      </w:r>
      <w:r w:rsidR="00FC1385" w:rsidRPr="00EC0407">
        <w:rPr>
          <w:rFonts w:ascii="Arial" w:hAnsi="Arial" w:cs="Arial"/>
        </w:rPr>
        <w:t>внешнего</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составляются</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направляются</w:t>
      </w:r>
      <w:r w:rsidR="00E906EE" w:rsidRPr="00EC0407">
        <w:rPr>
          <w:rFonts w:ascii="Arial" w:hAnsi="Arial" w:cs="Arial"/>
        </w:rPr>
        <w:t xml:space="preserve"> </w:t>
      </w:r>
      <w:r w:rsidR="00FC1385" w:rsidRPr="00EC0407">
        <w:rPr>
          <w:rFonts w:ascii="Arial" w:hAnsi="Arial" w:cs="Arial"/>
        </w:rPr>
        <w:t>объектам</w:t>
      </w:r>
      <w:r w:rsidR="00E906EE" w:rsidRPr="00EC0407">
        <w:rPr>
          <w:rFonts w:ascii="Arial" w:hAnsi="Arial" w:cs="Arial"/>
        </w:rPr>
        <w:t xml:space="preserve"> </w:t>
      </w:r>
      <w:r w:rsidR="00FC1385" w:rsidRPr="00EC0407">
        <w:rPr>
          <w:rFonts w:ascii="Arial" w:hAnsi="Arial" w:cs="Arial"/>
        </w:rPr>
        <w:t>контроля</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соответствии</w:t>
      </w:r>
      <w:r w:rsidR="00E906EE" w:rsidRPr="00EC0407">
        <w:rPr>
          <w:rFonts w:ascii="Arial" w:hAnsi="Arial" w:cs="Arial"/>
        </w:rPr>
        <w:t xml:space="preserve"> </w:t>
      </w:r>
      <w:r w:rsidR="00FC1385" w:rsidRPr="00EC0407">
        <w:rPr>
          <w:rFonts w:ascii="Arial" w:hAnsi="Arial" w:cs="Arial"/>
        </w:rPr>
        <w:t>с</w:t>
      </w:r>
      <w:r w:rsidR="00E906EE" w:rsidRPr="00EC0407">
        <w:rPr>
          <w:rFonts w:ascii="Arial" w:hAnsi="Arial" w:cs="Arial"/>
        </w:rPr>
        <w:t xml:space="preserve"> </w:t>
      </w:r>
      <w:hyperlink r:id="rId164" w:anchor="/document/70353474/entry/0" w:history="1">
        <w:r w:rsidR="00FC1385" w:rsidRPr="00EC0407">
          <w:rPr>
            <w:rStyle w:val="a5"/>
            <w:rFonts w:ascii="Arial" w:hAnsi="Arial" w:cs="Arial"/>
            <w:color w:val="auto"/>
            <w:u w:val="none"/>
          </w:rPr>
          <w:t>Федеральным</w:t>
        </w:r>
        <w:r w:rsidR="00E906EE" w:rsidRPr="00EC0407">
          <w:rPr>
            <w:rStyle w:val="a5"/>
            <w:rFonts w:ascii="Arial" w:hAnsi="Arial" w:cs="Arial"/>
            <w:color w:val="auto"/>
            <w:u w:val="none"/>
          </w:rPr>
          <w:t xml:space="preserve"> </w:t>
        </w:r>
        <w:r w:rsidR="00FC1385" w:rsidRPr="00EC0407">
          <w:rPr>
            <w:rStyle w:val="a5"/>
            <w:rFonts w:ascii="Arial" w:hAnsi="Arial" w:cs="Arial"/>
            <w:color w:val="auto"/>
            <w:u w:val="none"/>
          </w:rPr>
          <w:t>законом</w:t>
        </w:r>
      </w:hyperlink>
      <w:r w:rsidR="00E906EE" w:rsidRPr="00EC0407">
        <w:rPr>
          <w:rFonts w:ascii="Arial" w:hAnsi="Arial" w:cs="Arial"/>
        </w:rPr>
        <w:t xml:space="preserve"> </w:t>
      </w:r>
      <w:r w:rsidR="00FC1385" w:rsidRPr="00EC0407">
        <w:rPr>
          <w:rFonts w:ascii="Arial" w:hAnsi="Arial" w:cs="Arial"/>
        </w:rPr>
        <w:t>от</w:t>
      </w:r>
      <w:r w:rsidR="00E906EE" w:rsidRPr="00EC0407">
        <w:rPr>
          <w:rFonts w:ascii="Arial" w:hAnsi="Arial" w:cs="Arial"/>
        </w:rPr>
        <w:t xml:space="preserve"> </w:t>
      </w:r>
      <w:r w:rsidR="00FC1385" w:rsidRPr="00EC0407">
        <w:rPr>
          <w:rFonts w:ascii="Arial" w:hAnsi="Arial" w:cs="Arial"/>
        </w:rPr>
        <w:t>5</w:t>
      </w:r>
      <w:r w:rsidR="00E906EE" w:rsidRPr="00EC0407">
        <w:rPr>
          <w:rFonts w:ascii="Arial" w:hAnsi="Arial" w:cs="Arial"/>
        </w:rPr>
        <w:t xml:space="preserve"> </w:t>
      </w:r>
      <w:r w:rsidR="00FC1385" w:rsidRPr="00EC0407">
        <w:rPr>
          <w:rFonts w:ascii="Arial" w:hAnsi="Arial" w:cs="Arial"/>
        </w:rPr>
        <w:t>апреля</w:t>
      </w:r>
      <w:r w:rsidR="00E906EE" w:rsidRPr="00EC0407">
        <w:rPr>
          <w:rFonts w:ascii="Arial" w:hAnsi="Arial" w:cs="Arial"/>
        </w:rPr>
        <w:t xml:space="preserve"> </w:t>
      </w:r>
      <w:r w:rsidR="00FC1385" w:rsidRPr="00EC0407">
        <w:rPr>
          <w:rFonts w:ascii="Arial" w:hAnsi="Arial" w:cs="Arial"/>
        </w:rPr>
        <w:t>2013</w:t>
      </w:r>
      <w:r w:rsidR="00E906EE" w:rsidRPr="00EC0407">
        <w:rPr>
          <w:rFonts w:ascii="Arial" w:hAnsi="Arial" w:cs="Arial"/>
        </w:rPr>
        <w:t xml:space="preserve"> </w:t>
      </w:r>
      <w:r w:rsidR="00FC1385" w:rsidRPr="00EC0407">
        <w:rPr>
          <w:rFonts w:ascii="Arial" w:hAnsi="Arial" w:cs="Arial"/>
        </w:rPr>
        <w:t>года</w:t>
      </w:r>
      <w:r w:rsidR="00E906EE" w:rsidRPr="00EC0407">
        <w:rPr>
          <w:rFonts w:ascii="Arial" w:hAnsi="Arial" w:cs="Arial"/>
        </w:rPr>
        <w:t xml:space="preserve"> </w:t>
      </w:r>
      <w:r w:rsidR="00FC1385" w:rsidRPr="00EC0407">
        <w:rPr>
          <w:rFonts w:ascii="Arial" w:hAnsi="Arial" w:cs="Arial"/>
        </w:rPr>
        <w:t>N</w:t>
      </w:r>
      <w:r w:rsidR="00E906EE" w:rsidRPr="00EC0407">
        <w:rPr>
          <w:rFonts w:ascii="Arial" w:hAnsi="Arial" w:cs="Arial"/>
        </w:rPr>
        <w:t xml:space="preserve"> </w:t>
      </w:r>
      <w:r w:rsidR="00FC1385" w:rsidRPr="00EC0407">
        <w:rPr>
          <w:rFonts w:ascii="Arial" w:hAnsi="Arial" w:cs="Arial"/>
        </w:rPr>
        <w:t>41-ФЗ</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Счетной</w:t>
      </w:r>
      <w:r w:rsidR="00E906EE" w:rsidRPr="00EC0407">
        <w:rPr>
          <w:rFonts w:ascii="Arial" w:hAnsi="Arial" w:cs="Arial"/>
        </w:rPr>
        <w:t xml:space="preserve"> </w:t>
      </w:r>
      <w:r w:rsidR="00FC1385" w:rsidRPr="00EC0407">
        <w:rPr>
          <w:rFonts w:ascii="Arial" w:hAnsi="Arial" w:cs="Arial"/>
        </w:rPr>
        <w:t>палате</w:t>
      </w:r>
      <w:r w:rsidR="00E906EE" w:rsidRPr="00EC0407">
        <w:rPr>
          <w:rFonts w:ascii="Arial" w:hAnsi="Arial" w:cs="Arial"/>
        </w:rPr>
        <w:t xml:space="preserve"> </w:t>
      </w:r>
      <w:r w:rsidR="00FC1385" w:rsidRPr="00EC0407">
        <w:rPr>
          <w:rFonts w:ascii="Arial" w:hAnsi="Arial" w:cs="Arial"/>
        </w:rPr>
        <w:t>Российской</w:t>
      </w:r>
      <w:r w:rsidR="00E906EE" w:rsidRPr="00EC0407">
        <w:rPr>
          <w:rFonts w:ascii="Arial" w:hAnsi="Arial" w:cs="Arial"/>
        </w:rPr>
        <w:t xml:space="preserve"> </w:t>
      </w:r>
      <w:r w:rsidR="00FC1385" w:rsidRPr="00EC0407">
        <w:rPr>
          <w:rFonts w:ascii="Arial" w:hAnsi="Arial" w:cs="Arial"/>
        </w:rPr>
        <w:t>Федерации"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hyperlink r:id="rId165" w:anchor="/document/12182695/entry/0" w:history="1">
        <w:r w:rsidR="00FC1385" w:rsidRPr="00EC0407">
          <w:rPr>
            <w:rStyle w:val="a5"/>
            <w:rFonts w:ascii="Arial" w:hAnsi="Arial" w:cs="Arial"/>
            <w:color w:val="auto"/>
            <w:u w:val="none"/>
          </w:rPr>
          <w:t>Федеральным</w:t>
        </w:r>
        <w:r w:rsidR="00E906EE" w:rsidRPr="00EC0407">
          <w:rPr>
            <w:rStyle w:val="a5"/>
            <w:rFonts w:ascii="Arial" w:hAnsi="Arial" w:cs="Arial"/>
            <w:color w:val="auto"/>
            <w:u w:val="none"/>
          </w:rPr>
          <w:t xml:space="preserve"> </w:t>
        </w:r>
        <w:r w:rsidR="00FC1385" w:rsidRPr="00EC0407">
          <w:rPr>
            <w:rStyle w:val="a5"/>
            <w:rFonts w:ascii="Arial" w:hAnsi="Arial" w:cs="Arial"/>
            <w:color w:val="auto"/>
            <w:u w:val="none"/>
          </w:rPr>
          <w:t>законом</w:t>
        </w:r>
      </w:hyperlink>
      <w:r w:rsidR="00E906EE" w:rsidRPr="00EC0407">
        <w:rPr>
          <w:rFonts w:ascii="Arial" w:hAnsi="Arial" w:cs="Arial"/>
        </w:rPr>
        <w:t xml:space="preserve"> </w:t>
      </w:r>
      <w:r w:rsidR="00FC1385" w:rsidRPr="00EC0407">
        <w:rPr>
          <w:rFonts w:ascii="Arial" w:hAnsi="Arial" w:cs="Arial"/>
        </w:rPr>
        <w:t>от</w:t>
      </w:r>
      <w:r w:rsidR="00E906EE" w:rsidRPr="00EC0407">
        <w:rPr>
          <w:rFonts w:ascii="Arial" w:hAnsi="Arial" w:cs="Arial"/>
        </w:rPr>
        <w:t xml:space="preserve"> </w:t>
      </w:r>
      <w:r w:rsidR="00FC1385" w:rsidRPr="00EC0407">
        <w:rPr>
          <w:rFonts w:ascii="Arial" w:hAnsi="Arial" w:cs="Arial"/>
        </w:rPr>
        <w:t>7</w:t>
      </w:r>
      <w:r w:rsidR="00E906EE" w:rsidRPr="00EC0407">
        <w:rPr>
          <w:rFonts w:ascii="Arial" w:hAnsi="Arial" w:cs="Arial"/>
        </w:rPr>
        <w:t xml:space="preserve"> </w:t>
      </w:r>
      <w:r w:rsidR="00FC1385" w:rsidRPr="00EC0407">
        <w:rPr>
          <w:rFonts w:ascii="Arial" w:hAnsi="Arial" w:cs="Arial"/>
        </w:rPr>
        <w:t>февраля</w:t>
      </w:r>
      <w:r w:rsidR="00E906EE" w:rsidRPr="00EC0407">
        <w:rPr>
          <w:rFonts w:ascii="Arial" w:hAnsi="Arial" w:cs="Arial"/>
        </w:rPr>
        <w:t xml:space="preserve"> </w:t>
      </w:r>
      <w:r w:rsidR="00FC1385" w:rsidRPr="00EC0407">
        <w:rPr>
          <w:rFonts w:ascii="Arial" w:hAnsi="Arial" w:cs="Arial"/>
        </w:rPr>
        <w:t>2011</w:t>
      </w:r>
      <w:r w:rsidR="00E906EE" w:rsidRPr="00EC0407">
        <w:rPr>
          <w:rFonts w:ascii="Arial" w:hAnsi="Arial" w:cs="Arial"/>
        </w:rPr>
        <w:t xml:space="preserve"> </w:t>
      </w:r>
      <w:r w:rsidR="00FC1385" w:rsidRPr="00EC0407">
        <w:rPr>
          <w:rFonts w:ascii="Arial" w:hAnsi="Arial" w:cs="Arial"/>
        </w:rPr>
        <w:t>года</w:t>
      </w:r>
      <w:r w:rsidR="00E906EE" w:rsidRPr="00EC0407">
        <w:rPr>
          <w:rFonts w:ascii="Arial" w:hAnsi="Arial" w:cs="Arial"/>
        </w:rPr>
        <w:t xml:space="preserve"> </w:t>
      </w:r>
      <w:r w:rsidR="00FC1385" w:rsidRPr="00EC0407">
        <w:rPr>
          <w:rFonts w:ascii="Arial" w:hAnsi="Arial" w:cs="Arial"/>
        </w:rPr>
        <w:t>N</w:t>
      </w:r>
      <w:r w:rsidR="00E906EE" w:rsidRPr="00EC0407">
        <w:rPr>
          <w:rFonts w:ascii="Arial" w:hAnsi="Arial" w:cs="Arial"/>
        </w:rPr>
        <w:t xml:space="preserve"> </w:t>
      </w:r>
      <w:r w:rsidR="00FC1385" w:rsidRPr="00EC0407">
        <w:rPr>
          <w:rFonts w:ascii="Arial" w:hAnsi="Arial" w:cs="Arial"/>
        </w:rPr>
        <w:t>6-ФЗ</w:t>
      </w:r>
      <w:r w:rsidR="00E906EE" w:rsidRPr="00EC0407">
        <w:rPr>
          <w:rFonts w:ascii="Arial" w:hAnsi="Arial" w:cs="Arial"/>
        </w:rPr>
        <w:t xml:space="preserve"> </w:t>
      </w:r>
      <w:r w:rsidR="00FC1385" w:rsidRPr="00EC0407">
        <w:rPr>
          <w:rFonts w:ascii="Arial" w:hAnsi="Arial" w:cs="Arial"/>
        </w:rPr>
        <w:t>"Об</w:t>
      </w:r>
      <w:r w:rsidR="00E906EE" w:rsidRPr="00EC0407">
        <w:rPr>
          <w:rFonts w:ascii="Arial" w:hAnsi="Arial" w:cs="Arial"/>
        </w:rPr>
        <w:t xml:space="preserve"> </w:t>
      </w:r>
      <w:r w:rsidR="00FC1385" w:rsidRPr="00EC0407">
        <w:rPr>
          <w:rFonts w:ascii="Arial" w:hAnsi="Arial" w:cs="Arial"/>
        </w:rPr>
        <w:t>общих</w:t>
      </w:r>
      <w:r w:rsidR="00E906EE" w:rsidRPr="00EC0407">
        <w:rPr>
          <w:rFonts w:ascii="Arial" w:hAnsi="Arial" w:cs="Arial"/>
        </w:rPr>
        <w:t xml:space="preserve"> </w:t>
      </w:r>
      <w:r w:rsidR="00FC1385" w:rsidRPr="00EC0407">
        <w:rPr>
          <w:rFonts w:ascii="Arial" w:hAnsi="Arial" w:cs="Arial"/>
        </w:rPr>
        <w:t>принципах</w:t>
      </w:r>
      <w:r w:rsidR="00E906EE" w:rsidRPr="00EC0407">
        <w:rPr>
          <w:rFonts w:ascii="Arial" w:hAnsi="Arial" w:cs="Arial"/>
        </w:rPr>
        <w:t xml:space="preserve"> </w:t>
      </w:r>
      <w:r w:rsidR="00FC1385" w:rsidRPr="00EC0407">
        <w:rPr>
          <w:rFonts w:ascii="Arial" w:hAnsi="Arial" w:cs="Arial"/>
        </w:rPr>
        <w:t>организации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деятельности</w:t>
      </w:r>
      <w:r w:rsidR="00E906EE" w:rsidRPr="00EC0407">
        <w:rPr>
          <w:rFonts w:ascii="Arial" w:hAnsi="Arial" w:cs="Arial"/>
        </w:rPr>
        <w:t xml:space="preserve"> </w:t>
      </w:r>
      <w:r w:rsidR="00FC1385" w:rsidRPr="00EC0407">
        <w:rPr>
          <w:rFonts w:ascii="Arial" w:hAnsi="Arial" w:cs="Arial"/>
        </w:rPr>
        <w:t>контрольно-счетных</w:t>
      </w:r>
      <w:r w:rsidR="00E906EE" w:rsidRPr="00EC0407">
        <w:rPr>
          <w:rFonts w:ascii="Arial" w:hAnsi="Arial" w:cs="Arial"/>
        </w:rPr>
        <w:t xml:space="preserve"> </w:t>
      </w:r>
      <w:r w:rsidR="00FC1385" w:rsidRPr="00EC0407">
        <w:rPr>
          <w:rFonts w:ascii="Arial" w:hAnsi="Arial" w:cs="Arial"/>
        </w:rPr>
        <w:t>органов</w:t>
      </w:r>
      <w:r w:rsidR="00E906EE" w:rsidRPr="00EC0407">
        <w:rPr>
          <w:rFonts w:ascii="Arial" w:hAnsi="Arial" w:cs="Arial"/>
        </w:rPr>
        <w:t xml:space="preserve"> </w:t>
      </w:r>
      <w:r w:rsidR="00FC1385" w:rsidRPr="00EC0407">
        <w:rPr>
          <w:rFonts w:ascii="Arial" w:hAnsi="Arial" w:cs="Arial"/>
        </w:rPr>
        <w:t>субъектов</w:t>
      </w:r>
      <w:r w:rsidR="00E906EE" w:rsidRPr="00EC0407">
        <w:rPr>
          <w:rFonts w:ascii="Arial" w:hAnsi="Arial" w:cs="Arial"/>
        </w:rPr>
        <w:t xml:space="preserve"> </w:t>
      </w:r>
      <w:r w:rsidR="00FC1385" w:rsidRPr="00EC0407">
        <w:rPr>
          <w:rFonts w:ascii="Arial" w:hAnsi="Arial" w:cs="Arial"/>
        </w:rPr>
        <w:t>Российской</w:t>
      </w:r>
      <w:r w:rsidR="00E906EE" w:rsidRPr="00EC0407">
        <w:rPr>
          <w:rFonts w:ascii="Arial" w:hAnsi="Arial" w:cs="Arial"/>
        </w:rPr>
        <w:t xml:space="preserve"> </w:t>
      </w:r>
      <w:r w:rsidR="00FC1385" w:rsidRPr="00EC0407">
        <w:rPr>
          <w:rFonts w:ascii="Arial" w:hAnsi="Arial" w:cs="Arial"/>
        </w:rPr>
        <w:t>Федерации</w:t>
      </w:r>
      <w:r w:rsidR="00E906EE" w:rsidRPr="00EC0407">
        <w:rPr>
          <w:rFonts w:ascii="Arial" w:hAnsi="Arial" w:cs="Arial"/>
        </w:rPr>
        <w:t xml:space="preserve"> </w:t>
      </w:r>
      <w:r w:rsidR="00FC1385" w:rsidRPr="00EC0407">
        <w:rPr>
          <w:rFonts w:ascii="Arial" w:hAnsi="Arial" w:cs="Arial"/>
        </w:rPr>
        <w:t>и</w:t>
      </w:r>
      <w:r w:rsidR="00E906EE" w:rsidRPr="00EC0407">
        <w:rPr>
          <w:rFonts w:ascii="Arial" w:hAnsi="Arial" w:cs="Arial"/>
        </w:rPr>
        <w:t xml:space="preserve"> </w:t>
      </w:r>
      <w:r w:rsidR="00FC1385" w:rsidRPr="00EC0407">
        <w:rPr>
          <w:rFonts w:ascii="Arial" w:hAnsi="Arial" w:cs="Arial"/>
        </w:rPr>
        <w:t>муниципальных</w:t>
      </w:r>
      <w:r w:rsidR="00E906EE" w:rsidRPr="00EC0407">
        <w:rPr>
          <w:rFonts w:ascii="Arial" w:hAnsi="Arial" w:cs="Arial"/>
        </w:rPr>
        <w:t xml:space="preserve"> </w:t>
      </w:r>
      <w:r w:rsidR="00FC1385" w:rsidRPr="00EC0407">
        <w:rPr>
          <w:rFonts w:ascii="Arial" w:hAnsi="Arial" w:cs="Arial"/>
        </w:rPr>
        <w:t>образований".</w:t>
      </w:r>
      <w:proofErr w:type="gramEnd"/>
    </w:p>
    <w:p w:rsidR="00FC1385" w:rsidRPr="00EC0407" w:rsidRDefault="00A549EB" w:rsidP="00EC0407">
      <w:pPr>
        <w:pStyle w:val="s1"/>
        <w:shd w:val="clear" w:color="auto" w:fill="FFFFFF"/>
        <w:spacing w:before="0" w:beforeAutospacing="0" w:after="0" w:afterAutospacing="0"/>
        <w:ind w:firstLine="709"/>
        <w:jc w:val="both"/>
        <w:rPr>
          <w:rFonts w:ascii="Arial" w:hAnsi="Arial" w:cs="Arial"/>
        </w:rPr>
      </w:pPr>
      <w:r w:rsidRPr="00EC0407">
        <w:rPr>
          <w:rFonts w:ascii="Arial" w:hAnsi="Arial" w:cs="Arial"/>
        </w:rPr>
        <w:lastRenderedPageBreak/>
        <w:t>3</w:t>
      </w:r>
      <w:r w:rsidR="00FC1385" w:rsidRPr="00EC0407">
        <w:rPr>
          <w:rFonts w:ascii="Arial" w:hAnsi="Arial" w:cs="Arial"/>
        </w:rPr>
        <w:t>.</w:t>
      </w:r>
      <w:r w:rsidR="00E906EE" w:rsidRPr="00EC0407">
        <w:rPr>
          <w:rFonts w:ascii="Arial" w:hAnsi="Arial" w:cs="Arial"/>
        </w:rPr>
        <w:t xml:space="preserve"> </w:t>
      </w:r>
      <w:r w:rsidR="00FC1385" w:rsidRPr="00EC0407">
        <w:rPr>
          <w:rFonts w:ascii="Arial" w:hAnsi="Arial" w:cs="Arial"/>
        </w:rPr>
        <w:t>Неисполнение</w:t>
      </w:r>
      <w:r w:rsidR="00E906EE" w:rsidRPr="00EC0407">
        <w:rPr>
          <w:rFonts w:ascii="Arial" w:hAnsi="Arial" w:cs="Arial"/>
        </w:rPr>
        <w:t xml:space="preserve"> </w:t>
      </w:r>
      <w:r w:rsidR="00FC1385" w:rsidRPr="00EC0407">
        <w:rPr>
          <w:rFonts w:ascii="Arial" w:hAnsi="Arial" w:cs="Arial"/>
        </w:rPr>
        <w:t>предписаний</w:t>
      </w:r>
      <w:r w:rsidR="00E906EE" w:rsidRPr="00EC0407">
        <w:rPr>
          <w:rFonts w:ascii="Arial" w:hAnsi="Arial" w:cs="Arial"/>
        </w:rPr>
        <w:t xml:space="preserve"> </w:t>
      </w:r>
      <w:r w:rsidR="00FC1385" w:rsidRPr="00EC0407">
        <w:rPr>
          <w:rFonts w:ascii="Arial" w:hAnsi="Arial" w:cs="Arial"/>
        </w:rPr>
        <w:t>органа</w:t>
      </w:r>
      <w:r w:rsidR="00E906EE" w:rsidRPr="00EC0407">
        <w:rPr>
          <w:rFonts w:ascii="Arial" w:hAnsi="Arial" w:cs="Arial"/>
        </w:rPr>
        <w:t xml:space="preserve"> </w:t>
      </w:r>
      <w:r w:rsidR="00FC1385" w:rsidRPr="00EC0407">
        <w:rPr>
          <w:rFonts w:ascii="Arial" w:hAnsi="Arial" w:cs="Arial"/>
        </w:rPr>
        <w:t>внутреннего</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финансового</w:t>
      </w:r>
      <w:r w:rsidR="00E906EE" w:rsidRPr="00EC0407">
        <w:rPr>
          <w:rFonts w:ascii="Arial" w:hAnsi="Arial" w:cs="Arial"/>
        </w:rPr>
        <w:t xml:space="preserve"> </w:t>
      </w:r>
      <w:proofErr w:type="gramStart"/>
      <w:r w:rsidR="00FC1385" w:rsidRPr="00EC0407">
        <w:rPr>
          <w:rFonts w:ascii="Arial" w:hAnsi="Arial" w:cs="Arial"/>
        </w:rPr>
        <w:t>контроля</w:t>
      </w:r>
      <w:proofErr w:type="gramEnd"/>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возмещении</w:t>
      </w:r>
      <w:r w:rsidR="00E906EE" w:rsidRPr="00EC0407">
        <w:rPr>
          <w:rFonts w:ascii="Arial" w:hAnsi="Arial" w:cs="Arial"/>
        </w:rPr>
        <w:t xml:space="preserve"> </w:t>
      </w:r>
      <w:r w:rsidR="00FC1385" w:rsidRPr="00EC0407">
        <w:rPr>
          <w:rFonts w:ascii="Arial" w:hAnsi="Arial" w:cs="Arial"/>
        </w:rPr>
        <w:t>причиненного</w:t>
      </w:r>
      <w:r w:rsidR="00E906EE" w:rsidRPr="00EC0407">
        <w:rPr>
          <w:rFonts w:ascii="Arial" w:hAnsi="Arial" w:cs="Arial"/>
        </w:rPr>
        <w:t xml:space="preserve"> </w:t>
      </w:r>
      <w:r w:rsidR="00FC1385" w:rsidRPr="00EC0407">
        <w:rPr>
          <w:rFonts w:ascii="Arial" w:hAnsi="Arial" w:cs="Arial"/>
        </w:rPr>
        <w:t>муниципальному</w:t>
      </w:r>
      <w:r w:rsidR="00E906EE" w:rsidRPr="00EC0407">
        <w:rPr>
          <w:rFonts w:ascii="Arial" w:hAnsi="Arial" w:cs="Arial"/>
        </w:rPr>
        <w:t xml:space="preserve"> </w:t>
      </w:r>
      <w:r w:rsidR="00FC1385" w:rsidRPr="00EC0407">
        <w:rPr>
          <w:rFonts w:ascii="Arial" w:hAnsi="Arial" w:cs="Arial"/>
        </w:rPr>
        <w:t>образованию</w:t>
      </w:r>
      <w:r w:rsidR="00E906EE" w:rsidRPr="00EC0407">
        <w:rPr>
          <w:rFonts w:ascii="Arial" w:hAnsi="Arial" w:cs="Arial"/>
        </w:rPr>
        <w:t xml:space="preserve"> </w:t>
      </w:r>
      <w:r w:rsidR="00FC1385" w:rsidRPr="00EC0407">
        <w:rPr>
          <w:rFonts w:ascii="Arial" w:hAnsi="Arial" w:cs="Arial"/>
        </w:rPr>
        <w:t>ущерба</w:t>
      </w:r>
      <w:r w:rsidR="00E906EE" w:rsidRPr="00EC0407">
        <w:rPr>
          <w:rFonts w:ascii="Arial" w:hAnsi="Arial" w:cs="Arial"/>
        </w:rPr>
        <w:t xml:space="preserve"> </w:t>
      </w:r>
      <w:r w:rsidR="00FC1385" w:rsidRPr="00EC0407">
        <w:rPr>
          <w:rFonts w:ascii="Arial" w:hAnsi="Arial" w:cs="Arial"/>
        </w:rPr>
        <w:t>является</w:t>
      </w:r>
      <w:r w:rsidR="00E906EE" w:rsidRPr="00EC0407">
        <w:rPr>
          <w:rFonts w:ascii="Arial" w:hAnsi="Arial" w:cs="Arial"/>
        </w:rPr>
        <w:t xml:space="preserve"> </w:t>
      </w:r>
      <w:r w:rsidR="00FC1385" w:rsidRPr="00EC0407">
        <w:rPr>
          <w:rFonts w:ascii="Arial" w:hAnsi="Arial" w:cs="Arial"/>
        </w:rPr>
        <w:t>основанием</w:t>
      </w:r>
      <w:r w:rsidR="00E906EE" w:rsidRPr="00EC0407">
        <w:rPr>
          <w:rFonts w:ascii="Arial" w:hAnsi="Arial" w:cs="Arial"/>
        </w:rPr>
        <w:t xml:space="preserve"> </w:t>
      </w:r>
      <w:r w:rsidR="00FC1385" w:rsidRPr="00EC0407">
        <w:rPr>
          <w:rFonts w:ascii="Arial" w:hAnsi="Arial" w:cs="Arial"/>
        </w:rPr>
        <w:t>для</w:t>
      </w:r>
      <w:r w:rsidR="00E906EE" w:rsidRPr="00EC0407">
        <w:rPr>
          <w:rFonts w:ascii="Arial" w:hAnsi="Arial" w:cs="Arial"/>
        </w:rPr>
        <w:t xml:space="preserve"> </w:t>
      </w:r>
      <w:r w:rsidR="00FC1385" w:rsidRPr="00EC0407">
        <w:rPr>
          <w:rFonts w:ascii="Arial" w:hAnsi="Arial" w:cs="Arial"/>
        </w:rPr>
        <w:t>обращения</w:t>
      </w:r>
      <w:r w:rsidR="00E906EE" w:rsidRPr="00EC0407">
        <w:rPr>
          <w:rFonts w:ascii="Arial" w:hAnsi="Arial" w:cs="Arial"/>
        </w:rPr>
        <w:t xml:space="preserve"> </w:t>
      </w:r>
      <w:r w:rsidR="00FC1385" w:rsidRPr="00EC0407">
        <w:rPr>
          <w:rFonts w:ascii="Arial" w:hAnsi="Arial" w:cs="Arial"/>
        </w:rPr>
        <w:t>уполномоченного</w:t>
      </w:r>
      <w:r w:rsidR="00E906EE" w:rsidRPr="00EC0407">
        <w:rPr>
          <w:rFonts w:ascii="Arial" w:hAnsi="Arial" w:cs="Arial"/>
        </w:rPr>
        <w:t xml:space="preserve"> </w:t>
      </w:r>
      <w:r w:rsidR="00FC1385" w:rsidRPr="00EC0407">
        <w:rPr>
          <w:rFonts w:ascii="Arial" w:hAnsi="Arial" w:cs="Arial"/>
        </w:rPr>
        <w:t>муниципальным</w:t>
      </w:r>
      <w:r w:rsidR="00E906EE" w:rsidRPr="00EC0407">
        <w:rPr>
          <w:rFonts w:ascii="Arial" w:hAnsi="Arial" w:cs="Arial"/>
        </w:rPr>
        <w:t xml:space="preserve"> </w:t>
      </w:r>
      <w:r w:rsidR="00FC1385" w:rsidRPr="00EC0407">
        <w:rPr>
          <w:rFonts w:ascii="Arial" w:hAnsi="Arial" w:cs="Arial"/>
        </w:rPr>
        <w:t>правовым</w:t>
      </w:r>
      <w:r w:rsidR="00E906EE" w:rsidRPr="00EC0407">
        <w:rPr>
          <w:rFonts w:ascii="Arial" w:hAnsi="Arial" w:cs="Arial"/>
        </w:rPr>
        <w:t xml:space="preserve"> </w:t>
      </w:r>
      <w:r w:rsidR="00FC1385" w:rsidRPr="00EC0407">
        <w:rPr>
          <w:rFonts w:ascii="Arial" w:hAnsi="Arial" w:cs="Arial"/>
        </w:rPr>
        <w:t>актом</w:t>
      </w:r>
      <w:r w:rsidR="00E906EE" w:rsidRPr="00EC0407">
        <w:rPr>
          <w:rFonts w:ascii="Arial" w:hAnsi="Arial" w:cs="Arial"/>
        </w:rPr>
        <w:t xml:space="preserve"> </w:t>
      </w:r>
      <w:r w:rsidR="00FC1385" w:rsidRPr="00EC0407">
        <w:rPr>
          <w:rFonts w:ascii="Arial" w:hAnsi="Arial" w:cs="Arial"/>
        </w:rPr>
        <w:t>местной</w:t>
      </w:r>
      <w:r w:rsidR="00E906EE" w:rsidRPr="00EC0407">
        <w:rPr>
          <w:rFonts w:ascii="Arial" w:hAnsi="Arial" w:cs="Arial"/>
        </w:rPr>
        <w:t xml:space="preserve"> </w:t>
      </w:r>
      <w:r w:rsidR="00FC1385" w:rsidRPr="00EC0407">
        <w:rPr>
          <w:rFonts w:ascii="Arial" w:hAnsi="Arial" w:cs="Arial"/>
        </w:rPr>
        <w:t>администрации</w:t>
      </w:r>
      <w:r w:rsidR="00E906EE" w:rsidRPr="00EC0407">
        <w:rPr>
          <w:rFonts w:ascii="Arial" w:hAnsi="Arial" w:cs="Arial"/>
        </w:rPr>
        <w:t xml:space="preserve"> </w:t>
      </w:r>
      <w:r w:rsidR="00FC1385" w:rsidRPr="00EC0407">
        <w:rPr>
          <w:rFonts w:ascii="Arial" w:hAnsi="Arial" w:cs="Arial"/>
        </w:rPr>
        <w:t>муниципального</w:t>
      </w:r>
      <w:r w:rsidR="00E906EE" w:rsidRPr="00EC0407">
        <w:rPr>
          <w:rFonts w:ascii="Arial" w:hAnsi="Arial" w:cs="Arial"/>
        </w:rPr>
        <w:t xml:space="preserve"> </w:t>
      </w:r>
      <w:r w:rsidR="00FC1385" w:rsidRPr="00EC0407">
        <w:rPr>
          <w:rFonts w:ascii="Arial" w:hAnsi="Arial" w:cs="Arial"/>
        </w:rPr>
        <w:t>органа</w:t>
      </w:r>
      <w:r w:rsidR="00E906EE" w:rsidRPr="00EC0407">
        <w:rPr>
          <w:rFonts w:ascii="Arial" w:hAnsi="Arial" w:cs="Arial"/>
        </w:rPr>
        <w:t xml:space="preserve"> </w:t>
      </w:r>
      <w:r w:rsidR="00FC1385" w:rsidRPr="00EC0407">
        <w:rPr>
          <w:rFonts w:ascii="Arial" w:hAnsi="Arial" w:cs="Arial"/>
        </w:rPr>
        <w:t>в</w:t>
      </w:r>
      <w:r w:rsidR="00E906EE" w:rsidRPr="00EC0407">
        <w:rPr>
          <w:rFonts w:ascii="Arial" w:hAnsi="Arial" w:cs="Arial"/>
        </w:rPr>
        <w:t xml:space="preserve"> </w:t>
      </w:r>
      <w:r w:rsidR="00FC1385" w:rsidRPr="00EC0407">
        <w:rPr>
          <w:rFonts w:ascii="Arial" w:hAnsi="Arial" w:cs="Arial"/>
        </w:rPr>
        <w:t>суд</w:t>
      </w:r>
      <w:r w:rsidR="00E906EE" w:rsidRPr="00EC0407">
        <w:rPr>
          <w:rFonts w:ascii="Arial" w:hAnsi="Arial" w:cs="Arial"/>
        </w:rPr>
        <w:t xml:space="preserve"> </w:t>
      </w:r>
      <w:r w:rsidR="00FC1385" w:rsidRPr="00EC0407">
        <w:rPr>
          <w:rFonts w:ascii="Arial" w:hAnsi="Arial" w:cs="Arial"/>
        </w:rPr>
        <w:t>с</w:t>
      </w:r>
      <w:r w:rsidR="00E906EE" w:rsidRPr="00EC0407">
        <w:rPr>
          <w:rFonts w:ascii="Arial" w:hAnsi="Arial" w:cs="Arial"/>
        </w:rPr>
        <w:t xml:space="preserve"> </w:t>
      </w:r>
      <w:r w:rsidR="00FC1385" w:rsidRPr="00EC0407">
        <w:rPr>
          <w:rFonts w:ascii="Arial" w:hAnsi="Arial" w:cs="Arial"/>
        </w:rPr>
        <w:t>исковыми</w:t>
      </w:r>
      <w:r w:rsidR="00E906EE" w:rsidRPr="00EC0407">
        <w:rPr>
          <w:rFonts w:ascii="Arial" w:hAnsi="Arial" w:cs="Arial"/>
        </w:rPr>
        <w:t xml:space="preserve"> </w:t>
      </w:r>
      <w:r w:rsidR="00FC1385" w:rsidRPr="00EC0407">
        <w:rPr>
          <w:rFonts w:ascii="Arial" w:hAnsi="Arial" w:cs="Arial"/>
        </w:rPr>
        <w:t>заявлениями</w:t>
      </w:r>
      <w:r w:rsidR="00E906EE" w:rsidRPr="00EC0407">
        <w:rPr>
          <w:rFonts w:ascii="Arial" w:hAnsi="Arial" w:cs="Arial"/>
        </w:rPr>
        <w:t xml:space="preserve"> </w:t>
      </w:r>
      <w:r w:rsidR="00FC1385" w:rsidRPr="00EC0407">
        <w:rPr>
          <w:rFonts w:ascii="Arial" w:hAnsi="Arial" w:cs="Arial"/>
        </w:rPr>
        <w:t>о</w:t>
      </w:r>
      <w:r w:rsidR="00E906EE" w:rsidRPr="00EC0407">
        <w:rPr>
          <w:rFonts w:ascii="Arial" w:hAnsi="Arial" w:cs="Arial"/>
        </w:rPr>
        <w:t xml:space="preserve"> </w:t>
      </w:r>
      <w:r w:rsidR="00FC1385" w:rsidRPr="00EC0407">
        <w:rPr>
          <w:rFonts w:ascii="Arial" w:hAnsi="Arial" w:cs="Arial"/>
        </w:rPr>
        <w:t>возмещении</w:t>
      </w:r>
      <w:r w:rsidR="00E906EE" w:rsidRPr="00EC0407">
        <w:rPr>
          <w:rFonts w:ascii="Arial" w:hAnsi="Arial" w:cs="Arial"/>
        </w:rPr>
        <w:t xml:space="preserve"> </w:t>
      </w:r>
      <w:r w:rsidR="00FC1385" w:rsidRPr="00EC0407">
        <w:rPr>
          <w:rFonts w:ascii="Arial" w:hAnsi="Arial" w:cs="Arial"/>
        </w:rPr>
        <w:t>ущерба,</w:t>
      </w:r>
      <w:r w:rsidR="00E906EE" w:rsidRPr="00EC0407">
        <w:rPr>
          <w:rFonts w:ascii="Arial" w:hAnsi="Arial" w:cs="Arial"/>
        </w:rPr>
        <w:t xml:space="preserve"> </w:t>
      </w:r>
      <w:r w:rsidR="00FC1385" w:rsidRPr="00EC0407">
        <w:rPr>
          <w:rFonts w:ascii="Arial" w:hAnsi="Arial" w:cs="Arial"/>
        </w:rPr>
        <w:t>причиненного</w:t>
      </w:r>
      <w:r w:rsidR="00E906EE" w:rsidRPr="00EC0407">
        <w:rPr>
          <w:rFonts w:ascii="Arial" w:hAnsi="Arial" w:cs="Arial"/>
        </w:rPr>
        <w:t xml:space="preserve"> </w:t>
      </w:r>
      <w:r w:rsidR="00FC1385" w:rsidRPr="00EC0407">
        <w:rPr>
          <w:rFonts w:ascii="Arial" w:hAnsi="Arial" w:cs="Arial"/>
        </w:rPr>
        <w:t>муниципальному</w:t>
      </w:r>
      <w:r w:rsidR="00E906EE" w:rsidRPr="00EC0407">
        <w:rPr>
          <w:rFonts w:ascii="Arial" w:hAnsi="Arial" w:cs="Arial"/>
        </w:rPr>
        <w:t xml:space="preserve"> </w:t>
      </w:r>
      <w:r w:rsidR="00FC1385" w:rsidRPr="00EC0407">
        <w:rPr>
          <w:rFonts w:ascii="Arial" w:hAnsi="Arial" w:cs="Arial"/>
        </w:rPr>
        <w:t>образованию.</w:t>
      </w:r>
    </w:p>
    <w:p w:rsidR="00FC1385" w:rsidRPr="005B1FE6" w:rsidRDefault="00FC1385" w:rsidP="005B1FE6">
      <w:pPr>
        <w:pStyle w:val="s1"/>
        <w:shd w:val="clear" w:color="auto" w:fill="FFFFFF"/>
        <w:spacing w:before="0" w:beforeAutospacing="0" w:after="0" w:afterAutospacing="0"/>
        <w:jc w:val="both"/>
        <w:rPr>
          <w:rFonts w:ascii="Arial" w:hAnsi="Arial" w:cs="Arial"/>
        </w:rPr>
      </w:pPr>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4</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Понятие</w:t>
      </w:r>
      <w:r w:rsidR="00E906EE" w:rsidRPr="005B1FE6">
        <w:rPr>
          <w:rFonts w:ascii="Arial" w:hAnsi="Arial" w:cs="Arial"/>
          <w:bCs/>
        </w:rPr>
        <w:t xml:space="preserve"> </w:t>
      </w:r>
      <w:r w:rsidRPr="005B1FE6">
        <w:rPr>
          <w:rFonts w:ascii="Arial" w:hAnsi="Arial" w:cs="Arial"/>
          <w:bCs/>
        </w:rPr>
        <w:t>бюджетного</w:t>
      </w:r>
      <w:r w:rsidR="00E906EE" w:rsidRPr="005B1FE6">
        <w:rPr>
          <w:rFonts w:ascii="Arial" w:hAnsi="Arial" w:cs="Arial"/>
          <w:bCs/>
        </w:rPr>
        <w:t xml:space="preserve"> </w:t>
      </w:r>
      <w:r w:rsidRPr="005B1FE6">
        <w:rPr>
          <w:rFonts w:ascii="Arial" w:hAnsi="Arial" w:cs="Arial"/>
          <w:bCs/>
        </w:rPr>
        <w:t>нарушения</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proofErr w:type="gramStart"/>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нарушением</w:t>
      </w:r>
      <w:r w:rsidR="00E906EE" w:rsidRPr="00EC0407">
        <w:rPr>
          <w:rFonts w:ascii="Arial" w:hAnsi="Arial" w:cs="Arial"/>
        </w:rPr>
        <w:t xml:space="preserve"> </w:t>
      </w:r>
      <w:r w:rsidRPr="00EC0407">
        <w:rPr>
          <w:rFonts w:ascii="Arial" w:hAnsi="Arial" w:cs="Arial"/>
        </w:rPr>
        <w:t>признается</w:t>
      </w:r>
      <w:r w:rsidR="00E906EE" w:rsidRPr="00EC0407">
        <w:rPr>
          <w:rFonts w:ascii="Arial" w:hAnsi="Arial" w:cs="Arial"/>
        </w:rPr>
        <w:t xml:space="preserve"> </w:t>
      </w:r>
      <w:r w:rsidRPr="00EC0407">
        <w:rPr>
          <w:rFonts w:ascii="Arial" w:hAnsi="Arial" w:cs="Arial"/>
        </w:rPr>
        <w:t>совершенное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нормативных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регулирующих</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договоров</w:t>
      </w:r>
      <w:r w:rsidR="00E906EE" w:rsidRPr="00EC0407">
        <w:rPr>
          <w:rFonts w:ascii="Arial" w:hAnsi="Arial" w:cs="Arial"/>
        </w:rPr>
        <w:t xml:space="preserve"> </w:t>
      </w:r>
      <w:r w:rsidRPr="00EC0407">
        <w:rPr>
          <w:rFonts w:ascii="Arial" w:hAnsi="Arial" w:cs="Arial"/>
        </w:rPr>
        <w:t>(соглашений),</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основании</w:t>
      </w:r>
      <w:r w:rsidR="00E906EE" w:rsidRPr="00EC0407">
        <w:rPr>
          <w:rFonts w:ascii="Arial" w:hAnsi="Arial" w:cs="Arial"/>
        </w:rPr>
        <w:t xml:space="preserve"> </w:t>
      </w:r>
      <w:r w:rsidRPr="00EC0407">
        <w:rPr>
          <w:rFonts w:ascii="Arial" w:hAnsi="Arial" w:cs="Arial"/>
        </w:rPr>
        <w:t>которых</w:t>
      </w:r>
      <w:r w:rsidR="00E906EE" w:rsidRPr="00EC0407">
        <w:rPr>
          <w:rFonts w:ascii="Arial" w:hAnsi="Arial" w:cs="Arial"/>
        </w:rPr>
        <w:t xml:space="preserve"> </w:t>
      </w:r>
      <w:r w:rsidRPr="00EC0407">
        <w:rPr>
          <w:rFonts w:ascii="Arial" w:hAnsi="Arial" w:cs="Arial"/>
        </w:rPr>
        <w:t>предоставляются</w:t>
      </w:r>
      <w:r w:rsidR="00E906EE" w:rsidRPr="00EC0407">
        <w:rPr>
          <w:rFonts w:ascii="Arial" w:hAnsi="Arial" w:cs="Arial"/>
        </w:rPr>
        <w:t xml:space="preserve"> </w:t>
      </w:r>
      <w:r w:rsidRPr="00EC0407">
        <w:rPr>
          <w:rFonts w:ascii="Arial" w:hAnsi="Arial" w:cs="Arial"/>
        </w:rPr>
        <w:t>средства</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действие</w:t>
      </w:r>
      <w:r w:rsidR="00E906EE" w:rsidRPr="00EC0407">
        <w:rPr>
          <w:rFonts w:ascii="Arial" w:hAnsi="Arial" w:cs="Arial"/>
        </w:rPr>
        <w:t xml:space="preserve"> </w:t>
      </w:r>
      <w:r w:rsidRPr="00EC0407">
        <w:rPr>
          <w:rFonts w:ascii="Arial" w:hAnsi="Arial" w:cs="Arial"/>
        </w:rPr>
        <w:t>(бездействие)</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администратора</w:t>
      </w:r>
      <w:r w:rsidR="00E906EE" w:rsidRPr="00EC0407">
        <w:rPr>
          <w:rFonts w:ascii="Arial" w:hAnsi="Arial" w:cs="Arial"/>
        </w:rPr>
        <w:t xml:space="preserve"> </w:t>
      </w: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администратора</w:t>
      </w:r>
      <w:r w:rsidR="00E906EE" w:rsidRPr="00EC0407">
        <w:rPr>
          <w:rFonts w:ascii="Arial" w:hAnsi="Arial" w:cs="Arial"/>
        </w:rPr>
        <w:t xml:space="preserve"> </w:t>
      </w:r>
      <w:r w:rsidRPr="00EC0407">
        <w:rPr>
          <w:rFonts w:ascii="Arial" w:hAnsi="Arial" w:cs="Arial"/>
        </w:rPr>
        <w:t>источников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дефицита</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совершение</w:t>
      </w:r>
      <w:r w:rsidR="00E906EE" w:rsidRPr="00EC0407">
        <w:rPr>
          <w:rFonts w:ascii="Arial" w:hAnsi="Arial" w:cs="Arial"/>
        </w:rPr>
        <w:t xml:space="preserve"> </w:t>
      </w:r>
      <w:r w:rsidRPr="00EC0407">
        <w:rPr>
          <w:rFonts w:ascii="Arial" w:hAnsi="Arial" w:cs="Arial"/>
        </w:rPr>
        <w:t>которого</w:t>
      </w:r>
      <w:r w:rsidR="00E906EE" w:rsidRPr="00EC0407">
        <w:rPr>
          <w:rFonts w:ascii="Arial" w:hAnsi="Arial" w:cs="Arial"/>
        </w:rPr>
        <w:t xml:space="preserve"> </w:t>
      </w:r>
      <w:hyperlink r:id="rId166" w:anchor="/document/12112604/entry/20030" w:history="1">
        <w:r w:rsidRPr="00EC0407">
          <w:rPr>
            <w:rStyle w:val="a5"/>
            <w:rFonts w:ascii="Arial" w:hAnsi="Arial" w:cs="Arial"/>
            <w:color w:val="auto"/>
            <w:u w:val="none"/>
          </w:rPr>
          <w:t>главой</w:t>
        </w:r>
        <w:r w:rsidR="00E906EE" w:rsidRPr="00EC0407">
          <w:rPr>
            <w:rStyle w:val="a5"/>
            <w:rFonts w:ascii="Arial" w:hAnsi="Arial" w:cs="Arial"/>
            <w:color w:val="auto"/>
            <w:u w:val="none"/>
          </w:rPr>
          <w:t xml:space="preserve"> </w:t>
        </w:r>
        <w:r w:rsidRPr="00EC0407">
          <w:rPr>
            <w:rStyle w:val="a5"/>
            <w:rFonts w:ascii="Arial" w:hAnsi="Arial" w:cs="Arial"/>
            <w:color w:val="auto"/>
            <w:u w:val="none"/>
          </w:rPr>
          <w:t>30</w:t>
        </w:r>
        <w:proofErr w:type="gramEnd"/>
      </w:hyperlink>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Pr="00EC0407">
        <w:rPr>
          <w:rFonts w:ascii="Arial" w:hAnsi="Arial" w:cs="Arial"/>
        </w:rPr>
        <w:t>РФ</w:t>
      </w:r>
      <w:r w:rsidR="00E906EE" w:rsidRPr="00EC0407">
        <w:rPr>
          <w:rFonts w:ascii="Arial" w:hAnsi="Arial" w:cs="Arial"/>
        </w:rPr>
        <w:t xml:space="preserve"> </w:t>
      </w:r>
      <w:r w:rsidRPr="00EC0407">
        <w:rPr>
          <w:rFonts w:ascii="Arial" w:hAnsi="Arial" w:cs="Arial"/>
        </w:rPr>
        <w:t>предусмотрено</w:t>
      </w:r>
      <w:r w:rsidR="00E906EE" w:rsidRPr="00EC0407">
        <w:rPr>
          <w:rFonts w:ascii="Arial" w:hAnsi="Arial" w:cs="Arial"/>
        </w:rPr>
        <w:t xml:space="preserve"> </w:t>
      </w:r>
      <w:r w:rsidRPr="00EC0407">
        <w:rPr>
          <w:rFonts w:ascii="Arial" w:hAnsi="Arial" w:cs="Arial"/>
        </w:rPr>
        <w:t>применение</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Действие</w:t>
      </w:r>
      <w:r w:rsidR="00E906EE" w:rsidRPr="00EC0407">
        <w:rPr>
          <w:rFonts w:ascii="Arial" w:hAnsi="Arial" w:cs="Arial"/>
        </w:rPr>
        <w:t xml:space="preserve"> </w:t>
      </w:r>
      <w:r w:rsidRPr="00EC0407">
        <w:rPr>
          <w:rFonts w:ascii="Arial" w:hAnsi="Arial" w:cs="Arial"/>
        </w:rPr>
        <w:t>(бездействие),</w:t>
      </w:r>
      <w:r w:rsidR="00E906EE" w:rsidRPr="00EC0407">
        <w:rPr>
          <w:rFonts w:ascii="Arial" w:hAnsi="Arial" w:cs="Arial"/>
        </w:rPr>
        <w:t xml:space="preserve"> </w:t>
      </w:r>
      <w:r w:rsidRPr="00EC0407">
        <w:rPr>
          <w:rFonts w:ascii="Arial" w:hAnsi="Arial" w:cs="Arial"/>
        </w:rPr>
        <w:t>нарушающее</w:t>
      </w:r>
      <w:r w:rsidR="00E906EE" w:rsidRPr="00EC0407">
        <w:rPr>
          <w:rFonts w:ascii="Arial" w:hAnsi="Arial" w:cs="Arial"/>
        </w:rPr>
        <w:t xml:space="preserve"> </w:t>
      </w:r>
      <w:r w:rsidRPr="00EC0407">
        <w:rPr>
          <w:rFonts w:ascii="Arial" w:hAnsi="Arial" w:cs="Arial"/>
        </w:rPr>
        <w:t>бюджетное</w:t>
      </w:r>
      <w:r w:rsidR="00E906EE" w:rsidRPr="00EC0407">
        <w:rPr>
          <w:rFonts w:ascii="Arial" w:hAnsi="Arial" w:cs="Arial"/>
        </w:rPr>
        <w:t xml:space="preserve"> </w:t>
      </w:r>
      <w:r w:rsidRPr="00EC0407">
        <w:rPr>
          <w:rFonts w:ascii="Arial" w:hAnsi="Arial" w:cs="Arial"/>
        </w:rPr>
        <w:t>законодательство</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иные</w:t>
      </w:r>
      <w:r w:rsidR="00E906EE" w:rsidRPr="00EC0407">
        <w:rPr>
          <w:rFonts w:ascii="Arial" w:hAnsi="Arial" w:cs="Arial"/>
        </w:rPr>
        <w:t xml:space="preserve"> </w:t>
      </w:r>
      <w:r w:rsidRPr="00EC0407">
        <w:rPr>
          <w:rFonts w:ascii="Arial" w:hAnsi="Arial" w:cs="Arial"/>
        </w:rPr>
        <w:t>нормативные</w:t>
      </w:r>
      <w:r w:rsidR="00E906EE" w:rsidRPr="00EC0407">
        <w:rPr>
          <w:rFonts w:ascii="Arial" w:hAnsi="Arial" w:cs="Arial"/>
        </w:rPr>
        <w:t xml:space="preserve"> </w:t>
      </w:r>
      <w:r w:rsidRPr="00EC0407">
        <w:rPr>
          <w:rFonts w:ascii="Arial" w:hAnsi="Arial" w:cs="Arial"/>
        </w:rPr>
        <w:t>правовые</w:t>
      </w:r>
      <w:r w:rsidR="00E906EE" w:rsidRPr="00EC0407">
        <w:rPr>
          <w:rFonts w:ascii="Arial" w:hAnsi="Arial" w:cs="Arial"/>
        </w:rPr>
        <w:t xml:space="preserve"> </w:t>
      </w:r>
      <w:r w:rsidRPr="00EC0407">
        <w:rPr>
          <w:rFonts w:ascii="Arial" w:hAnsi="Arial" w:cs="Arial"/>
        </w:rPr>
        <w:t>акты,</w:t>
      </w:r>
      <w:r w:rsidR="00E906EE" w:rsidRPr="00EC0407">
        <w:rPr>
          <w:rFonts w:ascii="Arial" w:hAnsi="Arial" w:cs="Arial"/>
        </w:rPr>
        <w:t xml:space="preserve"> </w:t>
      </w:r>
      <w:r w:rsidRPr="00EC0407">
        <w:rPr>
          <w:rFonts w:ascii="Arial" w:hAnsi="Arial" w:cs="Arial"/>
        </w:rPr>
        <w:t>регулирующие</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r w:rsidR="00E906EE" w:rsidRPr="00EC0407">
        <w:rPr>
          <w:rFonts w:ascii="Arial" w:hAnsi="Arial" w:cs="Arial"/>
        </w:rPr>
        <w:t xml:space="preserve"> </w:t>
      </w:r>
      <w:r w:rsidRPr="00EC0407">
        <w:rPr>
          <w:rFonts w:ascii="Arial" w:hAnsi="Arial" w:cs="Arial"/>
        </w:rPr>
        <w:t>совершенное</w:t>
      </w:r>
      <w:r w:rsidR="00E906EE" w:rsidRPr="00EC0407">
        <w:rPr>
          <w:rFonts w:ascii="Arial" w:hAnsi="Arial" w:cs="Arial"/>
        </w:rPr>
        <w:t xml:space="preserve"> </w:t>
      </w:r>
      <w:r w:rsidRPr="00EC0407">
        <w:rPr>
          <w:rFonts w:ascii="Arial" w:hAnsi="Arial" w:cs="Arial"/>
        </w:rPr>
        <w:t>лицом,</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являющимся</w:t>
      </w:r>
      <w:r w:rsidR="00E906EE" w:rsidRPr="00EC0407">
        <w:rPr>
          <w:rFonts w:ascii="Arial" w:hAnsi="Arial" w:cs="Arial"/>
        </w:rPr>
        <w:t xml:space="preserve"> </w:t>
      </w:r>
      <w:r w:rsidRPr="00EC0407">
        <w:rPr>
          <w:rFonts w:ascii="Arial" w:hAnsi="Arial" w:cs="Arial"/>
        </w:rPr>
        <w:t>участником</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процесса,</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ответственность</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законодательством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Применение</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участнику</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процесса,</w:t>
      </w:r>
      <w:r w:rsidR="00E906EE" w:rsidRPr="00EC0407">
        <w:rPr>
          <w:rFonts w:ascii="Arial" w:hAnsi="Arial" w:cs="Arial"/>
        </w:rPr>
        <w:t xml:space="preserve"> </w:t>
      </w:r>
      <w:r w:rsidRPr="00EC0407">
        <w:rPr>
          <w:rFonts w:ascii="Arial" w:hAnsi="Arial" w:cs="Arial"/>
        </w:rPr>
        <w:t>указанному</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67" w:anchor="/document/12112604/entry/30611" w:history="1">
        <w:r w:rsidRPr="00EC0407">
          <w:rPr>
            <w:rStyle w:val="a5"/>
            <w:rFonts w:ascii="Arial" w:hAnsi="Arial" w:cs="Arial"/>
            <w:color w:val="auto"/>
            <w:u w:val="none"/>
          </w:rPr>
          <w:t>пункте</w:t>
        </w:r>
        <w:r w:rsidR="00E906EE" w:rsidRPr="00EC0407">
          <w:rPr>
            <w:rStyle w:val="a5"/>
            <w:rFonts w:ascii="Arial" w:hAnsi="Arial" w:cs="Arial"/>
            <w:color w:val="auto"/>
            <w:u w:val="none"/>
          </w:rPr>
          <w:t xml:space="preserve"> </w:t>
        </w:r>
        <w:r w:rsidRPr="00EC0407">
          <w:rPr>
            <w:rStyle w:val="a5"/>
            <w:rFonts w:ascii="Arial" w:hAnsi="Arial" w:cs="Arial"/>
            <w:color w:val="auto"/>
            <w:u w:val="none"/>
          </w:rPr>
          <w:t>1</w:t>
        </w:r>
      </w:hyperlink>
      <w:r w:rsidR="00E906EE" w:rsidRPr="00EC0407">
        <w:rPr>
          <w:rFonts w:ascii="Arial" w:hAnsi="Arial" w:cs="Arial"/>
        </w:rPr>
        <w:t xml:space="preserve"> </w:t>
      </w:r>
      <w:r w:rsidRPr="00EC0407">
        <w:rPr>
          <w:rFonts w:ascii="Arial" w:hAnsi="Arial" w:cs="Arial"/>
        </w:rPr>
        <w:t>настоящей</w:t>
      </w:r>
      <w:r w:rsidR="00E906EE" w:rsidRPr="00EC0407">
        <w:rPr>
          <w:rFonts w:ascii="Arial" w:hAnsi="Arial" w:cs="Arial"/>
        </w:rPr>
        <w:t xml:space="preserve"> </w:t>
      </w:r>
      <w:r w:rsidRPr="00EC0407">
        <w:rPr>
          <w:rFonts w:ascii="Arial" w:hAnsi="Arial" w:cs="Arial"/>
        </w:rPr>
        <w:t>статьи,</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освобождает</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должностных</w:t>
      </w:r>
      <w:r w:rsidR="00E906EE" w:rsidRPr="00EC0407">
        <w:rPr>
          <w:rFonts w:ascii="Arial" w:hAnsi="Arial" w:cs="Arial"/>
        </w:rPr>
        <w:t xml:space="preserve"> </w:t>
      </w:r>
      <w:r w:rsidRPr="00EC0407">
        <w:rPr>
          <w:rFonts w:ascii="Arial" w:hAnsi="Arial" w:cs="Arial"/>
        </w:rPr>
        <w:t>лиц</w:t>
      </w:r>
      <w:r w:rsidR="00E906EE" w:rsidRPr="00EC0407">
        <w:rPr>
          <w:rFonts w:ascii="Arial" w:hAnsi="Arial" w:cs="Arial"/>
        </w:rPr>
        <w:t xml:space="preserve"> </w:t>
      </w:r>
      <w:r w:rsidRPr="00EC0407">
        <w:rPr>
          <w:rFonts w:ascii="Arial" w:hAnsi="Arial" w:cs="Arial"/>
        </w:rPr>
        <w:t>при</w:t>
      </w:r>
      <w:r w:rsidR="00E906EE" w:rsidRPr="00EC0407">
        <w:rPr>
          <w:rFonts w:ascii="Arial" w:hAnsi="Arial" w:cs="Arial"/>
        </w:rPr>
        <w:t xml:space="preserve"> </w:t>
      </w:r>
      <w:r w:rsidRPr="00EC0407">
        <w:rPr>
          <w:rFonts w:ascii="Arial" w:hAnsi="Arial" w:cs="Arial"/>
        </w:rPr>
        <w:t>наличии</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оснований</w:t>
      </w:r>
      <w:r w:rsidR="00E906EE" w:rsidRPr="00EC0407">
        <w:rPr>
          <w:rFonts w:ascii="Arial" w:hAnsi="Arial" w:cs="Arial"/>
        </w:rPr>
        <w:t xml:space="preserve"> </w:t>
      </w:r>
      <w:r w:rsidRPr="00EC0407">
        <w:rPr>
          <w:rFonts w:ascii="Arial" w:hAnsi="Arial" w:cs="Arial"/>
        </w:rPr>
        <w:t>от</w:t>
      </w:r>
      <w:r w:rsidR="00E906EE" w:rsidRPr="00EC0407">
        <w:rPr>
          <w:rFonts w:ascii="Arial" w:hAnsi="Arial" w:cs="Arial"/>
        </w:rPr>
        <w:t xml:space="preserve"> </w:t>
      </w:r>
      <w:r w:rsidRPr="00EC0407">
        <w:rPr>
          <w:rFonts w:ascii="Arial" w:hAnsi="Arial" w:cs="Arial"/>
        </w:rPr>
        <w:t>ответственности,</w:t>
      </w:r>
      <w:r w:rsidR="00E906EE" w:rsidRPr="00EC0407">
        <w:rPr>
          <w:rFonts w:ascii="Arial" w:hAnsi="Arial" w:cs="Arial"/>
        </w:rPr>
        <w:t xml:space="preserve"> </w:t>
      </w:r>
      <w:r w:rsidRPr="00EC0407">
        <w:rPr>
          <w:rFonts w:ascii="Arial" w:hAnsi="Arial" w:cs="Arial"/>
        </w:rPr>
        <w:t>предусмотренной</w:t>
      </w:r>
      <w:r w:rsidR="00E906EE" w:rsidRPr="00EC0407">
        <w:rPr>
          <w:rFonts w:ascii="Arial" w:hAnsi="Arial" w:cs="Arial"/>
        </w:rPr>
        <w:t xml:space="preserve"> </w:t>
      </w:r>
      <w:hyperlink r:id="rId168" w:anchor="/multilink/12112604/paragraph/21034324/number/1" w:history="1">
        <w:r w:rsidRPr="00EC0407">
          <w:rPr>
            <w:rStyle w:val="a5"/>
            <w:rFonts w:ascii="Arial" w:hAnsi="Arial" w:cs="Arial"/>
            <w:color w:val="auto"/>
            <w:u w:val="none"/>
          </w:rPr>
          <w:t>законодательством</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5B1FE6" w:rsidRDefault="00C91DCE" w:rsidP="005B1FE6">
      <w:pPr>
        <w:jc w:val="both"/>
        <w:rPr>
          <w:rFonts w:ascii="Arial" w:hAnsi="Arial" w:cs="Arial"/>
          <w:u w:val="single"/>
        </w:rPr>
      </w:pPr>
      <w:hyperlink r:id="rId169" w:anchor="/document-relations/12112604/1/1/3062" w:history="1"/>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5</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Бюджетные</w:t>
      </w:r>
      <w:r w:rsidR="00E906EE" w:rsidRPr="005B1FE6">
        <w:rPr>
          <w:rFonts w:ascii="Arial" w:hAnsi="Arial" w:cs="Arial"/>
          <w:bCs/>
        </w:rPr>
        <w:t xml:space="preserve"> </w:t>
      </w:r>
      <w:r w:rsidRPr="005B1FE6">
        <w:rPr>
          <w:rFonts w:ascii="Arial" w:hAnsi="Arial" w:cs="Arial"/>
          <w:bCs/>
        </w:rPr>
        <w:t>меры</w:t>
      </w:r>
      <w:r w:rsidR="00E906EE" w:rsidRPr="005B1FE6">
        <w:rPr>
          <w:rFonts w:ascii="Arial" w:hAnsi="Arial" w:cs="Arial"/>
          <w:bCs/>
        </w:rPr>
        <w:t xml:space="preserve"> </w:t>
      </w:r>
      <w:r w:rsidRPr="005B1FE6">
        <w:rPr>
          <w:rFonts w:ascii="Arial" w:hAnsi="Arial" w:cs="Arial"/>
          <w:bCs/>
        </w:rPr>
        <w:t>принуждения</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Бюджетная</w:t>
      </w:r>
      <w:r w:rsidR="00E906EE" w:rsidRPr="00EC0407">
        <w:rPr>
          <w:rFonts w:ascii="Arial" w:hAnsi="Arial" w:cs="Arial"/>
        </w:rPr>
        <w:t xml:space="preserve"> </w:t>
      </w:r>
      <w:r w:rsidRPr="00EC0407">
        <w:rPr>
          <w:rFonts w:ascii="Arial" w:hAnsi="Arial" w:cs="Arial"/>
        </w:rPr>
        <w:t>мера</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совершение</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нарушения</w:t>
      </w:r>
      <w:r w:rsidR="00E906EE" w:rsidRPr="00EC0407">
        <w:rPr>
          <w:rFonts w:ascii="Arial" w:hAnsi="Arial" w:cs="Arial"/>
        </w:rPr>
        <w:t xml:space="preserve"> </w:t>
      </w:r>
      <w:r w:rsidRPr="00EC0407">
        <w:rPr>
          <w:rFonts w:ascii="Arial" w:hAnsi="Arial" w:cs="Arial"/>
        </w:rPr>
        <w:t>применяется</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w:t>
      </w:r>
      <w:r w:rsidR="008767AD" w:rsidRPr="00EC0407">
        <w:rPr>
          <w:rFonts w:ascii="Arial" w:hAnsi="Arial" w:cs="Arial"/>
        </w:rPr>
        <w:t>ом</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основании</w:t>
      </w:r>
      <w:r w:rsidR="00E906EE" w:rsidRPr="00EC0407">
        <w:rPr>
          <w:rFonts w:ascii="Arial" w:hAnsi="Arial" w:cs="Arial"/>
        </w:rPr>
        <w:t xml:space="preserve"> </w:t>
      </w:r>
      <w:r w:rsidRPr="00EC0407">
        <w:rPr>
          <w:rFonts w:ascii="Arial" w:hAnsi="Arial" w:cs="Arial"/>
        </w:rPr>
        <w:t>уведомления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органу,</w:t>
      </w:r>
      <w:r w:rsidR="00E906EE" w:rsidRPr="00EC0407">
        <w:rPr>
          <w:rFonts w:ascii="Arial" w:hAnsi="Arial" w:cs="Arial"/>
        </w:rPr>
        <w:t xml:space="preserve"> </w:t>
      </w:r>
      <w:r w:rsidRPr="00EC0407">
        <w:rPr>
          <w:rFonts w:ascii="Arial" w:hAnsi="Arial" w:cs="Arial"/>
        </w:rPr>
        <w:t>главному</w:t>
      </w:r>
      <w:r w:rsidR="00E906EE" w:rsidRPr="00EC0407">
        <w:rPr>
          <w:rFonts w:ascii="Arial" w:hAnsi="Arial" w:cs="Arial"/>
        </w:rPr>
        <w:t xml:space="preserve"> </w:t>
      </w:r>
      <w:r w:rsidRPr="00EC0407">
        <w:rPr>
          <w:rFonts w:ascii="Arial" w:hAnsi="Arial" w:cs="Arial"/>
        </w:rPr>
        <w:t>распорядителю</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распорядителю</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получателю</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главному</w:t>
      </w:r>
      <w:r w:rsidR="00E906EE" w:rsidRPr="00EC0407">
        <w:rPr>
          <w:rFonts w:ascii="Arial" w:hAnsi="Arial" w:cs="Arial"/>
        </w:rPr>
        <w:t xml:space="preserve"> </w:t>
      </w:r>
      <w:r w:rsidRPr="00EC0407">
        <w:rPr>
          <w:rFonts w:ascii="Arial" w:hAnsi="Arial" w:cs="Arial"/>
        </w:rPr>
        <w:t>администратору</w:t>
      </w:r>
      <w:r w:rsidR="00E906EE" w:rsidRPr="00EC0407">
        <w:rPr>
          <w:rFonts w:ascii="Arial" w:hAnsi="Arial" w:cs="Arial"/>
        </w:rPr>
        <w:t xml:space="preserve"> </w:t>
      </w:r>
      <w:r w:rsidRPr="00EC0407">
        <w:rPr>
          <w:rFonts w:ascii="Arial" w:hAnsi="Arial" w:cs="Arial"/>
        </w:rPr>
        <w:t>доходов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главному</w:t>
      </w:r>
      <w:r w:rsidR="00E906EE" w:rsidRPr="00EC0407">
        <w:rPr>
          <w:rFonts w:ascii="Arial" w:hAnsi="Arial" w:cs="Arial"/>
        </w:rPr>
        <w:t xml:space="preserve"> </w:t>
      </w:r>
      <w:r w:rsidRPr="00EC0407">
        <w:rPr>
          <w:rFonts w:ascii="Arial" w:hAnsi="Arial" w:cs="Arial"/>
        </w:rPr>
        <w:t>администратору</w:t>
      </w:r>
      <w:r w:rsidR="00E906EE" w:rsidRPr="00EC0407">
        <w:rPr>
          <w:rFonts w:ascii="Arial" w:hAnsi="Arial" w:cs="Arial"/>
        </w:rPr>
        <w:t xml:space="preserve"> </w:t>
      </w:r>
      <w:r w:rsidRPr="00EC0407">
        <w:rPr>
          <w:rFonts w:ascii="Arial" w:hAnsi="Arial" w:cs="Arial"/>
        </w:rPr>
        <w:t>источников</w:t>
      </w:r>
      <w:r w:rsidR="00E906EE" w:rsidRPr="00EC0407">
        <w:rPr>
          <w:rFonts w:ascii="Arial" w:hAnsi="Arial" w:cs="Arial"/>
        </w:rPr>
        <w:t xml:space="preserve"> </w:t>
      </w:r>
      <w:r w:rsidRPr="00EC0407">
        <w:rPr>
          <w:rFonts w:ascii="Arial" w:hAnsi="Arial" w:cs="Arial"/>
        </w:rPr>
        <w:t>финансирования</w:t>
      </w:r>
      <w:r w:rsidR="00E906EE" w:rsidRPr="00EC0407">
        <w:rPr>
          <w:rFonts w:ascii="Arial" w:hAnsi="Arial" w:cs="Arial"/>
        </w:rPr>
        <w:t xml:space="preserve"> </w:t>
      </w:r>
      <w:r w:rsidRPr="00EC0407">
        <w:rPr>
          <w:rFonts w:ascii="Arial" w:hAnsi="Arial" w:cs="Arial"/>
        </w:rPr>
        <w:t>дефицита</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совершившему</w:t>
      </w:r>
      <w:r w:rsidR="00E906EE" w:rsidRPr="00EC0407">
        <w:rPr>
          <w:rFonts w:ascii="Arial" w:hAnsi="Arial" w:cs="Arial"/>
        </w:rPr>
        <w:t xml:space="preserve"> </w:t>
      </w:r>
      <w:r w:rsidRPr="00EC0407">
        <w:rPr>
          <w:rFonts w:ascii="Arial" w:hAnsi="Arial" w:cs="Arial"/>
        </w:rPr>
        <w:t>бюджетное</w:t>
      </w:r>
      <w:r w:rsidR="00E906EE" w:rsidRPr="00EC0407">
        <w:rPr>
          <w:rFonts w:ascii="Arial" w:hAnsi="Arial" w:cs="Arial"/>
        </w:rPr>
        <w:t xml:space="preserve"> </w:t>
      </w:r>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применяются</w:t>
      </w:r>
      <w:r w:rsidR="00E906EE" w:rsidRPr="00EC0407">
        <w:rPr>
          <w:rFonts w:ascii="Arial" w:hAnsi="Arial" w:cs="Arial"/>
        </w:rPr>
        <w:t xml:space="preserve"> </w:t>
      </w:r>
      <w:r w:rsidRPr="00EC0407">
        <w:rPr>
          <w:rFonts w:ascii="Arial" w:hAnsi="Arial" w:cs="Arial"/>
        </w:rPr>
        <w:t>следующие</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принуждения: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предоставленных</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одного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другому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средствами,</w:t>
      </w:r>
      <w:r w:rsidR="00E906EE" w:rsidRPr="00EC0407">
        <w:rPr>
          <w:rFonts w:ascii="Arial" w:hAnsi="Arial" w:cs="Arial"/>
        </w:rPr>
        <w:t xml:space="preserve"> </w:t>
      </w:r>
      <w:r w:rsidRPr="00EC0407">
        <w:rPr>
          <w:rFonts w:ascii="Arial" w:hAnsi="Arial" w:cs="Arial"/>
        </w:rPr>
        <w:t>предоставленными</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одного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другому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пеней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несвоевременный</w:t>
      </w:r>
      <w:r w:rsidR="00E906EE" w:rsidRPr="00EC0407">
        <w:rPr>
          <w:rFonts w:ascii="Arial" w:hAnsi="Arial" w:cs="Arial"/>
        </w:rPr>
        <w:t xml:space="preserve"> </w:t>
      </w:r>
      <w:r w:rsidRPr="00EC0407">
        <w:rPr>
          <w:rFonts w:ascii="Arial" w:hAnsi="Arial" w:cs="Arial"/>
        </w:rPr>
        <w:t>возврат</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(сокращение)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передача</w:t>
      </w:r>
      <w:r w:rsidR="00E906EE" w:rsidRPr="00EC0407">
        <w:rPr>
          <w:rFonts w:ascii="Arial" w:hAnsi="Arial" w:cs="Arial"/>
        </w:rPr>
        <w:t xml:space="preserve"> </w:t>
      </w:r>
      <w:r w:rsidRPr="00EC0407">
        <w:rPr>
          <w:rFonts w:ascii="Arial" w:hAnsi="Arial" w:cs="Arial"/>
        </w:rPr>
        <w:t>уполномоченному</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соответствующему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r w:rsidRPr="00EC0407">
        <w:rPr>
          <w:rFonts w:ascii="Arial" w:hAnsi="Arial" w:cs="Arial"/>
        </w:rPr>
        <w:t>Применение</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участнику</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процесса,</w:t>
      </w:r>
      <w:r w:rsidR="00E906EE" w:rsidRPr="00EC0407">
        <w:rPr>
          <w:rFonts w:ascii="Arial" w:hAnsi="Arial" w:cs="Arial"/>
        </w:rPr>
        <w:t xml:space="preserve"> </w:t>
      </w:r>
      <w:r w:rsidRPr="00EC0407">
        <w:rPr>
          <w:rFonts w:ascii="Arial" w:hAnsi="Arial" w:cs="Arial"/>
        </w:rPr>
        <w:t>указанному</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пункте</w:t>
      </w:r>
      <w:r w:rsidR="00E906EE" w:rsidRPr="00EC0407">
        <w:rPr>
          <w:rFonts w:ascii="Arial" w:hAnsi="Arial" w:cs="Arial"/>
        </w:rPr>
        <w:t xml:space="preserve"> </w:t>
      </w:r>
      <w:r w:rsidRPr="00EC0407">
        <w:rPr>
          <w:rFonts w:ascii="Arial" w:hAnsi="Arial" w:cs="Arial"/>
        </w:rPr>
        <w:t>2</w:t>
      </w:r>
      <w:r w:rsidR="00E906EE" w:rsidRPr="00EC0407">
        <w:rPr>
          <w:rFonts w:ascii="Arial" w:hAnsi="Arial" w:cs="Arial"/>
        </w:rPr>
        <w:t xml:space="preserve"> </w:t>
      </w:r>
      <w:r w:rsidRPr="00EC0407">
        <w:rPr>
          <w:rFonts w:ascii="Arial" w:hAnsi="Arial" w:cs="Arial"/>
        </w:rPr>
        <w:t>настоящей</w:t>
      </w:r>
      <w:r w:rsidR="00E906EE" w:rsidRPr="00EC0407">
        <w:rPr>
          <w:rFonts w:ascii="Arial" w:hAnsi="Arial" w:cs="Arial"/>
        </w:rPr>
        <w:t xml:space="preserve"> </w:t>
      </w:r>
      <w:r w:rsidRPr="00EC0407">
        <w:rPr>
          <w:rFonts w:ascii="Arial" w:hAnsi="Arial" w:cs="Arial"/>
        </w:rPr>
        <w:t>статьи,</w:t>
      </w:r>
      <w:r w:rsidR="00E906EE" w:rsidRPr="00EC0407">
        <w:rPr>
          <w:rFonts w:ascii="Arial" w:hAnsi="Arial" w:cs="Arial"/>
        </w:rPr>
        <w:t xml:space="preserve"> </w:t>
      </w:r>
      <w:r w:rsidRPr="00EC0407">
        <w:rPr>
          <w:rFonts w:ascii="Arial" w:hAnsi="Arial" w:cs="Arial"/>
        </w:rPr>
        <w:t>совершившему</w:t>
      </w:r>
      <w:r w:rsidR="00E906EE" w:rsidRPr="00EC0407">
        <w:rPr>
          <w:rFonts w:ascii="Arial" w:hAnsi="Arial" w:cs="Arial"/>
        </w:rPr>
        <w:t xml:space="preserve"> </w:t>
      </w:r>
      <w:r w:rsidRPr="00EC0407">
        <w:rPr>
          <w:rFonts w:ascii="Arial" w:hAnsi="Arial" w:cs="Arial"/>
        </w:rPr>
        <w:t>бюджетное</w:t>
      </w:r>
      <w:r w:rsidR="00E906EE" w:rsidRPr="00EC0407">
        <w:rPr>
          <w:rFonts w:ascii="Arial" w:hAnsi="Arial" w:cs="Arial"/>
        </w:rPr>
        <w:t xml:space="preserve"> </w:t>
      </w:r>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освобождает</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от</w:t>
      </w:r>
      <w:r w:rsidR="00E906EE" w:rsidRPr="00EC0407">
        <w:rPr>
          <w:rFonts w:ascii="Arial" w:hAnsi="Arial" w:cs="Arial"/>
        </w:rPr>
        <w:t xml:space="preserve"> </w:t>
      </w:r>
      <w:r w:rsidRPr="00EC0407">
        <w:rPr>
          <w:rFonts w:ascii="Arial" w:hAnsi="Arial" w:cs="Arial"/>
        </w:rPr>
        <w:t>обязанностей</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устранению</w:t>
      </w:r>
      <w:r w:rsidR="00E906EE" w:rsidRPr="00EC0407">
        <w:rPr>
          <w:rFonts w:ascii="Arial" w:hAnsi="Arial" w:cs="Arial"/>
        </w:rPr>
        <w:t xml:space="preserve"> </w:t>
      </w:r>
      <w:r w:rsidRPr="00EC0407">
        <w:rPr>
          <w:rFonts w:ascii="Arial" w:hAnsi="Arial" w:cs="Arial"/>
        </w:rPr>
        <w:t>нарушения</w:t>
      </w:r>
      <w:r w:rsidR="00E906EE" w:rsidRPr="00EC0407">
        <w:rPr>
          <w:rFonts w:ascii="Arial" w:hAnsi="Arial" w:cs="Arial"/>
        </w:rPr>
        <w:t xml:space="preserve"> </w:t>
      </w:r>
      <w:r w:rsidRPr="00EC0407">
        <w:rPr>
          <w:rFonts w:ascii="Arial" w:hAnsi="Arial" w:cs="Arial"/>
        </w:rPr>
        <w:lastRenderedPageBreak/>
        <w:t>бюджетного</w:t>
      </w:r>
      <w:r w:rsidR="00E906EE" w:rsidRPr="00EC0407">
        <w:rPr>
          <w:rFonts w:ascii="Arial" w:hAnsi="Arial" w:cs="Arial"/>
        </w:rPr>
        <w:t xml:space="preserve"> </w:t>
      </w:r>
      <w:r w:rsidRPr="00EC0407">
        <w:rPr>
          <w:rFonts w:ascii="Arial" w:hAnsi="Arial" w:cs="Arial"/>
        </w:rPr>
        <w:t>законодательства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нормативных</w:t>
      </w:r>
      <w:r w:rsidR="00E906EE" w:rsidRPr="00EC0407">
        <w:rPr>
          <w:rFonts w:ascii="Arial" w:hAnsi="Arial" w:cs="Arial"/>
        </w:rPr>
        <w:t xml:space="preserve"> </w:t>
      </w:r>
      <w:r w:rsidRPr="00EC0407">
        <w:rPr>
          <w:rFonts w:ascii="Arial" w:hAnsi="Arial" w:cs="Arial"/>
        </w:rPr>
        <w:t>правовых</w:t>
      </w:r>
      <w:r w:rsidR="00E906EE" w:rsidRPr="00EC0407">
        <w:rPr>
          <w:rFonts w:ascii="Arial" w:hAnsi="Arial" w:cs="Arial"/>
        </w:rPr>
        <w:t xml:space="preserve"> </w:t>
      </w:r>
      <w:r w:rsidRPr="00EC0407">
        <w:rPr>
          <w:rFonts w:ascii="Arial" w:hAnsi="Arial" w:cs="Arial"/>
        </w:rPr>
        <w:t>актов,</w:t>
      </w:r>
      <w:r w:rsidR="00E906EE" w:rsidRPr="00EC0407">
        <w:rPr>
          <w:rFonts w:ascii="Arial" w:hAnsi="Arial" w:cs="Arial"/>
        </w:rPr>
        <w:t xml:space="preserve"> </w:t>
      </w:r>
      <w:r w:rsidRPr="00EC0407">
        <w:rPr>
          <w:rFonts w:ascii="Arial" w:hAnsi="Arial" w:cs="Arial"/>
        </w:rPr>
        <w:t>регулирующих</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правоотношения.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4.</w:t>
      </w:r>
      <w:r w:rsidR="00E906EE" w:rsidRPr="00EC0407">
        <w:rPr>
          <w:rFonts w:ascii="Arial" w:hAnsi="Arial" w:cs="Arial"/>
        </w:rPr>
        <w:t xml:space="preserve"> </w:t>
      </w:r>
      <w:hyperlink r:id="rId170" w:anchor="/document/70785826/entry/1000" w:history="1">
        <w:r w:rsidRPr="00EC0407">
          <w:rPr>
            <w:rStyle w:val="a5"/>
            <w:rFonts w:ascii="Arial" w:hAnsi="Arial" w:cs="Arial"/>
            <w:color w:val="auto"/>
            <w:u w:val="none"/>
          </w:rPr>
          <w:t>Порядок</w:t>
        </w:r>
      </w:hyperlink>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устанавливается</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008767AD"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008767AD" w:rsidRPr="00EC0407">
        <w:rPr>
          <w:rFonts w:ascii="Arial" w:hAnsi="Arial" w:cs="Arial"/>
        </w:rPr>
        <w:t>РФ</w:t>
      </w:r>
      <w:r w:rsidRPr="00EC0407">
        <w:rPr>
          <w:rFonts w:ascii="Arial" w:hAnsi="Arial" w:cs="Arial"/>
        </w:rPr>
        <w:t>.</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5.</w:t>
      </w:r>
      <w:r w:rsidR="00E906EE" w:rsidRPr="00EC0407">
        <w:rPr>
          <w:rFonts w:ascii="Arial" w:hAnsi="Arial" w:cs="Arial"/>
        </w:rPr>
        <w:t xml:space="preserve"> </w:t>
      </w:r>
      <w:r w:rsidRPr="00EC0407">
        <w:rPr>
          <w:rFonts w:ascii="Arial" w:hAnsi="Arial" w:cs="Arial"/>
        </w:rPr>
        <w:t>Под</w:t>
      </w:r>
      <w:r w:rsidR="00E906EE" w:rsidRPr="00EC0407">
        <w:rPr>
          <w:rFonts w:ascii="Arial" w:hAnsi="Arial" w:cs="Arial"/>
        </w:rPr>
        <w:t xml:space="preserve"> </w:t>
      </w:r>
      <w:r w:rsidRPr="00EC0407">
        <w:rPr>
          <w:rFonts w:ascii="Arial" w:hAnsi="Arial" w:cs="Arial"/>
        </w:rPr>
        <w:t>уведомлением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понимается</w:t>
      </w:r>
      <w:r w:rsidR="00E906EE" w:rsidRPr="00EC0407">
        <w:rPr>
          <w:rFonts w:ascii="Arial" w:hAnsi="Arial" w:cs="Arial"/>
        </w:rPr>
        <w:t xml:space="preserve"> </w:t>
      </w:r>
      <w:r w:rsidRPr="00EC0407">
        <w:rPr>
          <w:rFonts w:ascii="Arial" w:hAnsi="Arial" w:cs="Arial"/>
        </w:rPr>
        <w:t>документ</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обязательный</w:t>
      </w:r>
      <w:r w:rsidR="00E906EE" w:rsidRPr="00EC0407">
        <w:rPr>
          <w:rFonts w:ascii="Arial" w:hAnsi="Arial" w:cs="Arial"/>
        </w:rPr>
        <w:t xml:space="preserve"> </w:t>
      </w:r>
      <w:r w:rsidRPr="00EC0407">
        <w:rPr>
          <w:rFonts w:ascii="Arial" w:hAnsi="Arial" w:cs="Arial"/>
        </w:rPr>
        <w:t>к</w:t>
      </w:r>
      <w:r w:rsidR="00E906EE" w:rsidRPr="00EC0407">
        <w:rPr>
          <w:rFonts w:ascii="Arial" w:hAnsi="Arial" w:cs="Arial"/>
        </w:rPr>
        <w:t xml:space="preserve"> </w:t>
      </w:r>
      <w:r w:rsidRPr="00EC0407">
        <w:rPr>
          <w:rFonts w:ascii="Arial" w:hAnsi="Arial" w:cs="Arial"/>
        </w:rPr>
        <w:t>рассмотрению</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содержащий</w:t>
      </w:r>
      <w:r w:rsidR="00E906EE" w:rsidRPr="00EC0407">
        <w:rPr>
          <w:rFonts w:ascii="Arial" w:hAnsi="Arial" w:cs="Arial"/>
        </w:rPr>
        <w:t xml:space="preserve"> </w:t>
      </w:r>
      <w:r w:rsidRPr="00EC0407">
        <w:rPr>
          <w:rFonts w:ascii="Arial" w:hAnsi="Arial" w:cs="Arial"/>
        </w:rPr>
        <w:t>основания</w:t>
      </w:r>
      <w:r w:rsidR="00E906EE" w:rsidRPr="00EC0407">
        <w:rPr>
          <w:rFonts w:ascii="Arial" w:hAnsi="Arial" w:cs="Arial"/>
        </w:rPr>
        <w:t xml:space="preserve"> </w:t>
      </w:r>
      <w:r w:rsidRPr="00EC0407">
        <w:rPr>
          <w:rFonts w:ascii="Arial" w:hAnsi="Arial" w:cs="Arial"/>
        </w:rPr>
        <w:t>для</w:t>
      </w:r>
      <w:r w:rsidR="00E906EE" w:rsidRPr="00EC0407">
        <w:rPr>
          <w:rFonts w:ascii="Arial" w:hAnsi="Arial" w:cs="Arial"/>
        </w:rPr>
        <w:t xml:space="preserve"> </w:t>
      </w:r>
      <w:r w:rsidRPr="00EC0407">
        <w:rPr>
          <w:rFonts w:ascii="Arial" w:hAnsi="Arial" w:cs="Arial"/>
        </w:rPr>
        <w:t>применения</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r w:rsidR="008767AD"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Кодексом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использованных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нарушением</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(расходования)</w:t>
      </w:r>
      <w:r w:rsidR="00E906EE" w:rsidRPr="00EC0407">
        <w:rPr>
          <w:rFonts w:ascii="Arial" w:hAnsi="Arial" w:cs="Arial"/>
        </w:rPr>
        <w:t xml:space="preserve"> </w:t>
      </w:r>
      <w:r w:rsidRPr="00EC0407">
        <w:rPr>
          <w:rFonts w:ascii="Arial" w:hAnsi="Arial" w:cs="Arial"/>
        </w:rPr>
        <w:t>межбюджетного</w:t>
      </w:r>
      <w:r w:rsidR="00E906EE" w:rsidRPr="00EC0407">
        <w:rPr>
          <w:rFonts w:ascii="Arial" w:hAnsi="Arial" w:cs="Arial"/>
        </w:rPr>
        <w:t xml:space="preserve"> </w:t>
      </w:r>
      <w:r w:rsidRPr="00EC0407">
        <w:rPr>
          <w:rFonts w:ascii="Arial" w:hAnsi="Arial" w:cs="Arial"/>
        </w:rPr>
        <w:t>трансферта,</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использованных</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целевому</w:t>
      </w:r>
      <w:r w:rsidR="00E906EE" w:rsidRPr="00EC0407">
        <w:rPr>
          <w:rFonts w:ascii="Arial" w:hAnsi="Arial" w:cs="Arial"/>
        </w:rPr>
        <w:t xml:space="preserve"> </w:t>
      </w:r>
      <w:r w:rsidRPr="00EC0407">
        <w:rPr>
          <w:rFonts w:ascii="Arial" w:hAnsi="Arial" w:cs="Arial"/>
        </w:rPr>
        <w:t>назначению.</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При</w:t>
      </w:r>
      <w:r w:rsidR="00E906EE" w:rsidRPr="00EC0407">
        <w:rPr>
          <w:rFonts w:ascii="Arial" w:hAnsi="Arial" w:cs="Arial"/>
        </w:rPr>
        <w:t xml:space="preserve"> </w:t>
      </w:r>
      <w:r w:rsidRPr="00EC0407">
        <w:rPr>
          <w:rFonts w:ascii="Arial" w:hAnsi="Arial" w:cs="Arial"/>
        </w:rPr>
        <w:t>выявлении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ходе</w:t>
      </w:r>
      <w:r w:rsidR="00E906EE" w:rsidRPr="00EC0407">
        <w:rPr>
          <w:rFonts w:ascii="Arial" w:hAnsi="Arial" w:cs="Arial"/>
        </w:rPr>
        <w:t xml:space="preserve"> </w:t>
      </w:r>
      <w:r w:rsidRPr="00EC0407">
        <w:rPr>
          <w:rFonts w:ascii="Arial" w:hAnsi="Arial" w:cs="Arial"/>
        </w:rPr>
        <w:t>контрольного</w:t>
      </w:r>
      <w:r w:rsidR="00E906EE" w:rsidRPr="00EC0407">
        <w:rPr>
          <w:rFonts w:ascii="Arial" w:hAnsi="Arial" w:cs="Arial"/>
        </w:rPr>
        <w:t xml:space="preserve"> </w:t>
      </w:r>
      <w:r w:rsidRPr="00EC0407">
        <w:rPr>
          <w:rFonts w:ascii="Arial" w:hAnsi="Arial" w:cs="Arial"/>
        </w:rPr>
        <w:t>мероприятия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нарушений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внешнего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направляет</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позднее</w:t>
      </w:r>
      <w:r w:rsidR="00E906EE" w:rsidRPr="00EC0407">
        <w:rPr>
          <w:rFonts w:ascii="Arial" w:hAnsi="Arial" w:cs="Arial"/>
        </w:rPr>
        <w:t xml:space="preserve"> </w:t>
      </w:r>
      <w:r w:rsidRPr="00EC0407">
        <w:rPr>
          <w:rFonts w:ascii="Arial" w:hAnsi="Arial" w:cs="Arial"/>
        </w:rPr>
        <w:t>30</w:t>
      </w:r>
      <w:r w:rsidR="00E906EE" w:rsidRPr="00EC0407">
        <w:rPr>
          <w:rFonts w:ascii="Arial" w:hAnsi="Arial" w:cs="Arial"/>
        </w:rPr>
        <w:t xml:space="preserve"> </w:t>
      </w:r>
      <w:r w:rsidRPr="00EC0407">
        <w:rPr>
          <w:rFonts w:ascii="Arial" w:hAnsi="Arial" w:cs="Arial"/>
        </w:rPr>
        <w:t>календарных</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окончания</w:t>
      </w:r>
      <w:r w:rsidR="00E906EE" w:rsidRPr="00EC0407">
        <w:rPr>
          <w:rFonts w:ascii="Arial" w:hAnsi="Arial" w:cs="Arial"/>
        </w:rPr>
        <w:t xml:space="preserve"> </w:t>
      </w:r>
      <w:r w:rsidRPr="00EC0407">
        <w:rPr>
          <w:rFonts w:ascii="Arial" w:hAnsi="Arial" w:cs="Arial"/>
        </w:rPr>
        <w:t>контрольного</w:t>
      </w:r>
      <w:r w:rsidR="00E906EE" w:rsidRPr="00EC0407">
        <w:rPr>
          <w:rFonts w:ascii="Arial" w:hAnsi="Arial" w:cs="Arial"/>
        </w:rPr>
        <w:t xml:space="preserve"> </w:t>
      </w:r>
      <w:r w:rsidRPr="00EC0407">
        <w:rPr>
          <w:rFonts w:ascii="Arial" w:hAnsi="Arial" w:cs="Arial"/>
        </w:rPr>
        <w:t>мероприятия</w:t>
      </w:r>
      <w:r w:rsidR="00E906EE" w:rsidRPr="00EC0407">
        <w:rPr>
          <w:rFonts w:ascii="Arial" w:hAnsi="Arial" w:cs="Arial"/>
        </w:rPr>
        <w:t xml:space="preserve"> </w:t>
      </w:r>
      <w:r w:rsidRPr="00EC0407">
        <w:rPr>
          <w:rFonts w:ascii="Arial" w:hAnsi="Arial" w:cs="Arial"/>
        </w:rPr>
        <w:t>уведомление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органу.</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При</w:t>
      </w:r>
      <w:r w:rsidR="00E906EE" w:rsidRPr="00EC0407">
        <w:rPr>
          <w:rFonts w:ascii="Arial" w:hAnsi="Arial" w:cs="Arial"/>
        </w:rPr>
        <w:t xml:space="preserve"> </w:t>
      </w:r>
      <w:r w:rsidRPr="00EC0407">
        <w:rPr>
          <w:rFonts w:ascii="Arial" w:hAnsi="Arial" w:cs="Arial"/>
        </w:rPr>
        <w:t>выявлении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ходе</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(ревизии)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нарушений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внутреннего</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направляет</w:t>
      </w:r>
      <w:r w:rsidR="00E906EE" w:rsidRPr="00EC0407">
        <w:rPr>
          <w:rFonts w:ascii="Arial" w:hAnsi="Arial" w:cs="Arial"/>
        </w:rPr>
        <w:t xml:space="preserve"> </w:t>
      </w:r>
      <w:r w:rsidRPr="00EC0407">
        <w:rPr>
          <w:rFonts w:ascii="Arial" w:hAnsi="Arial" w:cs="Arial"/>
        </w:rPr>
        <w:t>финансовому</w:t>
      </w:r>
      <w:r w:rsidR="00E906EE" w:rsidRPr="00EC0407">
        <w:rPr>
          <w:rFonts w:ascii="Arial" w:hAnsi="Arial" w:cs="Arial"/>
        </w:rPr>
        <w:t xml:space="preserve"> </w:t>
      </w:r>
      <w:r w:rsidRPr="00EC0407">
        <w:rPr>
          <w:rFonts w:ascii="Arial" w:hAnsi="Arial" w:cs="Arial"/>
        </w:rPr>
        <w:t>органу</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позднее</w:t>
      </w:r>
      <w:r w:rsidR="00E906EE" w:rsidRPr="00EC0407">
        <w:rPr>
          <w:rFonts w:ascii="Arial" w:hAnsi="Arial" w:cs="Arial"/>
        </w:rPr>
        <w:t xml:space="preserve"> </w:t>
      </w:r>
      <w:r w:rsidRPr="00EC0407">
        <w:rPr>
          <w:rFonts w:ascii="Arial" w:hAnsi="Arial" w:cs="Arial"/>
        </w:rPr>
        <w:t>60</w:t>
      </w:r>
      <w:r w:rsidR="00E906EE" w:rsidRPr="00EC0407">
        <w:rPr>
          <w:rFonts w:ascii="Arial" w:hAnsi="Arial" w:cs="Arial"/>
        </w:rPr>
        <w:t xml:space="preserve"> </w:t>
      </w:r>
      <w:r w:rsidRPr="00EC0407">
        <w:rPr>
          <w:rFonts w:ascii="Arial" w:hAnsi="Arial" w:cs="Arial"/>
        </w:rPr>
        <w:t>календарных</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окончания</w:t>
      </w:r>
      <w:r w:rsidR="00E906EE" w:rsidRPr="00EC0407">
        <w:rPr>
          <w:rFonts w:ascii="Arial" w:hAnsi="Arial" w:cs="Arial"/>
        </w:rPr>
        <w:t xml:space="preserve"> </w:t>
      </w:r>
      <w:r w:rsidRPr="00EC0407">
        <w:rPr>
          <w:rFonts w:ascii="Arial" w:hAnsi="Arial" w:cs="Arial"/>
        </w:rPr>
        <w:t>проверки</w:t>
      </w:r>
      <w:r w:rsidR="00E906EE" w:rsidRPr="00EC0407">
        <w:rPr>
          <w:rFonts w:ascii="Arial" w:hAnsi="Arial" w:cs="Arial"/>
        </w:rPr>
        <w:t xml:space="preserve"> </w:t>
      </w:r>
      <w:r w:rsidRPr="00EC0407">
        <w:rPr>
          <w:rFonts w:ascii="Arial" w:hAnsi="Arial" w:cs="Arial"/>
        </w:rPr>
        <w:t>(ревизии)</w:t>
      </w:r>
      <w:r w:rsidR="00E906EE" w:rsidRPr="00EC0407">
        <w:rPr>
          <w:rFonts w:ascii="Arial" w:hAnsi="Arial" w:cs="Arial"/>
        </w:rPr>
        <w:t xml:space="preserve"> </w:t>
      </w:r>
      <w:r w:rsidRPr="00EC0407">
        <w:rPr>
          <w:rFonts w:ascii="Arial" w:hAnsi="Arial" w:cs="Arial"/>
        </w:rPr>
        <w:t>уведомление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порядке,</w:t>
      </w:r>
      <w:r w:rsidR="00E906EE" w:rsidRPr="00EC0407">
        <w:rPr>
          <w:rFonts w:ascii="Arial" w:hAnsi="Arial" w:cs="Arial"/>
        </w:rPr>
        <w:t xml:space="preserve"> </w:t>
      </w:r>
      <w:r w:rsidRPr="00EC0407">
        <w:rPr>
          <w:rFonts w:ascii="Arial" w:hAnsi="Arial" w:cs="Arial"/>
        </w:rPr>
        <w:t>установленном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71" w:anchor="/document/12112604/entry/26923" w:history="1">
        <w:r w:rsidRPr="00EC0407">
          <w:rPr>
            <w:rStyle w:val="a5"/>
            <w:rFonts w:ascii="Arial" w:hAnsi="Arial" w:cs="Arial"/>
            <w:color w:val="auto"/>
            <w:u w:val="none"/>
          </w:rPr>
          <w:t>пунктом</w:t>
        </w:r>
        <w:r w:rsidR="00E906EE" w:rsidRPr="00EC0407">
          <w:rPr>
            <w:rStyle w:val="a5"/>
            <w:rFonts w:ascii="Arial" w:hAnsi="Arial" w:cs="Arial"/>
            <w:color w:val="auto"/>
            <w:u w:val="none"/>
          </w:rPr>
          <w:t xml:space="preserve"> </w:t>
        </w:r>
        <w:r w:rsidRPr="00EC0407">
          <w:rPr>
            <w:rStyle w:val="a5"/>
            <w:rFonts w:ascii="Arial" w:hAnsi="Arial" w:cs="Arial"/>
            <w:color w:val="auto"/>
            <w:u w:val="none"/>
          </w:rPr>
          <w:t>3</w:t>
        </w:r>
        <w:r w:rsidR="00E906EE" w:rsidRPr="00EC0407">
          <w:rPr>
            <w:rStyle w:val="a5"/>
            <w:rFonts w:ascii="Arial" w:hAnsi="Arial" w:cs="Arial"/>
            <w:color w:val="auto"/>
            <w:u w:val="none"/>
          </w:rPr>
          <w:t xml:space="preserve"> </w:t>
        </w:r>
        <w:r w:rsidRPr="00EC0407">
          <w:rPr>
            <w:rStyle w:val="a5"/>
            <w:rFonts w:ascii="Arial" w:hAnsi="Arial" w:cs="Arial"/>
            <w:color w:val="auto"/>
            <w:u w:val="none"/>
          </w:rPr>
          <w:t>статьи</w:t>
        </w:r>
        <w:r w:rsidR="00E906EE" w:rsidRPr="00EC0407">
          <w:rPr>
            <w:rStyle w:val="a5"/>
            <w:rFonts w:ascii="Arial" w:hAnsi="Arial" w:cs="Arial"/>
            <w:color w:val="auto"/>
            <w:u w:val="none"/>
          </w:rPr>
          <w:t xml:space="preserve"> </w:t>
        </w:r>
        <w:r w:rsidRPr="00EC0407">
          <w:rPr>
            <w:rStyle w:val="a5"/>
            <w:rFonts w:ascii="Arial" w:hAnsi="Arial" w:cs="Arial"/>
            <w:color w:val="auto"/>
            <w:u w:val="none"/>
          </w:rPr>
          <w:t>269.2</w:t>
        </w:r>
      </w:hyperlink>
      <w:r w:rsidR="00E906EE" w:rsidRPr="00EC0407">
        <w:rPr>
          <w:rFonts w:ascii="Arial" w:hAnsi="Arial" w:cs="Arial"/>
        </w:rPr>
        <w:t xml:space="preserve"> </w:t>
      </w:r>
      <w:r w:rsidR="008767AD"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008767AD" w:rsidRPr="00EC0407">
        <w:rPr>
          <w:rFonts w:ascii="Arial" w:hAnsi="Arial" w:cs="Arial"/>
        </w:rPr>
        <w:t>РФ</w:t>
      </w:r>
      <w:r w:rsidRPr="00EC0407">
        <w:rPr>
          <w:rFonts w:ascii="Arial" w:hAnsi="Arial" w:cs="Arial"/>
        </w:rPr>
        <w:t>.</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6.</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hyperlink r:id="rId172" w:anchor="/document/12112604/entry/20030" w:history="1">
        <w:r w:rsidRPr="00EC0407">
          <w:rPr>
            <w:rStyle w:val="a5"/>
            <w:rFonts w:ascii="Arial" w:hAnsi="Arial" w:cs="Arial"/>
            <w:color w:val="auto"/>
            <w:u w:val="none"/>
          </w:rPr>
          <w:t>главой</w:t>
        </w:r>
        <w:r w:rsidR="00E906EE" w:rsidRPr="00EC0407">
          <w:rPr>
            <w:rStyle w:val="a5"/>
            <w:rFonts w:ascii="Arial" w:hAnsi="Arial" w:cs="Arial"/>
            <w:color w:val="auto"/>
            <w:u w:val="none"/>
          </w:rPr>
          <w:t xml:space="preserve"> </w:t>
        </w:r>
        <w:r w:rsidRPr="00EC0407">
          <w:rPr>
            <w:rStyle w:val="a5"/>
            <w:rFonts w:ascii="Arial" w:hAnsi="Arial" w:cs="Arial"/>
            <w:color w:val="auto"/>
            <w:u w:val="none"/>
          </w:rPr>
          <w:t>30</w:t>
        </w:r>
      </w:hyperlink>
      <w:r w:rsidR="00E906EE" w:rsidRPr="00EC0407">
        <w:rPr>
          <w:rFonts w:ascii="Arial" w:hAnsi="Arial" w:cs="Arial"/>
        </w:rPr>
        <w:t xml:space="preserve"> </w:t>
      </w:r>
      <w:r w:rsidR="008767AD"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008767AD" w:rsidRPr="00EC0407">
        <w:rPr>
          <w:rFonts w:ascii="Arial" w:hAnsi="Arial" w:cs="Arial"/>
        </w:rPr>
        <w:t>РФ</w:t>
      </w:r>
      <w:r w:rsidRPr="00EC0407">
        <w:rPr>
          <w:rFonts w:ascii="Arial" w:hAnsi="Arial" w:cs="Arial"/>
        </w:rPr>
        <w:t>,</w:t>
      </w:r>
      <w:r w:rsidR="00E906EE" w:rsidRPr="00EC0407">
        <w:rPr>
          <w:rFonts w:ascii="Arial" w:hAnsi="Arial" w:cs="Arial"/>
        </w:rPr>
        <w:t xml:space="preserve"> </w:t>
      </w:r>
      <w:r w:rsidRPr="00EC0407">
        <w:rPr>
          <w:rFonts w:ascii="Arial" w:hAnsi="Arial" w:cs="Arial"/>
        </w:rPr>
        <w:t>подлежат</w:t>
      </w:r>
      <w:r w:rsidR="00E906EE" w:rsidRPr="00EC0407">
        <w:rPr>
          <w:rFonts w:ascii="Arial" w:hAnsi="Arial" w:cs="Arial"/>
        </w:rPr>
        <w:t xml:space="preserve"> </w:t>
      </w:r>
      <w:r w:rsidRPr="00EC0407">
        <w:rPr>
          <w:rFonts w:ascii="Arial" w:hAnsi="Arial" w:cs="Arial"/>
        </w:rPr>
        <w:t>принятию</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течение</w:t>
      </w:r>
      <w:r w:rsidR="00E906EE" w:rsidRPr="00EC0407">
        <w:rPr>
          <w:rFonts w:ascii="Arial" w:hAnsi="Arial" w:cs="Arial"/>
        </w:rPr>
        <w:t xml:space="preserve"> </w:t>
      </w:r>
      <w:r w:rsidRPr="00EC0407">
        <w:rPr>
          <w:rFonts w:ascii="Arial" w:hAnsi="Arial" w:cs="Arial"/>
        </w:rPr>
        <w:t>30</w:t>
      </w:r>
      <w:r w:rsidR="00E906EE" w:rsidRPr="00EC0407">
        <w:rPr>
          <w:rFonts w:ascii="Arial" w:hAnsi="Arial" w:cs="Arial"/>
        </w:rPr>
        <w:t xml:space="preserve"> </w:t>
      </w:r>
      <w:r w:rsidRPr="00EC0407">
        <w:rPr>
          <w:rFonts w:ascii="Arial" w:hAnsi="Arial" w:cs="Arial"/>
        </w:rPr>
        <w:t>календарных</w:t>
      </w:r>
      <w:r w:rsidR="00E906EE" w:rsidRPr="00EC0407">
        <w:rPr>
          <w:rFonts w:ascii="Arial" w:hAnsi="Arial" w:cs="Arial"/>
        </w:rPr>
        <w:t xml:space="preserve"> </w:t>
      </w:r>
      <w:r w:rsidRPr="00EC0407">
        <w:rPr>
          <w:rFonts w:ascii="Arial" w:hAnsi="Arial" w:cs="Arial"/>
        </w:rPr>
        <w:t>дней</w:t>
      </w:r>
      <w:r w:rsidR="00E906EE" w:rsidRPr="00EC0407">
        <w:rPr>
          <w:rFonts w:ascii="Arial" w:hAnsi="Arial" w:cs="Arial"/>
        </w:rPr>
        <w:t xml:space="preserve"> </w:t>
      </w:r>
      <w:r w:rsidRPr="00EC0407">
        <w:rPr>
          <w:rFonts w:ascii="Arial" w:hAnsi="Arial" w:cs="Arial"/>
        </w:rPr>
        <w:t>после</w:t>
      </w:r>
      <w:r w:rsidR="00E906EE" w:rsidRPr="00EC0407">
        <w:rPr>
          <w:rFonts w:ascii="Arial" w:hAnsi="Arial" w:cs="Arial"/>
        </w:rPr>
        <w:t xml:space="preserve"> </w:t>
      </w:r>
      <w:r w:rsidRPr="00EC0407">
        <w:rPr>
          <w:rFonts w:ascii="Arial" w:hAnsi="Arial" w:cs="Arial"/>
        </w:rPr>
        <w:t>получения</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уведомления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исполнению</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до</w:t>
      </w:r>
      <w:r w:rsidR="00E906EE" w:rsidRPr="00EC0407">
        <w:rPr>
          <w:rFonts w:ascii="Arial" w:hAnsi="Arial" w:cs="Arial"/>
        </w:rPr>
        <w:t xml:space="preserve"> </w:t>
      </w:r>
      <w:r w:rsidRPr="00EC0407">
        <w:rPr>
          <w:rFonts w:ascii="Arial" w:hAnsi="Arial" w:cs="Arial"/>
        </w:rPr>
        <w:t>одного</w:t>
      </w:r>
      <w:r w:rsidR="00E906EE" w:rsidRPr="00EC0407">
        <w:rPr>
          <w:rFonts w:ascii="Arial" w:hAnsi="Arial" w:cs="Arial"/>
        </w:rPr>
        <w:t xml:space="preserve"> </w:t>
      </w:r>
      <w:r w:rsidRPr="00EC0407">
        <w:rPr>
          <w:rFonts w:ascii="Arial" w:hAnsi="Arial" w:cs="Arial"/>
        </w:rPr>
        <w:t>года</w:t>
      </w:r>
      <w:r w:rsidR="00E906EE" w:rsidRPr="00EC0407">
        <w:rPr>
          <w:rFonts w:ascii="Arial" w:hAnsi="Arial" w:cs="Arial"/>
        </w:rPr>
        <w:t xml:space="preserve"> </w:t>
      </w:r>
      <w:r w:rsidRPr="00EC0407">
        <w:rPr>
          <w:rFonts w:ascii="Arial" w:hAnsi="Arial" w:cs="Arial"/>
        </w:rPr>
        <w:t>со</w:t>
      </w:r>
      <w:r w:rsidR="00E906EE" w:rsidRPr="00EC0407">
        <w:rPr>
          <w:rFonts w:ascii="Arial" w:hAnsi="Arial" w:cs="Arial"/>
        </w:rPr>
        <w:t xml:space="preserve"> </w:t>
      </w:r>
      <w:r w:rsidRPr="00EC0407">
        <w:rPr>
          <w:rFonts w:ascii="Arial" w:hAnsi="Arial" w:cs="Arial"/>
        </w:rPr>
        <w:t>дня</w:t>
      </w:r>
      <w:r w:rsidR="00E906EE" w:rsidRPr="00EC0407">
        <w:rPr>
          <w:rFonts w:ascii="Arial" w:hAnsi="Arial" w:cs="Arial"/>
        </w:rPr>
        <w:t xml:space="preserve"> </w:t>
      </w:r>
      <w:r w:rsidRPr="00EC0407">
        <w:rPr>
          <w:rFonts w:ascii="Arial" w:hAnsi="Arial" w:cs="Arial"/>
        </w:rPr>
        <w:t>принятия</w:t>
      </w:r>
      <w:r w:rsidR="00E906EE" w:rsidRPr="00EC0407">
        <w:rPr>
          <w:rFonts w:ascii="Arial" w:hAnsi="Arial" w:cs="Arial"/>
        </w:rPr>
        <w:t xml:space="preserve"> </w:t>
      </w:r>
      <w:r w:rsidRPr="00EC0407">
        <w:rPr>
          <w:rFonts w:ascii="Arial" w:hAnsi="Arial" w:cs="Arial"/>
        </w:rPr>
        <w:t>указанного</w:t>
      </w:r>
      <w:r w:rsidR="00E906EE" w:rsidRPr="00EC0407">
        <w:rPr>
          <w:rFonts w:ascii="Arial" w:hAnsi="Arial" w:cs="Arial"/>
        </w:rPr>
        <w:t xml:space="preserve"> </w:t>
      </w:r>
      <w:r w:rsidRPr="00EC0407">
        <w:rPr>
          <w:rFonts w:ascii="Arial" w:hAnsi="Arial" w:cs="Arial"/>
        </w:rPr>
        <w:t>решения.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По</w:t>
      </w:r>
      <w:r w:rsidR="00E906EE" w:rsidRPr="00EC0407">
        <w:rPr>
          <w:rFonts w:ascii="Arial" w:hAnsi="Arial" w:cs="Arial"/>
        </w:rPr>
        <w:t xml:space="preserve"> </w:t>
      </w:r>
      <w:r w:rsidRPr="00EC0407">
        <w:rPr>
          <w:rFonts w:ascii="Arial" w:hAnsi="Arial" w:cs="Arial"/>
        </w:rPr>
        <w:t>решению</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образования</w:t>
      </w:r>
      <w:r w:rsidR="00E906EE" w:rsidRPr="00EC0407">
        <w:rPr>
          <w:rFonts w:ascii="Arial" w:hAnsi="Arial" w:cs="Arial"/>
        </w:rPr>
        <w:t xml:space="preserve"> </w:t>
      </w:r>
      <w:r w:rsidRPr="00EC0407">
        <w:rPr>
          <w:rFonts w:ascii="Arial" w:hAnsi="Arial" w:cs="Arial"/>
        </w:rPr>
        <w:t>срок</w:t>
      </w:r>
      <w:r w:rsidR="00E906EE" w:rsidRPr="00EC0407">
        <w:rPr>
          <w:rFonts w:ascii="Arial" w:hAnsi="Arial" w:cs="Arial"/>
        </w:rPr>
        <w:t xml:space="preserve"> </w:t>
      </w:r>
      <w:r w:rsidRPr="00EC0407">
        <w:rPr>
          <w:rFonts w:ascii="Arial" w:hAnsi="Arial" w:cs="Arial"/>
        </w:rPr>
        <w:t>исполнения</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указанный</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73" w:anchor="/document/12112604/entry/30626" w:history="1">
        <w:r w:rsidRPr="00EC0407">
          <w:rPr>
            <w:rStyle w:val="a5"/>
            <w:rFonts w:ascii="Arial" w:hAnsi="Arial" w:cs="Arial"/>
            <w:color w:val="auto"/>
            <w:u w:val="none"/>
          </w:rPr>
          <w:t>абзаце</w:t>
        </w:r>
        <w:r w:rsidR="00E906EE" w:rsidRPr="00EC0407">
          <w:rPr>
            <w:rStyle w:val="a5"/>
            <w:rFonts w:ascii="Arial" w:hAnsi="Arial" w:cs="Arial"/>
            <w:color w:val="auto"/>
            <w:u w:val="none"/>
          </w:rPr>
          <w:t xml:space="preserve"> </w:t>
        </w:r>
        <w:r w:rsidRPr="00EC0407">
          <w:rPr>
            <w:rStyle w:val="a5"/>
            <w:rFonts w:ascii="Arial" w:hAnsi="Arial" w:cs="Arial"/>
            <w:color w:val="auto"/>
            <w:u w:val="none"/>
          </w:rPr>
          <w:t>первом</w:t>
        </w:r>
      </w:hyperlink>
      <w:r w:rsidR="00E906EE" w:rsidRPr="00EC0407">
        <w:rPr>
          <w:rFonts w:ascii="Arial" w:hAnsi="Arial" w:cs="Arial"/>
        </w:rPr>
        <w:t xml:space="preserve"> </w:t>
      </w:r>
      <w:r w:rsidRPr="00EC0407">
        <w:rPr>
          <w:rFonts w:ascii="Arial" w:hAnsi="Arial" w:cs="Arial"/>
        </w:rPr>
        <w:t>настоящего</w:t>
      </w:r>
      <w:r w:rsidR="00E906EE" w:rsidRPr="00EC0407">
        <w:rPr>
          <w:rFonts w:ascii="Arial" w:hAnsi="Arial" w:cs="Arial"/>
        </w:rPr>
        <w:t xml:space="preserve"> </w:t>
      </w:r>
      <w:r w:rsidRPr="00EC0407">
        <w:rPr>
          <w:rFonts w:ascii="Arial" w:hAnsi="Arial" w:cs="Arial"/>
        </w:rPr>
        <w:t>пункта,</w:t>
      </w:r>
      <w:r w:rsidR="00E906EE" w:rsidRPr="00EC0407">
        <w:rPr>
          <w:rFonts w:ascii="Arial" w:hAnsi="Arial" w:cs="Arial"/>
        </w:rPr>
        <w:t xml:space="preserve"> </w:t>
      </w:r>
      <w:r w:rsidRPr="00EC0407">
        <w:rPr>
          <w:rFonts w:ascii="Arial" w:hAnsi="Arial" w:cs="Arial"/>
        </w:rPr>
        <w:t>может</w:t>
      </w:r>
      <w:r w:rsidR="00E906EE" w:rsidRPr="00EC0407">
        <w:rPr>
          <w:rFonts w:ascii="Arial" w:hAnsi="Arial" w:cs="Arial"/>
        </w:rPr>
        <w:t xml:space="preserve"> </w:t>
      </w:r>
      <w:r w:rsidRPr="00EC0407">
        <w:rPr>
          <w:rFonts w:ascii="Arial" w:hAnsi="Arial" w:cs="Arial"/>
        </w:rPr>
        <w:t>быть</w:t>
      </w:r>
      <w:r w:rsidR="00E906EE" w:rsidRPr="00EC0407">
        <w:rPr>
          <w:rFonts w:ascii="Arial" w:hAnsi="Arial" w:cs="Arial"/>
        </w:rPr>
        <w:t xml:space="preserve"> </w:t>
      </w:r>
      <w:r w:rsidRPr="00EC0407">
        <w:rPr>
          <w:rFonts w:ascii="Arial" w:hAnsi="Arial" w:cs="Arial"/>
        </w:rPr>
        <w:t>продлен</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hyperlink r:id="rId174" w:anchor="/document/72164700/entry/1000" w:history="1">
        <w:r w:rsidRPr="00EC0407">
          <w:rPr>
            <w:rStyle w:val="a5"/>
            <w:rFonts w:ascii="Arial" w:hAnsi="Arial" w:cs="Arial"/>
            <w:color w:val="auto"/>
            <w:u w:val="none"/>
          </w:rPr>
          <w:t>случаях</w:t>
        </w:r>
        <w:r w:rsidR="00E906EE" w:rsidRPr="00EC0407">
          <w:rPr>
            <w:rStyle w:val="a5"/>
            <w:rFonts w:ascii="Arial" w:hAnsi="Arial" w:cs="Arial"/>
            <w:color w:val="auto"/>
            <w:u w:val="none"/>
          </w:rPr>
          <w:t xml:space="preserve"> </w:t>
        </w:r>
        <w:r w:rsidRPr="00EC0407">
          <w:rPr>
            <w:rStyle w:val="a5"/>
            <w:rFonts w:ascii="Arial" w:hAnsi="Arial" w:cs="Arial"/>
            <w:color w:val="auto"/>
            <w:u w:val="none"/>
          </w:rPr>
          <w:t>и</w:t>
        </w:r>
        <w:r w:rsidR="00E906EE" w:rsidRPr="00EC0407">
          <w:rPr>
            <w:rStyle w:val="a5"/>
            <w:rFonts w:ascii="Arial" w:hAnsi="Arial" w:cs="Arial"/>
            <w:color w:val="auto"/>
            <w:u w:val="none"/>
          </w:rPr>
          <w:t xml:space="preserve"> </w:t>
        </w:r>
        <w:r w:rsidRPr="00EC0407">
          <w:rPr>
            <w:rStyle w:val="a5"/>
            <w:rFonts w:ascii="Arial" w:hAnsi="Arial" w:cs="Arial"/>
            <w:color w:val="auto"/>
            <w:u w:val="none"/>
          </w:rPr>
          <w:t>на</w:t>
        </w:r>
        <w:r w:rsidR="00E906EE" w:rsidRPr="00EC0407">
          <w:rPr>
            <w:rStyle w:val="a5"/>
            <w:rFonts w:ascii="Arial" w:hAnsi="Arial" w:cs="Arial"/>
            <w:color w:val="auto"/>
            <w:u w:val="none"/>
          </w:rPr>
          <w:t xml:space="preserve"> </w:t>
        </w:r>
        <w:r w:rsidRPr="00EC0407">
          <w:rPr>
            <w:rStyle w:val="a5"/>
            <w:rFonts w:ascii="Arial" w:hAnsi="Arial" w:cs="Arial"/>
            <w:color w:val="auto"/>
            <w:u w:val="none"/>
          </w:rPr>
          <w:t>условиях</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установленных</w:t>
      </w:r>
      <w:r w:rsidR="00E906EE" w:rsidRPr="00EC0407">
        <w:rPr>
          <w:rFonts w:ascii="Arial" w:hAnsi="Arial" w:cs="Arial"/>
        </w:rPr>
        <w:t xml:space="preserve"> </w:t>
      </w:r>
      <w:r w:rsidRPr="00EC0407">
        <w:rPr>
          <w:rFonts w:ascii="Arial" w:hAnsi="Arial" w:cs="Arial"/>
        </w:rPr>
        <w:t>соответствующим</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hyperlink r:id="rId175" w:anchor="/document/72089748/entry/1000" w:history="1">
        <w:r w:rsidRPr="00EC0407">
          <w:rPr>
            <w:rStyle w:val="a5"/>
            <w:rFonts w:ascii="Arial" w:hAnsi="Arial" w:cs="Arial"/>
            <w:color w:val="auto"/>
            <w:u w:val="none"/>
          </w:rPr>
          <w:t>общими</w:t>
        </w:r>
        <w:r w:rsidR="00E906EE" w:rsidRPr="00EC0407">
          <w:rPr>
            <w:rStyle w:val="a5"/>
            <w:rFonts w:ascii="Arial" w:hAnsi="Arial" w:cs="Arial"/>
            <w:color w:val="auto"/>
            <w:u w:val="none"/>
          </w:rPr>
          <w:t xml:space="preserve"> </w:t>
        </w:r>
        <w:r w:rsidRPr="00EC0407">
          <w:rPr>
            <w:rStyle w:val="a5"/>
            <w:rFonts w:ascii="Arial" w:hAnsi="Arial" w:cs="Arial"/>
            <w:color w:val="auto"/>
            <w:u w:val="none"/>
          </w:rPr>
          <w:t>требованиями</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определенными</w:t>
      </w:r>
      <w:r w:rsidR="00E906EE" w:rsidRPr="00EC0407">
        <w:rPr>
          <w:rFonts w:ascii="Arial" w:hAnsi="Arial" w:cs="Arial"/>
        </w:rPr>
        <w:t xml:space="preserve"> </w:t>
      </w:r>
      <w:r w:rsidRPr="00EC0407">
        <w:rPr>
          <w:rFonts w:ascii="Arial" w:hAnsi="Arial" w:cs="Arial"/>
        </w:rPr>
        <w:t>Правительством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7.</w:t>
      </w:r>
      <w:r w:rsidR="00E906EE" w:rsidRPr="00EC0407">
        <w:rPr>
          <w:rFonts w:ascii="Arial" w:hAnsi="Arial" w:cs="Arial"/>
        </w:rPr>
        <w:t xml:space="preserve"> </w:t>
      </w:r>
      <w:r w:rsidRPr="00EC0407">
        <w:rPr>
          <w:rFonts w:ascii="Arial" w:hAnsi="Arial" w:cs="Arial"/>
        </w:rPr>
        <w:t>Наряду</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применением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применяются</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ответственности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случаях,</w:t>
      </w:r>
      <w:r w:rsidR="00E906EE" w:rsidRPr="00EC0407">
        <w:rPr>
          <w:rFonts w:ascii="Arial" w:hAnsi="Arial" w:cs="Arial"/>
        </w:rPr>
        <w:t xml:space="preserve"> </w:t>
      </w:r>
      <w:r w:rsidRPr="00EC0407">
        <w:rPr>
          <w:rFonts w:ascii="Arial" w:hAnsi="Arial" w:cs="Arial"/>
        </w:rPr>
        <w:t>предусмотренных</w:t>
      </w:r>
      <w:r w:rsidR="00E906EE" w:rsidRPr="00EC0407">
        <w:rPr>
          <w:rFonts w:ascii="Arial" w:hAnsi="Arial" w:cs="Arial"/>
        </w:rPr>
        <w:t xml:space="preserve"> </w:t>
      </w:r>
      <w:hyperlink r:id="rId176" w:anchor="/multilink/12112604/paragraph/21034338/number/0" w:history="1">
        <w:r w:rsidRPr="00EC0407">
          <w:rPr>
            <w:rStyle w:val="a5"/>
            <w:rFonts w:ascii="Arial" w:hAnsi="Arial" w:cs="Arial"/>
            <w:color w:val="auto"/>
            <w:u w:val="none"/>
          </w:rPr>
          <w:t>законодательством</w:t>
        </w:r>
      </w:hyperlink>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p>
    <w:p w:rsidR="00A549EB" w:rsidRPr="005B1FE6" w:rsidRDefault="00C91DCE" w:rsidP="005B1FE6">
      <w:pPr>
        <w:jc w:val="both"/>
        <w:rPr>
          <w:rFonts w:ascii="Arial" w:hAnsi="Arial" w:cs="Arial"/>
          <w:u w:val="single"/>
        </w:rPr>
      </w:pPr>
      <w:hyperlink r:id="rId177" w:anchor="/document-relations/12112604/1/1/3063" w:history="1"/>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6</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Полномочия</w:t>
      </w:r>
      <w:r w:rsidR="00E906EE" w:rsidRPr="005B1FE6">
        <w:rPr>
          <w:rFonts w:ascii="Arial" w:hAnsi="Arial" w:cs="Arial"/>
          <w:bCs/>
        </w:rPr>
        <w:t xml:space="preserve"> </w:t>
      </w:r>
      <w:r w:rsidRPr="005B1FE6">
        <w:rPr>
          <w:rFonts w:ascii="Arial" w:hAnsi="Arial" w:cs="Arial"/>
          <w:bCs/>
        </w:rPr>
        <w:t>финансовых</w:t>
      </w:r>
      <w:r w:rsidR="00E906EE" w:rsidRPr="005B1FE6">
        <w:rPr>
          <w:rFonts w:ascii="Arial" w:hAnsi="Arial" w:cs="Arial"/>
          <w:bCs/>
        </w:rPr>
        <w:t xml:space="preserve"> </w:t>
      </w:r>
      <w:r w:rsidRPr="005B1FE6">
        <w:rPr>
          <w:rFonts w:ascii="Arial" w:hAnsi="Arial" w:cs="Arial"/>
          <w:bCs/>
        </w:rPr>
        <w:t>органов</w:t>
      </w:r>
      <w:r w:rsidR="00E906EE" w:rsidRPr="005B1FE6">
        <w:rPr>
          <w:rFonts w:ascii="Arial" w:hAnsi="Arial" w:cs="Arial"/>
          <w:bCs/>
        </w:rPr>
        <w:t xml:space="preserve"> </w:t>
      </w:r>
      <w:r w:rsidRPr="005B1FE6">
        <w:rPr>
          <w:rFonts w:ascii="Arial" w:hAnsi="Arial" w:cs="Arial"/>
          <w:bCs/>
        </w:rPr>
        <w:t>по</w:t>
      </w:r>
      <w:r w:rsidR="00E906EE" w:rsidRPr="005B1FE6">
        <w:rPr>
          <w:rFonts w:ascii="Arial" w:hAnsi="Arial" w:cs="Arial"/>
          <w:bCs/>
        </w:rPr>
        <w:t xml:space="preserve"> </w:t>
      </w:r>
      <w:r w:rsidRPr="005B1FE6">
        <w:rPr>
          <w:rFonts w:ascii="Arial" w:hAnsi="Arial" w:cs="Arial"/>
          <w:bCs/>
        </w:rPr>
        <w:t>применению</w:t>
      </w:r>
      <w:r w:rsidR="00E906EE" w:rsidRPr="005B1FE6">
        <w:rPr>
          <w:rFonts w:ascii="Arial" w:hAnsi="Arial" w:cs="Arial"/>
          <w:bCs/>
        </w:rPr>
        <w:t xml:space="preserve"> </w:t>
      </w:r>
      <w:r w:rsidRPr="005B1FE6">
        <w:rPr>
          <w:rFonts w:ascii="Arial" w:hAnsi="Arial" w:cs="Arial"/>
          <w:bCs/>
        </w:rPr>
        <w:t>бюджетных</w:t>
      </w:r>
      <w:r w:rsidR="00E906EE" w:rsidRPr="005B1FE6">
        <w:rPr>
          <w:rFonts w:ascii="Arial" w:hAnsi="Arial" w:cs="Arial"/>
          <w:bCs/>
        </w:rPr>
        <w:t xml:space="preserve"> </w:t>
      </w:r>
      <w:r w:rsidRPr="005B1FE6">
        <w:rPr>
          <w:rFonts w:ascii="Arial" w:hAnsi="Arial" w:cs="Arial"/>
          <w:bCs/>
        </w:rPr>
        <w:t>мер</w:t>
      </w:r>
      <w:r w:rsidR="00E906EE" w:rsidRPr="005B1FE6">
        <w:rPr>
          <w:rFonts w:ascii="Arial" w:hAnsi="Arial" w:cs="Arial"/>
          <w:bCs/>
        </w:rPr>
        <w:t xml:space="preserve"> </w:t>
      </w:r>
      <w:r w:rsidRPr="005B1FE6">
        <w:rPr>
          <w:rFonts w:ascii="Arial" w:hAnsi="Arial" w:cs="Arial"/>
          <w:bCs/>
        </w:rPr>
        <w:t>принуждения</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proofErr w:type="gramStart"/>
      <w:r w:rsidRPr="00EC0407">
        <w:rPr>
          <w:rFonts w:ascii="Arial" w:hAnsi="Arial" w:cs="Arial"/>
        </w:rPr>
        <w:t>Финансовые</w:t>
      </w:r>
      <w:r w:rsidR="00E906EE" w:rsidRPr="00EC0407">
        <w:rPr>
          <w:rFonts w:ascii="Arial" w:hAnsi="Arial" w:cs="Arial"/>
        </w:rPr>
        <w:t xml:space="preserve"> </w:t>
      </w:r>
      <w:r w:rsidRPr="00EC0407">
        <w:rPr>
          <w:rFonts w:ascii="Arial" w:hAnsi="Arial" w:cs="Arial"/>
        </w:rPr>
        <w:t>органы</w:t>
      </w:r>
      <w:r w:rsidR="00E906EE" w:rsidRPr="00EC0407">
        <w:rPr>
          <w:rFonts w:ascii="Arial" w:hAnsi="Arial" w:cs="Arial"/>
        </w:rPr>
        <w:t xml:space="preserve"> </w:t>
      </w:r>
      <w:r w:rsidRPr="00EC0407">
        <w:rPr>
          <w:rFonts w:ascii="Arial" w:hAnsi="Arial" w:cs="Arial"/>
        </w:rPr>
        <w:t>принимают</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изменении,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отмене</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отказе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случаях</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hyperlink r:id="rId178" w:anchor="/document/72169368/entry/1000" w:history="1">
        <w:r w:rsidRPr="00EC0407">
          <w:rPr>
            <w:rStyle w:val="a5"/>
            <w:rFonts w:ascii="Arial" w:hAnsi="Arial" w:cs="Arial"/>
            <w:color w:val="auto"/>
            <w:u w:val="none"/>
          </w:rPr>
          <w:t>порядке</w:t>
        </w:r>
      </w:hyperlink>
      <w:r w:rsidRPr="00EC0407">
        <w:rPr>
          <w:rFonts w:ascii="Arial" w:hAnsi="Arial" w:cs="Arial"/>
        </w:rPr>
        <w:t>,</w:t>
      </w:r>
      <w:r w:rsidR="00E906EE" w:rsidRPr="00EC0407">
        <w:rPr>
          <w:rFonts w:ascii="Arial" w:hAnsi="Arial" w:cs="Arial"/>
        </w:rPr>
        <w:t xml:space="preserve"> </w:t>
      </w:r>
      <w:r w:rsidRPr="00EC0407">
        <w:rPr>
          <w:rFonts w:ascii="Arial" w:hAnsi="Arial" w:cs="Arial"/>
        </w:rPr>
        <w:t>установленных</w:t>
      </w:r>
      <w:r w:rsidR="00E906EE" w:rsidRPr="00EC0407">
        <w:rPr>
          <w:rFonts w:ascii="Arial" w:hAnsi="Arial" w:cs="Arial"/>
        </w:rPr>
        <w:t xml:space="preserve"> </w:t>
      </w:r>
      <w:r w:rsidRPr="00EC0407">
        <w:rPr>
          <w:rFonts w:ascii="Arial" w:hAnsi="Arial" w:cs="Arial"/>
        </w:rPr>
        <w:t>Правительством</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направляют</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решения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изменении,</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отмене</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органам</w:t>
      </w:r>
      <w:r w:rsidR="00E906EE" w:rsidRPr="00EC0407">
        <w:rPr>
          <w:rFonts w:ascii="Arial" w:hAnsi="Arial" w:cs="Arial"/>
        </w:rPr>
        <w:t xml:space="preserve"> </w:t>
      </w:r>
      <w:r w:rsidRPr="00EC0407">
        <w:rPr>
          <w:rFonts w:ascii="Arial" w:hAnsi="Arial" w:cs="Arial"/>
        </w:rPr>
        <w:t>муниципальных</w:t>
      </w:r>
      <w:r w:rsidR="00E906EE" w:rsidRPr="00EC0407">
        <w:rPr>
          <w:rFonts w:ascii="Arial" w:hAnsi="Arial" w:cs="Arial"/>
        </w:rPr>
        <w:t xml:space="preserve"> </w:t>
      </w:r>
      <w:r w:rsidRPr="00EC0407">
        <w:rPr>
          <w:rFonts w:ascii="Arial" w:hAnsi="Arial" w:cs="Arial"/>
        </w:rPr>
        <w:t>образований,</w:t>
      </w:r>
      <w:r w:rsidR="00E906EE" w:rsidRPr="00EC0407">
        <w:rPr>
          <w:rFonts w:ascii="Arial" w:hAnsi="Arial" w:cs="Arial"/>
        </w:rPr>
        <w:t xml:space="preserve"> </w:t>
      </w:r>
      <w:r w:rsidRPr="00EC0407">
        <w:rPr>
          <w:rFonts w:ascii="Arial" w:hAnsi="Arial" w:cs="Arial"/>
        </w:rPr>
        <w:t>копии</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решений</w:t>
      </w:r>
      <w:r w:rsidR="00E906EE" w:rsidRPr="00EC0407">
        <w:rPr>
          <w:rFonts w:ascii="Arial" w:hAnsi="Arial" w:cs="Arial"/>
        </w:rPr>
        <w:t xml:space="preserve"> </w:t>
      </w:r>
      <w:r w:rsidRPr="00EC0407">
        <w:rPr>
          <w:rFonts w:ascii="Arial" w:hAnsi="Arial" w:cs="Arial"/>
        </w:rPr>
        <w:t>-</w:t>
      </w:r>
      <w:r w:rsidR="00E906EE" w:rsidRPr="00EC0407">
        <w:rPr>
          <w:rFonts w:ascii="Arial" w:hAnsi="Arial" w:cs="Arial"/>
        </w:rPr>
        <w:t xml:space="preserve"> </w:t>
      </w:r>
      <w:r w:rsidRPr="00EC0407">
        <w:rPr>
          <w:rFonts w:ascii="Arial" w:hAnsi="Arial" w:cs="Arial"/>
        </w:rPr>
        <w:t>органам</w:t>
      </w:r>
      <w:r w:rsidR="00E906EE" w:rsidRPr="00EC0407">
        <w:rPr>
          <w:rFonts w:ascii="Arial" w:hAnsi="Arial" w:cs="Arial"/>
        </w:rPr>
        <w:t xml:space="preserve"> </w:t>
      </w:r>
      <w:r w:rsidRPr="00EC0407">
        <w:rPr>
          <w:rFonts w:ascii="Arial" w:hAnsi="Arial" w:cs="Arial"/>
        </w:rPr>
        <w:t>муниципального</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объектам</w:t>
      </w:r>
      <w:proofErr w:type="gramEnd"/>
      <w:r w:rsidR="00E906EE" w:rsidRPr="00EC0407">
        <w:rPr>
          <w:rFonts w:ascii="Arial" w:hAnsi="Arial" w:cs="Arial"/>
        </w:rPr>
        <w:t xml:space="preserve"> </w:t>
      </w:r>
      <w:r w:rsidRPr="00EC0407">
        <w:rPr>
          <w:rFonts w:ascii="Arial" w:hAnsi="Arial" w:cs="Arial"/>
        </w:rPr>
        <w:t>контроля.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Решение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должно</w:t>
      </w:r>
      <w:r w:rsidR="00E906EE" w:rsidRPr="00EC0407">
        <w:rPr>
          <w:rFonts w:ascii="Arial" w:hAnsi="Arial" w:cs="Arial"/>
        </w:rPr>
        <w:t xml:space="preserve"> </w:t>
      </w:r>
      <w:r w:rsidRPr="00EC0407">
        <w:rPr>
          <w:rFonts w:ascii="Arial" w:hAnsi="Arial" w:cs="Arial"/>
        </w:rPr>
        <w:t>содержать</w:t>
      </w:r>
      <w:r w:rsidR="00E906EE" w:rsidRPr="00EC0407">
        <w:rPr>
          <w:rFonts w:ascii="Arial" w:hAnsi="Arial" w:cs="Arial"/>
        </w:rPr>
        <w:t xml:space="preserve"> </w:t>
      </w:r>
      <w:r w:rsidRPr="00EC0407">
        <w:rPr>
          <w:rFonts w:ascii="Arial" w:hAnsi="Arial" w:cs="Arial"/>
        </w:rPr>
        <w:t>информацию</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бюджетном</w:t>
      </w:r>
      <w:r w:rsidR="00E906EE" w:rsidRPr="00EC0407">
        <w:rPr>
          <w:rFonts w:ascii="Arial" w:hAnsi="Arial" w:cs="Arial"/>
        </w:rPr>
        <w:t xml:space="preserve"> </w:t>
      </w:r>
      <w:r w:rsidRPr="00EC0407">
        <w:rPr>
          <w:rFonts w:ascii="Arial" w:hAnsi="Arial" w:cs="Arial"/>
        </w:rPr>
        <w:t>нарушении,</w:t>
      </w:r>
      <w:r w:rsidR="00E906EE" w:rsidRPr="00EC0407">
        <w:rPr>
          <w:rFonts w:ascii="Arial" w:hAnsi="Arial" w:cs="Arial"/>
        </w:rPr>
        <w:t xml:space="preserve"> </w:t>
      </w:r>
      <w:r w:rsidRPr="00EC0407">
        <w:rPr>
          <w:rFonts w:ascii="Arial" w:hAnsi="Arial" w:cs="Arial"/>
        </w:rPr>
        <w:t>указанном</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уведомлении</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применении</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мер</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объекте</w:t>
      </w:r>
      <w:r w:rsidR="00E906EE" w:rsidRPr="00EC0407">
        <w:rPr>
          <w:rFonts w:ascii="Arial" w:hAnsi="Arial" w:cs="Arial"/>
        </w:rPr>
        <w:t xml:space="preserve"> </w:t>
      </w:r>
      <w:r w:rsidRPr="00EC0407">
        <w:rPr>
          <w:rFonts w:ascii="Arial" w:hAnsi="Arial" w:cs="Arial"/>
        </w:rPr>
        <w:t>контроля,</w:t>
      </w:r>
      <w:r w:rsidR="00E906EE" w:rsidRPr="00EC0407">
        <w:rPr>
          <w:rFonts w:ascii="Arial" w:hAnsi="Arial" w:cs="Arial"/>
        </w:rPr>
        <w:t xml:space="preserve"> </w:t>
      </w:r>
      <w:r w:rsidRPr="00EC0407">
        <w:rPr>
          <w:rFonts w:ascii="Arial" w:hAnsi="Arial" w:cs="Arial"/>
        </w:rPr>
        <w:t>допустившем</w:t>
      </w:r>
      <w:r w:rsidR="00E906EE" w:rsidRPr="00EC0407">
        <w:rPr>
          <w:rFonts w:ascii="Arial" w:hAnsi="Arial" w:cs="Arial"/>
        </w:rPr>
        <w:t xml:space="preserve"> </w:t>
      </w:r>
      <w:r w:rsidRPr="00EC0407">
        <w:rPr>
          <w:rFonts w:ascii="Arial" w:hAnsi="Arial" w:cs="Arial"/>
        </w:rPr>
        <w:t>бюджетное</w:t>
      </w:r>
      <w:r w:rsidR="00E906EE" w:rsidRPr="00EC0407">
        <w:rPr>
          <w:rFonts w:ascii="Arial" w:hAnsi="Arial" w:cs="Arial"/>
        </w:rPr>
        <w:t xml:space="preserve"> </w:t>
      </w:r>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мере</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сроках</w:t>
      </w:r>
      <w:r w:rsidR="00E906EE" w:rsidRPr="00EC0407">
        <w:rPr>
          <w:rFonts w:ascii="Arial" w:hAnsi="Arial" w:cs="Arial"/>
        </w:rPr>
        <w:t xml:space="preserve"> </w:t>
      </w:r>
      <w:r w:rsidRPr="00EC0407">
        <w:rPr>
          <w:rFonts w:ascii="Arial" w:hAnsi="Arial" w:cs="Arial"/>
        </w:rPr>
        <w:t>ее</w:t>
      </w:r>
      <w:r w:rsidR="00E906EE" w:rsidRPr="00EC0407">
        <w:rPr>
          <w:rFonts w:ascii="Arial" w:hAnsi="Arial" w:cs="Arial"/>
        </w:rPr>
        <w:t xml:space="preserve"> </w:t>
      </w:r>
      <w:r w:rsidRPr="00EC0407">
        <w:rPr>
          <w:rFonts w:ascii="Arial" w:hAnsi="Arial" w:cs="Arial"/>
        </w:rPr>
        <w:t>исполнения.</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008767AD" w:rsidRPr="00EC0407">
        <w:rPr>
          <w:rFonts w:ascii="Arial" w:hAnsi="Arial" w:cs="Arial"/>
        </w:rPr>
        <w:t>Ф</w:t>
      </w:r>
      <w:r w:rsidRPr="00EC0407">
        <w:rPr>
          <w:rFonts w:ascii="Arial" w:hAnsi="Arial" w:cs="Arial"/>
        </w:rPr>
        <w:t>инансовы</w:t>
      </w:r>
      <w:r w:rsidR="008767AD" w:rsidRPr="00EC0407">
        <w:rPr>
          <w:rFonts w:ascii="Arial" w:hAnsi="Arial" w:cs="Arial"/>
        </w:rPr>
        <w:t>й</w:t>
      </w:r>
      <w:r w:rsidR="00E906EE" w:rsidRPr="00EC0407">
        <w:rPr>
          <w:rFonts w:ascii="Arial" w:hAnsi="Arial" w:cs="Arial"/>
        </w:rPr>
        <w:t xml:space="preserve"> </w:t>
      </w:r>
      <w:r w:rsidRPr="00EC0407">
        <w:rPr>
          <w:rFonts w:ascii="Arial" w:hAnsi="Arial" w:cs="Arial"/>
        </w:rPr>
        <w:t>орган</w:t>
      </w:r>
      <w:r w:rsidR="00E906EE" w:rsidRPr="00EC0407">
        <w:rPr>
          <w:rFonts w:ascii="Arial" w:hAnsi="Arial" w:cs="Arial"/>
        </w:rPr>
        <w:t xml:space="preserve"> </w:t>
      </w:r>
      <w:r w:rsidRPr="00EC0407">
        <w:rPr>
          <w:rFonts w:ascii="Arial" w:hAnsi="Arial" w:cs="Arial"/>
        </w:rPr>
        <w:t>муниципальн</w:t>
      </w:r>
      <w:r w:rsidR="008767AD" w:rsidRPr="00EC0407">
        <w:rPr>
          <w:rFonts w:ascii="Arial" w:hAnsi="Arial" w:cs="Arial"/>
        </w:rPr>
        <w:t>ого</w:t>
      </w:r>
      <w:r w:rsidR="00E906EE" w:rsidRPr="00EC0407">
        <w:rPr>
          <w:rFonts w:ascii="Arial" w:hAnsi="Arial" w:cs="Arial"/>
        </w:rPr>
        <w:t xml:space="preserve"> </w:t>
      </w:r>
      <w:r w:rsidRPr="00EC0407">
        <w:rPr>
          <w:rFonts w:ascii="Arial" w:hAnsi="Arial" w:cs="Arial"/>
        </w:rPr>
        <w:t>образовани</w:t>
      </w:r>
      <w:r w:rsidR="008767AD" w:rsidRPr="00EC0407">
        <w:rPr>
          <w:rFonts w:ascii="Arial" w:hAnsi="Arial" w:cs="Arial"/>
        </w:rPr>
        <w:t>я</w:t>
      </w:r>
      <w:r w:rsidR="00E906EE" w:rsidRPr="00EC0407">
        <w:rPr>
          <w:rFonts w:ascii="Arial" w:hAnsi="Arial" w:cs="Arial"/>
        </w:rPr>
        <w:t xml:space="preserve"> </w:t>
      </w:r>
      <w:r w:rsidRPr="00EC0407">
        <w:rPr>
          <w:rFonts w:ascii="Arial" w:hAnsi="Arial" w:cs="Arial"/>
        </w:rPr>
        <w:t>применяет</w:t>
      </w:r>
      <w:r w:rsidR="00E906EE" w:rsidRPr="00EC0407">
        <w:rPr>
          <w:rFonts w:ascii="Arial" w:hAnsi="Arial" w:cs="Arial"/>
        </w:rPr>
        <w:t xml:space="preserve"> </w:t>
      </w:r>
      <w:r w:rsidRPr="00EC0407">
        <w:rPr>
          <w:rFonts w:ascii="Arial" w:hAnsi="Arial" w:cs="Arial"/>
        </w:rPr>
        <w:t>бюджетные</w:t>
      </w:r>
      <w:r w:rsidR="00E906EE" w:rsidRPr="00EC0407">
        <w:rPr>
          <w:rFonts w:ascii="Arial" w:hAnsi="Arial" w:cs="Arial"/>
        </w:rPr>
        <w:t xml:space="preserve"> </w:t>
      </w:r>
      <w:r w:rsidRPr="00EC0407">
        <w:rPr>
          <w:rFonts w:ascii="Arial" w:hAnsi="Arial" w:cs="Arial"/>
        </w:rPr>
        <w:t>меры</w:t>
      </w:r>
      <w:r w:rsidR="00E906EE" w:rsidRPr="00EC0407">
        <w:rPr>
          <w:rFonts w:ascii="Arial" w:hAnsi="Arial" w:cs="Arial"/>
        </w:rPr>
        <w:t xml:space="preserve"> </w:t>
      </w:r>
      <w:r w:rsidRPr="00EC0407">
        <w:rPr>
          <w:rFonts w:ascii="Arial" w:hAnsi="Arial" w:cs="Arial"/>
        </w:rPr>
        <w:t>принуждения,</w:t>
      </w:r>
      <w:r w:rsidR="00E906EE" w:rsidRPr="00EC0407">
        <w:rPr>
          <w:rFonts w:ascii="Arial" w:hAnsi="Arial" w:cs="Arial"/>
        </w:rPr>
        <w:t xml:space="preserve"> </w:t>
      </w:r>
      <w:r w:rsidRPr="00EC0407">
        <w:rPr>
          <w:rFonts w:ascii="Arial" w:hAnsi="Arial" w:cs="Arial"/>
        </w:rPr>
        <w:t>предусмотренные</w:t>
      </w:r>
      <w:r w:rsidR="00E906EE" w:rsidRPr="00EC0407">
        <w:rPr>
          <w:rFonts w:ascii="Arial" w:hAnsi="Arial" w:cs="Arial"/>
        </w:rPr>
        <w:t xml:space="preserve"> </w:t>
      </w:r>
      <w:hyperlink r:id="rId179" w:anchor="/document/12112604/entry/20030" w:history="1">
        <w:r w:rsidRPr="00EC0407">
          <w:rPr>
            <w:rStyle w:val="a5"/>
            <w:rFonts w:ascii="Arial" w:hAnsi="Arial" w:cs="Arial"/>
            <w:color w:val="auto"/>
            <w:u w:val="none"/>
          </w:rPr>
          <w:t>главой</w:t>
        </w:r>
        <w:r w:rsidR="00E906EE" w:rsidRPr="00EC0407">
          <w:rPr>
            <w:rStyle w:val="a5"/>
            <w:rFonts w:ascii="Arial" w:hAnsi="Arial" w:cs="Arial"/>
            <w:color w:val="auto"/>
            <w:u w:val="none"/>
          </w:rPr>
          <w:t xml:space="preserve"> </w:t>
        </w:r>
        <w:r w:rsidRPr="00EC0407">
          <w:rPr>
            <w:rStyle w:val="a5"/>
            <w:rFonts w:ascii="Arial" w:hAnsi="Arial" w:cs="Arial"/>
            <w:color w:val="auto"/>
            <w:u w:val="none"/>
          </w:rPr>
          <w:t>30</w:t>
        </w:r>
      </w:hyperlink>
      <w:r w:rsidR="00E906EE" w:rsidRPr="00EC0407">
        <w:rPr>
          <w:rFonts w:ascii="Arial" w:hAnsi="Arial" w:cs="Arial"/>
        </w:rPr>
        <w:t xml:space="preserve"> </w:t>
      </w:r>
      <w:r w:rsidR="008767AD"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Кодекса</w:t>
      </w:r>
      <w:r w:rsidR="00E906EE" w:rsidRPr="00EC0407">
        <w:rPr>
          <w:rFonts w:ascii="Arial" w:hAnsi="Arial" w:cs="Arial"/>
        </w:rPr>
        <w:t xml:space="preserve"> </w:t>
      </w:r>
      <w:r w:rsidR="008767AD" w:rsidRPr="00EC0407">
        <w:rPr>
          <w:rFonts w:ascii="Arial" w:hAnsi="Arial" w:cs="Arial"/>
        </w:rPr>
        <w:t>РФ</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передачи</w:t>
      </w:r>
      <w:r w:rsidR="00E906EE" w:rsidRPr="00EC0407">
        <w:rPr>
          <w:rFonts w:ascii="Arial" w:hAnsi="Arial" w:cs="Arial"/>
        </w:rPr>
        <w:t xml:space="preserve"> </w:t>
      </w:r>
      <w:r w:rsidRPr="00EC0407">
        <w:rPr>
          <w:rFonts w:ascii="Arial" w:hAnsi="Arial" w:cs="Arial"/>
        </w:rPr>
        <w:t>уполномоченному</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соответствующему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соответствии</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решениями</w:t>
      </w:r>
      <w:r w:rsidR="00E906EE" w:rsidRPr="00EC0407">
        <w:rPr>
          <w:rFonts w:ascii="Arial" w:hAnsi="Arial" w:cs="Arial"/>
        </w:rPr>
        <w:t xml:space="preserve"> </w:t>
      </w:r>
      <w:r w:rsidRPr="00EC0407">
        <w:rPr>
          <w:rFonts w:ascii="Arial" w:hAnsi="Arial" w:cs="Arial"/>
        </w:rPr>
        <w:t>финансового</w:t>
      </w:r>
      <w:r w:rsidR="00E906EE" w:rsidRPr="00EC0407">
        <w:rPr>
          <w:rFonts w:ascii="Arial" w:hAnsi="Arial" w:cs="Arial"/>
        </w:rPr>
        <w:t xml:space="preserve"> </w:t>
      </w:r>
      <w:r w:rsidRPr="00EC0407">
        <w:rPr>
          <w:rFonts w:ascii="Arial" w:hAnsi="Arial" w:cs="Arial"/>
        </w:rPr>
        <w:t>органа</w:t>
      </w:r>
      <w:r w:rsidR="00E906EE" w:rsidRPr="00EC0407">
        <w:rPr>
          <w:rFonts w:ascii="Arial" w:hAnsi="Arial" w:cs="Arial"/>
        </w:rPr>
        <w:t xml:space="preserve"> </w:t>
      </w:r>
      <w:r w:rsidRPr="00EC0407">
        <w:rPr>
          <w:rFonts w:ascii="Arial" w:hAnsi="Arial" w:cs="Arial"/>
        </w:rPr>
        <w:t>об</w:t>
      </w:r>
      <w:r w:rsidR="00E906EE" w:rsidRPr="00EC0407">
        <w:rPr>
          <w:rFonts w:ascii="Arial" w:hAnsi="Arial" w:cs="Arial"/>
        </w:rPr>
        <w:t xml:space="preserve"> </w:t>
      </w:r>
      <w:r w:rsidRPr="00EC0407">
        <w:rPr>
          <w:rFonts w:ascii="Arial" w:hAnsi="Arial" w:cs="Arial"/>
        </w:rPr>
        <w:t>их</w:t>
      </w:r>
      <w:r w:rsidR="00E906EE" w:rsidRPr="00EC0407">
        <w:rPr>
          <w:rFonts w:ascii="Arial" w:hAnsi="Arial" w:cs="Arial"/>
        </w:rPr>
        <w:t xml:space="preserve"> </w:t>
      </w:r>
      <w:r w:rsidRPr="00EC0407">
        <w:rPr>
          <w:rFonts w:ascii="Arial" w:hAnsi="Arial" w:cs="Arial"/>
        </w:rPr>
        <w:t>применении.</w:t>
      </w:r>
    </w:p>
    <w:p w:rsidR="00A549EB" w:rsidRPr="005B1FE6" w:rsidRDefault="00C91DCE" w:rsidP="005B1FE6">
      <w:pPr>
        <w:jc w:val="both"/>
        <w:rPr>
          <w:rFonts w:ascii="Arial" w:hAnsi="Arial" w:cs="Arial"/>
        </w:rPr>
      </w:pPr>
      <w:hyperlink r:id="rId180" w:anchor="/document-relations/12112604/1/1/20030" w:history="1"/>
    </w:p>
    <w:p w:rsidR="00A549EB" w:rsidRPr="005B1FE6" w:rsidRDefault="008767AD"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7</w:t>
      </w:r>
      <w:r w:rsidR="00A549EB" w:rsidRPr="005B1FE6">
        <w:rPr>
          <w:rStyle w:val="s10"/>
          <w:rFonts w:ascii="Arial" w:hAnsi="Arial" w:cs="Arial"/>
          <w:bCs/>
        </w:rPr>
        <w:t>.</w:t>
      </w:r>
      <w:r w:rsidR="00E906EE" w:rsidRPr="005B1FE6">
        <w:rPr>
          <w:rFonts w:ascii="Arial" w:hAnsi="Arial" w:cs="Arial"/>
          <w:bCs/>
        </w:rPr>
        <w:t xml:space="preserve"> </w:t>
      </w:r>
      <w:r w:rsidR="00A549EB" w:rsidRPr="005B1FE6">
        <w:rPr>
          <w:rFonts w:ascii="Arial" w:hAnsi="Arial" w:cs="Arial"/>
          <w:bCs/>
        </w:rPr>
        <w:t>Нецелевое</w:t>
      </w:r>
      <w:r w:rsidR="00E906EE" w:rsidRPr="005B1FE6">
        <w:rPr>
          <w:rFonts w:ascii="Arial" w:hAnsi="Arial" w:cs="Arial"/>
          <w:bCs/>
        </w:rPr>
        <w:t xml:space="preserve"> </w:t>
      </w:r>
      <w:r w:rsidR="00A549EB" w:rsidRPr="005B1FE6">
        <w:rPr>
          <w:rFonts w:ascii="Arial" w:hAnsi="Arial" w:cs="Arial"/>
          <w:bCs/>
        </w:rPr>
        <w:t>использование</w:t>
      </w:r>
      <w:r w:rsidR="00E906EE" w:rsidRPr="005B1FE6">
        <w:rPr>
          <w:rFonts w:ascii="Arial" w:hAnsi="Arial" w:cs="Arial"/>
          <w:bCs/>
        </w:rPr>
        <w:t xml:space="preserve"> </w:t>
      </w:r>
      <w:r w:rsidR="00A549EB" w:rsidRPr="005B1FE6">
        <w:rPr>
          <w:rFonts w:ascii="Arial" w:hAnsi="Arial" w:cs="Arial"/>
          <w:bCs/>
        </w:rPr>
        <w:t>бюджетных</w:t>
      </w:r>
      <w:r w:rsidR="00E906EE" w:rsidRPr="005B1FE6">
        <w:rPr>
          <w:rFonts w:ascii="Arial" w:hAnsi="Arial" w:cs="Arial"/>
          <w:bCs/>
        </w:rPr>
        <w:t xml:space="preserve"> </w:t>
      </w:r>
      <w:r w:rsidR="00A549EB" w:rsidRPr="005B1FE6">
        <w:rPr>
          <w:rFonts w:ascii="Arial" w:hAnsi="Arial" w:cs="Arial"/>
          <w:bCs/>
        </w:rPr>
        <w:t>средств</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1.</w:t>
      </w:r>
      <w:r w:rsidR="00E906EE" w:rsidRPr="00EC0407">
        <w:rPr>
          <w:rFonts w:ascii="Arial" w:hAnsi="Arial" w:cs="Arial"/>
        </w:rPr>
        <w:t xml:space="preserve"> </w:t>
      </w:r>
      <w:r w:rsidRPr="00EC0407">
        <w:rPr>
          <w:rFonts w:ascii="Arial" w:hAnsi="Arial" w:cs="Arial"/>
        </w:rPr>
        <w:t>Нецелевым</w:t>
      </w:r>
      <w:r w:rsidR="00E906EE" w:rsidRPr="00EC0407">
        <w:rPr>
          <w:rFonts w:ascii="Arial" w:hAnsi="Arial" w:cs="Arial"/>
        </w:rPr>
        <w:t xml:space="preserve"> </w:t>
      </w:r>
      <w:r w:rsidRPr="00EC0407">
        <w:rPr>
          <w:rFonts w:ascii="Arial" w:hAnsi="Arial" w:cs="Arial"/>
        </w:rPr>
        <w:t>использованием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w:t>
      </w:r>
      <w:proofErr w:type="gramStart"/>
      <w:r w:rsidRPr="00EC0407">
        <w:rPr>
          <w:rFonts w:ascii="Arial" w:hAnsi="Arial" w:cs="Arial"/>
        </w:rPr>
        <w:t>дств</w:t>
      </w:r>
      <w:r w:rsidR="00E906EE" w:rsidRPr="00EC0407">
        <w:rPr>
          <w:rFonts w:ascii="Arial" w:hAnsi="Arial" w:cs="Arial"/>
        </w:rPr>
        <w:t xml:space="preserve"> </w:t>
      </w:r>
      <w:r w:rsidRPr="00EC0407">
        <w:rPr>
          <w:rFonts w:ascii="Arial" w:hAnsi="Arial" w:cs="Arial"/>
        </w:rPr>
        <w:t>пр</w:t>
      </w:r>
      <w:proofErr w:type="gramEnd"/>
      <w:r w:rsidRPr="00EC0407">
        <w:rPr>
          <w:rFonts w:ascii="Arial" w:hAnsi="Arial" w:cs="Arial"/>
        </w:rPr>
        <w:t>изнаются</w:t>
      </w:r>
      <w:r w:rsidR="00E906EE" w:rsidRPr="00EC0407">
        <w:rPr>
          <w:rFonts w:ascii="Arial" w:hAnsi="Arial" w:cs="Arial"/>
        </w:rPr>
        <w:t xml:space="preserve"> </w:t>
      </w:r>
      <w:r w:rsidRPr="00EC0407">
        <w:rPr>
          <w:rFonts w:ascii="Arial" w:hAnsi="Arial" w:cs="Arial"/>
        </w:rPr>
        <w:t>направление</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оплата</w:t>
      </w:r>
      <w:r w:rsidR="00E906EE" w:rsidRPr="00EC0407">
        <w:rPr>
          <w:rFonts w:ascii="Arial" w:hAnsi="Arial" w:cs="Arial"/>
        </w:rPr>
        <w:t xml:space="preserve"> </w:t>
      </w:r>
      <w:r w:rsidRPr="00EC0407">
        <w:rPr>
          <w:rFonts w:ascii="Arial" w:hAnsi="Arial" w:cs="Arial"/>
        </w:rPr>
        <w:t>денежных</w:t>
      </w:r>
      <w:r w:rsidR="00E906EE" w:rsidRPr="00EC0407">
        <w:rPr>
          <w:rFonts w:ascii="Arial" w:hAnsi="Arial" w:cs="Arial"/>
        </w:rPr>
        <w:t xml:space="preserve"> </w:t>
      </w:r>
      <w:r w:rsidRPr="00EC0407">
        <w:rPr>
          <w:rFonts w:ascii="Arial" w:hAnsi="Arial" w:cs="Arial"/>
        </w:rPr>
        <w:t>обязательств</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целях,</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соответствующих</w:t>
      </w:r>
      <w:r w:rsidR="00E906EE" w:rsidRPr="00EC0407">
        <w:rPr>
          <w:rFonts w:ascii="Arial" w:hAnsi="Arial" w:cs="Arial"/>
        </w:rPr>
        <w:t xml:space="preserve"> </w:t>
      </w:r>
      <w:r w:rsidRPr="00EC0407">
        <w:rPr>
          <w:rFonts w:ascii="Arial" w:hAnsi="Arial" w:cs="Arial"/>
        </w:rPr>
        <w:t>полностью</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частично</w:t>
      </w:r>
      <w:r w:rsidR="00E906EE" w:rsidRPr="00EC0407">
        <w:rPr>
          <w:rFonts w:ascii="Arial" w:hAnsi="Arial" w:cs="Arial"/>
        </w:rPr>
        <w:t xml:space="preserve"> </w:t>
      </w:r>
      <w:r w:rsidRPr="00EC0407">
        <w:rPr>
          <w:rFonts w:ascii="Arial" w:hAnsi="Arial" w:cs="Arial"/>
        </w:rPr>
        <w:t>целям,</w:t>
      </w:r>
      <w:r w:rsidR="00E906EE" w:rsidRPr="00EC0407">
        <w:rPr>
          <w:rFonts w:ascii="Arial" w:hAnsi="Arial" w:cs="Arial"/>
        </w:rPr>
        <w:t xml:space="preserve"> </w:t>
      </w:r>
      <w:r w:rsidRPr="00EC0407">
        <w:rPr>
          <w:rFonts w:ascii="Arial" w:hAnsi="Arial" w:cs="Arial"/>
        </w:rPr>
        <w:t>определенным</w:t>
      </w:r>
      <w:r w:rsidR="00E906EE" w:rsidRPr="00EC0407">
        <w:rPr>
          <w:rFonts w:ascii="Arial" w:hAnsi="Arial" w:cs="Arial"/>
        </w:rPr>
        <w:t xml:space="preserve"> </w:t>
      </w:r>
      <w:r w:rsidRPr="00EC0407">
        <w:rPr>
          <w:rFonts w:ascii="Arial" w:hAnsi="Arial" w:cs="Arial"/>
        </w:rPr>
        <w:t>решением</w:t>
      </w:r>
      <w:r w:rsidR="00E906EE" w:rsidRPr="00EC0407">
        <w:rPr>
          <w:rFonts w:ascii="Arial" w:hAnsi="Arial" w:cs="Arial"/>
        </w:rPr>
        <w:t xml:space="preserve"> </w:t>
      </w:r>
      <w:r w:rsidRPr="00EC0407">
        <w:rPr>
          <w:rFonts w:ascii="Arial" w:hAnsi="Arial" w:cs="Arial"/>
        </w:rPr>
        <w:t>о</w:t>
      </w:r>
      <w:r w:rsidR="00E906EE" w:rsidRPr="00EC0407">
        <w:rPr>
          <w:rFonts w:ascii="Arial" w:hAnsi="Arial" w:cs="Arial"/>
        </w:rPr>
        <w:t xml:space="preserve"> </w:t>
      </w:r>
      <w:r w:rsidRPr="00EC0407">
        <w:rPr>
          <w:rFonts w:ascii="Arial" w:hAnsi="Arial" w:cs="Arial"/>
        </w:rPr>
        <w:t>бюджете,</w:t>
      </w:r>
      <w:r w:rsidR="00E906EE" w:rsidRPr="00EC0407">
        <w:rPr>
          <w:rFonts w:ascii="Arial" w:hAnsi="Arial" w:cs="Arial"/>
        </w:rPr>
        <w:t xml:space="preserve"> </w:t>
      </w:r>
      <w:r w:rsidRPr="00EC0407">
        <w:rPr>
          <w:rFonts w:ascii="Arial" w:hAnsi="Arial" w:cs="Arial"/>
        </w:rPr>
        <w:t>сводной</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росписью,</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росписью,</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сметой,</w:t>
      </w:r>
      <w:r w:rsidR="00E906EE" w:rsidRPr="00EC0407">
        <w:rPr>
          <w:rFonts w:ascii="Arial" w:hAnsi="Arial" w:cs="Arial"/>
        </w:rPr>
        <w:t xml:space="preserve"> </w:t>
      </w:r>
      <w:r w:rsidRPr="00EC0407">
        <w:rPr>
          <w:rFonts w:ascii="Arial" w:hAnsi="Arial" w:cs="Arial"/>
        </w:rPr>
        <w:t>договором</w:t>
      </w:r>
      <w:r w:rsidR="00E906EE" w:rsidRPr="00EC0407">
        <w:rPr>
          <w:rFonts w:ascii="Arial" w:hAnsi="Arial" w:cs="Arial"/>
        </w:rPr>
        <w:t xml:space="preserve"> </w:t>
      </w:r>
      <w:r w:rsidRPr="00EC0407">
        <w:rPr>
          <w:rFonts w:ascii="Arial" w:hAnsi="Arial" w:cs="Arial"/>
        </w:rPr>
        <w:t>(соглашением)</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иным</w:t>
      </w:r>
      <w:r w:rsidR="00E906EE" w:rsidRPr="00EC0407">
        <w:rPr>
          <w:rFonts w:ascii="Arial" w:hAnsi="Arial" w:cs="Arial"/>
        </w:rPr>
        <w:t xml:space="preserve"> </w:t>
      </w:r>
      <w:r w:rsidRPr="00EC0407">
        <w:rPr>
          <w:rFonts w:ascii="Arial" w:hAnsi="Arial" w:cs="Arial"/>
        </w:rPr>
        <w:t>документом,</w:t>
      </w:r>
      <w:r w:rsidR="00E906EE" w:rsidRPr="00EC0407">
        <w:rPr>
          <w:rFonts w:ascii="Arial" w:hAnsi="Arial" w:cs="Arial"/>
        </w:rPr>
        <w:t xml:space="preserve"> </w:t>
      </w:r>
      <w:r w:rsidRPr="00EC0407">
        <w:rPr>
          <w:rFonts w:ascii="Arial" w:hAnsi="Arial" w:cs="Arial"/>
        </w:rPr>
        <w:t>являющимся</w:t>
      </w:r>
      <w:r w:rsidR="00E906EE" w:rsidRPr="00EC0407">
        <w:rPr>
          <w:rFonts w:ascii="Arial" w:hAnsi="Arial" w:cs="Arial"/>
        </w:rPr>
        <w:t xml:space="preserve"> </w:t>
      </w:r>
      <w:r w:rsidRPr="00EC0407">
        <w:rPr>
          <w:rFonts w:ascii="Arial" w:hAnsi="Arial" w:cs="Arial"/>
        </w:rPr>
        <w:t>правовым</w:t>
      </w:r>
      <w:r w:rsidR="00E906EE" w:rsidRPr="00EC0407">
        <w:rPr>
          <w:rFonts w:ascii="Arial" w:hAnsi="Arial" w:cs="Arial"/>
        </w:rPr>
        <w:t xml:space="preserve"> </w:t>
      </w:r>
      <w:r w:rsidRPr="00EC0407">
        <w:rPr>
          <w:rFonts w:ascii="Arial" w:hAnsi="Arial" w:cs="Arial"/>
        </w:rPr>
        <w:t>основанием</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указанных</w:t>
      </w:r>
      <w:r w:rsidR="00E906EE" w:rsidRPr="00EC0407">
        <w:rPr>
          <w:rFonts w:ascii="Arial" w:hAnsi="Arial" w:cs="Arial"/>
        </w:rPr>
        <w:t xml:space="preserve"> </w:t>
      </w:r>
      <w:r w:rsidRPr="00EC0407">
        <w:rPr>
          <w:rFonts w:ascii="Arial" w:hAnsi="Arial" w:cs="Arial"/>
        </w:rPr>
        <w:t>средств.</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2.</w:t>
      </w:r>
      <w:r w:rsidR="00E906EE" w:rsidRPr="00EC0407">
        <w:rPr>
          <w:rFonts w:ascii="Arial" w:hAnsi="Arial" w:cs="Arial"/>
        </w:rPr>
        <w:t xml:space="preserve"> </w:t>
      </w:r>
      <w:r w:rsidRPr="00EC0407">
        <w:rPr>
          <w:rFonts w:ascii="Arial" w:hAnsi="Arial" w:cs="Arial"/>
        </w:rPr>
        <w:t>Нецелевое</w:t>
      </w:r>
      <w:r w:rsidR="00E906EE" w:rsidRPr="00EC0407">
        <w:rPr>
          <w:rFonts w:ascii="Arial" w:hAnsi="Arial" w:cs="Arial"/>
        </w:rPr>
        <w:t xml:space="preserve"> </w:t>
      </w:r>
      <w:r w:rsidRPr="00EC0407">
        <w:rPr>
          <w:rFonts w:ascii="Arial" w:hAnsi="Arial" w:cs="Arial"/>
        </w:rPr>
        <w:t>использование</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совершенное</w:t>
      </w:r>
      <w:r w:rsidR="00E906EE" w:rsidRPr="00EC0407">
        <w:rPr>
          <w:rFonts w:ascii="Arial" w:hAnsi="Arial" w:cs="Arial"/>
        </w:rPr>
        <w:t xml:space="preserve"> </w:t>
      </w:r>
      <w:r w:rsidRPr="00EC0407">
        <w:rPr>
          <w:rFonts w:ascii="Arial" w:hAnsi="Arial" w:cs="Arial"/>
        </w:rPr>
        <w:t>главным</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получателем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передачу</w:t>
      </w:r>
      <w:r w:rsidR="00E906EE" w:rsidRPr="00EC0407">
        <w:rPr>
          <w:rFonts w:ascii="Arial" w:hAnsi="Arial" w:cs="Arial"/>
        </w:rPr>
        <w:t xml:space="preserve"> </w:t>
      </w:r>
      <w:r w:rsidRPr="00EC0407">
        <w:rPr>
          <w:rFonts w:ascii="Arial" w:hAnsi="Arial" w:cs="Arial"/>
        </w:rPr>
        <w:t>уполномоченному</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соответствующему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части</w:t>
      </w:r>
      <w:r w:rsidR="00E906EE" w:rsidRPr="00EC0407">
        <w:rPr>
          <w:rFonts w:ascii="Arial" w:hAnsi="Arial" w:cs="Arial"/>
        </w:rPr>
        <w:t xml:space="preserve"> </w:t>
      </w:r>
      <w:r w:rsidRPr="00EC0407">
        <w:rPr>
          <w:rFonts w:ascii="Arial" w:hAnsi="Arial" w:cs="Arial"/>
        </w:rPr>
        <w:t>полномочий</w:t>
      </w:r>
      <w:r w:rsidR="00E906EE" w:rsidRPr="00EC0407">
        <w:rPr>
          <w:rFonts w:ascii="Arial" w:hAnsi="Arial" w:cs="Arial"/>
        </w:rPr>
        <w:t xml:space="preserve"> </w:t>
      </w:r>
      <w:r w:rsidRPr="00EC0407">
        <w:rPr>
          <w:rFonts w:ascii="Arial" w:hAnsi="Arial" w:cs="Arial"/>
        </w:rPr>
        <w:t>главного</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распорядителя</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получателя</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p>
    <w:p w:rsidR="00A549EB" w:rsidRPr="00EC0407" w:rsidRDefault="00A549EB" w:rsidP="00EC0407">
      <w:pPr>
        <w:pStyle w:val="s1"/>
        <w:spacing w:before="0" w:beforeAutospacing="0" w:after="0" w:afterAutospacing="0"/>
        <w:ind w:firstLine="709"/>
        <w:jc w:val="both"/>
        <w:rPr>
          <w:rFonts w:ascii="Arial" w:hAnsi="Arial" w:cs="Arial"/>
        </w:rPr>
      </w:pPr>
      <w:r w:rsidRPr="00EC0407">
        <w:rPr>
          <w:rFonts w:ascii="Arial" w:hAnsi="Arial" w:cs="Arial"/>
        </w:rPr>
        <w:t>3.</w:t>
      </w:r>
      <w:r w:rsidR="00E906EE" w:rsidRPr="00EC0407">
        <w:rPr>
          <w:rFonts w:ascii="Arial" w:hAnsi="Arial" w:cs="Arial"/>
        </w:rPr>
        <w:t xml:space="preserve"> </w:t>
      </w:r>
      <w:proofErr w:type="gramStart"/>
      <w:r w:rsidRPr="00EC0407">
        <w:rPr>
          <w:rFonts w:ascii="Arial" w:hAnsi="Arial" w:cs="Arial"/>
        </w:rPr>
        <w:t>Нецелевое</w:t>
      </w:r>
      <w:r w:rsidR="00E906EE" w:rsidRPr="00EC0407">
        <w:rPr>
          <w:rFonts w:ascii="Arial" w:hAnsi="Arial" w:cs="Arial"/>
        </w:rPr>
        <w:t xml:space="preserve"> </w:t>
      </w:r>
      <w:r w:rsidRPr="00EC0407">
        <w:rPr>
          <w:rFonts w:ascii="Arial" w:hAnsi="Arial" w:cs="Arial"/>
        </w:rPr>
        <w:t>использование</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выразившееся</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нецелевом</w:t>
      </w:r>
      <w:r w:rsidR="00E906EE" w:rsidRPr="00EC0407">
        <w:rPr>
          <w:rFonts w:ascii="Arial" w:hAnsi="Arial" w:cs="Arial"/>
        </w:rPr>
        <w:t xml:space="preserve"> </w:t>
      </w:r>
      <w:r w:rsidRPr="00EC0407">
        <w:rPr>
          <w:rFonts w:ascii="Arial" w:hAnsi="Arial" w:cs="Arial"/>
        </w:rPr>
        <w:t>использовании</w:t>
      </w:r>
      <w:r w:rsidR="00E906EE" w:rsidRPr="00EC0407">
        <w:rPr>
          <w:rFonts w:ascii="Arial" w:hAnsi="Arial" w:cs="Arial"/>
        </w:rPr>
        <w:t xml:space="preserve"> </w:t>
      </w:r>
      <w:r w:rsidRPr="00EC0407">
        <w:rPr>
          <w:rFonts w:ascii="Arial" w:hAnsi="Arial" w:cs="Arial"/>
        </w:rPr>
        <w:t>финансовыми</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(главными</w:t>
      </w:r>
      <w:r w:rsidR="00E906EE" w:rsidRPr="00EC0407">
        <w:rPr>
          <w:rFonts w:ascii="Arial" w:hAnsi="Arial" w:cs="Arial"/>
        </w:rPr>
        <w:t xml:space="preserve"> </w:t>
      </w:r>
      <w:r w:rsidRPr="00EC0407">
        <w:rPr>
          <w:rFonts w:ascii="Arial" w:hAnsi="Arial" w:cs="Arial"/>
        </w:rPr>
        <w:t>распорядителями</w:t>
      </w:r>
      <w:r w:rsidR="00E906EE" w:rsidRPr="00EC0407">
        <w:rPr>
          <w:rFonts w:ascii="Arial" w:hAnsi="Arial" w:cs="Arial"/>
        </w:rPr>
        <w:t xml:space="preserve"> </w:t>
      </w:r>
      <w:r w:rsidRPr="00EC0407">
        <w:rPr>
          <w:rFonts w:ascii="Arial" w:hAnsi="Arial" w:cs="Arial"/>
        </w:rPr>
        <w:t>(распорядителями)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получателями</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предоставлены</w:t>
      </w:r>
      <w:r w:rsidR="00E906EE" w:rsidRPr="00EC0407">
        <w:rPr>
          <w:rFonts w:ascii="Arial" w:hAnsi="Arial" w:cs="Arial"/>
        </w:rPr>
        <w:t xml:space="preserve"> </w:t>
      </w:r>
      <w:r w:rsidRPr="00EC0407">
        <w:rPr>
          <w:rFonts w:ascii="Arial" w:hAnsi="Arial" w:cs="Arial"/>
        </w:rPr>
        <w:t>межбюджетные</w:t>
      </w:r>
      <w:r w:rsidR="00E906EE" w:rsidRPr="00EC0407">
        <w:rPr>
          <w:rFonts w:ascii="Arial" w:hAnsi="Arial" w:cs="Arial"/>
        </w:rPr>
        <w:t xml:space="preserve"> </w:t>
      </w:r>
      <w:r w:rsidRPr="00EC0407">
        <w:rPr>
          <w:rFonts w:ascii="Arial" w:hAnsi="Arial" w:cs="Arial"/>
        </w:rPr>
        <w:t>трансферты)</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субсидий,</w:t>
      </w:r>
      <w:r w:rsidR="00E906EE" w:rsidRPr="00EC0407">
        <w:rPr>
          <w:rFonts w:ascii="Arial" w:hAnsi="Arial" w:cs="Arial"/>
        </w:rPr>
        <w:t xml:space="preserve"> </w:t>
      </w:r>
      <w:r w:rsidRPr="00EC0407">
        <w:rPr>
          <w:rFonts w:ascii="Arial" w:hAnsi="Arial" w:cs="Arial"/>
        </w:rPr>
        <w:t>субвенций</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иных</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имеющих</w:t>
      </w:r>
      <w:r w:rsidR="00E906EE" w:rsidRPr="00EC0407">
        <w:rPr>
          <w:rFonts w:ascii="Arial" w:hAnsi="Arial" w:cs="Arial"/>
        </w:rPr>
        <w:t xml:space="preserve"> </w:t>
      </w:r>
      <w:r w:rsidRPr="00EC0407">
        <w:rPr>
          <w:rFonts w:ascii="Arial" w:hAnsi="Arial" w:cs="Arial"/>
        </w:rPr>
        <w:t>целевое</w:t>
      </w:r>
      <w:r w:rsidR="00E906EE" w:rsidRPr="00EC0407">
        <w:rPr>
          <w:rFonts w:ascii="Arial" w:hAnsi="Arial" w:cs="Arial"/>
        </w:rPr>
        <w:t xml:space="preserve"> </w:t>
      </w:r>
      <w:r w:rsidRPr="00EC0407">
        <w:rPr>
          <w:rFonts w:ascii="Arial" w:hAnsi="Arial" w:cs="Arial"/>
        </w:rPr>
        <w:t>назначение,</w:t>
      </w:r>
      <w:r w:rsidR="00E906EE" w:rsidRPr="00EC0407">
        <w:rPr>
          <w:rFonts w:ascii="Arial" w:hAnsi="Arial" w:cs="Arial"/>
        </w:rPr>
        <w:t xml:space="preserve"> </w:t>
      </w:r>
      <w:r w:rsidRPr="00EC0407">
        <w:rPr>
          <w:rFonts w:ascii="Arial" w:hAnsi="Arial" w:cs="Arial"/>
        </w:rPr>
        <w:t>а</w:t>
      </w:r>
      <w:r w:rsidR="00E906EE" w:rsidRPr="00EC0407">
        <w:rPr>
          <w:rFonts w:ascii="Arial" w:hAnsi="Arial" w:cs="Arial"/>
        </w:rPr>
        <w:t xml:space="preserve"> </w:t>
      </w:r>
      <w:r w:rsidRPr="00EC0407">
        <w:rPr>
          <w:rFonts w:ascii="Arial" w:hAnsi="Arial" w:cs="Arial"/>
        </w:rPr>
        <w:t>также</w:t>
      </w:r>
      <w:r w:rsidR="00E906EE" w:rsidRPr="00EC0407">
        <w:rPr>
          <w:rFonts w:ascii="Arial" w:hAnsi="Arial" w:cs="Arial"/>
        </w:rPr>
        <w:t xml:space="preserve"> </w:t>
      </w:r>
      <w:r w:rsidRPr="00EC0407">
        <w:rPr>
          <w:rFonts w:ascii="Arial" w:hAnsi="Arial" w:cs="Arial"/>
        </w:rPr>
        <w:t>кредитов</w:t>
      </w:r>
      <w:r w:rsidR="00E906EE" w:rsidRPr="00EC0407">
        <w:rPr>
          <w:rFonts w:ascii="Arial" w:hAnsi="Arial" w:cs="Arial"/>
        </w:rPr>
        <w:t xml:space="preserve"> </w:t>
      </w:r>
      <w:r w:rsidRPr="00EC0407">
        <w:rPr>
          <w:rFonts w:ascii="Arial" w:hAnsi="Arial" w:cs="Arial"/>
        </w:rPr>
        <w:t>бюджетам</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полученных</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другого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использованных</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по</w:t>
      </w:r>
      <w:r w:rsidR="00E906EE" w:rsidRPr="00EC0407">
        <w:rPr>
          <w:rFonts w:ascii="Arial" w:hAnsi="Arial" w:cs="Arial"/>
        </w:rPr>
        <w:t xml:space="preserve"> </w:t>
      </w:r>
      <w:r w:rsidRPr="00EC0407">
        <w:rPr>
          <w:rFonts w:ascii="Arial" w:hAnsi="Arial" w:cs="Arial"/>
        </w:rPr>
        <w:t>целевому</w:t>
      </w:r>
      <w:r w:rsidR="00E906EE" w:rsidRPr="00EC0407">
        <w:rPr>
          <w:rFonts w:ascii="Arial" w:hAnsi="Arial" w:cs="Arial"/>
        </w:rPr>
        <w:t xml:space="preserve"> </w:t>
      </w:r>
      <w:r w:rsidRPr="00EC0407">
        <w:rPr>
          <w:rFonts w:ascii="Arial" w:hAnsi="Arial" w:cs="Arial"/>
        </w:rPr>
        <w:t>назначению</w:t>
      </w:r>
      <w:proofErr w:type="gramEnd"/>
      <w:r w:rsidRPr="00EC0407">
        <w:rPr>
          <w:rFonts w:ascii="Arial" w:hAnsi="Arial" w:cs="Arial"/>
        </w:rPr>
        <w:t>,</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(сокращение)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p>
    <w:p w:rsidR="00A549EB" w:rsidRPr="005B1FE6" w:rsidRDefault="00C91DCE" w:rsidP="005B1FE6">
      <w:pPr>
        <w:jc w:val="both"/>
        <w:rPr>
          <w:rFonts w:ascii="Arial" w:hAnsi="Arial" w:cs="Arial"/>
        </w:rPr>
      </w:pPr>
      <w:hyperlink r:id="rId181" w:anchor="/document-relations/12112604/1/0/3065" w:history="1"/>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8</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Не</w:t>
      </w:r>
      <w:r w:rsidR="00A16D96">
        <w:rPr>
          <w:rFonts w:ascii="Arial" w:hAnsi="Arial" w:cs="Arial"/>
          <w:bCs/>
        </w:rPr>
        <w:t xml:space="preserve"> </w:t>
      </w:r>
      <w:r w:rsidRPr="005B1FE6">
        <w:rPr>
          <w:rFonts w:ascii="Arial" w:hAnsi="Arial" w:cs="Arial"/>
          <w:bCs/>
        </w:rPr>
        <w:t>возврат</w:t>
      </w:r>
      <w:r w:rsidR="00E906EE" w:rsidRPr="005B1FE6">
        <w:rPr>
          <w:rFonts w:ascii="Arial" w:hAnsi="Arial" w:cs="Arial"/>
          <w:bCs/>
        </w:rPr>
        <w:t xml:space="preserve"> </w:t>
      </w:r>
      <w:r w:rsidRPr="005B1FE6">
        <w:rPr>
          <w:rFonts w:ascii="Arial" w:hAnsi="Arial" w:cs="Arial"/>
          <w:bCs/>
        </w:rPr>
        <w:t>либо</w:t>
      </w:r>
      <w:r w:rsidR="00E906EE" w:rsidRPr="005B1FE6">
        <w:rPr>
          <w:rFonts w:ascii="Arial" w:hAnsi="Arial" w:cs="Arial"/>
          <w:bCs/>
        </w:rPr>
        <w:t xml:space="preserve"> </w:t>
      </w:r>
      <w:r w:rsidRPr="005B1FE6">
        <w:rPr>
          <w:rFonts w:ascii="Arial" w:hAnsi="Arial" w:cs="Arial"/>
          <w:bCs/>
        </w:rPr>
        <w:t>несвоевременный</w:t>
      </w:r>
      <w:r w:rsidR="00E906EE" w:rsidRPr="005B1FE6">
        <w:rPr>
          <w:rFonts w:ascii="Arial" w:hAnsi="Arial" w:cs="Arial"/>
          <w:bCs/>
        </w:rPr>
        <w:t xml:space="preserve"> </w:t>
      </w:r>
      <w:r w:rsidRPr="005B1FE6">
        <w:rPr>
          <w:rFonts w:ascii="Arial" w:hAnsi="Arial" w:cs="Arial"/>
          <w:bCs/>
        </w:rPr>
        <w:t>возврат</w:t>
      </w:r>
      <w:r w:rsidR="00E906EE" w:rsidRPr="005B1FE6">
        <w:rPr>
          <w:rFonts w:ascii="Arial" w:hAnsi="Arial" w:cs="Arial"/>
          <w:bCs/>
        </w:rPr>
        <w:t xml:space="preserve"> </w:t>
      </w:r>
      <w:r w:rsidRPr="005B1FE6">
        <w:rPr>
          <w:rFonts w:ascii="Arial" w:hAnsi="Arial" w:cs="Arial"/>
          <w:bCs/>
        </w:rPr>
        <w:t>бюджетного</w:t>
      </w:r>
      <w:r w:rsidR="00E906EE" w:rsidRPr="005B1FE6">
        <w:rPr>
          <w:rFonts w:ascii="Arial" w:hAnsi="Arial" w:cs="Arial"/>
          <w:bCs/>
        </w:rPr>
        <w:t xml:space="preserve"> </w:t>
      </w:r>
      <w:r w:rsidRPr="005B1FE6">
        <w:rPr>
          <w:rFonts w:ascii="Arial" w:hAnsi="Arial" w:cs="Arial"/>
          <w:bCs/>
        </w:rPr>
        <w:t>кредита</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Не</w:t>
      </w:r>
      <w:r w:rsidR="00A16D96">
        <w:rPr>
          <w:rFonts w:ascii="Arial" w:hAnsi="Arial" w:cs="Arial"/>
        </w:rPr>
        <w:t xml:space="preserve"> </w:t>
      </w:r>
      <w:r w:rsidRPr="00EC0407">
        <w:rPr>
          <w:rFonts w:ascii="Arial" w:hAnsi="Arial" w:cs="Arial"/>
        </w:rPr>
        <w:t>возврат</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несвоевременный</w:t>
      </w:r>
      <w:r w:rsidR="00E906EE" w:rsidRPr="00EC0407">
        <w:rPr>
          <w:rFonts w:ascii="Arial" w:hAnsi="Arial" w:cs="Arial"/>
        </w:rPr>
        <w:t xml:space="preserve"> </w:t>
      </w:r>
      <w:r w:rsidRPr="00EC0407">
        <w:rPr>
          <w:rFonts w:ascii="Arial" w:hAnsi="Arial" w:cs="Arial"/>
        </w:rPr>
        <w:t>возврат</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r w:rsidR="00E906EE" w:rsidRPr="00EC0407">
        <w:rPr>
          <w:rFonts w:ascii="Arial" w:hAnsi="Arial" w:cs="Arial"/>
        </w:rPr>
        <w:t xml:space="preserve"> </w:t>
      </w:r>
      <w:r w:rsidRPr="00EC0407">
        <w:rPr>
          <w:rFonts w:ascii="Arial" w:hAnsi="Arial" w:cs="Arial"/>
        </w:rPr>
        <w:t>финансовыми</w:t>
      </w:r>
      <w:r w:rsidR="00E906EE" w:rsidRPr="00EC0407">
        <w:rPr>
          <w:rFonts w:ascii="Arial" w:hAnsi="Arial" w:cs="Arial"/>
        </w:rPr>
        <w:t xml:space="preserve"> </w:t>
      </w:r>
      <w:r w:rsidRPr="00EC0407">
        <w:rPr>
          <w:rFonts w:ascii="Arial" w:hAnsi="Arial" w:cs="Arial"/>
        </w:rPr>
        <w:t>органами</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непогашенного</w:t>
      </w:r>
      <w:r w:rsidR="00E906EE" w:rsidRPr="00EC0407">
        <w:rPr>
          <w:rFonts w:ascii="Arial" w:hAnsi="Arial" w:cs="Arial"/>
        </w:rPr>
        <w:t xml:space="preserve"> </w:t>
      </w:r>
      <w:r w:rsidRPr="00EC0407">
        <w:rPr>
          <w:rFonts w:ascii="Arial" w:hAnsi="Arial" w:cs="Arial"/>
        </w:rPr>
        <w:t>остатка</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пеней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его</w:t>
      </w:r>
      <w:r w:rsidR="00E906EE" w:rsidRPr="00EC0407">
        <w:rPr>
          <w:rFonts w:ascii="Arial" w:hAnsi="Arial" w:cs="Arial"/>
        </w:rPr>
        <w:t xml:space="preserve"> </w:t>
      </w:r>
      <w:r w:rsidRPr="00EC0407">
        <w:rPr>
          <w:rFonts w:ascii="Arial" w:hAnsi="Arial" w:cs="Arial"/>
        </w:rPr>
        <w:t>несвоевременный</w:t>
      </w:r>
      <w:r w:rsidR="00E906EE" w:rsidRPr="00EC0407">
        <w:rPr>
          <w:rFonts w:ascii="Arial" w:hAnsi="Arial" w:cs="Arial"/>
        </w:rPr>
        <w:t xml:space="preserve"> </w:t>
      </w:r>
      <w:r w:rsidRPr="00EC0407">
        <w:rPr>
          <w:rFonts w:ascii="Arial" w:hAnsi="Arial" w:cs="Arial"/>
        </w:rPr>
        <w:t>возврат</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одной</w:t>
      </w:r>
      <w:r w:rsidR="00E906EE" w:rsidRPr="00EC0407">
        <w:rPr>
          <w:rFonts w:ascii="Arial" w:hAnsi="Arial" w:cs="Arial"/>
        </w:rPr>
        <w:t xml:space="preserve"> </w:t>
      </w:r>
      <w:r w:rsidRPr="00EC0407">
        <w:rPr>
          <w:rFonts w:ascii="Arial" w:hAnsi="Arial" w:cs="Arial"/>
        </w:rPr>
        <w:t>трехсотой</w:t>
      </w:r>
      <w:r w:rsidR="00E906EE" w:rsidRPr="00EC0407">
        <w:rPr>
          <w:rFonts w:ascii="Arial" w:hAnsi="Arial" w:cs="Arial"/>
        </w:rPr>
        <w:t xml:space="preserve"> </w:t>
      </w:r>
      <w:r w:rsidRPr="00EC0407">
        <w:rPr>
          <w:rFonts w:ascii="Arial" w:hAnsi="Arial" w:cs="Arial"/>
        </w:rPr>
        <w:t>действующей</w:t>
      </w:r>
      <w:r w:rsidR="00E906EE" w:rsidRPr="00EC0407">
        <w:rPr>
          <w:rFonts w:ascii="Arial" w:hAnsi="Arial" w:cs="Arial"/>
        </w:rPr>
        <w:t xml:space="preserve"> </w:t>
      </w:r>
      <w:hyperlink r:id="rId182" w:anchor="/document/10180094/entry/0" w:history="1">
        <w:r w:rsidRPr="00EC0407">
          <w:rPr>
            <w:rStyle w:val="a5"/>
            <w:rFonts w:ascii="Arial" w:hAnsi="Arial" w:cs="Arial"/>
            <w:color w:val="auto"/>
            <w:u w:val="none"/>
          </w:rPr>
          <w:t>ставки</w:t>
        </w:r>
        <w:r w:rsidR="00E906EE" w:rsidRPr="00EC0407">
          <w:rPr>
            <w:rStyle w:val="a5"/>
            <w:rFonts w:ascii="Arial" w:hAnsi="Arial" w:cs="Arial"/>
            <w:color w:val="auto"/>
            <w:u w:val="none"/>
          </w:rPr>
          <w:t xml:space="preserve"> </w:t>
        </w:r>
        <w:r w:rsidRPr="00EC0407">
          <w:rPr>
            <w:rStyle w:val="a5"/>
            <w:rFonts w:ascii="Arial" w:hAnsi="Arial" w:cs="Arial"/>
            <w:color w:val="auto"/>
            <w:u w:val="none"/>
          </w:rPr>
          <w:t>рефинансирования</w:t>
        </w:r>
      </w:hyperlink>
      <w:r w:rsidR="00E906EE" w:rsidRPr="00EC0407">
        <w:rPr>
          <w:rFonts w:ascii="Arial" w:hAnsi="Arial" w:cs="Arial"/>
        </w:rPr>
        <w:t xml:space="preserve"> </w:t>
      </w:r>
      <w:r w:rsidRPr="00EC0407">
        <w:rPr>
          <w:rFonts w:ascii="Arial" w:hAnsi="Arial" w:cs="Arial"/>
        </w:rPr>
        <w:t>Центрального</w:t>
      </w:r>
      <w:r w:rsidR="00E906EE" w:rsidRPr="00EC0407">
        <w:rPr>
          <w:rFonts w:ascii="Arial" w:hAnsi="Arial" w:cs="Arial"/>
        </w:rPr>
        <w:t xml:space="preserve"> </w:t>
      </w:r>
      <w:r w:rsidRPr="00EC0407">
        <w:rPr>
          <w:rFonts w:ascii="Arial" w:hAnsi="Arial" w:cs="Arial"/>
        </w:rPr>
        <w:t>банка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каждый</w:t>
      </w:r>
      <w:r w:rsidR="00E906EE" w:rsidRPr="00EC0407">
        <w:rPr>
          <w:rFonts w:ascii="Arial" w:hAnsi="Arial" w:cs="Arial"/>
        </w:rPr>
        <w:t xml:space="preserve"> </w:t>
      </w:r>
      <w:r w:rsidRPr="00EC0407">
        <w:rPr>
          <w:rFonts w:ascii="Arial" w:hAnsi="Arial" w:cs="Arial"/>
        </w:rPr>
        <w:t>день</w:t>
      </w:r>
      <w:r w:rsidR="00E906EE" w:rsidRPr="00EC0407">
        <w:rPr>
          <w:rFonts w:ascii="Arial" w:hAnsi="Arial" w:cs="Arial"/>
        </w:rPr>
        <w:t xml:space="preserve"> </w:t>
      </w:r>
      <w:r w:rsidRPr="00EC0407">
        <w:rPr>
          <w:rFonts w:ascii="Arial" w:hAnsi="Arial" w:cs="Arial"/>
        </w:rPr>
        <w:t>просрочки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w:t>
      </w:r>
      <w:r w:rsidR="00E906EE" w:rsidRPr="00EC0407">
        <w:rPr>
          <w:rFonts w:ascii="Arial" w:hAnsi="Arial" w:cs="Arial"/>
        </w:rPr>
        <w:t xml:space="preserve"> </w:t>
      </w:r>
      <w:r w:rsidRPr="00EC0407">
        <w:rPr>
          <w:rFonts w:ascii="Arial" w:hAnsi="Arial" w:cs="Arial"/>
        </w:rPr>
        <w:t>бюджетный</w:t>
      </w:r>
      <w:r w:rsidR="00E906EE" w:rsidRPr="00EC0407">
        <w:rPr>
          <w:rFonts w:ascii="Arial" w:hAnsi="Arial" w:cs="Arial"/>
        </w:rPr>
        <w:t xml:space="preserve"> </w:t>
      </w:r>
      <w:r w:rsidRPr="00EC0407">
        <w:rPr>
          <w:rFonts w:ascii="Arial" w:hAnsi="Arial" w:cs="Arial"/>
        </w:rPr>
        <w:t>кредит,</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сумму</w:t>
      </w:r>
      <w:r w:rsidR="00E906EE" w:rsidRPr="00EC0407">
        <w:rPr>
          <w:rFonts w:ascii="Arial" w:hAnsi="Arial" w:cs="Arial"/>
        </w:rPr>
        <w:t xml:space="preserve"> </w:t>
      </w:r>
      <w:r w:rsidRPr="00EC0407">
        <w:rPr>
          <w:rFonts w:ascii="Arial" w:hAnsi="Arial" w:cs="Arial"/>
        </w:rPr>
        <w:t>непогашенного</w:t>
      </w:r>
      <w:r w:rsidR="00E906EE" w:rsidRPr="00EC0407">
        <w:rPr>
          <w:rFonts w:ascii="Arial" w:hAnsi="Arial" w:cs="Arial"/>
        </w:rPr>
        <w:t xml:space="preserve"> </w:t>
      </w:r>
      <w:r w:rsidRPr="00EC0407">
        <w:rPr>
          <w:rFonts w:ascii="Arial" w:hAnsi="Arial" w:cs="Arial"/>
        </w:rPr>
        <w:t>остатка</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proofErr w:type="gramEnd"/>
    </w:p>
    <w:p w:rsidR="00A549EB" w:rsidRPr="005B1FE6" w:rsidRDefault="00C91DCE" w:rsidP="005B1FE6">
      <w:pPr>
        <w:jc w:val="both"/>
        <w:rPr>
          <w:rFonts w:ascii="Arial" w:hAnsi="Arial" w:cs="Arial"/>
        </w:rPr>
      </w:pPr>
      <w:hyperlink r:id="rId183" w:anchor="/document-relations/12112604/1/0/3066" w:history="1"/>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8</w:t>
      </w:r>
      <w:r w:rsidR="003F6E79" w:rsidRPr="005B1FE6">
        <w:rPr>
          <w:rStyle w:val="s10"/>
          <w:rFonts w:ascii="Arial" w:hAnsi="Arial" w:cs="Arial"/>
          <w:bCs/>
        </w:rPr>
        <w:t>9</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Не</w:t>
      </w:r>
      <w:r w:rsidR="00A16D96">
        <w:rPr>
          <w:rFonts w:ascii="Arial" w:hAnsi="Arial" w:cs="Arial"/>
          <w:bCs/>
        </w:rPr>
        <w:t xml:space="preserve"> </w:t>
      </w:r>
      <w:r w:rsidRPr="005B1FE6">
        <w:rPr>
          <w:rFonts w:ascii="Arial" w:hAnsi="Arial" w:cs="Arial"/>
          <w:bCs/>
        </w:rPr>
        <w:t>перечисление</w:t>
      </w:r>
      <w:r w:rsidR="00E906EE" w:rsidRPr="005B1FE6">
        <w:rPr>
          <w:rFonts w:ascii="Arial" w:hAnsi="Arial" w:cs="Arial"/>
          <w:bCs/>
        </w:rPr>
        <w:t xml:space="preserve"> </w:t>
      </w:r>
      <w:r w:rsidRPr="005B1FE6">
        <w:rPr>
          <w:rFonts w:ascii="Arial" w:hAnsi="Arial" w:cs="Arial"/>
          <w:bCs/>
        </w:rPr>
        <w:t>либо</w:t>
      </w:r>
      <w:r w:rsidR="00E906EE" w:rsidRPr="005B1FE6">
        <w:rPr>
          <w:rFonts w:ascii="Arial" w:hAnsi="Arial" w:cs="Arial"/>
          <w:bCs/>
        </w:rPr>
        <w:t xml:space="preserve"> </w:t>
      </w:r>
      <w:r w:rsidRPr="005B1FE6">
        <w:rPr>
          <w:rFonts w:ascii="Arial" w:hAnsi="Arial" w:cs="Arial"/>
          <w:bCs/>
        </w:rPr>
        <w:t>несвоевременное</w:t>
      </w:r>
      <w:r w:rsidR="00E906EE" w:rsidRPr="005B1FE6">
        <w:rPr>
          <w:rFonts w:ascii="Arial" w:hAnsi="Arial" w:cs="Arial"/>
          <w:bCs/>
        </w:rPr>
        <w:t xml:space="preserve"> </w:t>
      </w:r>
      <w:r w:rsidRPr="005B1FE6">
        <w:rPr>
          <w:rFonts w:ascii="Arial" w:hAnsi="Arial" w:cs="Arial"/>
          <w:bCs/>
        </w:rPr>
        <w:t>перечисление</w:t>
      </w:r>
      <w:r w:rsidR="00E906EE" w:rsidRPr="005B1FE6">
        <w:rPr>
          <w:rFonts w:ascii="Arial" w:hAnsi="Arial" w:cs="Arial"/>
          <w:bCs/>
        </w:rPr>
        <w:t xml:space="preserve"> </w:t>
      </w:r>
      <w:r w:rsidRPr="005B1FE6">
        <w:rPr>
          <w:rFonts w:ascii="Arial" w:hAnsi="Arial" w:cs="Arial"/>
          <w:bCs/>
        </w:rPr>
        <w:t>платы</w:t>
      </w:r>
      <w:r w:rsidR="00E906EE" w:rsidRPr="005B1FE6">
        <w:rPr>
          <w:rFonts w:ascii="Arial" w:hAnsi="Arial" w:cs="Arial"/>
          <w:bCs/>
        </w:rPr>
        <w:t xml:space="preserve"> </w:t>
      </w:r>
      <w:r w:rsidRPr="005B1FE6">
        <w:rPr>
          <w:rFonts w:ascii="Arial" w:hAnsi="Arial" w:cs="Arial"/>
          <w:bCs/>
        </w:rPr>
        <w:t>за</w:t>
      </w:r>
      <w:r w:rsidR="00E906EE" w:rsidRPr="005B1FE6">
        <w:rPr>
          <w:rFonts w:ascii="Arial" w:hAnsi="Arial" w:cs="Arial"/>
          <w:bCs/>
        </w:rPr>
        <w:t xml:space="preserve"> </w:t>
      </w:r>
      <w:r w:rsidRPr="005B1FE6">
        <w:rPr>
          <w:rFonts w:ascii="Arial" w:hAnsi="Arial" w:cs="Arial"/>
          <w:bCs/>
        </w:rPr>
        <w:t>пользование</w:t>
      </w:r>
      <w:r w:rsidR="00E906EE" w:rsidRPr="005B1FE6">
        <w:rPr>
          <w:rFonts w:ascii="Arial" w:hAnsi="Arial" w:cs="Arial"/>
          <w:bCs/>
        </w:rPr>
        <w:t xml:space="preserve"> </w:t>
      </w:r>
      <w:r w:rsidRPr="005B1FE6">
        <w:rPr>
          <w:rFonts w:ascii="Arial" w:hAnsi="Arial" w:cs="Arial"/>
          <w:bCs/>
        </w:rPr>
        <w:t>бюджетным</w:t>
      </w:r>
      <w:r w:rsidR="00E906EE" w:rsidRPr="005B1FE6">
        <w:rPr>
          <w:rFonts w:ascii="Arial" w:hAnsi="Arial" w:cs="Arial"/>
          <w:bCs/>
        </w:rPr>
        <w:t xml:space="preserve"> </w:t>
      </w:r>
      <w:r w:rsidRPr="005B1FE6">
        <w:rPr>
          <w:rFonts w:ascii="Arial" w:hAnsi="Arial" w:cs="Arial"/>
          <w:bCs/>
        </w:rPr>
        <w:t>кредитом</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Не</w:t>
      </w:r>
      <w:r w:rsidR="00A16D96">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либо</w:t>
      </w:r>
      <w:r w:rsidR="00E906EE" w:rsidRPr="00EC0407">
        <w:rPr>
          <w:rFonts w:ascii="Arial" w:hAnsi="Arial" w:cs="Arial"/>
        </w:rPr>
        <w:t xml:space="preserve"> </w:t>
      </w:r>
      <w:r w:rsidRPr="00EC0407">
        <w:rPr>
          <w:rFonts w:ascii="Arial" w:hAnsi="Arial" w:cs="Arial"/>
        </w:rPr>
        <w:t>несвоевременное</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кредитом</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кредитом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пеней</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ее</w:t>
      </w:r>
      <w:r w:rsidR="00E906EE" w:rsidRPr="00EC0407">
        <w:rPr>
          <w:rFonts w:ascii="Arial" w:hAnsi="Arial" w:cs="Arial"/>
        </w:rPr>
        <w:t xml:space="preserve"> </w:t>
      </w:r>
      <w:r w:rsidRPr="00EC0407">
        <w:rPr>
          <w:rFonts w:ascii="Arial" w:hAnsi="Arial" w:cs="Arial"/>
        </w:rPr>
        <w:t>несвоевременное</w:t>
      </w:r>
      <w:r w:rsidR="00E906EE" w:rsidRPr="00EC0407">
        <w:rPr>
          <w:rFonts w:ascii="Arial" w:hAnsi="Arial" w:cs="Arial"/>
        </w:rPr>
        <w:t xml:space="preserve"> </w:t>
      </w:r>
      <w:r w:rsidRPr="00EC0407">
        <w:rPr>
          <w:rFonts w:ascii="Arial" w:hAnsi="Arial" w:cs="Arial"/>
        </w:rPr>
        <w:t>перечисление</w:t>
      </w:r>
      <w:r w:rsidR="00E906EE" w:rsidRPr="00EC0407">
        <w:rPr>
          <w:rFonts w:ascii="Arial" w:hAnsi="Arial" w:cs="Arial"/>
        </w:rPr>
        <w:t xml:space="preserve"> </w:t>
      </w:r>
      <w:r w:rsidRPr="00EC0407">
        <w:rPr>
          <w:rFonts w:ascii="Arial" w:hAnsi="Arial" w:cs="Arial"/>
        </w:rPr>
        <w:t>в</w:t>
      </w:r>
      <w:r w:rsidR="00E906EE" w:rsidRPr="00EC0407">
        <w:rPr>
          <w:rFonts w:ascii="Arial" w:hAnsi="Arial" w:cs="Arial"/>
        </w:rPr>
        <w:t xml:space="preserve"> </w:t>
      </w:r>
      <w:r w:rsidRPr="00EC0407">
        <w:rPr>
          <w:rFonts w:ascii="Arial" w:hAnsi="Arial" w:cs="Arial"/>
        </w:rPr>
        <w:t>размере</w:t>
      </w:r>
      <w:r w:rsidR="00E906EE" w:rsidRPr="00EC0407">
        <w:rPr>
          <w:rFonts w:ascii="Arial" w:hAnsi="Arial" w:cs="Arial"/>
        </w:rPr>
        <w:t xml:space="preserve"> </w:t>
      </w:r>
      <w:r w:rsidRPr="00EC0407">
        <w:rPr>
          <w:rFonts w:ascii="Arial" w:hAnsi="Arial" w:cs="Arial"/>
        </w:rPr>
        <w:t>одной</w:t>
      </w:r>
      <w:r w:rsidR="00E906EE" w:rsidRPr="00EC0407">
        <w:rPr>
          <w:rFonts w:ascii="Arial" w:hAnsi="Arial" w:cs="Arial"/>
        </w:rPr>
        <w:t xml:space="preserve"> </w:t>
      </w:r>
      <w:r w:rsidRPr="00EC0407">
        <w:rPr>
          <w:rFonts w:ascii="Arial" w:hAnsi="Arial" w:cs="Arial"/>
        </w:rPr>
        <w:t>трехсотой</w:t>
      </w:r>
      <w:r w:rsidR="00E906EE" w:rsidRPr="00EC0407">
        <w:rPr>
          <w:rFonts w:ascii="Arial" w:hAnsi="Arial" w:cs="Arial"/>
        </w:rPr>
        <w:t xml:space="preserve"> </w:t>
      </w:r>
      <w:r w:rsidRPr="00EC0407">
        <w:rPr>
          <w:rFonts w:ascii="Arial" w:hAnsi="Arial" w:cs="Arial"/>
        </w:rPr>
        <w:t>действующей</w:t>
      </w:r>
      <w:r w:rsidR="00E906EE" w:rsidRPr="00EC0407">
        <w:rPr>
          <w:rFonts w:ascii="Arial" w:hAnsi="Arial" w:cs="Arial"/>
        </w:rPr>
        <w:t xml:space="preserve"> </w:t>
      </w:r>
      <w:hyperlink r:id="rId184" w:anchor="/document/10180094/entry/0" w:history="1">
        <w:r w:rsidRPr="00EC0407">
          <w:rPr>
            <w:rStyle w:val="a5"/>
            <w:rFonts w:ascii="Arial" w:hAnsi="Arial" w:cs="Arial"/>
            <w:color w:val="auto"/>
            <w:u w:val="none"/>
          </w:rPr>
          <w:t>ставки</w:t>
        </w:r>
        <w:r w:rsidR="00E906EE" w:rsidRPr="00EC0407">
          <w:rPr>
            <w:rStyle w:val="a5"/>
            <w:rFonts w:ascii="Arial" w:hAnsi="Arial" w:cs="Arial"/>
            <w:color w:val="auto"/>
            <w:u w:val="none"/>
          </w:rPr>
          <w:t xml:space="preserve"> </w:t>
        </w:r>
        <w:r w:rsidRPr="00EC0407">
          <w:rPr>
            <w:rStyle w:val="a5"/>
            <w:rFonts w:ascii="Arial" w:hAnsi="Arial" w:cs="Arial"/>
            <w:color w:val="auto"/>
            <w:u w:val="none"/>
          </w:rPr>
          <w:t>рефинансирования</w:t>
        </w:r>
      </w:hyperlink>
      <w:r w:rsidR="00E906EE" w:rsidRPr="00EC0407">
        <w:rPr>
          <w:rFonts w:ascii="Arial" w:hAnsi="Arial" w:cs="Arial"/>
        </w:rPr>
        <w:t xml:space="preserve"> </w:t>
      </w:r>
      <w:r w:rsidRPr="00EC0407">
        <w:rPr>
          <w:rFonts w:ascii="Arial" w:hAnsi="Arial" w:cs="Arial"/>
        </w:rPr>
        <w:t>Центрального</w:t>
      </w:r>
      <w:r w:rsidR="00E906EE" w:rsidRPr="00EC0407">
        <w:rPr>
          <w:rFonts w:ascii="Arial" w:hAnsi="Arial" w:cs="Arial"/>
        </w:rPr>
        <w:t xml:space="preserve"> </w:t>
      </w:r>
      <w:r w:rsidRPr="00EC0407">
        <w:rPr>
          <w:rFonts w:ascii="Arial" w:hAnsi="Arial" w:cs="Arial"/>
        </w:rPr>
        <w:t>банка</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каждый</w:t>
      </w:r>
      <w:r w:rsidR="00E906EE" w:rsidRPr="00EC0407">
        <w:rPr>
          <w:rFonts w:ascii="Arial" w:hAnsi="Arial" w:cs="Arial"/>
        </w:rPr>
        <w:t xml:space="preserve"> </w:t>
      </w:r>
      <w:r w:rsidRPr="00EC0407">
        <w:rPr>
          <w:rFonts w:ascii="Arial" w:hAnsi="Arial" w:cs="Arial"/>
        </w:rPr>
        <w:t>день</w:t>
      </w:r>
      <w:r w:rsidR="00E906EE" w:rsidRPr="00EC0407">
        <w:rPr>
          <w:rFonts w:ascii="Arial" w:hAnsi="Arial" w:cs="Arial"/>
        </w:rPr>
        <w:t xml:space="preserve"> </w:t>
      </w:r>
      <w:r w:rsidRPr="00EC0407">
        <w:rPr>
          <w:rFonts w:ascii="Arial" w:hAnsi="Arial" w:cs="Arial"/>
        </w:rPr>
        <w:t>просрочки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w:t>
      </w:r>
      <w:r w:rsidR="00E906EE" w:rsidRPr="00EC0407">
        <w:rPr>
          <w:rFonts w:ascii="Arial" w:hAnsi="Arial" w:cs="Arial"/>
        </w:rPr>
        <w:t xml:space="preserve"> </w:t>
      </w:r>
      <w:r w:rsidRPr="00EC0407">
        <w:rPr>
          <w:rFonts w:ascii="Arial" w:hAnsi="Arial" w:cs="Arial"/>
        </w:rPr>
        <w:t>бюджетный</w:t>
      </w:r>
      <w:r w:rsidR="00E906EE" w:rsidRPr="00EC0407">
        <w:rPr>
          <w:rFonts w:ascii="Arial" w:hAnsi="Arial" w:cs="Arial"/>
        </w:rPr>
        <w:t xml:space="preserve"> </w:t>
      </w:r>
      <w:r w:rsidRPr="00EC0407">
        <w:rPr>
          <w:rFonts w:ascii="Arial" w:hAnsi="Arial" w:cs="Arial"/>
        </w:rPr>
        <w:t>кредит,</w:t>
      </w:r>
      <w:r w:rsidR="00E906EE" w:rsidRPr="00EC0407">
        <w:rPr>
          <w:rFonts w:ascii="Arial" w:hAnsi="Arial" w:cs="Arial"/>
        </w:rPr>
        <w:t xml:space="preserve"> </w:t>
      </w:r>
      <w:r w:rsidRPr="00EC0407">
        <w:rPr>
          <w:rFonts w:ascii="Arial" w:hAnsi="Arial" w:cs="Arial"/>
        </w:rPr>
        <w:t>на</w:t>
      </w:r>
      <w:r w:rsidR="00E906EE" w:rsidRPr="00EC0407">
        <w:rPr>
          <w:rFonts w:ascii="Arial" w:hAnsi="Arial" w:cs="Arial"/>
        </w:rPr>
        <w:t xml:space="preserve"> </w:t>
      </w:r>
      <w:r w:rsidRPr="00EC0407">
        <w:rPr>
          <w:rFonts w:ascii="Arial" w:hAnsi="Arial" w:cs="Arial"/>
        </w:rPr>
        <w:t>сумму</w:t>
      </w:r>
      <w:r w:rsidR="00E906EE" w:rsidRPr="00EC0407">
        <w:rPr>
          <w:rFonts w:ascii="Arial" w:hAnsi="Arial" w:cs="Arial"/>
        </w:rPr>
        <w:t xml:space="preserve"> </w:t>
      </w:r>
      <w:r w:rsidRPr="00EC0407">
        <w:rPr>
          <w:rFonts w:ascii="Arial" w:hAnsi="Arial" w:cs="Arial"/>
        </w:rPr>
        <w:t>непогашенного</w:t>
      </w:r>
      <w:r w:rsidR="00E906EE" w:rsidRPr="00EC0407">
        <w:rPr>
          <w:rFonts w:ascii="Arial" w:hAnsi="Arial" w:cs="Arial"/>
        </w:rPr>
        <w:t xml:space="preserve"> </w:t>
      </w:r>
      <w:r w:rsidRPr="00EC0407">
        <w:rPr>
          <w:rFonts w:ascii="Arial" w:hAnsi="Arial" w:cs="Arial"/>
        </w:rPr>
        <w:t>остатка</w:t>
      </w:r>
      <w:proofErr w:type="gramEnd"/>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бюджетным</w:t>
      </w:r>
      <w:r w:rsidR="00E906EE" w:rsidRPr="00EC0407">
        <w:rPr>
          <w:rFonts w:ascii="Arial" w:hAnsi="Arial" w:cs="Arial"/>
        </w:rPr>
        <w:t xml:space="preserve"> </w:t>
      </w:r>
      <w:r w:rsidRPr="00EC0407">
        <w:rPr>
          <w:rFonts w:ascii="Arial" w:hAnsi="Arial" w:cs="Arial"/>
        </w:rPr>
        <w:t>кредитом.</w:t>
      </w:r>
    </w:p>
    <w:p w:rsidR="00A549EB" w:rsidRPr="00EC0407" w:rsidRDefault="00C91DCE" w:rsidP="005B1FE6">
      <w:pPr>
        <w:jc w:val="both"/>
        <w:rPr>
          <w:rFonts w:ascii="Arial" w:hAnsi="Arial" w:cs="Arial"/>
        </w:rPr>
      </w:pPr>
      <w:hyperlink r:id="rId185" w:anchor="/document-relations/12112604/1/1/3067" w:history="1"/>
    </w:p>
    <w:p w:rsidR="00A549EB" w:rsidRPr="005B1FE6" w:rsidRDefault="00A549EB" w:rsidP="005B1FE6">
      <w:pPr>
        <w:pStyle w:val="s15"/>
        <w:spacing w:before="0" w:beforeAutospacing="0" w:after="0" w:afterAutospacing="0"/>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3F6E79" w:rsidRPr="005B1FE6">
        <w:rPr>
          <w:rStyle w:val="s10"/>
          <w:rFonts w:ascii="Arial" w:hAnsi="Arial" w:cs="Arial"/>
          <w:bCs/>
        </w:rPr>
        <w:t>90</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Нарушение</w:t>
      </w:r>
      <w:r w:rsidR="00E906EE" w:rsidRPr="005B1FE6">
        <w:rPr>
          <w:rFonts w:ascii="Arial" w:hAnsi="Arial" w:cs="Arial"/>
          <w:bCs/>
        </w:rPr>
        <w:t xml:space="preserve"> </w:t>
      </w:r>
      <w:r w:rsidRPr="005B1FE6">
        <w:rPr>
          <w:rFonts w:ascii="Arial" w:hAnsi="Arial" w:cs="Arial"/>
          <w:bCs/>
        </w:rPr>
        <w:t>условий</w:t>
      </w:r>
      <w:r w:rsidR="00E906EE" w:rsidRPr="005B1FE6">
        <w:rPr>
          <w:rFonts w:ascii="Arial" w:hAnsi="Arial" w:cs="Arial"/>
          <w:bCs/>
        </w:rPr>
        <w:t xml:space="preserve"> </w:t>
      </w:r>
      <w:r w:rsidRPr="005B1FE6">
        <w:rPr>
          <w:rFonts w:ascii="Arial" w:hAnsi="Arial" w:cs="Arial"/>
          <w:bCs/>
        </w:rPr>
        <w:t>предоставления</w:t>
      </w:r>
      <w:r w:rsidR="00E906EE" w:rsidRPr="005B1FE6">
        <w:rPr>
          <w:rFonts w:ascii="Arial" w:hAnsi="Arial" w:cs="Arial"/>
          <w:bCs/>
        </w:rPr>
        <w:t xml:space="preserve"> </w:t>
      </w:r>
      <w:r w:rsidRPr="005B1FE6">
        <w:rPr>
          <w:rFonts w:ascii="Arial" w:hAnsi="Arial" w:cs="Arial"/>
          <w:bCs/>
        </w:rPr>
        <w:t>бюджетного</w:t>
      </w:r>
      <w:r w:rsidR="00E906EE" w:rsidRPr="005B1FE6">
        <w:rPr>
          <w:rFonts w:ascii="Arial" w:hAnsi="Arial" w:cs="Arial"/>
          <w:bCs/>
        </w:rPr>
        <w:t xml:space="preserve"> </w:t>
      </w:r>
      <w:r w:rsidRPr="005B1FE6">
        <w:rPr>
          <w:rFonts w:ascii="Arial" w:hAnsi="Arial" w:cs="Arial"/>
          <w:bCs/>
        </w:rPr>
        <w:t>кредита</w:t>
      </w:r>
    </w:p>
    <w:p w:rsidR="00EC0407" w:rsidRPr="005B1FE6" w:rsidRDefault="00EC0407" w:rsidP="00EC0407">
      <w:pPr>
        <w:pStyle w:val="s15"/>
        <w:spacing w:before="0" w:beforeAutospacing="0" w:after="0" w:afterAutospacing="0"/>
        <w:ind w:firstLine="709"/>
        <w:jc w:val="center"/>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r w:rsidR="00E906EE" w:rsidRPr="00EC0407">
        <w:rPr>
          <w:rFonts w:ascii="Arial" w:hAnsi="Arial" w:cs="Arial"/>
        </w:rPr>
        <w:t xml:space="preserve"> </w:t>
      </w:r>
      <w:r w:rsidRPr="00EC0407">
        <w:rPr>
          <w:rFonts w:ascii="Arial" w:hAnsi="Arial" w:cs="Arial"/>
        </w:rPr>
        <w:t>предоставленного</w:t>
      </w:r>
      <w:r w:rsidR="00E906EE" w:rsidRPr="00EC0407">
        <w:rPr>
          <w:rFonts w:ascii="Arial" w:hAnsi="Arial" w:cs="Arial"/>
        </w:rPr>
        <w:t xml:space="preserve"> </w:t>
      </w:r>
      <w:r w:rsidRPr="00EC0407">
        <w:rPr>
          <w:rFonts w:ascii="Arial" w:hAnsi="Arial" w:cs="Arial"/>
        </w:rPr>
        <w:t>одному</w:t>
      </w:r>
      <w:r w:rsidR="00E906EE" w:rsidRPr="00EC0407">
        <w:rPr>
          <w:rFonts w:ascii="Arial" w:hAnsi="Arial" w:cs="Arial"/>
        </w:rPr>
        <w:t xml:space="preserve"> </w:t>
      </w:r>
      <w:r w:rsidRPr="00EC0407">
        <w:rPr>
          <w:rFonts w:ascii="Arial" w:hAnsi="Arial" w:cs="Arial"/>
        </w:rPr>
        <w:t>бюджету</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lastRenderedPageBreak/>
        <w:t>Федерации</w:t>
      </w:r>
      <w:r w:rsidR="00E906EE" w:rsidRPr="00EC0407">
        <w:rPr>
          <w:rFonts w:ascii="Arial" w:hAnsi="Arial" w:cs="Arial"/>
        </w:rPr>
        <w:t xml:space="preserve"> </w:t>
      </w:r>
      <w:r w:rsidRPr="00EC0407">
        <w:rPr>
          <w:rFonts w:ascii="Arial" w:hAnsi="Arial" w:cs="Arial"/>
        </w:rPr>
        <w:t>из</w:t>
      </w:r>
      <w:r w:rsidR="00E906EE" w:rsidRPr="00EC0407">
        <w:rPr>
          <w:rFonts w:ascii="Arial" w:hAnsi="Arial" w:cs="Arial"/>
        </w:rPr>
        <w:t xml:space="preserve"> </w:t>
      </w:r>
      <w:r w:rsidRPr="00EC0407">
        <w:rPr>
          <w:rFonts w:ascii="Arial" w:hAnsi="Arial" w:cs="Arial"/>
        </w:rPr>
        <w:t>другого</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бюджетной</w:t>
      </w:r>
      <w:r w:rsidR="00E906EE" w:rsidRPr="00EC0407">
        <w:rPr>
          <w:rFonts w:ascii="Arial" w:hAnsi="Arial" w:cs="Arial"/>
        </w:rPr>
        <w:t xml:space="preserve"> </w:t>
      </w:r>
      <w:r w:rsidRPr="00EC0407">
        <w:rPr>
          <w:rFonts w:ascii="Arial" w:hAnsi="Arial" w:cs="Arial"/>
        </w:rPr>
        <w:t>системы</w:t>
      </w:r>
      <w:r w:rsidR="00E906EE" w:rsidRPr="00EC0407">
        <w:rPr>
          <w:rFonts w:ascii="Arial" w:hAnsi="Arial" w:cs="Arial"/>
        </w:rPr>
        <w:t xml:space="preserve"> </w:t>
      </w:r>
      <w:r w:rsidRPr="00EC0407">
        <w:rPr>
          <w:rFonts w:ascii="Arial" w:hAnsi="Arial" w:cs="Arial"/>
        </w:rPr>
        <w:t>Российской</w:t>
      </w:r>
      <w:r w:rsidR="00E906EE" w:rsidRPr="00EC0407">
        <w:rPr>
          <w:rFonts w:ascii="Arial" w:hAnsi="Arial" w:cs="Arial"/>
        </w:rPr>
        <w:t xml:space="preserve"> </w:t>
      </w:r>
      <w:r w:rsidRPr="00EC0407">
        <w:rPr>
          <w:rFonts w:ascii="Arial" w:hAnsi="Arial" w:cs="Arial"/>
        </w:rPr>
        <w:t>Федерации,</w:t>
      </w:r>
      <w:r w:rsidR="00E906EE" w:rsidRPr="00EC0407">
        <w:rPr>
          <w:rFonts w:ascii="Arial" w:hAnsi="Arial" w:cs="Arial"/>
        </w:rPr>
        <w:t xml:space="preserve"> </w:t>
      </w:r>
      <w:r w:rsidRPr="00EC0407">
        <w:rPr>
          <w:rFonts w:ascii="Arial" w:hAnsi="Arial" w:cs="Arial"/>
        </w:rPr>
        <w:t>если</w:t>
      </w:r>
      <w:r w:rsidR="00E906EE" w:rsidRPr="00EC0407">
        <w:rPr>
          <w:rFonts w:ascii="Arial" w:hAnsi="Arial" w:cs="Arial"/>
        </w:rPr>
        <w:t xml:space="preserve"> </w:t>
      </w:r>
      <w:r w:rsidRPr="00EC0407">
        <w:rPr>
          <w:rFonts w:ascii="Arial" w:hAnsi="Arial" w:cs="Arial"/>
        </w:rPr>
        <w:t>это</w:t>
      </w:r>
      <w:r w:rsidR="00E906EE" w:rsidRPr="00EC0407">
        <w:rPr>
          <w:rFonts w:ascii="Arial" w:hAnsi="Arial" w:cs="Arial"/>
        </w:rPr>
        <w:t xml:space="preserve"> </w:t>
      </w:r>
      <w:r w:rsidRPr="00EC0407">
        <w:rPr>
          <w:rFonts w:ascii="Arial" w:hAnsi="Arial" w:cs="Arial"/>
        </w:rPr>
        <w:t>действие</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связано</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нецелевым</w:t>
      </w:r>
      <w:r w:rsidR="00E906EE" w:rsidRPr="00EC0407">
        <w:rPr>
          <w:rFonts w:ascii="Arial" w:hAnsi="Arial" w:cs="Arial"/>
        </w:rPr>
        <w:t xml:space="preserve"> </w:t>
      </w:r>
      <w:r w:rsidRPr="00EC0407">
        <w:rPr>
          <w:rFonts w:ascii="Arial" w:hAnsi="Arial" w:cs="Arial"/>
        </w:rPr>
        <w:t>использованием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использованных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нарушением</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бюджетного</w:t>
      </w:r>
      <w:r w:rsidR="00E906EE" w:rsidRPr="00EC0407">
        <w:rPr>
          <w:rFonts w:ascii="Arial" w:hAnsi="Arial" w:cs="Arial"/>
        </w:rPr>
        <w:t xml:space="preserve"> </w:t>
      </w:r>
      <w:r w:rsidRPr="00EC0407">
        <w:rPr>
          <w:rFonts w:ascii="Arial" w:hAnsi="Arial" w:cs="Arial"/>
        </w:rPr>
        <w:t>кредита,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платы</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пользование</w:t>
      </w:r>
      <w:r w:rsidR="00E906EE" w:rsidRPr="00EC0407">
        <w:rPr>
          <w:rFonts w:ascii="Arial" w:hAnsi="Arial" w:cs="Arial"/>
        </w:rPr>
        <w:t xml:space="preserve"> </w:t>
      </w:r>
      <w:r w:rsidRPr="00EC0407">
        <w:rPr>
          <w:rFonts w:ascii="Arial" w:hAnsi="Arial" w:cs="Arial"/>
        </w:rPr>
        <w:t>ими</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proofErr w:type="gramEnd"/>
    </w:p>
    <w:p w:rsidR="00A549EB" w:rsidRPr="00EC0407" w:rsidRDefault="00C91DCE" w:rsidP="005B1FE6">
      <w:pPr>
        <w:jc w:val="both"/>
        <w:rPr>
          <w:rFonts w:ascii="Arial" w:hAnsi="Arial" w:cs="Arial"/>
        </w:rPr>
      </w:pPr>
      <w:hyperlink r:id="rId186" w:anchor="/document-relations/12112604/1/1/3068" w:history="1"/>
    </w:p>
    <w:p w:rsidR="00A549EB" w:rsidRPr="005B1FE6" w:rsidRDefault="00A549EB" w:rsidP="00EC0407">
      <w:pPr>
        <w:pStyle w:val="s15"/>
        <w:spacing w:before="0" w:beforeAutospacing="0" w:after="0" w:afterAutospacing="0"/>
        <w:ind w:firstLine="709"/>
        <w:jc w:val="center"/>
        <w:rPr>
          <w:rFonts w:ascii="Arial" w:hAnsi="Arial" w:cs="Arial"/>
          <w:bCs/>
        </w:rPr>
      </w:pPr>
      <w:r w:rsidRPr="005B1FE6">
        <w:rPr>
          <w:rStyle w:val="s10"/>
          <w:rFonts w:ascii="Arial" w:hAnsi="Arial" w:cs="Arial"/>
          <w:bCs/>
        </w:rPr>
        <w:t>Статья</w:t>
      </w:r>
      <w:r w:rsidR="00E906EE" w:rsidRPr="005B1FE6">
        <w:rPr>
          <w:rStyle w:val="s10"/>
          <w:rFonts w:ascii="Arial" w:hAnsi="Arial" w:cs="Arial"/>
          <w:bCs/>
        </w:rPr>
        <w:t xml:space="preserve"> </w:t>
      </w:r>
      <w:r w:rsidR="00150855" w:rsidRPr="005B1FE6">
        <w:rPr>
          <w:rStyle w:val="s10"/>
          <w:rFonts w:ascii="Arial" w:hAnsi="Arial" w:cs="Arial"/>
          <w:bCs/>
        </w:rPr>
        <w:t>9</w:t>
      </w:r>
      <w:r w:rsidR="003F6E79" w:rsidRPr="005B1FE6">
        <w:rPr>
          <w:rStyle w:val="s10"/>
          <w:rFonts w:ascii="Arial" w:hAnsi="Arial" w:cs="Arial"/>
          <w:bCs/>
        </w:rPr>
        <w:t>1</w:t>
      </w:r>
      <w:r w:rsidRPr="005B1FE6">
        <w:rPr>
          <w:rStyle w:val="s10"/>
          <w:rFonts w:ascii="Arial" w:hAnsi="Arial" w:cs="Arial"/>
          <w:bCs/>
        </w:rPr>
        <w:t>.</w:t>
      </w:r>
      <w:r w:rsidR="00E906EE" w:rsidRPr="005B1FE6">
        <w:rPr>
          <w:rFonts w:ascii="Arial" w:hAnsi="Arial" w:cs="Arial"/>
          <w:bCs/>
        </w:rPr>
        <w:t xml:space="preserve"> </w:t>
      </w:r>
      <w:r w:rsidRPr="005B1FE6">
        <w:rPr>
          <w:rFonts w:ascii="Arial" w:hAnsi="Arial" w:cs="Arial"/>
          <w:bCs/>
        </w:rPr>
        <w:t>Нарушение</w:t>
      </w:r>
      <w:r w:rsidR="00E906EE" w:rsidRPr="005B1FE6">
        <w:rPr>
          <w:rFonts w:ascii="Arial" w:hAnsi="Arial" w:cs="Arial"/>
          <w:bCs/>
        </w:rPr>
        <w:t xml:space="preserve"> </w:t>
      </w:r>
      <w:r w:rsidRPr="005B1FE6">
        <w:rPr>
          <w:rFonts w:ascii="Arial" w:hAnsi="Arial" w:cs="Arial"/>
          <w:bCs/>
        </w:rPr>
        <w:t>условий</w:t>
      </w:r>
      <w:r w:rsidR="00E906EE" w:rsidRPr="005B1FE6">
        <w:rPr>
          <w:rFonts w:ascii="Arial" w:hAnsi="Arial" w:cs="Arial"/>
          <w:bCs/>
        </w:rPr>
        <w:t xml:space="preserve"> </w:t>
      </w:r>
      <w:r w:rsidRPr="005B1FE6">
        <w:rPr>
          <w:rFonts w:ascii="Arial" w:hAnsi="Arial" w:cs="Arial"/>
          <w:bCs/>
        </w:rPr>
        <w:t>предоставления</w:t>
      </w:r>
      <w:r w:rsidR="00E906EE" w:rsidRPr="005B1FE6">
        <w:rPr>
          <w:rFonts w:ascii="Arial" w:hAnsi="Arial" w:cs="Arial"/>
          <w:bCs/>
        </w:rPr>
        <w:t xml:space="preserve"> </w:t>
      </w:r>
      <w:r w:rsidRPr="005B1FE6">
        <w:rPr>
          <w:rFonts w:ascii="Arial" w:hAnsi="Arial" w:cs="Arial"/>
          <w:bCs/>
        </w:rPr>
        <w:t>(расходования)</w:t>
      </w:r>
      <w:r w:rsidR="00E906EE" w:rsidRPr="005B1FE6">
        <w:rPr>
          <w:rFonts w:ascii="Arial" w:hAnsi="Arial" w:cs="Arial"/>
          <w:bCs/>
        </w:rPr>
        <w:t xml:space="preserve"> </w:t>
      </w:r>
      <w:r w:rsidRPr="005B1FE6">
        <w:rPr>
          <w:rFonts w:ascii="Arial" w:hAnsi="Arial" w:cs="Arial"/>
          <w:bCs/>
        </w:rPr>
        <w:t>межбюджетных</w:t>
      </w:r>
      <w:r w:rsidR="00E906EE" w:rsidRPr="005B1FE6">
        <w:rPr>
          <w:rFonts w:ascii="Arial" w:hAnsi="Arial" w:cs="Arial"/>
          <w:bCs/>
        </w:rPr>
        <w:t xml:space="preserve"> </w:t>
      </w:r>
      <w:r w:rsidRPr="005B1FE6">
        <w:rPr>
          <w:rFonts w:ascii="Arial" w:hAnsi="Arial" w:cs="Arial"/>
          <w:bCs/>
        </w:rPr>
        <w:t>трансфертов</w:t>
      </w:r>
    </w:p>
    <w:p w:rsidR="00EC0407" w:rsidRPr="005B1FE6" w:rsidRDefault="00EC0407" w:rsidP="005B1FE6">
      <w:pPr>
        <w:pStyle w:val="s15"/>
        <w:spacing w:before="0" w:beforeAutospacing="0" w:after="0" w:afterAutospacing="0"/>
        <w:rPr>
          <w:rFonts w:ascii="Arial" w:hAnsi="Arial" w:cs="Arial"/>
          <w:bCs/>
        </w:rPr>
      </w:pPr>
    </w:p>
    <w:p w:rsidR="00A549EB" w:rsidRPr="00EC0407" w:rsidRDefault="00A549EB" w:rsidP="00EC0407">
      <w:pPr>
        <w:pStyle w:val="s1"/>
        <w:spacing w:before="0" w:beforeAutospacing="0" w:after="0" w:afterAutospacing="0"/>
        <w:ind w:firstLine="709"/>
        <w:jc w:val="both"/>
        <w:rPr>
          <w:rFonts w:ascii="Arial" w:hAnsi="Arial" w:cs="Arial"/>
        </w:rPr>
      </w:pPr>
      <w:proofErr w:type="gramStart"/>
      <w:r w:rsidRPr="00EC0407">
        <w:rPr>
          <w:rFonts w:ascii="Arial" w:hAnsi="Arial" w:cs="Arial"/>
        </w:rPr>
        <w:t>Нарушение</w:t>
      </w:r>
      <w:r w:rsidR="00E906EE" w:rsidRPr="00EC0407">
        <w:rPr>
          <w:rFonts w:ascii="Arial" w:hAnsi="Arial" w:cs="Arial"/>
        </w:rPr>
        <w:t xml:space="preserve"> </w:t>
      </w:r>
      <w:r w:rsidRPr="00EC0407">
        <w:rPr>
          <w:rFonts w:ascii="Arial" w:hAnsi="Arial" w:cs="Arial"/>
        </w:rPr>
        <w:t>финансовым</w:t>
      </w:r>
      <w:r w:rsidR="00E906EE" w:rsidRPr="00EC0407">
        <w:rPr>
          <w:rFonts w:ascii="Arial" w:hAnsi="Arial" w:cs="Arial"/>
        </w:rPr>
        <w:t xml:space="preserve"> </w:t>
      </w:r>
      <w:r w:rsidRPr="00EC0407">
        <w:rPr>
          <w:rFonts w:ascii="Arial" w:hAnsi="Arial" w:cs="Arial"/>
        </w:rPr>
        <w:t>органом</w:t>
      </w:r>
      <w:r w:rsidR="00E906EE" w:rsidRPr="00EC0407">
        <w:rPr>
          <w:rFonts w:ascii="Arial" w:hAnsi="Arial" w:cs="Arial"/>
        </w:rPr>
        <w:t xml:space="preserve"> </w:t>
      </w:r>
      <w:r w:rsidRPr="00EC0407">
        <w:rPr>
          <w:rFonts w:ascii="Arial" w:hAnsi="Arial" w:cs="Arial"/>
        </w:rPr>
        <w:t>(главным</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(распорядителем)</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получателем</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бюджета,</w:t>
      </w:r>
      <w:r w:rsidR="00E906EE" w:rsidRPr="00EC0407">
        <w:rPr>
          <w:rFonts w:ascii="Arial" w:hAnsi="Arial" w:cs="Arial"/>
        </w:rPr>
        <w:t xml:space="preserve"> </w:t>
      </w:r>
      <w:r w:rsidRPr="00EC0407">
        <w:rPr>
          <w:rFonts w:ascii="Arial" w:hAnsi="Arial" w:cs="Arial"/>
        </w:rPr>
        <w:t>которому</w:t>
      </w:r>
      <w:r w:rsidR="00E906EE" w:rsidRPr="00EC0407">
        <w:rPr>
          <w:rFonts w:ascii="Arial" w:hAnsi="Arial" w:cs="Arial"/>
        </w:rPr>
        <w:t xml:space="preserve"> </w:t>
      </w:r>
      <w:r w:rsidRPr="00EC0407">
        <w:rPr>
          <w:rFonts w:ascii="Arial" w:hAnsi="Arial" w:cs="Arial"/>
        </w:rPr>
        <w:t>предоставлены</w:t>
      </w:r>
      <w:r w:rsidR="00E906EE" w:rsidRPr="00EC0407">
        <w:rPr>
          <w:rFonts w:ascii="Arial" w:hAnsi="Arial" w:cs="Arial"/>
        </w:rPr>
        <w:t xml:space="preserve"> </w:t>
      </w:r>
      <w:r w:rsidRPr="00EC0407">
        <w:rPr>
          <w:rFonts w:ascii="Arial" w:hAnsi="Arial" w:cs="Arial"/>
        </w:rPr>
        <w:t>межбюджетные</w:t>
      </w:r>
      <w:r w:rsidR="00E906EE" w:rsidRPr="00EC0407">
        <w:rPr>
          <w:rFonts w:ascii="Arial" w:hAnsi="Arial" w:cs="Arial"/>
        </w:rPr>
        <w:t xml:space="preserve"> </w:t>
      </w:r>
      <w:r w:rsidRPr="00EC0407">
        <w:rPr>
          <w:rFonts w:ascii="Arial" w:hAnsi="Arial" w:cs="Arial"/>
        </w:rPr>
        <w:t>трансферты)</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(расходования)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если</w:t>
      </w:r>
      <w:r w:rsidR="00E906EE" w:rsidRPr="00EC0407">
        <w:rPr>
          <w:rFonts w:ascii="Arial" w:hAnsi="Arial" w:cs="Arial"/>
        </w:rPr>
        <w:t xml:space="preserve"> </w:t>
      </w:r>
      <w:r w:rsidRPr="00EC0407">
        <w:rPr>
          <w:rFonts w:ascii="Arial" w:hAnsi="Arial" w:cs="Arial"/>
        </w:rPr>
        <w:t>это</w:t>
      </w:r>
      <w:r w:rsidR="00E906EE" w:rsidRPr="00EC0407">
        <w:rPr>
          <w:rFonts w:ascii="Arial" w:hAnsi="Arial" w:cs="Arial"/>
        </w:rPr>
        <w:t xml:space="preserve"> </w:t>
      </w:r>
      <w:r w:rsidRPr="00EC0407">
        <w:rPr>
          <w:rFonts w:ascii="Arial" w:hAnsi="Arial" w:cs="Arial"/>
        </w:rPr>
        <w:t>действие</w:t>
      </w:r>
      <w:r w:rsidR="00E906EE" w:rsidRPr="00EC0407">
        <w:rPr>
          <w:rFonts w:ascii="Arial" w:hAnsi="Arial" w:cs="Arial"/>
        </w:rPr>
        <w:t xml:space="preserve"> </w:t>
      </w:r>
      <w:r w:rsidRPr="00EC0407">
        <w:rPr>
          <w:rFonts w:ascii="Arial" w:hAnsi="Arial" w:cs="Arial"/>
        </w:rPr>
        <w:t>не</w:t>
      </w:r>
      <w:r w:rsidR="00E906EE" w:rsidRPr="00EC0407">
        <w:rPr>
          <w:rFonts w:ascii="Arial" w:hAnsi="Arial" w:cs="Arial"/>
        </w:rPr>
        <w:t xml:space="preserve"> </w:t>
      </w:r>
      <w:r w:rsidRPr="00EC0407">
        <w:rPr>
          <w:rFonts w:ascii="Arial" w:hAnsi="Arial" w:cs="Arial"/>
        </w:rPr>
        <w:t>связано</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нецелевым</w:t>
      </w:r>
      <w:r w:rsidR="00E906EE" w:rsidRPr="00EC0407">
        <w:rPr>
          <w:rFonts w:ascii="Arial" w:hAnsi="Arial" w:cs="Arial"/>
        </w:rPr>
        <w:t xml:space="preserve"> </w:t>
      </w:r>
      <w:r w:rsidRPr="00EC0407">
        <w:rPr>
          <w:rFonts w:ascii="Arial" w:hAnsi="Arial" w:cs="Arial"/>
        </w:rPr>
        <w:t>использованием</w:t>
      </w:r>
      <w:r w:rsidR="00E906EE" w:rsidRPr="00EC0407">
        <w:rPr>
          <w:rFonts w:ascii="Arial" w:hAnsi="Arial" w:cs="Arial"/>
        </w:rPr>
        <w:t xml:space="preserve"> </w:t>
      </w:r>
      <w:r w:rsidRPr="00EC0407">
        <w:rPr>
          <w:rFonts w:ascii="Arial" w:hAnsi="Arial" w:cs="Arial"/>
        </w:rPr>
        <w:t>бюджетных</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влечет</w:t>
      </w:r>
      <w:r w:rsidR="00E906EE" w:rsidRPr="00EC0407">
        <w:rPr>
          <w:rFonts w:ascii="Arial" w:hAnsi="Arial" w:cs="Arial"/>
        </w:rPr>
        <w:t xml:space="preserve"> </w:t>
      </w:r>
      <w:r w:rsidRPr="00EC0407">
        <w:rPr>
          <w:rFonts w:ascii="Arial" w:hAnsi="Arial" w:cs="Arial"/>
        </w:rPr>
        <w:t>бесспорное</w:t>
      </w:r>
      <w:r w:rsidR="00E906EE" w:rsidRPr="00EC0407">
        <w:rPr>
          <w:rFonts w:ascii="Arial" w:hAnsi="Arial" w:cs="Arial"/>
        </w:rPr>
        <w:t xml:space="preserve"> </w:t>
      </w:r>
      <w:r w:rsidRPr="00EC0407">
        <w:rPr>
          <w:rFonts w:ascii="Arial" w:hAnsi="Arial" w:cs="Arial"/>
        </w:rPr>
        <w:t>взыскание</w:t>
      </w:r>
      <w:r w:rsidR="00E906EE" w:rsidRPr="00EC0407">
        <w:rPr>
          <w:rFonts w:ascii="Arial" w:hAnsi="Arial" w:cs="Arial"/>
        </w:rPr>
        <w:t xml:space="preserve"> </w:t>
      </w:r>
      <w:r w:rsidRPr="00EC0407">
        <w:rPr>
          <w:rFonts w:ascii="Arial" w:hAnsi="Arial" w:cs="Arial"/>
        </w:rPr>
        <w:t>суммы</w:t>
      </w:r>
      <w:r w:rsidR="00E906EE" w:rsidRPr="00EC0407">
        <w:rPr>
          <w:rFonts w:ascii="Arial" w:hAnsi="Arial" w:cs="Arial"/>
        </w:rPr>
        <w:t xml:space="preserve"> </w:t>
      </w:r>
      <w:r w:rsidRPr="00EC0407">
        <w:rPr>
          <w:rFonts w:ascii="Arial" w:hAnsi="Arial" w:cs="Arial"/>
        </w:rPr>
        <w:t>средств,</w:t>
      </w:r>
      <w:r w:rsidR="00E906EE" w:rsidRPr="00EC0407">
        <w:rPr>
          <w:rFonts w:ascii="Arial" w:hAnsi="Arial" w:cs="Arial"/>
        </w:rPr>
        <w:t xml:space="preserve"> </w:t>
      </w:r>
      <w:r w:rsidRPr="00EC0407">
        <w:rPr>
          <w:rFonts w:ascii="Arial" w:hAnsi="Arial" w:cs="Arial"/>
        </w:rPr>
        <w:t>использованных</w:t>
      </w:r>
      <w:r w:rsidR="00E906EE" w:rsidRPr="00EC0407">
        <w:rPr>
          <w:rFonts w:ascii="Arial" w:hAnsi="Arial" w:cs="Arial"/>
        </w:rPr>
        <w:t xml:space="preserve"> </w:t>
      </w:r>
      <w:r w:rsidRPr="00EC0407">
        <w:rPr>
          <w:rFonts w:ascii="Arial" w:hAnsi="Arial" w:cs="Arial"/>
        </w:rPr>
        <w:t>с</w:t>
      </w:r>
      <w:r w:rsidR="00E906EE" w:rsidRPr="00EC0407">
        <w:rPr>
          <w:rFonts w:ascii="Arial" w:hAnsi="Arial" w:cs="Arial"/>
        </w:rPr>
        <w:t xml:space="preserve"> </w:t>
      </w:r>
      <w:r w:rsidRPr="00EC0407">
        <w:rPr>
          <w:rFonts w:ascii="Arial" w:hAnsi="Arial" w:cs="Arial"/>
        </w:rPr>
        <w:t>нарушением</w:t>
      </w:r>
      <w:r w:rsidR="00E906EE" w:rsidRPr="00EC0407">
        <w:rPr>
          <w:rFonts w:ascii="Arial" w:hAnsi="Arial" w:cs="Arial"/>
        </w:rPr>
        <w:t xml:space="preserve"> </w:t>
      </w:r>
      <w:r w:rsidRPr="00EC0407">
        <w:rPr>
          <w:rFonts w:ascii="Arial" w:hAnsi="Arial" w:cs="Arial"/>
        </w:rPr>
        <w:t>условий</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(расходования)</w:t>
      </w:r>
      <w:r w:rsidR="00E906EE" w:rsidRPr="00EC0407">
        <w:rPr>
          <w:rFonts w:ascii="Arial" w:hAnsi="Arial" w:cs="Arial"/>
        </w:rPr>
        <w:t xml:space="preserve"> </w:t>
      </w:r>
      <w:r w:rsidRPr="00EC0407">
        <w:rPr>
          <w:rFonts w:ascii="Arial" w:hAnsi="Arial" w:cs="Arial"/>
        </w:rPr>
        <w:t>межбюджетного</w:t>
      </w:r>
      <w:r w:rsidR="00E906EE" w:rsidRPr="00EC0407">
        <w:rPr>
          <w:rFonts w:ascii="Arial" w:hAnsi="Arial" w:cs="Arial"/>
        </w:rPr>
        <w:t xml:space="preserve"> </w:t>
      </w:r>
      <w:r w:rsidRPr="00EC0407">
        <w:rPr>
          <w:rFonts w:ascii="Arial" w:hAnsi="Arial" w:cs="Arial"/>
        </w:rPr>
        <w:t>трансферта,</w:t>
      </w:r>
      <w:r w:rsidR="00E906EE" w:rsidRPr="00EC0407">
        <w:rPr>
          <w:rFonts w:ascii="Arial" w:hAnsi="Arial" w:cs="Arial"/>
        </w:rPr>
        <w:t xml:space="preserve"> </w:t>
      </w:r>
      <w:r w:rsidRPr="00EC0407">
        <w:rPr>
          <w:rFonts w:ascii="Arial" w:hAnsi="Arial" w:cs="Arial"/>
        </w:rPr>
        <w:t>и</w:t>
      </w:r>
      <w:r w:rsidR="00E906EE" w:rsidRPr="00EC0407">
        <w:rPr>
          <w:rFonts w:ascii="Arial" w:hAnsi="Arial" w:cs="Arial"/>
        </w:rPr>
        <w:t xml:space="preserve"> </w:t>
      </w:r>
      <w:r w:rsidRPr="00EC0407">
        <w:rPr>
          <w:rFonts w:ascii="Arial" w:hAnsi="Arial" w:cs="Arial"/>
        </w:rPr>
        <w:t>(или)</w:t>
      </w:r>
      <w:r w:rsidR="00E906EE" w:rsidRPr="00EC0407">
        <w:rPr>
          <w:rFonts w:ascii="Arial" w:hAnsi="Arial" w:cs="Arial"/>
        </w:rPr>
        <w:t xml:space="preserve"> </w:t>
      </w:r>
      <w:r w:rsidRPr="00EC0407">
        <w:rPr>
          <w:rFonts w:ascii="Arial" w:hAnsi="Arial" w:cs="Arial"/>
        </w:rPr>
        <w:t>приостановление</w:t>
      </w:r>
      <w:r w:rsidR="00E906EE" w:rsidRPr="00EC0407">
        <w:rPr>
          <w:rFonts w:ascii="Arial" w:hAnsi="Arial" w:cs="Arial"/>
        </w:rPr>
        <w:t xml:space="preserve"> </w:t>
      </w:r>
      <w:r w:rsidRPr="00EC0407">
        <w:rPr>
          <w:rFonts w:ascii="Arial" w:hAnsi="Arial" w:cs="Arial"/>
        </w:rPr>
        <w:t>(сокращение)</w:t>
      </w:r>
      <w:r w:rsidR="00E906EE" w:rsidRPr="00EC0407">
        <w:rPr>
          <w:rFonts w:ascii="Arial" w:hAnsi="Arial" w:cs="Arial"/>
        </w:rPr>
        <w:t xml:space="preserve"> </w:t>
      </w:r>
      <w:r w:rsidRPr="00EC0407">
        <w:rPr>
          <w:rFonts w:ascii="Arial" w:hAnsi="Arial" w:cs="Arial"/>
        </w:rPr>
        <w:t>предоставления</w:t>
      </w:r>
      <w:r w:rsidR="00E906EE" w:rsidRPr="00EC0407">
        <w:rPr>
          <w:rFonts w:ascii="Arial" w:hAnsi="Arial" w:cs="Arial"/>
        </w:rPr>
        <w:t xml:space="preserve"> </w:t>
      </w:r>
      <w:r w:rsidRPr="00EC0407">
        <w:rPr>
          <w:rFonts w:ascii="Arial" w:hAnsi="Arial" w:cs="Arial"/>
        </w:rPr>
        <w:t>межбюджетных</w:t>
      </w:r>
      <w:r w:rsidR="00E906EE" w:rsidRPr="00EC0407">
        <w:rPr>
          <w:rFonts w:ascii="Arial" w:hAnsi="Arial" w:cs="Arial"/>
        </w:rPr>
        <w:t xml:space="preserve"> </w:t>
      </w:r>
      <w:r w:rsidRPr="00EC0407">
        <w:rPr>
          <w:rFonts w:ascii="Arial" w:hAnsi="Arial" w:cs="Arial"/>
        </w:rPr>
        <w:t>трансфертов</w:t>
      </w:r>
      <w:r w:rsidR="00E906EE" w:rsidRPr="00EC0407">
        <w:rPr>
          <w:rFonts w:ascii="Arial" w:hAnsi="Arial" w:cs="Arial"/>
        </w:rPr>
        <w:t xml:space="preserve"> </w:t>
      </w:r>
      <w:r w:rsidRPr="00EC0407">
        <w:rPr>
          <w:rFonts w:ascii="Arial" w:hAnsi="Arial" w:cs="Arial"/>
        </w:rPr>
        <w:t>(за</w:t>
      </w:r>
      <w:r w:rsidR="00E906EE" w:rsidRPr="00EC0407">
        <w:rPr>
          <w:rFonts w:ascii="Arial" w:hAnsi="Arial" w:cs="Arial"/>
        </w:rPr>
        <w:t xml:space="preserve"> </w:t>
      </w:r>
      <w:r w:rsidRPr="00EC0407">
        <w:rPr>
          <w:rFonts w:ascii="Arial" w:hAnsi="Arial" w:cs="Arial"/>
        </w:rPr>
        <w:t>исключением</w:t>
      </w:r>
      <w:r w:rsidR="00E906EE" w:rsidRPr="00EC0407">
        <w:rPr>
          <w:rFonts w:ascii="Arial" w:hAnsi="Arial" w:cs="Arial"/>
        </w:rPr>
        <w:t xml:space="preserve"> </w:t>
      </w:r>
      <w:r w:rsidRPr="00EC0407">
        <w:rPr>
          <w:rFonts w:ascii="Arial" w:hAnsi="Arial" w:cs="Arial"/>
        </w:rPr>
        <w:t>субвенций).</w:t>
      </w:r>
      <w:proofErr w:type="gramEnd"/>
    </w:p>
    <w:p w:rsidR="008767AD" w:rsidRPr="00EC0407" w:rsidRDefault="008767AD" w:rsidP="00EC0407">
      <w:pPr>
        <w:pStyle w:val="s1"/>
        <w:spacing w:before="0" w:beforeAutospacing="0" w:after="0" w:afterAutospacing="0"/>
        <w:ind w:firstLine="709"/>
        <w:jc w:val="both"/>
        <w:rPr>
          <w:rFonts w:ascii="Arial" w:hAnsi="Arial" w:cs="Arial"/>
        </w:rPr>
      </w:pPr>
    </w:p>
    <w:p w:rsidR="008767AD" w:rsidRPr="00EC0407" w:rsidRDefault="008767AD" w:rsidP="00EC0407">
      <w:pPr>
        <w:pStyle w:val="s1"/>
        <w:spacing w:before="0" w:beforeAutospacing="0" w:after="0" w:afterAutospacing="0"/>
        <w:ind w:firstLine="709"/>
        <w:jc w:val="both"/>
        <w:rPr>
          <w:rFonts w:ascii="Arial" w:hAnsi="Arial" w:cs="Arial"/>
        </w:rPr>
      </w:pPr>
    </w:p>
    <w:p w:rsidR="00C07F8C" w:rsidRPr="00EC0407" w:rsidRDefault="00C07F8C" w:rsidP="00EC0407">
      <w:pPr>
        <w:pStyle w:val="a4"/>
        <w:ind w:left="0" w:firstLine="709"/>
        <w:rPr>
          <w:rFonts w:cs="Arial"/>
          <w:b/>
          <w:bCs/>
          <w:sz w:val="24"/>
          <w:szCs w:val="24"/>
        </w:rPr>
      </w:pPr>
    </w:p>
    <w:p w:rsidR="00C07F8C" w:rsidRPr="00EC0407" w:rsidRDefault="00C07F8C" w:rsidP="00EC0407">
      <w:pPr>
        <w:pStyle w:val="a4"/>
        <w:ind w:left="0" w:firstLine="709"/>
        <w:rPr>
          <w:rFonts w:cs="Arial"/>
          <w:b/>
          <w:bCs/>
          <w:sz w:val="24"/>
          <w:szCs w:val="24"/>
        </w:rPr>
      </w:pPr>
    </w:p>
    <w:sectPr w:rsidR="00C07F8C" w:rsidRPr="00EC0407" w:rsidSect="00E42D4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C45E07"/>
    <w:multiLevelType w:val="hybridMultilevel"/>
    <w:tmpl w:val="A91894FE"/>
    <w:lvl w:ilvl="0" w:tplc="C1FC69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4487"/>
    <w:rsid w:val="00042885"/>
    <w:rsid w:val="0005476E"/>
    <w:rsid w:val="00065F06"/>
    <w:rsid w:val="000A49D0"/>
    <w:rsid w:val="000E089F"/>
    <w:rsid w:val="000E23CD"/>
    <w:rsid w:val="00112C77"/>
    <w:rsid w:val="00130102"/>
    <w:rsid w:val="00150855"/>
    <w:rsid w:val="001A7E42"/>
    <w:rsid w:val="001B3892"/>
    <w:rsid w:val="001C5776"/>
    <w:rsid w:val="001D35C2"/>
    <w:rsid w:val="001D4FDE"/>
    <w:rsid w:val="001E28F3"/>
    <w:rsid w:val="00200E5D"/>
    <w:rsid w:val="00222869"/>
    <w:rsid w:val="00225CF9"/>
    <w:rsid w:val="0023450D"/>
    <w:rsid w:val="002368E7"/>
    <w:rsid w:val="00261F93"/>
    <w:rsid w:val="002677E8"/>
    <w:rsid w:val="00286271"/>
    <w:rsid w:val="00295A1A"/>
    <w:rsid w:val="002B7440"/>
    <w:rsid w:val="002D20BD"/>
    <w:rsid w:val="002F0A02"/>
    <w:rsid w:val="00324BB7"/>
    <w:rsid w:val="00366E56"/>
    <w:rsid w:val="003716D7"/>
    <w:rsid w:val="00392340"/>
    <w:rsid w:val="00395AAC"/>
    <w:rsid w:val="003A1824"/>
    <w:rsid w:val="003A2662"/>
    <w:rsid w:val="003A2DE5"/>
    <w:rsid w:val="003B42FB"/>
    <w:rsid w:val="003C072A"/>
    <w:rsid w:val="003C742F"/>
    <w:rsid w:val="003F6E79"/>
    <w:rsid w:val="004311F2"/>
    <w:rsid w:val="004333FC"/>
    <w:rsid w:val="004336A8"/>
    <w:rsid w:val="004639F2"/>
    <w:rsid w:val="00464E0E"/>
    <w:rsid w:val="004733C0"/>
    <w:rsid w:val="004819AB"/>
    <w:rsid w:val="0048726B"/>
    <w:rsid w:val="00490BC1"/>
    <w:rsid w:val="0049625E"/>
    <w:rsid w:val="00497D98"/>
    <w:rsid w:val="004A1D7D"/>
    <w:rsid w:val="004D54D7"/>
    <w:rsid w:val="004D7E27"/>
    <w:rsid w:val="004E6C4A"/>
    <w:rsid w:val="004F569A"/>
    <w:rsid w:val="005903C3"/>
    <w:rsid w:val="005A2BD2"/>
    <w:rsid w:val="005B1FE6"/>
    <w:rsid w:val="005B6A1E"/>
    <w:rsid w:val="005D1FA8"/>
    <w:rsid w:val="005F1E3F"/>
    <w:rsid w:val="00617EA4"/>
    <w:rsid w:val="00655A2F"/>
    <w:rsid w:val="00657B15"/>
    <w:rsid w:val="006617EB"/>
    <w:rsid w:val="006945D6"/>
    <w:rsid w:val="00695CA4"/>
    <w:rsid w:val="006D40BC"/>
    <w:rsid w:val="006D75BF"/>
    <w:rsid w:val="00706036"/>
    <w:rsid w:val="007202F2"/>
    <w:rsid w:val="007268F6"/>
    <w:rsid w:val="00732235"/>
    <w:rsid w:val="0079311F"/>
    <w:rsid w:val="007B6FE4"/>
    <w:rsid w:val="007C66EF"/>
    <w:rsid w:val="007D312C"/>
    <w:rsid w:val="007F0320"/>
    <w:rsid w:val="007F44AB"/>
    <w:rsid w:val="0083142C"/>
    <w:rsid w:val="00834487"/>
    <w:rsid w:val="00835FF7"/>
    <w:rsid w:val="00855D9B"/>
    <w:rsid w:val="0086419F"/>
    <w:rsid w:val="008767AD"/>
    <w:rsid w:val="00894649"/>
    <w:rsid w:val="008A072C"/>
    <w:rsid w:val="008C6875"/>
    <w:rsid w:val="008C6B2F"/>
    <w:rsid w:val="008C703B"/>
    <w:rsid w:val="008D3265"/>
    <w:rsid w:val="008E3A07"/>
    <w:rsid w:val="008E7A33"/>
    <w:rsid w:val="00902FC6"/>
    <w:rsid w:val="0091095D"/>
    <w:rsid w:val="00923B6F"/>
    <w:rsid w:val="0092440E"/>
    <w:rsid w:val="0093252E"/>
    <w:rsid w:val="009344D2"/>
    <w:rsid w:val="00946252"/>
    <w:rsid w:val="009F1674"/>
    <w:rsid w:val="009F171E"/>
    <w:rsid w:val="009F642A"/>
    <w:rsid w:val="009F6CA8"/>
    <w:rsid w:val="00A141D9"/>
    <w:rsid w:val="00A16D96"/>
    <w:rsid w:val="00A402C2"/>
    <w:rsid w:val="00A40F9D"/>
    <w:rsid w:val="00A53645"/>
    <w:rsid w:val="00A549EB"/>
    <w:rsid w:val="00A61A1B"/>
    <w:rsid w:val="00A667A5"/>
    <w:rsid w:val="00A816BA"/>
    <w:rsid w:val="00A838DE"/>
    <w:rsid w:val="00A86C81"/>
    <w:rsid w:val="00A95457"/>
    <w:rsid w:val="00AA5D3C"/>
    <w:rsid w:val="00AB18AA"/>
    <w:rsid w:val="00AC0D3B"/>
    <w:rsid w:val="00AC7370"/>
    <w:rsid w:val="00B2327D"/>
    <w:rsid w:val="00B27AB8"/>
    <w:rsid w:val="00B3774E"/>
    <w:rsid w:val="00B6250D"/>
    <w:rsid w:val="00B72429"/>
    <w:rsid w:val="00B820A5"/>
    <w:rsid w:val="00B95BD5"/>
    <w:rsid w:val="00BB0A78"/>
    <w:rsid w:val="00BB6A15"/>
    <w:rsid w:val="00BC7D42"/>
    <w:rsid w:val="00BD6CA6"/>
    <w:rsid w:val="00C05289"/>
    <w:rsid w:val="00C07F8C"/>
    <w:rsid w:val="00C372FA"/>
    <w:rsid w:val="00C3786C"/>
    <w:rsid w:val="00C57E65"/>
    <w:rsid w:val="00C72FC7"/>
    <w:rsid w:val="00C861D0"/>
    <w:rsid w:val="00C91DCE"/>
    <w:rsid w:val="00CB4128"/>
    <w:rsid w:val="00CE3CE1"/>
    <w:rsid w:val="00CE53D2"/>
    <w:rsid w:val="00CF0BBC"/>
    <w:rsid w:val="00D3058C"/>
    <w:rsid w:val="00D327E2"/>
    <w:rsid w:val="00D733B8"/>
    <w:rsid w:val="00DB2E78"/>
    <w:rsid w:val="00DB501E"/>
    <w:rsid w:val="00DC00CD"/>
    <w:rsid w:val="00DC196E"/>
    <w:rsid w:val="00E40F24"/>
    <w:rsid w:val="00E419D5"/>
    <w:rsid w:val="00E42D49"/>
    <w:rsid w:val="00E431DC"/>
    <w:rsid w:val="00E44248"/>
    <w:rsid w:val="00E4668D"/>
    <w:rsid w:val="00E56136"/>
    <w:rsid w:val="00E906EE"/>
    <w:rsid w:val="00E95129"/>
    <w:rsid w:val="00EB3052"/>
    <w:rsid w:val="00EB4D5A"/>
    <w:rsid w:val="00EC0407"/>
    <w:rsid w:val="00EC4FF8"/>
    <w:rsid w:val="00ED60A6"/>
    <w:rsid w:val="00EE286D"/>
    <w:rsid w:val="00F0301B"/>
    <w:rsid w:val="00F6035C"/>
    <w:rsid w:val="00F74418"/>
    <w:rsid w:val="00F807B6"/>
    <w:rsid w:val="00F9167B"/>
    <w:rsid w:val="00F9590F"/>
    <w:rsid w:val="00FB24B2"/>
    <w:rsid w:val="00FB71B5"/>
    <w:rsid w:val="00FC1385"/>
    <w:rsid w:val="00FE431F"/>
    <w:rsid w:val="00FF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487"/>
    <w:rPr>
      <w:sz w:val="24"/>
      <w:szCs w:val="24"/>
    </w:rPr>
  </w:style>
  <w:style w:type="paragraph" w:styleId="1">
    <w:name w:val="heading 1"/>
    <w:basedOn w:val="a"/>
    <w:next w:val="a"/>
    <w:qFormat/>
    <w:rsid w:val="00834487"/>
    <w:pPr>
      <w:keepNext/>
      <w:numPr>
        <w:numId w:val="1"/>
      </w:numPr>
      <w:outlineLvl w:val="0"/>
    </w:pPr>
    <w:rPr>
      <w:b/>
      <w:bCs/>
      <w:u w:val="single"/>
    </w:rPr>
  </w:style>
  <w:style w:type="paragraph" w:styleId="2">
    <w:name w:val="heading 2"/>
    <w:basedOn w:val="a"/>
    <w:next w:val="a"/>
    <w:qFormat/>
    <w:rsid w:val="0083448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4487"/>
    <w:pPr>
      <w:jc w:val="center"/>
    </w:pPr>
    <w:rPr>
      <w:b/>
      <w:szCs w:val="20"/>
    </w:rPr>
  </w:style>
  <w:style w:type="paragraph" w:customStyle="1" w:styleId="a4">
    <w:name w:val="Заголовок статьи"/>
    <w:basedOn w:val="a"/>
    <w:next w:val="a"/>
    <w:rsid w:val="00834487"/>
    <w:pPr>
      <w:widowControl w:val="0"/>
      <w:autoSpaceDE w:val="0"/>
      <w:autoSpaceDN w:val="0"/>
      <w:adjustRightInd w:val="0"/>
      <w:ind w:left="1612" w:hanging="892"/>
      <w:jc w:val="both"/>
    </w:pPr>
    <w:rPr>
      <w:rFonts w:ascii="Arial" w:hAnsi="Arial"/>
      <w:sz w:val="20"/>
      <w:szCs w:val="20"/>
    </w:rPr>
  </w:style>
  <w:style w:type="character" w:styleId="a5">
    <w:name w:val="Hyperlink"/>
    <w:basedOn w:val="a0"/>
    <w:rsid w:val="00834487"/>
    <w:rPr>
      <w:color w:val="0000FF"/>
      <w:u w:val="single"/>
    </w:rPr>
  </w:style>
  <w:style w:type="paragraph" w:customStyle="1" w:styleId="a6">
    <w:name w:val="Текст (лев. подпись)"/>
    <w:basedOn w:val="a"/>
    <w:next w:val="a"/>
    <w:rsid w:val="00834487"/>
    <w:pPr>
      <w:widowControl w:val="0"/>
      <w:autoSpaceDE w:val="0"/>
      <w:autoSpaceDN w:val="0"/>
      <w:adjustRightInd w:val="0"/>
    </w:pPr>
    <w:rPr>
      <w:rFonts w:ascii="Arial" w:hAnsi="Arial" w:cs="Arial"/>
      <w:sz w:val="20"/>
      <w:szCs w:val="20"/>
    </w:rPr>
  </w:style>
  <w:style w:type="paragraph" w:customStyle="1" w:styleId="a7">
    <w:name w:val="Текст (прав. подпись)"/>
    <w:basedOn w:val="a"/>
    <w:next w:val="a"/>
    <w:rsid w:val="00834487"/>
    <w:pPr>
      <w:widowControl w:val="0"/>
      <w:autoSpaceDE w:val="0"/>
      <w:autoSpaceDN w:val="0"/>
      <w:adjustRightInd w:val="0"/>
      <w:jc w:val="right"/>
    </w:pPr>
    <w:rPr>
      <w:rFonts w:ascii="Arial" w:hAnsi="Arial" w:cs="Arial"/>
      <w:sz w:val="20"/>
      <w:szCs w:val="20"/>
    </w:rPr>
  </w:style>
  <w:style w:type="paragraph" w:customStyle="1" w:styleId="a8">
    <w:name w:val="Прижатый влево"/>
    <w:basedOn w:val="a"/>
    <w:next w:val="a"/>
    <w:rsid w:val="00834487"/>
    <w:pPr>
      <w:widowControl w:val="0"/>
      <w:autoSpaceDE w:val="0"/>
      <w:autoSpaceDN w:val="0"/>
      <w:adjustRightInd w:val="0"/>
    </w:pPr>
    <w:rPr>
      <w:rFonts w:ascii="Arial" w:hAnsi="Arial" w:cs="Arial"/>
      <w:sz w:val="20"/>
      <w:szCs w:val="20"/>
    </w:rPr>
  </w:style>
  <w:style w:type="character" w:customStyle="1" w:styleId="blk">
    <w:name w:val="blk"/>
    <w:basedOn w:val="a0"/>
    <w:rsid w:val="00ED60A6"/>
  </w:style>
  <w:style w:type="character" w:customStyle="1" w:styleId="apple-converted-space">
    <w:name w:val="apple-converted-space"/>
    <w:basedOn w:val="a0"/>
    <w:rsid w:val="00ED60A6"/>
  </w:style>
  <w:style w:type="paragraph" w:customStyle="1" w:styleId="ConsPlusNormal">
    <w:name w:val="ConsPlusNormal"/>
    <w:rsid w:val="00ED60A6"/>
    <w:pPr>
      <w:widowControl w:val="0"/>
      <w:autoSpaceDE w:val="0"/>
      <w:autoSpaceDN w:val="0"/>
      <w:adjustRightInd w:val="0"/>
    </w:pPr>
    <w:rPr>
      <w:rFonts w:ascii="Arial" w:hAnsi="Arial" w:cs="Arial"/>
    </w:rPr>
  </w:style>
  <w:style w:type="paragraph" w:styleId="a9">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a"/>
    <w:qFormat/>
    <w:rsid w:val="009F6CA8"/>
    <w:pPr>
      <w:spacing w:before="100" w:beforeAutospacing="1" w:after="100" w:afterAutospacing="1"/>
    </w:pPr>
  </w:style>
  <w:style w:type="paragraph" w:customStyle="1" w:styleId="s1">
    <w:name w:val="s_1"/>
    <w:basedOn w:val="a"/>
    <w:rsid w:val="00D3058C"/>
    <w:pPr>
      <w:spacing w:before="100" w:beforeAutospacing="1" w:after="100" w:afterAutospacing="1"/>
    </w:pPr>
  </w:style>
  <w:style w:type="paragraph" w:customStyle="1" w:styleId="s15">
    <w:name w:val="s_15"/>
    <w:basedOn w:val="a"/>
    <w:rsid w:val="00D3058C"/>
    <w:pPr>
      <w:spacing w:before="100" w:beforeAutospacing="1" w:after="100" w:afterAutospacing="1"/>
    </w:pPr>
  </w:style>
  <w:style w:type="character" w:customStyle="1" w:styleId="s10">
    <w:name w:val="s_10"/>
    <w:basedOn w:val="a0"/>
    <w:rsid w:val="00D3058C"/>
  </w:style>
  <w:style w:type="paragraph" w:customStyle="1" w:styleId="s9">
    <w:name w:val="s_9"/>
    <w:basedOn w:val="a"/>
    <w:rsid w:val="00D3058C"/>
    <w:pPr>
      <w:spacing w:before="100" w:beforeAutospacing="1" w:after="100" w:afterAutospacing="1"/>
    </w:pPr>
  </w:style>
  <w:style w:type="paragraph" w:customStyle="1" w:styleId="s22">
    <w:name w:val="s_22"/>
    <w:basedOn w:val="a"/>
    <w:rsid w:val="00D3058C"/>
    <w:pPr>
      <w:spacing w:before="100" w:beforeAutospacing="1" w:after="100" w:afterAutospacing="1"/>
    </w:pPr>
  </w:style>
  <w:style w:type="paragraph" w:customStyle="1" w:styleId="s3">
    <w:name w:val="s_3"/>
    <w:basedOn w:val="a"/>
    <w:rsid w:val="00A549EB"/>
    <w:pPr>
      <w:spacing w:before="100" w:beforeAutospacing="1" w:after="100" w:afterAutospacing="1"/>
    </w:pPr>
  </w:style>
  <w:style w:type="character" w:customStyle="1" w:styleId="hl">
    <w:name w:val="hl"/>
    <w:basedOn w:val="a0"/>
    <w:rsid w:val="00A53645"/>
  </w:style>
  <w:style w:type="character" w:customStyle="1" w:styleId="nobr">
    <w:name w:val="nobr"/>
    <w:basedOn w:val="a0"/>
    <w:rsid w:val="00A53645"/>
  </w:style>
  <w:style w:type="character" w:styleId="ab">
    <w:name w:val="Strong"/>
    <w:basedOn w:val="a0"/>
    <w:qFormat/>
    <w:rsid w:val="00A53645"/>
    <w:rPr>
      <w:b/>
      <w:bCs/>
    </w:rPr>
  </w:style>
  <w:style w:type="character" w:customStyle="1" w:styleId="s7">
    <w:name w:val="s_7"/>
    <w:basedOn w:val="a0"/>
    <w:rsid w:val="003A2662"/>
  </w:style>
  <w:style w:type="character" w:customStyle="1" w:styleId="ac">
    <w:name w:val="Основной текст Знак"/>
    <w:basedOn w:val="a0"/>
    <w:link w:val="ad"/>
    <w:rsid w:val="00222869"/>
    <w:rPr>
      <w:spacing w:val="1"/>
      <w:lang w:bidi="ar-SA"/>
    </w:rPr>
  </w:style>
  <w:style w:type="paragraph" w:styleId="ad">
    <w:name w:val="Body Text"/>
    <w:basedOn w:val="a"/>
    <w:link w:val="ac"/>
    <w:rsid w:val="00222869"/>
    <w:pPr>
      <w:widowControl w:val="0"/>
      <w:shd w:val="clear" w:color="auto" w:fill="FFFFFF"/>
      <w:spacing w:before="240" w:after="240" w:line="298" w:lineRule="exact"/>
      <w:jc w:val="center"/>
    </w:pPr>
    <w:rPr>
      <w:spacing w:val="1"/>
      <w:sz w:val="20"/>
      <w:szCs w:val="20"/>
    </w:rPr>
  </w:style>
  <w:style w:type="character" w:customStyle="1" w:styleId="aa">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9"/>
    <w:rsid w:val="008D3265"/>
    <w:rPr>
      <w:sz w:val="24"/>
      <w:szCs w:val="24"/>
    </w:rPr>
  </w:style>
</w:styles>
</file>

<file path=word/webSettings.xml><?xml version="1.0" encoding="utf-8"?>
<w:webSettings xmlns:r="http://schemas.openxmlformats.org/officeDocument/2006/relationships" xmlns:w="http://schemas.openxmlformats.org/wordprocessingml/2006/main">
  <w:divs>
    <w:div w:id="9570461">
      <w:bodyDiv w:val="1"/>
      <w:marLeft w:val="0"/>
      <w:marRight w:val="0"/>
      <w:marTop w:val="0"/>
      <w:marBottom w:val="0"/>
      <w:divBdr>
        <w:top w:val="none" w:sz="0" w:space="0" w:color="auto"/>
        <w:left w:val="none" w:sz="0" w:space="0" w:color="auto"/>
        <w:bottom w:val="none" w:sz="0" w:space="0" w:color="auto"/>
        <w:right w:val="none" w:sz="0" w:space="0" w:color="auto"/>
      </w:divBdr>
      <w:divsChild>
        <w:div w:id="401365758">
          <w:marLeft w:val="0"/>
          <w:marRight w:val="0"/>
          <w:marTop w:val="240"/>
          <w:marBottom w:val="240"/>
          <w:divBdr>
            <w:top w:val="none" w:sz="0" w:space="0" w:color="auto"/>
            <w:left w:val="none" w:sz="0" w:space="0" w:color="auto"/>
            <w:bottom w:val="none" w:sz="0" w:space="0" w:color="auto"/>
            <w:right w:val="none" w:sz="0" w:space="0" w:color="auto"/>
          </w:divBdr>
        </w:div>
        <w:div w:id="794716122">
          <w:marLeft w:val="0"/>
          <w:marRight w:val="0"/>
          <w:marTop w:val="0"/>
          <w:marBottom w:val="0"/>
          <w:divBdr>
            <w:top w:val="none" w:sz="0" w:space="0" w:color="auto"/>
            <w:left w:val="none" w:sz="0" w:space="0" w:color="auto"/>
            <w:bottom w:val="none" w:sz="0" w:space="0" w:color="auto"/>
            <w:right w:val="none" w:sz="0" w:space="0" w:color="auto"/>
          </w:divBdr>
          <w:divsChild>
            <w:div w:id="1890608560">
              <w:marLeft w:val="0"/>
              <w:marRight w:val="0"/>
              <w:marTop w:val="240"/>
              <w:marBottom w:val="240"/>
              <w:divBdr>
                <w:top w:val="none" w:sz="0" w:space="0" w:color="auto"/>
                <w:left w:val="none" w:sz="0" w:space="0" w:color="auto"/>
                <w:bottom w:val="none" w:sz="0" w:space="0" w:color="auto"/>
                <w:right w:val="none" w:sz="0" w:space="0" w:color="auto"/>
              </w:divBdr>
            </w:div>
          </w:divsChild>
        </w:div>
        <w:div w:id="1162694647">
          <w:marLeft w:val="0"/>
          <w:marRight w:val="0"/>
          <w:marTop w:val="0"/>
          <w:marBottom w:val="0"/>
          <w:divBdr>
            <w:top w:val="none" w:sz="0" w:space="0" w:color="auto"/>
            <w:left w:val="none" w:sz="0" w:space="0" w:color="auto"/>
            <w:bottom w:val="none" w:sz="0" w:space="0" w:color="auto"/>
            <w:right w:val="none" w:sz="0" w:space="0" w:color="auto"/>
          </w:divBdr>
        </w:div>
        <w:div w:id="1652444305">
          <w:marLeft w:val="0"/>
          <w:marRight w:val="0"/>
          <w:marTop w:val="240"/>
          <w:marBottom w:val="240"/>
          <w:divBdr>
            <w:top w:val="none" w:sz="0" w:space="0" w:color="auto"/>
            <w:left w:val="none" w:sz="0" w:space="0" w:color="auto"/>
            <w:bottom w:val="none" w:sz="0" w:space="0" w:color="auto"/>
            <w:right w:val="none" w:sz="0" w:space="0" w:color="auto"/>
          </w:divBdr>
        </w:div>
      </w:divsChild>
    </w:div>
    <w:div w:id="27295474">
      <w:bodyDiv w:val="1"/>
      <w:marLeft w:val="0"/>
      <w:marRight w:val="0"/>
      <w:marTop w:val="0"/>
      <w:marBottom w:val="0"/>
      <w:divBdr>
        <w:top w:val="none" w:sz="0" w:space="0" w:color="auto"/>
        <w:left w:val="none" w:sz="0" w:space="0" w:color="auto"/>
        <w:bottom w:val="none" w:sz="0" w:space="0" w:color="auto"/>
        <w:right w:val="none" w:sz="0" w:space="0" w:color="auto"/>
      </w:divBdr>
    </w:div>
    <w:div w:id="44256945">
      <w:bodyDiv w:val="1"/>
      <w:marLeft w:val="0"/>
      <w:marRight w:val="0"/>
      <w:marTop w:val="0"/>
      <w:marBottom w:val="0"/>
      <w:divBdr>
        <w:top w:val="none" w:sz="0" w:space="0" w:color="auto"/>
        <w:left w:val="none" w:sz="0" w:space="0" w:color="auto"/>
        <w:bottom w:val="none" w:sz="0" w:space="0" w:color="auto"/>
        <w:right w:val="none" w:sz="0" w:space="0" w:color="auto"/>
      </w:divBdr>
      <w:divsChild>
        <w:div w:id="167451383">
          <w:marLeft w:val="0"/>
          <w:marRight w:val="0"/>
          <w:marTop w:val="240"/>
          <w:marBottom w:val="240"/>
          <w:divBdr>
            <w:top w:val="none" w:sz="0" w:space="0" w:color="auto"/>
            <w:left w:val="none" w:sz="0" w:space="0" w:color="auto"/>
            <w:bottom w:val="none" w:sz="0" w:space="0" w:color="auto"/>
            <w:right w:val="none" w:sz="0" w:space="0" w:color="auto"/>
          </w:divBdr>
        </w:div>
        <w:div w:id="232938407">
          <w:marLeft w:val="0"/>
          <w:marRight w:val="0"/>
          <w:marTop w:val="0"/>
          <w:marBottom w:val="0"/>
          <w:divBdr>
            <w:top w:val="none" w:sz="0" w:space="0" w:color="auto"/>
            <w:left w:val="none" w:sz="0" w:space="0" w:color="auto"/>
            <w:bottom w:val="none" w:sz="0" w:space="0" w:color="auto"/>
            <w:right w:val="none" w:sz="0" w:space="0" w:color="auto"/>
          </w:divBdr>
          <w:divsChild>
            <w:div w:id="706639800">
              <w:marLeft w:val="0"/>
              <w:marRight w:val="0"/>
              <w:marTop w:val="240"/>
              <w:marBottom w:val="240"/>
              <w:divBdr>
                <w:top w:val="none" w:sz="0" w:space="0" w:color="auto"/>
                <w:left w:val="none" w:sz="0" w:space="0" w:color="auto"/>
                <w:bottom w:val="none" w:sz="0" w:space="0" w:color="auto"/>
                <w:right w:val="none" w:sz="0" w:space="0" w:color="auto"/>
              </w:divBdr>
            </w:div>
            <w:div w:id="1080247911">
              <w:marLeft w:val="0"/>
              <w:marRight w:val="0"/>
              <w:marTop w:val="240"/>
              <w:marBottom w:val="240"/>
              <w:divBdr>
                <w:top w:val="none" w:sz="0" w:space="0" w:color="auto"/>
                <w:left w:val="none" w:sz="0" w:space="0" w:color="auto"/>
                <w:bottom w:val="none" w:sz="0" w:space="0" w:color="auto"/>
                <w:right w:val="none" w:sz="0" w:space="0" w:color="auto"/>
              </w:divBdr>
            </w:div>
            <w:div w:id="1763841513">
              <w:marLeft w:val="0"/>
              <w:marRight w:val="0"/>
              <w:marTop w:val="240"/>
              <w:marBottom w:val="240"/>
              <w:divBdr>
                <w:top w:val="none" w:sz="0" w:space="0" w:color="auto"/>
                <w:left w:val="none" w:sz="0" w:space="0" w:color="auto"/>
                <w:bottom w:val="none" w:sz="0" w:space="0" w:color="auto"/>
                <w:right w:val="none" w:sz="0" w:space="0" w:color="auto"/>
              </w:divBdr>
            </w:div>
            <w:div w:id="1938098999">
              <w:marLeft w:val="0"/>
              <w:marRight w:val="0"/>
              <w:marTop w:val="240"/>
              <w:marBottom w:val="240"/>
              <w:divBdr>
                <w:top w:val="none" w:sz="0" w:space="0" w:color="auto"/>
                <w:left w:val="none" w:sz="0" w:space="0" w:color="auto"/>
                <w:bottom w:val="none" w:sz="0" w:space="0" w:color="auto"/>
                <w:right w:val="none" w:sz="0" w:space="0" w:color="auto"/>
              </w:divBdr>
            </w:div>
          </w:divsChild>
        </w:div>
        <w:div w:id="572273749">
          <w:marLeft w:val="0"/>
          <w:marRight w:val="0"/>
          <w:marTop w:val="0"/>
          <w:marBottom w:val="0"/>
          <w:divBdr>
            <w:top w:val="none" w:sz="0" w:space="0" w:color="auto"/>
            <w:left w:val="none" w:sz="0" w:space="0" w:color="auto"/>
            <w:bottom w:val="none" w:sz="0" w:space="0" w:color="auto"/>
            <w:right w:val="none" w:sz="0" w:space="0" w:color="auto"/>
          </w:divBdr>
          <w:divsChild>
            <w:div w:id="750586805">
              <w:marLeft w:val="0"/>
              <w:marRight w:val="0"/>
              <w:marTop w:val="240"/>
              <w:marBottom w:val="240"/>
              <w:divBdr>
                <w:top w:val="none" w:sz="0" w:space="0" w:color="auto"/>
                <w:left w:val="none" w:sz="0" w:space="0" w:color="auto"/>
                <w:bottom w:val="none" w:sz="0" w:space="0" w:color="auto"/>
                <w:right w:val="none" w:sz="0" w:space="0" w:color="auto"/>
              </w:divBdr>
            </w:div>
          </w:divsChild>
        </w:div>
        <w:div w:id="998658538">
          <w:marLeft w:val="0"/>
          <w:marRight w:val="0"/>
          <w:marTop w:val="240"/>
          <w:marBottom w:val="240"/>
          <w:divBdr>
            <w:top w:val="none" w:sz="0" w:space="0" w:color="auto"/>
            <w:left w:val="none" w:sz="0" w:space="0" w:color="auto"/>
            <w:bottom w:val="none" w:sz="0" w:space="0" w:color="auto"/>
            <w:right w:val="none" w:sz="0" w:space="0" w:color="auto"/>
          </w:divBdr>
        </w:div>
        <w:div w:id="1025600883">
          <w:marLeft w:val="0"/>
          <w:marRight w:val="0"/>
          <w:marTop w:val="0"/>
          <w:marBottom w:val="0"/>
          <w:divBdr>
            <w:top w:val="none" w:sz="0" w:space="0" w:color="auto"/>
            <w:left w:val="none" w:sz="0" w:space="0" w:color="auto"/>
            <w:bottom w:val="none" w:sz="0" w:space="0" w:color="auto"/>
            <w:right w:val="none" w:sz="0" w:space="0" w:color="auto"/>
          </w:divBdr>
          <w:divsChild>
            <w:div w:id="96603869">
              <w:marLeft w:val="0"/>
              <w:marRight w:val="0"/>
              <w:marTop w:val="240"/>
              <w:marBottom w:val="240"/>
              <w:divBdr>
                <w:top w:val="none" w:sz="0" w:space="0" w:color="auto"/>
                <w:left w:val="none" w:sz="0" w:space="0" w:color="auto"/>
                <w:bottom w:val="none" w:sz="0" w:space="0" w:color="auto"/>
                <w:right w:val="none" w:sz="0" w:space="0" w:color="auto"/>
              </w:divBdr>
            </w:div>
          </w:divsChild>
        </w:div>
        <w:div w:id="1206061828">
          <w:marLeft w:val="0"/>
          <w:marRight w:val="0"/>
          <w:marTop w:val="0"/>
          <w:marBottom w:val="0"/>
          <w:divBdr>
            <w:top w:val="none" w:sz="0" w:space="0" w:color="auto"/>
            <w:left w:val="none" w:sz="0" w:space="0" w:color="auto"/>
            <w:bottom w:val="none" w:sz="0" w:space="0" w:color="auto"/>
            <w:right w:val="none" w:sz="0" w:space="0" w:color="auto"/>
          </w:divBdr>
          <w:divsChild>
            <w:div w:id="577206736">
              <w:marLeft w:val="0"/>
              <w:marRight w:val="0"/>
              <w:marTop w:val="240"/>
              <w:marBottom w:val="240"/>
              <w:divBdr>
                <w:top w:val="none" w:sz="0" w:space="0" w:color="auto"/>
                <w:left w:val="none" w:sz="0" w:space="0" w:color="auto"/>
                <w:bottom w:val="none" w:sz="0" w:space="0" w:color="auto"/>
                <w:right w:val="none" w:sz="0" w:space="0" w:color="auto"/>
              </w:divBdr>
            </w:div>
            <w:div w:id="1604728470">
              <w:marLeft w:val="0"/>
              <w:marRight w:val="0"/>
              <w:marTop w:val="240"/>
              <w:marBottom w:val="240"/>
              <w:divBdr>
                <w:top w:val="none" w:sz="0" w:space="0" w:color="auto"/>
                <w:left w:val="none" w:sz="0" w:space="0" w:color="auto"/>
                <w:bottom w:val="none" w:sz="0" w:space="0" w:color="auto"/>
                <w:right w:val="none" w:sz="0" w:space="0" w:color="auto"/>
              </w:divBdr>
            </w:div>
          </w:divsChild>
        </w:div>
        <w:div w:id="1742215884">
          <w:marLeft w:val="0"/>
          <w:marRight w:val="0"/>
          <w:marTop w:val="0"/>
          <w:marBottom w:val="0"/>
          <w:divBdr>
            <w:top w:val="none" w:sz="0" w:space="0" w:color="auto"/>
            <w:left w:val="none" w:sz="0" w:space="0" w:color="auto"/>
            <w:bottom w:val="none" w:sz="0" w:space="0" w:color="auto"/>
            <w:right w:val="none" w:sz="0" w:space="0" w:color="auto"/>
          </w:divBdr>
          <w:divsChild>
            <w:div w:id="1249075636">
              <w:marLeft w:val="0"/>
              <w:marRight w:val="0"/>
              <w:marTop w:val="240"/>
              <w:marBottom w:val="240"/>
              <w:divBdr>
                <w:top w:val="none" w:sz="0" w:space="0" w:color="auto"/>
                <w:left w:val="none" w:sz="0" w:space="0" w:color="auto"/>
                <w:bottom w:val="none" w:sz="0" w:space="0" w:color="auto"/>
                <w:right w:val="none" w:sz="0" w:space="0" w:color="auto"/>
              </w:divBdr>
            </w:div>
          </w:divsChild>
        </w:div>
        <w:div w:id="1827626924">
          <w:marLeft w:val="0"/>
          <w:marRight w:val="0"/>
          <w:marTop w:val="0"/>
          <w:marBottom w:val="0"/>
          <w:divBdr>
            <w:top w:val="none" w:sz="0" w:space="0" w:color="auto"/>
            <w:left w:val="none" w:sz="0" w:space="0" w:color="auto"/>
            <w:bottom w:val="none" w:sz="0" w:space="0" w:color="auto"/>
            <w:right w:val="none" w:sz="0" w:space="0" w:color="auto"/>
          </w:divBdr>
          <w:divsChild>
            <w:div w:id="222643474">
              <w:marLeft w:val="0"/>
              <w:marRight w:val="0"/>
              <w:marTop w:val="240"/>
              <w:marBottom w:val="240"/>
              <w:divBdr>
                <w:top w:val="none" w:sz="0" w:space="0" w:color="auto"/>
                <w:left w:val="none" w:sz="0" w:space="0" w:color="auto"/>
                <w:bottom w:val="none" w:sz="0" w:space="0" w:color="auto"/>
                <w:right w:val="none" w:sz="0" w:space="0" w:color="auto"/>
              </w:divBdr>
            </w:div>
          </w:divsChild>
        </w:div>
        <w:div w:id="1832524427">
          <w:marLeft w:val="0"/>
          <w:marRight w:val="0"/>
          <w:marTop w:val="0"/>
          <w:marBottom w:val="0"/>
          <w:divBdr>
            <w:top w:val="none" w:sz="0" w:space="0" w:color="auto"/>
            <w:left w:val="none" w:sz="0" w:space="0" w:color="auto"/>
            <w:bottom w:val="none" w:sz="0" w:space="0" w:color="auto"/>
            <w:right w:val="none" w:sz="0" w:space="0" w:color="auto"/>
          </w:divBdr>
          <w:divsChild>
            <w:div w:id="300232907">
              <w:marLeft w:val="0"/>
              <w:marRight w:val="0"/>
              <w:marTop w:val="240"/>
              <w:marBottom w:val="240"/>
              <w:divBdr>
                <w:top w:val="none" w:sz="0" w:space="0" w:color="auto"/>
                <w:left w:val="none" w:sz="0" w:space="0" w:color="auto"/>
                <w:bottom w:val="none" w:sz="0" w:space="0" w:color="auto"/>
                <w:right w:val="none" w:sz="0" w:space="0" w:color="auto"/>
              </w:divBdr>
            </w:div>
          </w:divsChild>
        </w:div>
        <w:div w:id="2026713632">
          <w:marLeft w:val="0"/>
          <w:marRight w:val="0"/>
          <w:marTop w:val="240"/>
          <w:marBottom w:val="240"/>
          <w:divBdr>
            <w:top w:val="none" w:sz="0" w:space="0" w:color="auto"/>
            <w:left w:val="none" w:sz="0" w:space="0" w:color="auto"/>
            <w:bottom w:val="none" w:sz="0" w:space="0" w:color="auto"/>
            <w:right w:val="none" w:sz="0" w:space="0" w:color="auto"/>
          </w:divBdr>
        </w:div>
        <w:div w:id="2146265736">
          <w:marLeft w:val="0"/>
          <w:marRight w:val="0"/>
          <w:marTop w:val="0"/>
          <w:marBottom w:val="0"/>
          <w:divBdr>
            <w:top w:val="none" w:sz="0" w:space="0" w:color="auto"/>
            <w:left w:val="none" w:sz="0" w:space="0" w:color="auto"/>
            <w:bottom w:val="none" w:sz="0" w:space="0" w:color="auto"/>
            <w:right w:val="none" w:sz="0" w:space="0" w:color="auto"/>
          </w:divBdr>
          <w:divsChild>
            <w:div w:id="989790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628892">
      <w:bodyDiv w:val="1"/>
      <w:marLeft w:val="0"/>
      <w:marRight w:val="0"/>
      <w:marTop w:val="0"/>
      <w:marBottom w:val="0"/>
      <w:divBdr>
        <w:top w:val="none" w:sz="0" w:space="0" w:color="auto"/>
        <w:left w:val="none" w:sz="0" w:space="0" w:color="auto"/>
        <w:bottom w:val="none" w:sz="0" w:space="0" w:color="auto"/>
        <w:right w:val="none" w:sz="0" w:space="0" w:color="auto"/>
      </w:divBdr>
    </w:div>
    <w:div w:id="113794741">
      <w:bodyDiv w:val="1"/>
      <w:marLeft w:val="0"/>
      <w:marRight w:val="0"/>
      <w:marTop w:val="0"/>
      <w:marBottom w:val="0"/>
      <w:divBdr>
        <w:top w:val="none" w:sz="0" w:space="0" w:color="auto"/>
        <w:left w:val="none" w:sz="0" w:space="0" w:color="auto"/>
        <w:bottom w:val="none" w:sz="0" w:space="0" w:color="auto"/>
        <w:right w:val="none" w:sz="0" w:space="0" w:color="auto"/>
      </w:divBdr>
      <w:divsChild>
        <w:div w:id="166789696">
          <w:marLeft w:val="0"/>
          <w:marRight w:val="0"/>
          <w:marTop w:val="240"/>
          <w:marBottom w:val="240"/>
          <w:divBdr>
            <w:top w:val="none" w:sz="0" w:space="0" w:color="auto"/>
            <w:left w:val="none" w:sz="0" w:space="0" w:color="auto"/>
            <w:bottom w:val="none" w:sz="0" w:space="0" w:color="auto"/>
            <w:right w:val="none" w:sz="0" w:space="0" w:color="auto"/>
          </w:divBdr>
        </w:div>
        <w:div w:id="521164834">
          <w:marLeft w:val="0"/>
          <w:marRight w:val="0"/>
          <w:marTop w:val="240"/>
          <w:marBottom w:val="240"/>
          <w:divBdr>
            <w:top w:val="none" w:sz="0" w:space="0" w:color="auto"/>
            <w:left w:val="none" w:sz="0" w:space="0" w:color="auto"/>
            <w:bottom w:val="none" w:sz="0" w:space="0" w:color="auto"/>
            <w:right w:val="none" w:sz="0" w:space="0" w:color="auto"/>
          </w:divBdr>
        </w:div>
        <w:div w:id="871190023">
          <w:marLeft w:val="0"/>
          <w:marRight w:val="0"/>
          <w:marTop w:val="240"/>
          <w:marBottom w:val="240"/>
          <w:divBdr>
            <w:top w:val="none" w:sz="0" w:space="0" w:color="auto"/>
            <w:left w:val="none" w:sz="0" w:space="0" w:color="auto"/>
            <w:bottom w:val="none" w:sz="0" w:space="0" w:color="auto"/>
            <w:right w:val="none" w:sz="0" w:space="0" w:color="auto"/>
          </w:divBdr>
        </w:div>
        <w:div w:id="1757436961">
          <w:marLeft w:val="0"/>
          <w:marRight w:val="0"/>
          <w:marTop w:val="240"/>
          <w:marBottom w:val="240"/>
          <w:divBdr>
            <w:top w:val="none" w:sz="0" w:space="0" w:color="auto"/>
            <w:left w:val="none" w:sz="0" w:space="0" w:color="auto"/>
            <w:bottom w:val="none" w:sz="0" w:space="0" w:color="auto"/>
            <w:right w:val="none" w:sz="0" w:space="0" w:color="auto"/>
          </w:divBdr>
        </w:div>
      </w:divsChild>
    </w:div>
    <w:div w:id="115569987">
      <w:bodyDiv w:val="1"/>
      <w:marLeft w:val="0"/>
      <w:marRight w:val="0"/>
      <w:marTop w:val="0"/>
      <w:marBottom w:val="0"/>
      <w:divBdr>
        <w:top w:val="none" w:sz="0" w:space="0" w:color="auto"/>
        <w:left w:val="none" w:sz="0" w:space="0" w:color="auto"/>
        <w:bottom w:val="none" w:sz="0" w:space="0" w:color="auto"/>
        <w:right w:val="none" w:sz="0" w:space="0" w:color="auto"/>
      </w:divBdr>
      <w:divsChild>
        <w:div w:id="388236813">
          <w:marLeft w:val="0"/>
          <w:marRight w:val="0"/>
          <w:marTop w:val="0"/>
          <w:marBottom w:val="0"/>
          <w:divBdr>
            <w:top w:val="none" w:sz="0" w:space="0" w:color="auto"/>
            <w:left w:val="none" w:sz="0" w:space="0" w:color="auto"/>
            <w:bottom w:val="none" w:sz="0" w:space="0" w:color="auto"/>
            <w:right w:val="none" w:sz="0" w:space="0" w:color="auto"/>
          </w:divBdr>
          <w:divsChild>
            <w:div w:id="1528252268">
              <w:marLeft w:val="0"/>
              <w:marRight w:val="0"/>
              <w:marTop w:val="0"/>
              <w:marBottom w:val="0"/>
              <w:divBdr>
                <w:top w:val="none" w:sz="0" w:space="0" w:color="auto"/>
                <w:left w:val="none" w:sz="0" w:space="0" w:color="auto"/>
                <w:bottom w:val="none" w:sz="0" w:space="0" w:color="auto"/>
                <w:right w:val="none" w:sz="0" w:space="0" w:color="auto"/>
              </w:divBdr>
              <w:divsChild>
                <w:div w:id="1188064463">
                  <w:marLeft w:val="0"/>
                  <w:marRight w:val="0"/>
                  <w:marTop w:val="0"/>
                  <w:marBottom w:val="0"/>
                  <w:divBdr>
                    <w:top w:val="none" w:sz="0" w:space="0" w:color="auto"/>
                    <w:left w:val="none" w:sz="0" w:space="0" w:color="auto"/>
                    <w:bottom w:val="none" w:sz="0" w:space="0" w:color="auto"/>
                    <w:right w:val="none" w:sz="0" w:space="0" w:color="auto"/>
                  </w:divBdr>
                  <w:divsChild>
                    <w:div w:id="784084560">
                      <w:marLeft w:val="0"/>
                      <w:marRight w:val="0"/>
                      <w:marTop w:val="0"/>
                      <w:marBottom w:val="0"/>
                      <w:divBdr>
                        <w:top w:val="none" w:sz="0" w:space="0" w:color="auto"/>
                        <w:left w:val="none" w:sz="0" w:space="0" w:color="auto"/>
                        <w:bottom w:val="none" w:sz="0" w:space="0" w:color="auto"/>
                        <w:right w:val="none" w:sz="0" w:space="0" w:color="auto"/>
                      </w:divBdr>
                      <w:divsChild>
                        <w:div w:id="725106013">
                          <w:marLeft w:val="0"/>
                          <w:marRight w:val="0"/>
                          <w:marTop w:val="0"/>
                          <w:marBottom w:val="0"/>
                          <w:divBdr>
                            <w:top w:val="none" w:sz="0" w:space="0" w:color="auto"/>
                            <w:left w:val="none" w:sz="0" w:space="0" w:color="auto"/>
                            <w:bottom w:val="none" w:sz="0" w:space="0" w:color="auto"/>
                            <w:right w:val="none" w:sz="0" w:space="0" w:color="auto"/>
                          </w:divBdr>
                          <w:divsChild>
                            <w:div w:id="113015048">
                              <w:marLeft w:val="0"/>
                              <w:marRight w:val="0"/>
                              <w:marTop w:val="0"/>
                              <w:marBottom w:val="0"/>
                              <w:divBdr>
                                <w:top w:val="none" w:sz="0" w:space="0" w:color="auto"/>
                                <w:left w:val="none" w:sz="0" w:space="0" w:color="auto"/>
                                <w:bottom w:val="none" w:sz="0" w:space="0" w:color="auto"/>
                                <w:right w:val="none" w:sz="0" w:space="0" w:color="auto"/>
                              </w:divBdr>
                              <w:divsChild>
                                <w:div w:id="1376540705">
                                  <w:marLeft w:val="0"/>
                                  <w:marRight w:val="0"/>
                                  <w:marTop w:val="240"/>
                                  <w:marBottom w:val="240"/>
                                  <w:divBdr>
                                    <w:top w:val="none" w:sz="0" w:space="0" w:color="auto"/>
                                    <w:left w:val="none" w:sz="0" w:space="0" w:color="auto"/>
                                    <w:bottom w:val="none" w:sz="0" w:space="0" w:color="auto"/>
                                    <w:right w:val="none" w:sz="0" w:space="0" w:color="auto"/>
                                  </w:divBdr>
                                </w:div>
                              </w:divsChild>
                            </w:div>
                            <w:div w:id="275336187">
                              <w:marLeft w:val="0"/>
                              <w:marRight w:val="0"/>
                              <w:marTop w:val="0"/>
                              <w:marBottom w:val="0"/>
                              <w:divBdr>
                                <w:top w:val="none" w:sz="0" w:space="0" w:color="auto"/>
                                <w:left w:val="none" w:sz="0" w:space="0" w:color="auto"/>
                                <w:bottom w:val="none" w:sz="0" w:space="0" w:color="auto"/>
                                <w:right w:val="none" w:sz="0" w:space="0" w:color="auto"/>
                              </w:divBdr>
                            </w:div>
                            <w:div w:id="374158884">
                              <w:marLeft w:val="0"/>
                              <w:marRight w:val="0"/>
                              <w:marTop w:val="0"/>
                              <w:marBottom w:val="0"/>
                              <w:divBdr>
                                <w:top w:val="none" w:sz="0" w:space="0" w:color="auto"/>
                                <w:left w:val="none" w:sz="0" w:space="0" w:color="auto"/>
                                <w:bottom w:val="none" w:sz="0" w:space="0" w:color="auto"/>
                                <w:right w:val="none" w:sz="0" w:space="0" w:color="auto"/>
                              </w:divBdr>
                            </w:div>
                            <w:div w:id="452988902">
                              <w:marLeft w:val="0"/>
                              <w:marRight w:val="0"/>
                              <w:marTop w:val="0"/>
                              <w:marBottom w:val="0"/>
                              <w:divBdr>
                                <w:top w:val="none" w:sz="0" w:space="0" w:color="auto"/>
                                <w:left w:val="none" w:sz="0" w:space="0" w:color="auto"/>
                                <w:bottom w:val="none" w:sz="0" w:space="0" w:color="auto"/>
                                <w:right w:val="none" w:sz="0" w:space="0" w:color="auto"/>
                              </w:divBdr>
                            </w:div>
                            <w:div w:id="561210219">
                              <w:marLeft w:val="0"/>
                              <w:marRight w:val="0"/>
                              <w:marTop w:val="0"/>
                              <w:marBottom w:val="0"/>
                              <w:divBdr>
                                <w:top w:val="none" w:sz="0" w:space="0" w:color="auto"/>
                                <w:left w:val="none" w:sz="0" w:space="0" w:color="auto"/>
                                <w:bottom w:val="none" w:sz="0" w:space="0" w:color="auto"/>
                                <w:right w:val="none" w:sz="0" w:space="0" w:color="auto"/>
                              </w:divBdr>
                              <w:divsChild>
                                <w:div w:id="2018652478">
                                  <w:marLeft w:val="0"/>
                                  <w:marRight w:val="0"/>
                                  <w:marTop w:val="240"/>
                                  <w:marBottom w:val="240"/>
                                  <w:divBdr>
                                    <w:top w:val="none" w:sz="0" w:space="0" w:color="auto"/>
                                    <w:left w:val="none" w:sz="0" w:space="0" w:color="auto"/>
                                    <w:bottom w:val="none" w:sz="0" w:space="0" w:color="auto"/>
                                    <w:right w:val="none" w:sz="0" w:space="0" w:color="auto"/>
                                  </w:divBdr>
                                </w:div>
                              </w:divsChild>
                            </w:div>
                            <w:div w:id="691540088">
                              <w:marLeft w:val="0"/>
                              <w:marRight w:val="0"/>
                              <w:marTop w:val="0"/>
                              <w:marBottom w:val="0"/>
                              <w:divBdr>
                                <w:top w:val="none" w:sz="0" w:space="0" w:color="auto"/>
                                <w:left w:val="none" w:sz="0" w:space="0" w:color="auto"/>
                                <w:bottom w:val="none" w:sz="0" w:space="0" w:color="auto"/>
                                <w:right w:val="none" w:sz="0" w:space="0" w:color="auto"/>
                              </w:divBdr>
                            </w:div>
                            <w:div w:id="874735701">
                              <w:marLeft w:val="0"/>
                              <w:marRight w:val="0"/>
                              <w:marTop w:val="0"/>
                              <w:marBottom w:val="0"/>
                              <w:divBdr>
                                <w:top w:val="none" w:sz="0" w:space="0" w:color="auto"/>
                                <w:left w:val="none" w:sz="0" w:space="0" w:color="auto"/>
                                <w:bottom w:val="none" w:sz="0" w:space="0" w:color="auto"/>
                                <w:right w:val="none" w:sz="0" w:space="0" w:color="auto"/>
                              </w:divBdr>
                              <w:divsChild>
                                <w:div w:id="99489948">
                                  <w:marLeft w:val="0"/>
                                  <w:marRight w:val="0"/>
                                  <w:marTop w:val="240"/>
                                  <w:marBottom w:val="240"/>
                                  <w:divBdr>
                                    <w:top w:val="none" w:sz="0" w:space="0" w:color="auto"/>
                                    <w:left w:val="none" w:sz="0" w:space="0" w:color="auto"/>
                                    <w:bottom w:val="none" w:sz="0" w:space="0" w:color="auto"/>
                                    <w:right w:val="none" w:sz="0" w:space="0" w:color="auto"/>
                                  </w:divBdr>
                                </w:div>
                              </w:divsChild>
                            </w:div>
                            <w:div w:id="1186554267">
                              <w:marLeft w:val="0"/>
                              <w:marRight w:val="0"/>
                              <w:marTop w:val="240"/>
                              <w:marBottom w:val="240"/>
                              <w:divBdr>
                                <w:top w:val="none" w:sz="0" w:space="0" w:color="auto"/>
                                <w:left w:val="none" w:sz="0" w:space="0" w:color="auto"/>
                                <w:bottom w:val="none" w:sz="0" w:space="0" w:color="auto"/>
                                <w:right w:val="none" w:sz="0" w:space="0" w:color="auto"/>
                              </w:divBdr>
                            </w:div>
                            <w:div w:id="1195000108">
                              <w:marLeft w:val="0"/>
                              <w:marRight w:val="0"/>
                              <w:marTop w:val="240"/>
                              <w:marBottom w:val="240"/>
                              <w:divBdr>
                                <w:top w:val="none" w:sz="0" w:space="0" w:color="auto"/>
                                <w:left w:val="none" w:sz="0" w:space="0" w:color="auto"/>
                                <w:bottom w:val="none" w:sz="0" w:space="0" w:color="auto"/>
                                <w:right w:val="none" w:sz="0" w:space="0" w:color="auto"/>
                              </w:divBdr>
                            </w:div>
                            <w:div w:id="1197428649">
                              <w:marLeft w:val="0"/>
                              <w:marRight w:val="0"/>
                              <w:marTop w:val="0"/>
                              <w:marBottom w:val="0"/>
                              <w:divBdr>
                                <w:top w:val="none" w:sz="0" w:space="0" w:color="auto"/>
                                <w:left w:val="none" w:sz="0" w:space="0" w:color="auto"/>
                                <w:bottom w:val="none" w:sz="0" w:space="0" w:color="auto"/>
                                <w:right w:val="none" w:sz="0" w:space="0" w:color="auto"/>
                              </w:divBdr>
                            </w:div>
                          </w:divsChild>
                        </w:div>
                        <w:div w:id="1716850602">
                          <w:marLeft w:val="0"/>
                          <w:marRight w:val="0"/>
                          <w:marTop w:val="0"/>
                          <w:marBottom w:val="0"/>
                          <w:divBdr>
                            <w:top w:val="none" w:sz="0" w:space="0" w:color="auto"/>
                            <w:left w:val="none" w:sz="0" w:space="0" w:color="auto"/>
                            <w:bottom w:val="none" w:sz="0" w:space="0" w:color="auto"/>
                            <w:right w:val="none" w:sz="0" w:space="0" w:color="auto"/>
                          </w:divBdr>
                          <w:divsChild>
                            <w:div w:id="120538164">
                              <w:marLeft w:val="0"/>
                              <w:marRight w:val="0"/>
                              <w:marTop w:val="0"/>
                              <w:marBottom w:val="0"/>
                              <w:divBdr>
                                <w:top w:val="none" w:sz="0" w:space="0" w:color="auto"/>
                                <w:left w:val="none" w:sz="0" w:space="0" w:color="auto"/>
                                <w:bottom w:val="none" w:sz="0" w:space="0" w:color="auto"/>
                                <w:right w:val="none" w:sz="0" w:space="0" w:color="auto"/>
                              </w:divBdr>
                              <w:divsChild>
                                <w:div w:id="85200293">
                                  <w:marLeft w:val="0"/>
                                  <w:marRight w:val="0"/>
                                  <w:marTop w:val="240"/>
                                  <w:marBottom w:val="240"/>
                                  <w:divBdr>
                                    <w:top w:val="none" w:sz="0" w:space="0" w:color="auto"/>
                                    <w:left w:val="none" w:sz="0" w:space="0" w:color="auto"/>
                                    <w:bottom w:val="none" w:sz="0" w:space="0" w:color="auto"/>
                                    <w:right w:val="none" w:sz="0" w:space="0" w:color="auto"/>
                                  </w:divBdr>
                                </w:div>
                              </w:divsChild>
                            </w:div>
                            <w:div w:id="283538259">
                              <w:marLeft w:val="0"/>
                              <w:marRight w:val="0"/>
                              <w:marTop w:val="0"/>
                              <w:marBottom w:val="0"/>
                              <w:divBdr>
                                <w:top w:val="none" w:sz="0" w:space="0" w:color="auto"/>
                                <w:left w:val="none" w:sz="0" w:space="0" w:color="auto"/>
                                <w:bottom w:val="none" w:sz="0" w:space="0" w:color="auto"/>
                                <w:right w:val="none" w:sz="0" w:space="0" w:color="auto"/>
                              </w:divBdr>
                              <w:divsChild>
                                <w:div w:id="45614811">
                                  <w:marLeft w:val="0"/>
                                  <w:marRight w:val="0"/>
                                  <w:marTop w:val="240"/>
                                  <w:marBottom w:val="240"/>
                                  <w:divBdr>
                                    <w:top w:val="none" w:sz="0" w:space="0" w:color="auto"/>
                                    <w:left w:val="none" w:sz="0" w:space="0" w:color="auto"/>
                                    <w:bottom w:val="none" w:sz="0" w:space="0" w:color="auto"/>
                                    <w:right w:val="none" w:sz="0" w:space="0" w:color="auto"/>
                                  </w:divBdr>
                                </w:div>
                              </w:divsChild>
                            </w:div>
                            <w:div w:id="612051465">
                              <w:marLeft w:val="0"/>
                              <w:marRight w:val="0"/>
                              <w:marTop w:val="0"/>
                              <w:marBottom w:val="0"/>
                              <w:divBdr>
                                <w:top w:val="none" w:sz="0" w:space="0" w:color="auto"/>
                                <w:left w:val="none" w:sz="0" w:space="0" w:color="auto"/>
                                <w:bottom w:val="none" w:sz="0" w:space="0" w:color="auto"/>
                                <w:right w:val="none" w:sz="0" w:space="0" w:color="auto"/>
                              </w:divBdr>
                              <w:divsChild>
                                <w:div w:id="1743983194">
                                  <w:marLeft w:val="0"/>
                                  <w:marRight w:val="0"/>
                                  <w:marTop w:val="240"/>
                                  <w:marBottom w:val="240"/>
                                  <w:divBdr>
                                    <w:top w:val="none" w:sz="0" w:space="0" w:color="auto"/>
                                    <w:left w:val="none" w:sz="0" w:space="0" w:color="auto"/>
                                    <w:bottom w:val="none" w:sz="0" w:space="0" w:color="auto"/>
                                    <w:right w:val="none" w:sz="0" w:space="0" w:color="auto"/>
                                  </w:divBdr>
                                </w:div>
                              </w:divsChild>
                            </w:div>
                            <w:div w:id="758067221">
                              <w:marLeft w:val="0"/>
                              <w:marRight w:val="0"/>
                              <w:marTop w:val="0"/>
                              <w:marBottom w:val="0"/>
                              <w:divBdr>
                                <w:top w:val="none" w:sz="0" w:space="0" w:color="auto"/>
                                <w:left w:val="none" w:sz="0" w:space="0" w:color="auto"/>
                                <w:bottom w:val="none" w:sz="0" w:space="0" w:color="auto"/>
                                <w:right w:val="none" w:sz="0" w:space="0" w:color="auto"/>
                              </w:divBdr>
                            </w:div>
                            <w:div w:id="874464121">
                              <w:marLeft w:val="0"/>
                              <w:marRight w:val="0"/>
                              <w:marTop w:val="0"/>
                              <w:marBottom w:val="0"/>
                              <w:divBdr>
                                <w:top w:val="none" w:sz="0" w:space="0" w:color="auto"/>
                                <w:left w:val="none" w:sz="0" w:space="0" w:color="auto"/>
                                <w:bottom w:val="none" w:sz="0" w:space="0" w:color="auto"/>
                                <w:right w:val="none" w:sz="0" w:space="0" w:color="auto"/>
                              </w:divBdr>
                              <w:divsChild>
                                <w:div w:id="897205721">
                                  <w:marLeft w:val="0"/>
                                  <w:marRight w:val="0"/>
                                  <w:marTop w:val="240"/>
                                  <w:marBottom w:val="240"/>
                                  <w:divBdr>
                                    <w:top w:val="none" w:sz="0" w:space="0" w:color="auto"/>
                                    <w:left w:val="none" w:sz="0" w:space="0" w:color="auto"/>
                                    <w:bottom w:val="none" w:sz="0" w:space="0" w:color="auto"/>
                                    <w:right w:val="none" w:sz="0" w:space="0" w:color="auto"/>
                                  </w:divBdr>
                                </w:div>
                              </w:divsChild>
                            </w:div>
                            <w:div w:id="881483088">
                              <w:marLeft w:val="0"/>
                              <w:marRight w:val="0"/>
                              <w:marTop w:val="0"/>
                              <w:marBottom w:val="0"/>
                              <w:divBdr>
                                <w:top w:val="none" w:sz="0" w:space="0" w:color="auto"/>
                                <w:left w:val="none" w:sz="0" w:space="0" w:color="auto"/>
                                <w:bottom w:val="none" w:sz="0" w:space="0" w:color="auto"/>
                                <w:right w:val="none" w:sz="0" w:space="0" w:color="auto"/>
                              </w:divBdr>
                              <w:divsChild>
                                <w:div w:id="160582659">
                                  <w:marLeft w:val="0"/>
                                  <w:marRight w:val="0"/>
                                  <w:marTop w:val="240"/>
                                  <w:marBottom w:val="240"/>
                                  <w:divBdr>
                                    <w:top w:val="none" w:sz="0" w:space="0" w:color="auto"/>
                                    <w:left w:val="none" w:sz="0" w:space="0" w:color="auto"/>
                                    <w:bottom w:val="none" w:sz="0" w:space="0" w:color="auto"/>
                                    <w:right w:val="none" w:sz="0" w:space="0" w:color="auto"/>
                                  </w:divBdr>
                                </w:div>
                                <w:div w:id="535195674">
                                  <w:marLeft w:val="0"/>
                                  <w:marRight w:val="0"/>
                                  <w:marTop w:val="240"/>
                                  <w:marBottom w:val="240"/>
                                  <w:divBdr>
                                    <w:top w:val="none" w:sz="0" w:space="0" w:color="auto"/>
                                    <w:left w:val="none" w:sz="0" w:space="0" w:color="auto"/>
                                    <w:bottom w:val="none" w:sz="0" w:space="0" w:color="auto"/>
                                    <w:right w:val="none" w:sz="0" w:space="0" w:color="auto"/>
                                  </w:divBdr>
                                </w:div>
                                <w:div w:id="742530507">
                                  <w:marLeft w:val="0"/>
                                  <w:marRight w:val="0"/>
                                  <w:marTop w:val="240"/>
                                  <w:marBottom w:val="240"/>
                                  <w:divBdr>
                                    <w:top w:val="none" w:sz="0" w:space="0" w:color="auto"/>
                                    <w:left w:val="none" w:sz="0" w:space="0" w:color="auto"/>
                                    <w:bottom w:val="none" w:sz="0" w:space="0" w:color="auto"/>
                                    <w:right w:val="none" w:sz="0" w:space="0" w:color="auto"/>
                                  </w:divBdr>
                                </w:div>
                              </w:divsChild>
                            </w:div>
                            <w:div w:id="1144470932">
                              <w:marLeft w:val="0"/>
                              <w:marRight w:val="0"/>
                              <w:marTop w:val="0"/>
                              <w:marBottom w:val="0"/>
                              <w:divBdr>
                                <w:top w:val="none" w:sz="0" w:space="0" w:color="auto"/>
                                <w:left w:val="none" w:sz="0" w:space="0" w:color="auto"/>
                                <w:bottom w:val="none" w:sz="0" w:space="0" w:color="auto"/>
                                <w:right w:val="none" w:sz="0" w:space="0" w:color="auto"/>
                              </w:divBdr>
                            </w:div>
                            <w:div w:id="1360623946">
                              <w:marLeft w:val="0"/>
                              <w:marRight w:val="0"/>
                              <w:marTop w:val="0"/>
                              <w:marBottom w:val="0"/>
                              <w:divBdr>
                                <w:top w:val="none" w:sz="0" w:space="0" w:color="auto"/>
                                <w:left w:val="none" w:sz="0" w:space="0" w:color="auto"/>
                                <w:bottom w:val="none" w:sz="0" w:space="0" w:color="auto"/>
                                <w:right w:val="none" w:sz="0" w:space="0" w:color="auto"/>
                              </w:divBdr>
                            </w:div>
                            <w:div w:id="1542134302">
                              <w:marLeft w:val="0"/>
                              <w:marRight w:val="0"/>
                              <w:marTop w:val="0"/>
                              <w:marBottom w:val="0"/>
                              <w:divBdr>
                                <w:top w:val="none" w:sz="0" w:space="0" w:color="auto"/>
                                <w:left w:val="none" w:sz="0" w:space="0" w:color="auto"/>
                                <w:bottom w:val="none" w:sz="0" w:space="0" w:color="auto"/>
                                <w:right w:val="none" w:sz="0" w:space="0" w:color="auto"/>
                              </w:divBdr>
                              <w:divsChild>
                                <w:div w:id="380130419">
                                  <w:marLeft w:val="0"/>
                                  <w:marRight w:val="0"/>
                                  <w:marTop w:val="240"/>
                                  <w:marBottom w:val="240"/>
                                  <w:divBdr>
                                    <w:top w:val="none" w:sz="0" w:space="0" w:color="auto"/>
                                    <w:left w:val="none" w:sz="0" w:space="0" w:color="auto"/>
                                    <w:bottom w:val="none" w:sz="0" w:space="0" w:color="auto"/>
                                    <w:right w:val="none" w:sz="0" w:space="0" w:color="auto"/>
                                  </w:divBdr>
                                </w:div>
                              </w:divsChild>
                            </w:div>
                            <w:div w:id="1657101831">
                              <w:marLeft w:val="0"/>
                              <w:marRight w:val="0"/>
                              <w:marTop w:val="0"/>
                              <w:marBottom w:val="0"/>
                              <w:divBdr>
                                <w:top w:val="none" w:sz="0" w:space="0" w:color="auto"/>
                                <w:left w:val="none" w:sz="0" w:space="0" w:color="auto"/>
                                <w:bottom w:val="none" w:sz="0" w:space="0" w:color="auto"/>
                                <w:right w:val="none" w:sz="0" w:space="0" w:color="auto"/>
                              </w:divBdr>
                            </w:div>
                            <w:div w:id="1913152870">
                              <w:marLeft w:val="0"/>
                              <w:marRight w:val="0"/>
                              <w:marTop w:val="0"/>
                              <w:marBottom w:val="0"/>
                              <w:divBdr>
                                <w:top w:val="none" w:sz="0" w:space="0" w:color="auto"/>
                                <w:left w:val="none" w:sz="0" w:space="0" w:color="auto"/>
                                <w:bottom w:val="none" w:sz="0" w:space="0" w:color="auto"/>
                                <w:right w:val="none" w:sz="0" w:space="0" w:color="auto"/>
                              </w:divBdr>
                              <w:divsChild>
                                <w:div w:id="556016372">
                                  <w:marLeft w:val="0"/>
                                  <w:marRight w:val="0"/>
                                  <w:marTop w:val="240"/>
                                  <w:marBottom w:val="240"/>
                                  <w:divBdr>
                                    <w:top w:val="none" w:sz="0" w:space="0" w:color="auto"/>
                                    <w:left w:val="none" w:sz="0" w:space="0" w:color="auto"/>
                                    <w:bottom w:val="none" w:sz="0" w:space="0" w:color="auto"/>
                                    <w:right w:val="none" w:sz="0" w:space="0" w:color="auto"/>
                                  </w:divBdr>
                                </w:div>
                                <w:div w:id="1576083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2579871">
                          <w:marLeft w:val="0"/>
                          <w:marRight w:val="0"/>
                          <w:marTop w:val="0"/>
                          <w:marBottom w:val="0"/>
                          <w:divBdr>
                            <w:top w:val="none" w:sz="0" w:space="0" w:color="auto"/>
                            <w:left w:val="none" w:sz="0" w:space="0" w:color="auto"/>
                            <w:bottom w:val="none" w:sz="0" w:space="0" w:color="auto"/>
                            <w:right w:val="none" w:sz="0" w:space="0" w:color="auto"/>
                          </w:divBdr>
                          <w:divsChild>
                            <w:div w:id="366949632">
                              <w:marLeft w:val="0"/>
                              <w:marRight w:val="0"/>
                              <w:marTop w:val="240"/>
                              <w:marBottom w:val="240"/>
                              <w:divBdr>
                                <w:top w:val="none" w:sz="0" w:space="0" w:color="auto"/>
                                <w:left w:val="none" w:sz="0" w:space="0" w:color="auto"/>
                                <w:bottom w:val="none" w:sz="0" w:space="0" w:color="auto"/>
                                <w:right w:val="none" w:sz="0" w:space="0" w:color="auto"/>
                              </w:divBdr>
                            </w:div>
                          </w:divsChild>
                        </w:div>
                        <w:div w:id="1852598800">
                          <w:marLeft w:val="0"/>
                          <w:marRight w:val="0"/>
                          <w:marTop w:val="0"/>
                          <w:marBottom w:val="0"/>
                          <w:divBdr>
                            <w:top w:val="none" w:sz="0" w:space="0" w:color="auto"/>
                            <w:left w:val="none" w:sz="0" w:space="0" w:color="auto"/>
                            <w:bottom w:val="none" w:sz="0" w:space="0" w:color="auto"/>
                            <w:right w:val="none" w:sz="0" w:space="0" w:color="auto"/>
                          </w:divBdr>
                          <w:divsChild>
                            <w:div w:id="17920936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2034214">
          <w:marLeft w:val="0"/>
          <w:marRight w:val="0"/>
          <w:marTop w:val="0"/>
          <w:marBottom w:val="0"/>
          <w:divBdr>
            <w:top w:val="none" w:sz="0" w:space="0" w:color="auto"/>
            <w:left w:val="none" w:sz="0" w:space="0" w:color="auto"/>
            <w:bottom w:val="none" w:sz="0" w:space="0" w:color="auto"/>
            <w:right w:val="none" w:sz="0" w:space="0" w:color="auto"/>
          </w:divBdr>
          <w:divsChild>
            <w:div w:id="969168146">
              <w:marLeft w:val="0"/>
              <w:marRight w:val="0"/>
              <w:marTop w:val="0"/>
              <w:marBottom w:val="0"/>
              <w:divBdr>
                <w:top w:val="none" w:sz="0" w:space="0" w:color="auto"/>
                <w:left w:val="none" w:sz="0" w:space="0" w:color="auto"/>
                <w:bottom w:val="none" w:sz="0" w:space="0" w:color="auto"/>
                <w:right w:val="none" w:sz="0" w:space="0" w:color="auto"/>
              </w:divBdr>
              <w:divsChild>
                <w:div w:id="1561667558">
                  <w:marLeft w:val="0"/>
                  <w:marRight w:val="0"/>
                  <w:marTop w:val="0"/>
                  <w:marBottom w:val="0"/>
                  <w:divBdr>
                    <w:top w:val="none" w:sz="0" w:space="0" w:color="auto"/>
                    <w:left w:val="none" w:sz="0" w:space="0" w:color="auto"/>
                    <w:bottom w:val="none" w:sz="0" w:space="0" w:color="auto"/>
                    <w:right w:val="none" w:sz="0" w:space="0" w:color="auto"/>
                  </w:divBdr>
                  <w:divsChild>
                    <w:div w:id="1213427387">
                      <w:marLeft w:val="0"/>
                      <w:marRight w:val="0"/>
                      <w:marTop w:val="0"/>
                      <w:marBottom w:val="0"/>
                      <w:divBdr>
                        <w:top w:val="none" w:sz="0" w:space="0" w:color="auto"/>
                        <w:left w:val="none" w:sz="0" w:space="0" w:color="auto"/>
                        <w:bottom w:val="none" w:sz="0" w:space="0" w:color="auto"/>
                        <w:right w:val="none" w:sz="0" w:space="0" w:color="auto"/>
                      </w:divBdr>
                      <w:divsChild>
                        <w:div w:id="451679854">
                          <w:marLeft w:val="0"/>
                          <w:marRight w:val="0"/>
                          <w:marTop w:val="0"/>
                          <w:marBottom w:val="0"/>
                          <w:divBdr>
                            <w:top w:val="none" w:sz="0" w:space="0" w:color="auto"/>
                            <w:left w:val="none" w:sz="0" w:space="0" w:color="auto"/>
                            <w:bottom w:val="none" w:sz="0" w:space="0" w:color="auto"/>
                            <w:right w:val="none" w:sz="0" w:space="0" w:color="auto"/>
                          </w:divBdr>
                          <w:divsChild>
                            <w:div w:id="815533421">
                              <w:marLeft w:val="0"/>
                              <w:marRight w:val="0"/>
                              <w:marTop w:val="0"/>
                              <w:marBottom w:val="0"/>
                              <w:divBdr>
                                <w:top w:val="none" w:sz="0" w:space="0" w:color="auto"/>
                                <w:left w:val="none" w:sz="0" w:space="0" w:color="auto"/>
                                <w:bottom w:val="none" w:sz="0" w:space="0" w:color="auto"/>
                                <w:right w:val="none" w:sz="0" w:space="0" w:color="auto"/>
                              </w:divBdr>
                            </w:div>
                          </w:divsChild>
                        </w:div>
                        <w:div w:id="984436627">
                          <w:marLeft w:val="0"/>
                          <w:marRight w:val="0"/>
                          <w:marTop w:val="0"/>
                          <w:marBottom w:val="0"/>
                          <w:divBdr>
                            <w:top w:val="none" w:sz="0" w:space="0" w:color="auto"/>
                            <w:left w:val="none" w:sz="0" w:space="0" w:color="auto"/>
                            <w:bottom w:val="none" w:sz="0" w:space="0" w:color="auto"/>
                            <w:right w:val="none" w:sz="0" w:space="0" w:color="auto"/>
                          </w:divBdr>
                          <w:divsChild>
                            <w:div w:id="202181918">
                              <w:marLeft w:val="0"/>
                              <w:marRight w:val="0"/>
                              <w:marTop w:val="240"/>
                              <w:marBottom w:val="240"/>
                              <w:divBdr>
                                <w:top w:val="none" w:sz="0" w:space="0" w:color="auto"/>
                                <w:left w:val="none" w:sz="0" w:space="0" w:color="auto"/>
                                <w:bottom w:val="none" w:sz="0" w:space="0" w:color="auto"/>
                                <w:right w:val="none" w:sz="0" w:space="0" w:color="auto"/>
                              </w:divBdr>
                            </w:div>
                          </w:divsChild>
                        </w:div>
                        <w:div w:id="1010792910">
                          <w:marLeft w:val="0"/>
                          <w:marRight w:val="0"/>
                          <w:marTop w:val="0"/>
                          <w:marBottom w:val="0"/>
                          <w:divBdr>
                            <w:top w:val="none" w:sz="0" w:space="0" w:color="auto"/>
                            <w:left w:val="none" w:sz="0" w:space="0" w:color="auto"/>
                            <w:bottom w:val="none" w:sz="0" w:space="0" w:color="auto"/>
                            <w:right w:val="none" w:sz="0" w:space="0" w:color="auto"/>
                          </w:divBdr>
                          <w:divsChild>
                            <w:div w:id="369647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6607543">
                      <w:marLeft w:val="0"/>
                      <w:marRight w:val="0"/>
                      <w:marTop w:val="0"/>
                      <w:marBottom w:val="0"/>
                      <w:divBdr>
                        <w:top w:val="none" w:sz="0" w:space="0" w:color="auto"/>
                        <w:left w:val="none" w:sz="0" w:space="0" w:color="auto"/>
                        <w:bottom w:val="none" w:sz="0" w:space="0" w:color="auto"/>
                        <w:right w:val="none" w:sz="0" w:space="0" w:color="auto"/>
                      </w:divBdr>
                      <w:divsChild>
                        <w:div w:id="1018115154">
                          <w:marLeft w:val="0"/>
                          <w:marRight w:val="0"/>
                          <w:marTop w:val="240"/>
                          <w:marBottom w:val="240"/>
                          <w:divBdr>
                            <w:top w:val="none" w:sz="0" w:space="0" w:color="auto"/>
                            <w:left w:val="none" w:sz="0" w:space="0" w:color="auto"/>
                            <w:bottom w:val="none" w:sz="0" w:space="0" w:color="auto"/>
                            <w:right w:val="none" w:sz="0" w:space="0" w:color="auto"/>
                          </w:divBdr>
                        </w:div>
                      </w:divsChild>
                    </w:div>
                    <w:div w:id="1523283991">
                      <w:marLeft w:val="0"/>
                      <w:marRight w:val="0"/>
                      <w:marTop w:val="0"/>
                      <w:marBottom w:val="0"/>
                      <w:divBdr>
                        <w:top w:val="none" w:sz="0" w:space="0" w:color="auto"/>
                        <w:left w:val="none" w:sz="0" w:space="0" w:color="auto"/>
                        <w:bottom w:val="none" w:sz="0" w:space="0" w:color="auto"/>
                        <w:right w:val="none" w:sz="0" w:space="0" w:color="auto"/>
                      </w:divBdr>
                      <w:divsChild>
                        <w:div w:id="3083624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759617">
      <w:bodyDiv w:val="1"/>
      <w:marLeft w:val="0"/>
      <w:marRight w:val="0"/>
      <w:marTop w:val="0"/>
      <w:marBottom w:val="0"/>
      <w:divBdr>
        <w:top w:val="none" w:sz="0" w:space="0" w:color="auto"/>
        <w:left w:val="none" w:sz="0" w:space="0" w:color="auto"/>
        <w:bottom w:val="none" w:sz="0" w:space="0" w:color="auto"/>
        <w:right w:val="none" w:sz="0" w:space="0" w:color="auto"/>
      </w:divBdr>
    </w:div>
    <w:div w:id="152307646">
      <w:bodyDiv w:val="1"/>
      <w:marLeft w:val="0"/>
      <w:marRight w:val="0"/>
      <w:marTop w:val="0"/>
      <w:marBottom w:val="0"/>
      <w:divBdr>
        <w:top w:val="none" w:sz="0" w:space="0" w:color="auto"/>
        <w:left w:val="none" w:sz="0" w:space="0" w:color="auto"/>
        <w:bottom w:val="none" w:sz="0" w:space="0" w:color="auto"/>
        <w:right w:val="none" w:sz="0" w:space="0" w:color="auto"/>
      </w:divBdr>
      <w:divsChild>
        <w:div w:id="1187253689">
          <w:marLeft w:val="0"/>
          <w:marRight w:val="0"/>
          <w:marTop w:val="240"/>
          <w:marBottom w:val="240"/>
          <w:divBdr>
            <w:top w:val="none" w:sz="0" w:space="0" w:color="auto"/>
            <w:left w:val="none" w:sz="0" w:space="0" w:color="auto"/>
            <w:bottom w:val="none" w:sz="0" w:space="0" w:color="auto"/>
            <w:right w:val="none" w:sz="0" w:space="0" w:color="auto"/>
          </w:divBdr>
        </w:div>
        <w:div w:id="1419400633">
          <w:marLeft w:val="0"/>
          <w:marRight w:val="0"/>
          <w:marTop w:val="240"/>
          <w:marBottom w:val="240"/>
          <w:divBdr>
            <w:top w:val="none" w:sz="0" w:space="0" w:color="auto"/>
            <w:left w:val="none" w:sz="0" w:space="0" w:color="auto"/>
            <w:bottom w:val="none" w:sz="0" w:space="0" w:color="auto"/>
            <w:right w:val="none" w:sz="0" w:space="0" w:color="auto"/>
          </w:divBdr>
        </w:div>
      </w:divsChild>
    </w:div>
    <w:div w:id="168645502">
      <w:bodyDiv w:val="1"/>
      <w:marLeft w:val="0"/>
      <w:marRight w:val="0"/>
      <w:marTop w:val="0"/>
      <w:marBottom w:val="0"/>
      <w:divBdr>
        <w:top w:val="none" w:sz="0" w:space="0" w:color="auto"/>
        <w:left w:val="none" w:sz="0" w:space="0" w:color="auto"/>
        <w:bottom w:val="none" w:sz="0" w:space="0" w:color="auto"/>
        <w:right w:val="none" w:sz="0" w:space="0" w:color="auto"/>
      </w:divBdr>
      <w:divsChild>
        <w:div w:id="294677071">
          <w:marLeft w:val="0"/>
          <w:marRight w:val="0"/>
          <w:marTop w:val="240"/>
          <w:marBottom w:val="240"/>
          <w:divBdr>
            <w:top w:val="none" w:sz="0" w:space="0" w:color="auto"/>
            <w:left w:val="none" w:sz="0" w:space="0" w:color="auto"/>
            <w:bottom w:val="none" w:sz="0" w:space="0" w:color="auto"/>
            <w:right w:val="none" w:sz="0" w:space="0" w:color="auto"/>
          </w:divBdr>
        </w:div>
      </w:divsChild>
    </w:div>
    <w:div w:id="181551283">
      <w:bodyDiv w:val="1"/>
      <w:marLeft w:val="0"/>
      <w:marRight w:val="0"/>
      <w:marTop w:val="0"/>
      <w:marBottom w:val="0"/>
      <w:divBdr>
        <w:top w:val="none" w:sz="0" w:space="0" w:color="auto"/>
        <w:left w:val="none" w:sz="0" w:space="0" w:color="auto"/>
        <w:bottom w:val="none" w:sz="0" w:space="0" w:color="auto"/>
        <w:right w:val="none" w:sz="0" w:space="0" w:color="auto"/>
      </w:divBdr>
      <w:divsChild>
        <w:div w:id="550578215">
          <w:marLeft w:val="0"/>
          <w:marRight w:val="0"/>
          <w:marTop w:val="0"/>
          <w:marBottom w:val="0"/>
          <w:divBdr>
            <w:top w:val="none" w:sz="0" w:space="0" w:color="auto"/>
            <w:left w:val="none" w:sz="0" w:space="0" w:color="auto"/>
            <w:bottom w:val="none" w:sz="0" w:space="0" w:color="auto"/>
            <w:right w:val="none" w:sz="0" w:space="0" w:color="auto"/>
          </w:divBdr>
          <w:divsChild>
            <w:div w:id="2066875486">
              <w:marLeft w:val="0"/>
              <w:marRight w:val="0"/>
              <w:marTop w:val="240"/>
              <w:marBottom w:val="240"/>
              <w:divBdr>
                <w:top w:val="none" w:sz="0" w:space="0" w:color="auto"/>
                <w:left w:val="none" w:sz="0" w:space="0" w:color="auto"/>
                <w:bottom w:val="none" w:sz="0" w:space="0" w:color="auto"/>
                <w:right w:val="none" w:sz="0" w:space="0" w:color="auto"/>
              </w:divBdr>
            </w:div>
          </w:divsChild>
        </w:div>
        <w:div w:id="670447960">
          <w:marLeft w:val="0"/>
          <w:marRight w:val="0"/>
          <w:marTop w:val="0"/>
          <w:marBottom w:val="0"/>
          <w:divBdr>
            <w:top w:val="none" w:sz="0" w:space="0" w:color="auto"/>
            <w:left w:val="none" w:sz="0" w:space="0" w:color="auto"/>
            <w:bottom w:val="none" w:sz="0" w:space="0" w:color="auto"/>
            <w:right w:val="none" w:sz="0" w:space="0" w:color="auto"/>
          </w:divBdr>
          <w:divsChild>
            <w:div w:id="994839000">
              <w:marLeft w:val="0"/>
              <w:marRight w:val="0"/>
              <w:marTop w:val="240"/>
              <w:marBottom w:val="240"/>
              <w:divBdr>
                <w:top w:val="none" w:sz="0" w:space="0" w:color="auto"/>
                <w:left w:val="none" w:sz="0" w:space="0" w:color="auto"/>
                <w:bottom w:val="none" w:sz="0" w:space="0" w:color="auto"/>
                <w:right w:val="none" w:sz="0" w:space="0" w:color="auto"/>
              </w:divBdr>
            </w:div>
          </w:divsChild>
        </w:div>
        <w:div w:id="790636718">
          <w:marLeft w:val="0"/>
          <w:marRight w:val="0"/>
          <w:marTop w:val="240"/>
          <w:marBottom w:val="240"/>
          <w:divBdr>
            <w:top w:val="none" w:sz="0" w:space="0" w:color="auto"/>
            <w:left w:val="none" w:sz="0" w:space="0" w:color="auto"/>
            <w:bottom w:val="none" w:sz="0" w:space="0" w:color="auto"/>
            <w:right w:val="none" w:sz="0" w:space="0" w:color="auto"/>
          </w:divBdr>
        </w:div>
        <w:div w:id="2039504976">
          <w:marLeft w:val="0"/>
          <w:marRight w:val="0"/>
          <w:marTop w:val="240"/>
          <w:marBottom w:val="240"/>
          <w:divBdr>
            <w:top w:val="none" w:sz="0" w:space="0" w:color="auto"/>
            <w:left w:val="none" w:sz="0" w:space="0" w:color="auto"/>
            <w:bottom w:val="none" w:sz="0" w:space="0" w:color="auto"/>
            <w:right w:val="none" w:sz="0" w:space="0" w:color="auto"/>
          </w:divBdr>
        </w:div>
      </w:divsChild>
    </w:div>
    <w:div w:id="206113382">
      <w:bodyDiv w:val="1"/>
      <w:marLeft w:val="0"/>
      <w:marRight w:val="0"/>
      <w:marTop w:val="0"/>
      <w:marBottom w:val="0"/>
      <w:divBdr>
        <w:top w:val="none" w:sz="0" w:space="0" w:color="auto"/>
        <w:left w:val="none" w:sz="0" w:space="0" w:color="auto"/>
        <w:bottom w:val="none" w:sz="0" w:space="0" w:color="auto"/>
        <w:right w:val="none" w:sz="0" w:space="0" w:color="auto"/>
      </w:divBdr>
      <w:divsChild>
        <w:div w:id="1182822084">
          <w:marLeft w:val="0"/>
          <w:marRight w:val="0"/>
          <w:marTop w:val="240"/>
          <w:marBottom w:val="240"/>
          <w:divBdr>
            <w:top w:val="none" w:sz="0" w:space="0" w:color="auto"/>
            <w:left w:val="none" w:sz="0" w:space="0" w:color="auto"/>
            <w:bottom w:val="none" w:sz="0" w:space="0" w:color="auto"/>
            <w:right w:val="none" w:sz="0" w:space="0" w:color="auto"/>
          </w:divBdr>
        </w:div>
      </w:divsChild>
    </w:div>
    <w:div w:id="207492322">
      <w:bodyDiv w:val="1"/>
      <w:marLeft w:val="0"/>
      <w:marRight w:val="0"/>
      <w:marTop w:val="0"/>
      <w:marBottom w:val="0"/>
      <w:divBdr>
        <w:top w:val="none" w:sz="0" w:space="0" w:color="auto"/>
        <w:left w:val="none" w:sz="0" w:space="0" w:color="auto"/>
        <w:bottom w:val="none" w:sz="0" w:space="0" w:color="auto"/>
        <w:right w:val="none" w:sz="0" w:space="0" w:color="auto"/>
      </w:divBdr>
    </w:div>
    <w:div w:id="235868596">
      <w:bodyDiv w:val="1"/>
      <w:marLeft w:val="0"/>
      <w:marRight w:val="0"/>
      <w:marTop w:val="0"/>
      <w:marBottom w:val="0"/>
      <w:divBdr>
        <w:top w:val="none" w:sz="0" w:space="0" w:color="auto"/>
        <w:left w:val="none" w:sz="0" w:space="0" w:color="auto"/>
        <w:bottom w:val="none" w:sz="0" w:space="0" w:color="auto"/>
        <w:right w:val="none" w:sz="0" w:space="0" w:color="auto"/>
      </w:divBdr>
      <w:divsChild>
        <w:div w:id="162669784">
          <w:marLeft w:val="0"/>
          <w:marRight w:val="0"/>
          <w:marTop w:val="0"/>
          <w:marBottom w:val="0"/>
          <w:divBdr>
            <w:top w:val="none" w:sz="0" w:space="0" w:color="auto"/>
            <w:left w:val="none" w:sz="0" w:space="0" w:color="auto"/>
            <w:bottom w:val="none" w:sz="0" w:space="0" w:color="auto"/>
            <w:right w:val="none" w:sz="0" w:space="0" w:color="auto"/>
          </w:divBdr>
          <w:divsChild>
            <w:div w:id="107506973">
              <w:marLeft w:val="0"/>
              <w:marRight w:val="0"/>
              <w:marTop w:val="0"/>
              <w:marBottom w:val="0"/>
              <w:divBdr>
                <w:top w:val="none" w:sz="0" w:space="0" w:color="auto"/>
                <w:left w:val="none" w:sz="0" w:space="0" w:color="auto"/>
                <w:bottom w:val="none" w:sz="0" w:space="0" w:color="auto"/>
                <w:right w:val="none" w:sz="0" w:space="0" w:color="auto"/>
              </w:divBdr>
              <w:divsChild>
                <w:div w:id="2109809233">
                  <w:marLeft w:val="0"/>
                  <w:marRight w:val="0"/>
                  <w:marTop w:val="0"/>
                  <w:marBottom w:val="0"/>
                  <w:divBdr>
                    <w:top w:val="none" w:sz="0" w:space="0" w:color="auto"/>
                    <w:left w:val="none" w:sz="0" w:space="0" w:color="auto"/>
                    <w:bottom w:val="none" w:sz="0" w:space="0" w:color="auto"/>
                    <w:right w:val="none" w:sz="0" w:space="0" w:color="auto"/>
                  </w:divBdr>
                  <w:divsChild>
                    <w:div w:id="360516125">
                      <w:marLeft w:val="0"/>
                      <w:marRight w:val="0"/>
                      <w:marTop w:val="0"/>
                      <w:marBottom w:val="0"/>
                      <w:divBdr>
                        <w:top w:val="none" w:sz="0" w:space="0" w:color="auto"/>
                        <w:left w:val="none" w:sz="0" w:space="0" w:color="auto"/>
                        <w:bottom w:val="none" w:sz="0" w:space="0" w:color="auto"/>
                        <w:right w:val="none" w:sz="0" w:space="0" w:color="auto"/>
                      </w:divBdr>
                      <w:divsChild>
                        <w:div w:id="943539597">
                          <w:marLeft w:val="0"/>
                          <w:marRight w:val="0"/>
                          <w:marTop w:val="0"/>
                          <w:marBottom w:val="0"/>
                          <w:divBdr>
                            <w:top w:val="none" w:sz="0" w:space="0" w:color="auto"/>
                            <w:left w:val="none" w:sz="0" w:space="0" w:color="auto"/>
                            <w:bottom w:val="none" w:sz="0" w:space="0" w:color="auto"/>
                            <w:right w:val="none" w:sz="0" w:space="0" w:color="auto"/>
                          </w:divBdr>
                          <w:divsChild>
                            <w:div w:id="33895413">
                              <w:marLeft w:val="0"/>
                              <w:marRight w:val="0"/>
                              <w:marTop w:val="0"/>
                              <w:marBottom w:val="0"/>
                              <w:divBdr>
                                <w:top w:val="none" w:sz="0" w:space="0" w:color="auto"/>
                                <w:left w:val="none" w:sz="0" w:space="0" w:color="auto"/>
                                <w:bottom w:val="none" w:sz="0" w:space="0" w:color="auto"/>
                                <w:right w:val="none" w:sz="0" w:space="0" w:color="auto"/>
                              </w:divBdr>
                              <w:divsChild>
                                <w:div w:id="106243918">
                                  <w:marLeft w:val="0"/>
                                  <w:marRight w:val="0"/>
                                  <w:marTop w:val="240"/>
                                  <w:marBottom w:val="240"/>
                                  <w:divBdr>
                                    <w:top w:val="none" w:sz="0" w:space="0" w:color="auto"/>
                                    <w:left w:val="none" w:sz="0" w:space="0" w:color="auto"/>
                                    <w:bottom w:val="none" w:sz="0" w:space="0" w:color="auto"/>
                                    <w:right w:val="none" w:sz="0" w:space="0" w:color="auto"/>
                                  </w:divBdr>
                                </w:div>
                              </w:divsChild>
                            </w:div>
                            <w:div w:id="292709642">
                              <w:marLeft w:val="0"/>
                              <w:marRight w:val="0"/>
                              <w:marTop w:val="0"/>
                              <w:marBottom w:val="0"/>
                              <w:divBdr>
                                <w:top w:val="none" w:sz="0" w:space="0" w:color="auto"/>
                                <w:left w:val="none" w:sz="0" w:space="0" w:color="auto"/>
                                <w:bottom w:val="none" w:sz="0" w:space="0" w:color="auto"/>
                                <w:right w:val="none" w:sz="0" w:space="0" w:color="auto"/>
                              </w:divBdr>
                              <w:divsChild>
                                <w:div w:id="1062211128">
                                  <w:marLeft w:val="0"/>
                                  <w:marRight w:val="0"/>
                                  <w:marTop w:val="240"/>
                                  <w:marBottom w:val="240"/>
                                  <w:divBdr>
                                    <w:top w:val="none" w:sz="0" w:space="0" w:color="auto"/>
                                    <w:left w:val="none" w:sz="0" w:space="0" w:color="auto"/>
                                    <w:bottom w:val="none" w:sz="0" w:space="0" w:color="auto"/>
                                    <w:right w:val="none" w:sz="0" w:space="0" w:color="auto"/>
                                  </w:divBdr>
                                </w:div>
                                <w:div w:id="1310669256">
                                  <w:marLeft w:val="0"/>
                                  <w:marRight w:val="0"/>
                                  <w:marTop w:val="240"/>
                                  <w:marBottom w:val="240"/>
                                  <w:divBdr>
                                    <w:top w:val="none" w:sz="0" w:space="0" w:color="auto"/>
                                    <w:left w:val="none" w:sz="0" w:space="0" w:color="auto"/>
                                    <w:bottom w:val="none" w:sz="0" w:space="0" w:color="auto"/>
                                    <w:right w:val="none" w:sz="0" w:space="0" w:color="auto"/>
                                  </w:divBdr>
                                </w:div>
                                <w:div w:id="1461917292">
                                  <w:marLeft w:val="0"/>
                                  <w:marRight w:val="0"/>
                                  <w:marTop w:val="240"/>
                                  <w:marBottom w:val="240"/>
                                  <w:divBdr>
                                    <w:top w:val="none" w:sz="0" w:space="0" w:color="auto"/>
                                    <w:left w:val="none" w:sz="0" w:space="0" w:color="auto"/>
                                    <w:bottom w:val="none" w:sz="0" w:space="0" w:color="auto"/>
                                    <w:right w:val="none" w:sz="0" w:space="0" w:color="auto"/>
                                  </w:divBdr>
                                </w:div>
                              </w:divsChild>
                            </w:div>
                            <w:div w:id="870999447">
                              <w:marLeft w:val="0"/>
                              <w:marRight w:val="0"/>
                              <w:marTop w:val="0"/>
                              <w:marBottom w:val="0"/>
                              <w:divBdr>
                                <w:top w:val="none" w:sz="0" w:space="0" w:color="auto"/>
                                <w:left w:val="none" w:sz="0" w:space="0" w:color="auto"/>
                                <w:bottom w:val="none" w:sz="0" w:space="0" w:color="auto"/>
                                <w:right w:val="none" w:sz="0" w:space="0" w:color="auto"/>
                              </w:divBdr>
                            </w:div>
                            <w:div w:id="1062407894">
                              <w:marLeft w:val="0"/>
                              <w:marRight w:val="0"/>
                              <w:marTop w:val="0"/>
                              <w:marBottom w:val="0"/>
                              <w:divBdr>
                                <w:top w:val="none" w:sz="0" w:space="0" w:color="auto"/>
                                <w:left w:val="none" w:sz="0" w:space="0" w:color="auto"/>
                                <w:bottom w:val="none" w:sz="0" w:space="0" w:color="auto"/>
                                <w:right w:val="none" w:sz="0" w:space="0" w:color="auto"/>
                              </w:divBdr>
                            </w:div>
                            <w:div w:id="1156803574">
                              <w:marLeft w:val="0"/>
                              <w:marRight w:val="0"/>
                              <w:marTop w:val="0"/>
                              <w:marBottom w:val="0"/>
                              <w:divBdr>
                                <w:top w:val="none" w:sz="0" w:space="0" w:color="auto"/>
                                <w:left w:val="none" w:sz="0" w:space="0" w:color="auto"/>
                                <w:bottom w:val="none" w:sz="0" w:space="0" w:color="auto"/>
                                <w:right w:val="none" w:sz="0" w:space="0" w:color="auto"/>
                              </w:divBdr>
                              <w:divsChild>
                                <w:div w:id="1063065376">
                                  <w:marLeft w:val="0"/>
                                  <w:marRight w:val="0"/>
                                  <w:marTop w:val="240"/>
                                  <w:marBottom w:val="240"/>
                                  <w:divBdr>
                                    <w:top w:val="none" w:sz="0" w:space="0" w:color="auto"/>
                                    <w:left w:val="none" w:sz="0" w:space="0" w:color="auto"/>
                                    <w:bottom w:val="none" w:sz="0" w:space="0" w:color="auto"/>
                                    <w:right w:val="none" w:sz="0" w:space="0" w:color="auto"/>
                                  </w:divBdr>
                                </w:div>
                              </w:divsChild>
                            </w:div>
                            <w:div w:id="1165515955">
                              <w:marLeft w:val="0"/>
                              <w:marRight w:val="0"/>
                              <w:marTop w:val="0"/>
                              <w:marBottom w:val="0"/>
                              <w:divBdr>
                                <w:top w:val="none" w:sz="0" w:space="0" w:color="auto"/>
                                <w:left w:val="none" w:sz="0" w:space="0" w:color="auto"/>
                                <w:bottom w:val="none" w:sz="0" w:space="0" w:color="auto"/>
                                <w:right w:val="none" w:sz="0" w:space="0" w:color="auto"/>
                              </w:divBdr>
                              <w:divsChild>
                                <w:div w:id="1339189591">
                                  <w:marLeft w:val="0"/>
                                  <w:marRight w:val="0"/>
                                  <w:marTop w:val="240"/>
                                  <w:marBottom w:val="240"/>
                                  <w:divBdr>
                                    <w:top w:val="none" w:sz="0" w:space="0" w:color="auto"/>
                                    <w:left w:val="none" w:sz="0" w:space="0" w:color="auto"/>
                                    <w:bottom w:val="none" w:sz="0" w:space="0" w:color="auto"/>
                                    <w:right w:val="none" w:sz="0" w:space="0" w:color="auto"/>
                                  </w:divBdr>
                                </w:div>
                                <w:div w:id="1352368049">
                                  <w:marLeft w:val="0"/>
                                  <w:marRight w:val="0"/>
                                  <w:marTop w:val="240"/>
                                  <w:marBottom w:val="240"/>
                                  <w:divBdr>
                                    <w:top w:val="none" w:sz="0" w:space="0" w:color="auto"/>
                                    <w:left w:val="none" w:sz="0" w:space="0" w:color="auto"/>
                                    <w:bottom w:val="none" w:sz="0" w:space="0" w:color="auto"/>
                                    <w:right w:val="none" w:sz="0" w:space="0" w:color="auto"/>
                                  </w:divBdr>
                                </w:div>
                              </w:divsChild>
                            </w:div>
                            <w:div w:id="1611088145">
                              <w:marLeft w:val="0"/>
                              <w:marRight w:val="0"/>
                              <w:marTop w:val="0"/>
                              <w:marBottom w:val="0"/>
                              <w:divBdr>
                                <w:top w:val="none" w:sz="0" w:space="0" w:color="auto"/>
                                <w:left w:val="none" w:sz="0" w:space="0" w:color="auto"/>
                                <w:bottom w:val="none" w:sz="0" w:space="0" w:color="auto"/>
                                <w:right w:val="none" w:sz="0" w:space="0" w:color="auto"/>
                              </w:divBdr>
                              <w:divsChild>
                                <w:div w:id="1897816931">
                                  <w:marLeft w:val="0"/>
                                  <w:marRight w:val="0"/>
                                  <w:marTop w:val="240"/>
                                  <w:marBottom w:val="240"/>
                                  <w:divBdr>
                                    <w:top w:val="none" w:sz="0" w:space="0" w:color="auto"/>
                                    <w:left w:val="none" w:sz="0" w:space="0" w:color="auto"/>
                                    <w:bottom w:val="none" w:sz="0" w:space="0" w:color="auto"/>
                                    <w:right w:val="none" w:sz="0" w:space="0" w:color="auto"/>
                                  </w:divBdr>
                                </w:div>
                              </w:divsChild>
                            </w:div>
                            <w:div w:id="1908803312">
                              <w:marLeft w:val="0"/>
                              <w:marRight w:val="0"/>
                              <w:marTop w:val="0"/>
                              <w:marBottom w:val="0"/>
                              <w:divBdr>
                                <w:top w:val="none" w:sz="0" w:space="0" w:color="auto"/>
                                <w:left w:val="none" w:sz="0" w:space="0" w:color="auto"/>
                                <w:bottom w:val="none" w:sz="0" w:space="0" w:color="auto"/>
                                <w:right w:val="none" w:sz="0" w:space="0" w:color="auto"/>
                              </w:divBdr>
                            </w:div>
                            <w:div w:id="2007631269">
                              <w:marLeft w:val="0"/>
                              <w:marRight w:val="0"/>
                              <w:marTop w:val="0"/>
                              <w:marBottom w:val="0"/>
                              <w:divBdr>
                                <w:top w:val="none" w:sz="0" w:space="0" w:color="auto"/>
                                <w:left w:val="none" w:sz="0" w:space="0" w:color="auto"/>
                                <w:bottom w:val="none" w:sz="0" w:space="0" w:color="auto"/>
                                <w:right w:val="none" w:sz="0" w:space="0" w:color="auto"/>
                              </w:divBdr>
                            </w:div>
                            <w:div w:id="2066489966">
                              <w:marLeft w:val="0"/>
                              <w:marRight w:val="0"/>
                              <w:marTop w:val="0"/>
                              <w:marBottom w:val="0"/>
                              <w:divBdr>
                                <w:top w:val="none" w:sz="0" w:space="0" w:color="auto"/>
                                <w:left w:val="none" w:sz="0" w:space="0" w:color="auto"/>
                                <w:bottom w:val="none" w:sz="0" w:space="0" w:color="auto"/>
                                <w:right w:val="none" w:sz="0" w:space="0" w:color="auto"/>
                              </w:divBdr>
                              <w:divsChild>
                                <w:div w:id="1917548812">
                                  <w:marLeft w:val="0"/>
                                  <w:marRight w:val="0"/>
                                  <w:marTop w:val="240"/>
                                  <w:marBottom w:val="240"/>
                                  <w:divBdr>
                                    <w:top w:val="none" w:sz="0" w:space="0" w:color="auto"/>
                                    <w:left w:val="none" w:sz="0" w:space="0" w:color="auto"/>
                                    <w:bottom w:val="none" w:sz="0" w:space="0" w:color="auto"/>
                                    <w:right w:val="none" w:sz="0" w:space="0" w:color="auto"/>
                                  </w:divBdr>
                                </w:div>
                              </w:divsChild>
                            </w:div>
                            <w:div w:id="2068793070">
                              <w:marLeft w:val="0"/>
                              <w:marRight w:val="0"/>
                              <w:marTop w:val="0"/>
                              <w:marBottom w:val="0"/>
                              <w:divBdr>
                                <w:top w:val="none" w:sz="0" w:space="0" w:color="auto"/>
                                <w:left w:val="none" w:sz="0" w:space="0" w:color="auto"/>
                                <w:bottom w:val="none" w:sz="0" w:space="0" w:color="auto"/>
                                <w:right w:val="none" w:sz="0" w:space="0" w:color="auto"/>
                              </w:divBdr>
                              <w:divsChild>
                                <w:div w:id="6321800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6593086">
                          <w:marLeft w:val="0"/>
                          <w:marRight w:val="0"/>
                          <w:marTop w:val="0"/>
                          <w:marBottom w:val="0"/>
                          <w:divBdr>
                            <w:top w:val="none" w:sz="0" w:space="0" w:color="auto"/>
                            <w:left w:val="none" w:sz="0" w:space="0" w:color="auto"/>
                            <w:bottom w:val="none" w:sz="0" w:space="0" w:color="auto"/>
                            <w:right w:val="none" w:sz="0" w:space="0" w:color="auto"/>
                          </w:divBdr>
                          <w:divsChild>
                            <w:div w:id="13192172">
                              <w:marLeft w:val="0"/>
                              <w:marRight w:val="0"/>
                              <w:marTop w:val="240"/>
                              <w:marBottom w:val="240"/>
                              <w:divBdr>
                                <w:top w:val="none" w:sz="0" w:space="0" w:color="auto"/>
                                <w:left w:val="none" w:sz="0" w:space="0" w:color="auto"/>
                                <w:bottom w:val="none" w:sz="0" w:space="0" w:color="auto"/>
                                <w:right w:val="none" w:sz="0" w:space="0" w:color="auto"/>
                              </w:divBdr>
                            </w:div>
                            <w:div w:id="54592247">
                              <w:marLeft w:val="0"/>
                              <w:marRight w:val="0"/>
                              <w:marTop w:val="0"/>
                              <w:marBottom w:val="0"/>
                              <w:divBdr>
                                <w:top w:val="none" w:sz="0" w:space="0" w:color="auto"/>
                                <w:left w:val="none" w:sz="0" w:space="0" w:color="auto"/>
                                <w:bottom w:val="none" w:sz="0" w:space="0" w:color="auto"/>
                                <w:right w:val="none" w:sz="0" w:space="0" w:color="auto"/>
                              </w:divBdr>
                              <w:divsChild>
                                <w:div w:id="1662808529">
                                  <w:marLeft w:val="0"/>
                                  <w:marRight w:val="0"/>
                                  <w:marTop w:val="240"/>
                                  <w:marBottom w:val="240"/>
                                  <w:divBdr>
                                    <w:top w:val="none" w:sz="0" w:space="0" w:color="auto"/>
                                    <w:left w:val="none" w:sz="0" w:space="0" w:color="auto"/>
                                    <w:bottom w:val="none" w:sz="0" w:space="0" w:color="auto"/>
                                    <w:right w:val="none" w:sz="0" w:space="0" w:color="auto"/>
                                  </w:divBdr>
                                </w:div>
                              </w:divsChild>
                            </w:div>
                            <w:div w:id="106853760">
                              <w:marLeft w:val="0"/>
                              <w:marRight w:val="0"/>
                              <w:marTop w:val="0"/>
                              <w:marBottom w:val="0"/>
                              <w:divBdr>
                                <w:top w:val="none" w:sz="0" w:space="0" w:color="auto"/>
                                <w:left w:val="none" w:sz="0" w:space="0" w:color="auto"/>
                                <w:bottom w:val="none" w:sz="0" w:space="0" w:color="auto"/>
                                <w:right w:val="none" w:sz="0" w:space="0" w:color="auto"/>
                              </w:divBdr>
                              <w:divsChild>
                                <w:div w:id="985739481">
                                  <w:marLeft w:val="0"/>
                                  <w:marRight w:val="0"/>
                                  <w:marTop w:val="240"/>
                                  <w:marBottom w:val="240"/>
                                  <w:divBdr>
                                    <w:top w:val="none" w:sz="0" w:space="0" w:color="auto"/>
                                    <w:left w:val="none" w:sz="0" w:space="0" w:color="auto"/>
                                    <w:bottom w:val="none" w:sz="0" w:space="0" w:color="auto"/>
                                    <w:right w:val="none" w:sz="0" w:space="0" w:color="auto"/>
                                  </w:divBdr>
                                </w:div>
                              </w:divsChild>
                            </w:div>
                            <w:div w:id="721564864">
                              <w:marLeft w:val="0"/>
                              <w:marRight w:val="0"/>
                              <w:marTop w:val="0"/>
                              <w:marBottom w:val="0"/>
                              <w:divBdr>
                                <w:top w:val="none" w:sz="0" w:space="0" w:color="auto"/>
                                <w:left w:val="none" w:sz="0" w:space="0" w:color="auto"/>
                                <w:bottom w:val="none" w:sz="0" w:space="0" w:color="auto"/>
                                <w:right w:val="none" w:sz="0" w:space="0" w:color="auto"/>
                              </w:divBdr>
                            </w:div>
                            <w:div w:id="1037780058">
                              <w:marLeft w:val="0"/>
                              <w:marRight w:val="0"/>
                              <w:marTop w:val="0"/>
                              <w:marBottom w:val="0"/>
                              <w:divBdr>
                                <w:top w:val="none" w:sz="0" w:space="0" w:color="auto"/>
                                <w:left w:val="none" w:sz="0" w:space="0" w:color="auto"/>
                                <w:bottom w:val="none" w:sz="0" w:space="0" w:color="auto"/>
                                <w:right w:val="none" w:sz="0" w:space="0" w:color="auto"/>
                              </w:divBdr>
                            </w:div>
                            <w:div w:id="1106199175">
                              <w:marLeft w:val="0"/>
                              <w:marRight w:val="0"/>
                              <w:marTop w:val="0"/>
                              <w:marBottom w:val="0"/>
                              <w:divBdr>
                                <w:top w:val="none" w:sz="0" w:space="0" w:color="auto"/>
                                <w:left w:val="none" w:sz="0" w:space="0" w:color="auto"/>
                                <w:bottom w:val="none" w:sz="0" w:space="0" w:color="auto"/>
                                <w:right w:val="none" w:sz="0" w:space="0" w:color="auto"/>
                              </w:divBdr>
                            </w:div>
                            <w:div w:id="1137260637">
                              <w:marLeft w:val="0"/>
                              <w:marRight w:val="0"/>
                              <w:marTop w:val="0"/>
                              <w:marBottom w:val="0"/>
                              <w:divBdr>
                                <w:top w:val="none" w:sz="0" w:space="0" w:color="auto"/>
                                <w:left w:val="none" w:sz="0" w:space="0" w:color="auto"/>
                                <w:bottom w:val="none" w:sz="0" w:space="0" w:color="auto"/>
                                <w:right w:val="none" w:sz="0" w:space="0" w:color="auto"/>
                              </w:divBdr>
                            </w:div>
                            <w:div w:id="1332440965">
                              <w:marLeft w:val="0"/>
                              <w:marRight w:val="0"/>
                              <w:marTop w:val="0"/>
                              <w:marBottom w:val="0"/>
                              <w:divBdr>
                                <w:top w:val="none" w:sz="0" w:space="0" w:color="auto"/>
                                <w:left w:val="none" w:sz="0" w:space="0" w:color="auto"/>
                                <w:bottom w:val="none" w:sz="0" w:space="0" w:color="auto"/>
                                <w:right w:val="none" w:sz="0" w:space="0" w:color="auto"/>
                              </w:divBdr>
                            </w:div>
                            <w:div w:id="1474903147">
                              <w:marLeft w:val="0"/>
                              <w:marRight w:val="0"/>
                              <w:marTop w:val="240"/>
                              <w:marBottom w:val="240"/>
                              <w:divBdr>
                                <w:top w:val="none" w:sz="0" w:space="0" w:color="auto"/>
                                <w:left w:val="none" w:sz="0" w:space="0" w:color="auto"/>
                                <w:bottom w:val="none" w:sz="0" w:space="0" w:color="auto"/>
                                <w:right w:val="none" w:sz="0" w:space="0" w:color="auto"/>
                              </w:divBdr>
                            </w:div>
                            <w:div w:id="1760634660">
                              <w:marLeft w:val="0"/>
                              <w:marRight w:val="0"/>
                              <w:marTop w:val="0"/>
                              <w:marBottom w:val="0"/>
                              <w:divBdr>
                                <w:top w:val="none" w:sz="0" w:space="0" w:color="auto"/>
                                <w:left w:val="none" w:sz="0" w:space="0" w:color="auto"/>
                                <w:bottom w:val="none" w:sz="0" w:space="0" w:color="auto"/>
                                <w:right w:val="none" w:sz="0" w:space="0" w:color="auto"/>
                              </w:divBdr>
                              <w:divsChild>
                                <w:div w:id="1666593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1801743">
                          <w:marLeft w:val="0"/>
                          <w:marRight w:val="0"/>
                          <w:marTop w:val="0"/>
                          <w:marBottom w:val="0"/>
                          <w:divBdr>
                            <w:top w:val="none" w:sz="0" w:space="0" w:color="auto"/>
                            <w:left w:val="none" w:sz="0" w:space="0" w:color="auto"/>
                            <w:bottom w:val="none" w:sz="0" w:space="0" w:color="auto"/>
                            <w:right w:val="none" w:sz="0" w:space="0" w:color="auto"/>
                          </w:divBdr>
                          <w:divsChild>
                            <w:div w:id="227812016">
                              <w:marLeft w:val="0"/>
                              <w:marRight w:val="0"/>
                              <w:marTop w:val="240"/>
                              <w:marBottom w:val="240"/>
                              <w:divBdr>
                                <w:top w:val="none" w:sz="0" w:space="0" w:color="auto"/>
                                <w:left w:val="none" w:sz="0" w:space="0" w:color="auto"/>
                                <w:bottom w:val="none" w:sz="0" w:space="0" w:color="auto"/>
                                <w:right w:val="none" w:sz="0" w:space="0" w:color="auto"/>
                              </w:divBdr>
                            </w:div>
                          </w:divsChild>
                        </w:div>
                        <w:div w:id="1622833758">
                          <w:marLeft w:val="0"/>
                          <w:marRight w:val="0"/>
                          <w:marTop w:val="0"/>
                          <w:marBottom w:val="0"/>
                          <w:divBdr>
                            <w:top w:val="none" w:sz="0" w:space="0" w:color="auto"/>
                            <w:left w:val="none" w:sz="0" w:space="0" w:color="auto"/>
                            <w:bottom w:val="none" w:sz="0" w:space="0" w:color="auto"/>
                            <w:right w:val="none" w:sz="0" w:space="0" w:color="auto"/>
                          </w:divBdr>
                          <w:divsChild>
                            <w:div w:id="15265528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2807850">
          <w:marLeft w:val="0"/>
          <w:marRight w:val="0"/>
          <w:marTop w:val="0"/>
          <w:marBottom w:val="0"/>
          <w:divBdr>
            <w:top w:val="none" w:sz="0" w:space="0" w:color="auto"/>
            <w:left w:val="none" w:sz="0" w:space="0" w:color="auto"/>
            <w:bottom w:val="none" w:sz="0" w:space="0" w:color="auto"/>
            <w:right w:val="none" w:sz="0" w:space="0" w:color="auto"/>
          </w:divBdr>
          <w:divsChild>
            <w:div w:id="2119253039">
              <w:marLeft w:val="0"/>
              <w:marRight w:val="0"/>
              <w:marTop w:val="0"/>
              <w:marBottom w:val="0"/>
              <w:divBdr>
                <w:top w:val="none" w:sz="0" w:space="0" w:color="auto"/>
                <w:left w:val="none" w:sz="0" w:space="0" w:color="auto"/>
                <w:bottom w:val="none" w:sz="0" w:space="0" w:color="auto"/>
                <w:right w:val="none" w:sz="0" w:space="0" w:color="auto"/>
              </w:divBdr>
              <w:divsChild>
                <w:div w:id="1058090954">
                  <w:marLeft w:val="0"/>
                  <w:marRight w:val="0"/>
                  <w:marTop w:val="0"/>
                  <w:marBottom w:val="0"/>
                  <w:divBdr>
                    <w:top w:val="none" w:sz="0" w:space="0" w:color="auto"/>
                    <w:left w:val="none" w:sz="0" w:space="0" w:color="auto"/>
                    <w:bottom w:val="none" w:sz="0" w:space="0" w:color="auto"/>
                    <w:right w:val="none" w:sz="0" w:space="0" w:color="auto"/>
                  </w:divBdr>
                  <w:divsChild>
                    <w:div w:id="261226682">
                      <w:marLeft w:val="0"/>
                      <w:marRight w:val="0"/>
                      <w:marTop w:val="0"/>
                      <w:marBottom w:val="0"/>
                      <w:divBdr>
                        <w:top w:val="none" w:sz="0" w:space="0" w:color="auto"/>
                        <w:left w:val="none" w:sz="0" w:space="0" w:color="auto"/>
                        <w:bottom w:val="none" w:sz="0" w:space="0" w:color="auto"/>
                        <w:right w:val="none" w:sz="0" w:space="0" w:color="auto"/>
                      </w:divBdr>
                      <w:divsChild>
                        <w:div w:id="358773969">
                          <w:marLeft w:val="0"/>
                          <w:marRight w:val="0"/>
                          <w:marTop w:val="0"/>
                          <w:marBottom w:val="0"/>
                          <w:divBdr>
                            <w:top w:val="none" w:sz="0" w:space="0" w:color="auto"/>
                            <w:left w:val="none" w:sz="0" w:space="0" w:color="auto"/>
                            <w:bottom w:val="none" w:sz="0" w:space="0" w:color="auto"/>
                            <w:right w:val="none" w:sz="0" w:space="0" w:color="auto"/>
                          </w:divBdr>
                        </w:div>
                        <w:div w:id="566233806">
                          <w:marLeft w:val="0"/>
                          <w:marRight w:val="0"/>
                          <w:marTop w:val="0"/>
                          <w:marBottom w:val="0"/>
                          <w:divBdr>
                            <w:top w:val="none" w:sz="0" w:space="0" w:color="auto"/>
                            <w:left w:val="none" w:sz="0" w:space="0" w:color="auto"/>
                            <w:bottom w:val="none" w:sz="0" w:space="0" w:color="auto"/>
                            <w:right w:val="none" w:sz="0" w:space="0" w:color="auto"/>
                          </w:divBdr>
                        </w:div>
                        <w:div w:id="683286631">
                          <w:marLeft w:val="0"/>
                          <w:marRight w:val="0"/>
                          <w:marTop w:val="0"/>
                          <w:marBottom w:val="0"/>
                          <w:divBdr>
                            <w:top w:val="none" w:sz="0" w:space="0" w:color="auto"/>
                            <w:left w:val="none" w:sz="0" w:space="0" w:color="auto"/>
                            <w:bottom w:val="none" w:sz="0" w:space="0" w:color="auto"/>
                            <w:right w:val="none" w:sz="0" w:space="0" w:color="auto"/>
                          </w:divBdr>
                          <w:divsChild>
                            <w:div w:id="1994024087">
                              <w:marLeft w:val="0"/>
                              <w:marRight w:val="0"/>
                              <w:marTop w:val="240"/>
                              <w:marBottom w:val="240"/>
                              <w:divBdr>
                                <w:top w:val="none" w:sz="0" w:space="0" w:color="auto"/>
                                <w:left w:val="none" w:sz="0" w:space="0" w:color="auto"/>
                                <w:bottom w:val="none" w:sz="0" w:space="0" w:color="auto"/>
                                <w:right w:val="none" w:sz="0" w:space="0" w:color="auto"/>
                              </w:divBdr>
                            </w:div>
                          </w:divsChild>
                        </w:div>
                        <w:div w:id="693917790">
                          <w:marLeft w:val="0"/>
                          <w:marRight w:val="0"/>
                          <w:marTop w:val="240"/>
                          <w:marBottom w:val="240"/>
                          <w:divBdr>
                            <w:top w:val="none" w:sz="0" w:space="0" w:color="auto"/>
                            <w:left w:val="none" w:sz="0" w:space="0" w:color="auto"/>
                            <w:bottom w:val="none" w:sz="0" w:space="0" w:color="auto"/>
                            <w:right w:val="none" w:sz="0" w:space="0" w:color="auto"/>
                          </w:divBdr>
                        </w:div>
                        <w:div w:id="871111610">
                          <w:marLeft w:val="0"/>
                          <w:marRight w:val="0"/>
                          <w:marTop w:val="0"/>
                          <w:marBottom w:val="0"/>
                          <w:divBdr>
                            <w:top w:val="none" w:sz="0" w:space="0" w:color="auto"/>
                            <w:left w:val="none" w:sz="0" w:space="0" w:color="auto"/>
                            <w:bottom w:val="none" w:sz="0" w:space="0" w:color="auto"/>
                            <w:right w:val="none" w:sz="0" w:space="0" w:color="auto"/>
                          </w:divBdr>
                          <w:divsChild>
                            <w:div w:id="244732588">
                              <w:marLeft w:val="0"/>
                              <w:marRight w:val="0"/>
                              <w:marTop w:val="0"/>
                              <w:marBottom w:val="0"/>
                              <w:divBdr>
                                <w:top w:val="none" w:sz="0" w:space="0" w:color="auto"/>
                                <w:left w:val="none" w:sz="0" w:space="0" w:color="auto"/>
                                <w:bottom w:val="none" w:sz="0" w:space="0" w:color="auto"/>
                                <w:right w:val="none" w:sz="0" w:space="0" w:color="auto"/>
                              </w:divBdr>
                            </w:div>
                            <w:div w:id="421487099">
                              <w:marLeft w:val="0"/>
                              <w:marRight w:val="0"/>
                              <w:marTop w:val="0"/>
                              <w:marBottom w:val="0"/>
                              <w:divBdr>
                                <w:top w:val="none" w:sz="0" w:space="0" w:color="auto"/>
                                <w:left w:val="none" w:sz="0" w:space="0" w:color="auto"/>
                                <w:bottom w:val="none" w:sz="0" w:space="0" w:color="auto"/>
                                <w:right w:val="none" w:sz="0" w:space="0" w:color="auto"/>
                              </w:divBdr>
                            </w:div>
                            <w:div w:id="716590476">
                              <w:marLeft w:val="0"/>
                              <w:marRight w:val="0"/>
                              <w:marTop w:val="0"/>
                              <w:marBottom w:val="0"/>
                              <w:divBdr>
                                <w:top w:val="none" w:sz="0" w:space="0" w:color="auto"/>
                                <w:left w:val="none" w:sz="0" w:space="0" w:color="auto"/>
                                <w:bottom w:val="none" w:sz="0" w:space="0" w:color="auto"/>
                                <w:right w:val="none" w:sz="0" w:space="0" w:color="auto"/>
                              </w:divBdr>
                            </w:div>
                            <w:div w:id="769466528">
                              <w:marLeft w:val="0"/>
                              <w:marRight w:val="0"/>
                              <w:marTop w:val="0"/>
                              <w:marBottom w:val="0"/>
                              <w:divBdr>
                                <w:top w:val="none" w:sz="0" w:space="0" w:color="auto"/>
                                <w:left w:val="none" w:sz="0" w:space="0" w:color="auto"/>
                                <w:bottom w:val="none" w:sz="0" w:space="0" w:color="auto"/>
                                <w:right w:val="none" w:sz="0" w:space="0" w:color="auto"/>
                              </w:divBdr>
                              <w:divsChild>
                                <w:div w:id="87164589">
                                  <w:marLeft w:val="0"/>
                                  <w:marRight w:val="0"/>
                                  <w:marTop w:val="240"/>
                                  <w:marBottom w:val="240"/>
                                  <w:divBdr>
                                    <w:top w:val="none" w:sz="0" w:space="0" w:color="auto"/>
                                    <w:left w:val="none" w:sz="0" w:space="0" w:color="auto"/>
                                    <w:bottom w:val="none" w:sz="0" w:space="0" w:color="auto"/>
                                    <w:right w:val="none" w:sz="0" w:space="0" w:color="auto"/>
                                  </w:divBdr>
                                </w:div>
                              </w:divsChild>
                            </w:div>
                            <w:div w:id="1113020579">
                              <w:marLeft w:val="0"/>
                              <w:marRight w:val="0"/>
                              <w:marTop w:val="240"/>
                              <w:marBottom w:val="240"/>
                              <w:divBdr>
                                <w:top w:val="none" w:sz="0" w:space="0" w:color="auto"/>
                                <w:left w:val="none" w:sz="0" w:space="0" w:color="auto"/>
                                <w:bottom w:val="none" w:sz="0" w:space="0" w:color="auto"/>
                                <w:right w:val="none" w:sz="0" w:space="0" w:color="auto"/>
                              </w:divBdr>
                            </w:div>
                          </w:divsChild>
                        </w:div>
                        <w:div w:id="1046222963">
                          <w:marLeft w:val="0"/>
                          <w:marRight w:val="0"/>
                          <w:marTop w:val="0"/>
                          <w:marBottom w:val="0"/>
                          <w:divBdr>
                            <w:top w:val="none" w:sz="0" w:space="0" w:color="auto"/>
                            <w:left w:val="none" w:sz="0" w:space="0" w:color="auto"/>
                            <w:bottom w:val="none" w:sz="0" w:space="0" w:color="auto"/>
                            <w:right w:val="none" w:sz="0" w:space="0" w:color="auto"/>
                          </w:divBdr>
                          <w:divsChild>
                            <w:div w:id="385835437">
                              <w:marLeft w:val="0"/>
                              <w:marRight w:val="0"/>
                              <w:marTop w:val="0"/>
                              <w:marBottom w:val="0"/>
                              <w:divBdr>
                                <w:top w:val="none" w:sz="0" w:space="0" w:color="auto"/>
                                <w:left w:val="none" w:sz="0" w:space="0" w:color="auto"/>
                                <w:bottom w:val="none" w:sz="0" w:space="0" w:color="auto"/>
                                <w:right w:val="none" w:sz="0" w:space="0" w:color="auto"/>
                              </w:divBdr>
                              <w:divsChild>
                                <w:div w:id="867914465">
                                  <w:marLeft w:val="0"/>
                                  <w:marRight w:val="0"/>
                                  <w:marTop w:val="240"/>
                                  <w:marBottom w:val="240"/>
                                  <w:divBdr>
                                    <w:top w:val="none" w:sz="0" w:space="0" w:color="auto"/>
                                    <w:left w:val="none" w:sz="0" w:space="0" w:color="auto"/>
                                    <w:bottom w:val="none" w:sz="0" w:space="0" w:color="auto"/>
                                    <w:right w:val="none" w:sz="0" w:space="0" w:color="auto"/>
                                  </w:divBdr>
                                </w:div>
                              </w:divsChild>
                            </w:div>
                            <w:div w:id="670373127">
                              <w:marLeft w:val="0"/>
                              <w:marRight w:val="0"/>
                              <w:marTop w:val="0"/>
                              <w:marBottom w:val="0"/>
                              <w:divBdr>
                                <w:top w:val="none" w:sz="0" w:space="0" w:color="auto"/>
                                <w:left w:val="none" w:sz="0" w:space="0" w:color="auto"/>
                                <w:bottom w:val="none" w:sz="0" w:space="0" w:color="auto"/>
                                <w:right w:val="none" w:sz="0" w:space="0" w:color="auto"/>
                              </w:divBdr>
                              <w:divsChild>
                                <w:div w:id="693726707">
                                  <w:marLeft w:val="0"/>
                                  <w:marRight w:val="0"/>
                                  <w:marTop w:val="240"/>
                                  <w:marBottom w:val="240"/>
                                  <w:divBdr>
                                    <w:top w:val="none" w:sz="0" w:space="0" w:color="auto"/>
                                    <w:left w:val="none" w:sz="0" w:space="0" w:color="auto"/>
                                    <w:bottom w:val="none" w:sz="0" w:space="0" w:color="auto"/>
                                    <w:right w:val="none" w:sz="0" w:space="0" w:color="auto"/>
                                  </w:divBdr>
                                </w:div>
                                <w:div w:id="798492580">
                                  <w:marLeft w:val="0"/>
                                  <w:marRight w:val="0"/>
                                  <w:marTop w:val="240"/>
                                  <w:marBottom w:val="240"/>
                                  <w:divBdr>
                                    <w:top w:val="none" w:sz="0" w:space="0" w:color="auto"/>
                                    <w:left w:val="none" w:sz="0" w:space="0" w:color="auto"/>
                                    <w:bottom w:val="none" w:sz="0" w:space="0" w:color="auto"/>
                                    <w:right w:val="none" w:sz="0" w:space="0" w:color="auto"/>
                                  </w:divBdr>
                                </w:div>
                                <w:div w:id="14280378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7984396">
                          <w:marLeft w:val="0"/>
                          <w:marRight w:val="0"/>
                          <w:marTop w:val="0"/>
                          <w:marBottom w:val="0"/>
                          <w:divBdr>
                            <w:top w:val="none" w:sz="0" w:space="0" w:color="auto"/>
                            <w:left w:val="none" w:sz="0" w:space="0" w:color="auto"/>
                            <w:bottom w:val="none" w:sz="0" w:space="0" w:color="auto"/>
                            <w:right w:val="none" w:sz="0" w:space="0" w:color="auto"/>
                          </w:divBdr>
                          <w:divsChild>
                            <w:div w:id="10841546">
                              <w:marLeft w:val="0"/>
                              <w:marRight w:val="0"/>
                              <w:marTop w:val="0"/>
                              <w:marBottom w:val="0"/>
                              <w:divBdr>
                                <w:top w:val="none" w:sz="0" w:space="0" w:color="auto"/>
                                <w:left w:val="none" w:sz="0" w:space="0" w:color="auto"/>
                                <w:bottom w:val="none" w:sz="0" w:space="0" w:color="auto"/>
                                <w:right w:val="none" w:sz="0" w:space="0" w:color="auto"/>
                              </w:divBdr>
                            </w:div>
                            <w:div w:id="27263130">
                              <w:marLeft w:val="0"/>
                              <w:marRight w:val="0"/>
                              <w:marTop w:val="0"/>
                              <w:marBottom w:val="0"/>
                              <w:divBdr>
                                <w:top w:val="none" w:sz="0" w:space="0" w:color="auto"/>
                                <w:left w:val="none" w:sz="0" w:space="0" w:color="auto"/>
                                <w:bottom w:val="none" w:sz="0" w:space="0" w:color="auto"/>
                                <w:right w:val="none" w:sz="0" w:space="0" w:color="auto"/>
                              </w:divBdr>
                            </w:div>
                            <w:div w:id="111443491">
                              <w:marLeft w:val="0"/>
                              <w:marRight w:val="0"/>
                              <w:marTop w:val="0"/>
                              <w:marBottom w:val="0"/>
                              <w:divBdr>
                                <w:top w:val="none" w:sz="0" w:space="0" w:color="auto"/>
                                <w:left w:val="none" w:sz="0" w:space="0" w:color="auto"/>
                                <w:bottom w:val="none" w:sz="0" w:space="0" w:color="auto"/>
                                <w:right w:val="none" w:sz="0" w:space="0" w:color="auto"/>
                              </w:divBdr>
                              <w:divsChild>
                                <w:div w:id="2105874974">
                                  <w:marLeft w:val="0"/>
                                  <w:marRight w:val="0"/>
                                  <w:marTop w:val="240"/>
                                  <w:marBottom w:val="240"/>
                                  <w:divBdr>
                                    <w:top w:val="none" w:sz="0" w:space="0" w:color="auto"/>
                                    <w:left w:val="none" w:sz="0" w:space="0" w:color="auto"/>
                                    <w:bottom w:val="none" w:sz="0" w:space="0" w:color="auto"/>
                                    <w:right w:val="none" w:sz="0" w:space="0" w:color="auto"/>
                                  </w:divBdr>
                                </w:div>
                              </w:divsChild>
                            </w:div>
                            <w:div w:id="770276813">
                              <w:marLeft w:val="0"/>
                              <w:marRight w:val="0"/>
                              <w:marTop w:val="0"/>
                              <w:marBottom w:val="0"/>
                              <w:divBdr>
                                <w:top w:val="none" w:sz="0" w:space="0" w:color="auto"/>
                                <w:left w:val="none" w:sz="0" w:space="0" w:color="auto"/>
                                <w:bottom w:val="none" w:sz="0" w:space="0" w:color="auto"/>
                                <w:right w:val="none" w:sz="0" w:space="0" w:color="auto"/>
                              </w:divBdr>
                            </w:div>
                            <w:div w:id="1192114392">
                              <w:marLeft w:val="0"/>
                              <w:marRight w:val="0"/>
                              <w:marTop w:val="0"/>
                              <w:marBottom w:val="0"/>
                              <w:divBdr>
                                <w:top w:val="none" w:sz="0" w:space="0" w:color="auto"/>
                                <w:left w:val="none" w:sz="0" w:space="0" w:color="auto"/>
                                <w:bottom w:val="none" w:sz="0" w:space="0" w:color="auto"/>
                                <w:right w:val="none" w:sz="0" w:space="0" w:color="auto"/>
                              </w:divBdr>
                            </w:div>
                            <w:div w:id="1504394884">
                              <w:marLeft w:val="0"/>
                              <w:marRight w:val="0"/>
                              <w:marTop w:val="0"/>
                              <w:marBottom w:val="0"/>
                              <w:divBdr>
                                <w:top w:val="none" w:sz="0" w:space="0" w:color="auto"/>
                                <w:left w:val="none" w:sz="0" w:space="0" w:color="auto"/>
                                <w:bottom w:val="none" w:sz="0" w:space="0" w:color="auto"/>
                                <w:right w:val="none" w:sz="0" w:space="0" w:color="auto"/>
                              </w:divBdr>
                            </w:div>
                            <w:div w:id="1529684214">
                              <w:marLeft w:val="0"/>
                              <w:marRight w:val="0"/>
                              <w:marTop w:val="0"/>
                              <w:marBottom w:val="0"/>
                              <w:divBdr>
                                <w:top w:val="none" w:sz="0" w:space="0" w:color="auto"/>
                                <w:left w:val="none" w:sz="0" w:space="0" w:color="auto"/>
                                <w:bottom w:val="none" w:sz="0" w:space="0" w:color="auto"/>
                                <w:right w:val="none" w:sz="0" w:space="0" w:color="auto"/>
                              </w:divBdr>
                              <w:divsChild>
                                <w:div w:id="1165438838">
                                  <w:marLeft w:val="0"/>
                                  <w:marRight w:val="0"/>
                                  <w:marTop w:val="240"/>
                                  <w:marBottom w:val="240"/>
                                  <w:divBdr>
                                    <w:top w:val="none" w:sz="0" w:space="0" w:color="auto"/>
                                    <w:left w:val="none" w:sz="0" w:space="0" w:color="auto"/>
                                    <w:bottom w:val="none" w:sz="0" w:space="0" w:color="auto"/>
                                    <w:right w:val="none" w:sz="0" w:space="0" w:color="auto"/>
                                  </w:divBdr>
                                </w:div>
                              </w:divsChild>
                            </w:div>
                            <w:div w:id="1601447235">
                              <w:marLeft w:val="0"/>
                              <w:marRight w:val="0"/>
                              <w:marTop w:val="0"/>
                              <w:marBottom w:val="0"/>
                              <w:divBdr>
                                <w:top w:val="none" w:sz="0" w:space="0" w:color="auto"/>
                                <w:left w:val="none" w:sz="0" w:space="0" w:color="auto"/>
                                <w:bottom w:val="none" w:sz="0" w:space="0" w:color="auto"/>
                                <w:right w:val="none" w:sz="0" w:space="0" w:color="auto"/>
                              </w:divBdr>
                              <w:divsChild>
                                <w:div w:id="1632398176">
                                  <w:marLeft w:val="0"/>
                                  <w:marRight w:val="0"/>
                                  <w:marTop w:val="240"/>
                                  <w:marBottom w:val="240"/>
                                  <w:divBdr>
                                    <w:top w:val="none" w:sz="0" w:space="0" w:color="auto"/>
                                    <w:left w:val="none" w:sz="0" w:space="0" w:color="auto"/>
                                    <w:bottom w:val="none" w:sz="0" w:space="0" w:color="auto"/>
                                    <w:right w:val="none" w:sz="0" w:space="0" w:color="auto"/>
                                  </w:divBdr>
                                </w:div>
                              </w:divsChild>
                            </w:div>
                            <w:div w:id="1633169761">
                              <w:marLeft w:val="0"/>
                              <w:marRight w:val="0"/>
                              <w:marTop w:val="0"/>
                              <w:marBottom w:val="0"/>
                              <w:divBdr>
                                <w:top w:val="none" w:sz="0" w:space="0" w:color="auto"/>
                                <w:left w:val="none" w:sz="0" w:space="0" w:color="auto"/>
                                <w:bottom w:val="none" w:sz="0" w:space="0" w:color="auto"/>
                                <w:right w:val="none" w:sz="0" w:space="0" w:color="auto"/>
                              </w:divBdr>
                            </w:div>
                            <w:div w:id="1821119705">
                              <w:marLeft w:val="0"/>
                              <w:marRight w:val="0"/>
                              <w:marTop w:val="0"/>
                              <w:marBottom w:val="0"/>
                              <w:divBdr>
                                <w:top w:val="none" w:sz="0" w:space="0" w:color="auto"/>
                                <w:left w:val="none" w:sz="0" w:space="0" w:color="auto"/>
                                <w:bottom w:val="none" w:sz="0" w:space="0" w:color="auto"/>
                                <w:right w:val="none" w:sz="0" w:space="0" w:color="auto"/>
                              </w:divBdr>
                            </w:div>
                            <w:div w:id="1858501263">
                              <w:marLeft w:val="0"/>
                              <w:marRight w:val="0"/>
                              <w:marTop w:val="0"/>
                              <w:marBottom w:val="0"/>
                              <w:divBdr>
                                <w:top w:val="none" w:sz="0" w:space="0" w:color="auto"/>
                                <w:left w:val="none" w:sz="0" w:space="0" w:color="auto"/>
                                <w:bottom w:val="none" w:sz="0" w:space="0" w:color="auto"/>
                                <w:right w:val="none" w:sz="0" w:space="0" w:color="auto"/>
                              </w:divBdr>
                            </w:div>
                            <w:div w:id="1980574044">
                              <w:marLeft w:val="0"/>
                              <w:marRight w:val="0"/>
                              <w:marTop w:val="0"/>
                              <w:marBottom w:val="0"/>
                              <w:divBdr>
                                <w:top w:val="none" w:sz="0" w:space="0" w:color="auto"/>
                                <w:left w:val="none" w:sz="0" w:space="0" w:color="auto"/>
                                <w:bottom w:val="none" w:sz="0" w:space="0" w:color="auto"/>
                                <w:right w:val="none" w:sz="0" w:space="0" w:color="auto"/>
                              </w:divBdr>
                              <w:divsChild>
                                <w:div w:id="401293203">
                                  <w:marLeft w:val="0"/>
                                  <w:marRight w:val="0"/>
                                  <w:marTop w:val="240"/>
                                  <w:marBottom w:val="240"/>
                                  <w:divBdr>
                                    <w:top w:val="none" w:sz="0" w:space="0" w:color="auto"/>
                                    <w:left w:val="none" w:sz="0" w:space="0" w:color="auto"/>
                                    <w:bottom w:val="none" w:sz="0" w:space="0" w:color="auto"/>
                                    <w:right w:val="none" w:sz="0" w:space="0" w:color="auto"/>
                                  </w:divBdr>
                                </w:div>
                              </w:divsChild>
                            </w:div>
                            <w:div w:id="2101830776">
                              <w:marLeft w:val="0"/>
                              <w:marRight w:val="0"/>
                              <w:marTop w:val="0"/>
                              <w:marBottom w:val="0"/>
                              <w:divBdr>
                                <w:top w:val="none" w:sz="0" w:space="0" w:color="auto"/>
                                <w:left w:val="none" w:sz="0" w:space="0" w:color="auto"/>
                                <w:bottom w:val="none" w:sz="0" w:space="0" w:color="auto"/>
                                <w:right w:val="none" w:sz="0" w:space="0" w:color="auto"/>
                              </w:divBdr>
                              <w:divsChild>
                                <w:div w:id="1275480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8053617">
                          <w:marLeft w:val="0"/>
                          <w:marRight w:val="0"/>
                          <w:marTop w:val="0"/>
                          <w:marBottom w:val="0"/>
                          <w:divBdr>
                            <w:top w:val="none" w:sz="0" w:space="0" w:color="auto"/>
                            <w:left w:val="none" w:sz="0" w:space="0" w:color="auto"/>
                            <w:bottom w:val="none" w:sz="0" w:space="0" w:color="auto"/>
                            <w:right w:val="none" w:sz="0" w:space="0" w:color="auto"/>
                          </w:divBdr>
                          <w:divsChild>
                            <w:div w:id="1090472333">
                              <w:marLeft w:val="0"/>
                              <w:marRight w:val="0"/>
                              <w:marTop w:val="240"/>
                              <w:marBottom w:val="240"/>
                              <w:divBdr>
                                <w:top w:val="none" w:sz="0" w:space="0" w:color="auto"/>
                                <w:left w:val="none" w:sz="0" w:space="0" w:color="auto"/>
                                <w:bottom w:val="none" w:sz="0" w:space="0" w:color="auto"/>
                                <w:right w:val="none" w:sz="0" w:space="0" w:color="auto"/>
                              </w:divBdr>
                            </w:div>
                          </w:divsChild>
                        </w:div>
                        <w:div w:id="1566720182">
                          <w:marLeft w:val="0"/>
                          <w:marRight w:val="0"/>
                          <w:marTop w:val="240"/>
                          <w:marBottom w:val="240"/>
                          <w:divBdr>
                            <w:top w:val="none" w:sz="0" w:space="0" w:color="auto"/>
                            <w:left w:val="none" w:sz="0" w:space="0" w:color="auto"/>
                            <w:bottom w:val="none" w:sz="0" w:space="0" w:color="auto"/>
                            <w:right w:val="none" w:sz="0" w:space="0" w:color="auto"/>
                          </w:divBdr>
                        </w:div>
                        <w:div w:id="1779174995">
                          <w:marLeft w:val="0"/>
                          <w:marRight w:val="0"/>
                          <w:marTop w:val="0"/>
                          <w:marBottom w:val="0"/>
                          <w:divBdr>
                            <w:top w:val="none" w:sz="0" w:space="0" w:color="auto"/>
                            <w:left w:val="none" w:sz="0" w:space="0" w:color="auto"/>
                            <w:bottom w:val="none" w:sz="0" w:space="0" w:color="auto"/>
                            <w:right w:val="none" w:sz="0" w:space="0" w:color="auto"/>
                          </w:divBdr>
                          <w:divsChild>
                            <w:div w:id="239414151">
                              <w:marLeft w:val="0"/>
                              <w:marRight w:val="0"/>
                              <w:marTop w:val="240"/>
                              <w:marBottom w:val="240"/>
                              <w:divBdr>
                                <w:top w:val="none" w:sz="0" w:space="0" w:color="auto"/>
                                <w:left w:val="none" w:sz="0" w:space="0" w:color="auto"/>
                                <w:bottom w:val="none" w:sz="0" w:space="0" w:color="auto"/>
                                <w:right w:val="none" w:sz="0" w:space="0" w:color="auto"/>
                              </w:divBdr>
                            </w:div>
                          </w:divsChild>
                        </w:div>
                        <w:div w:id="1867140000">
                          <w:marLeft w:val="0"/>
                          <w:marRight w:val="0"/>
                          <w:marTop w:val="0"/>
                          <w:marBottom w:val="0"/>
                          <w:divBdr>
                            <w:top w:val="none" w:sz="0" w:space="0" w:color="auto"/>
                            <w:left w:val="none" w:sz="0" w:space="0" w:color="auto"/>
                            <w:bottom w:val="none" w:sz="0" w:space="0" w:color="auto"/>
                            <w:right w:val="none" w:sz="0" w:space="0" w:color="auto"/>
                          </w:divBdr>
                        </w:div>
                      </w:divsChild>
                    </w:div>
                    <w:div w:id="1711761977">
                      <w:marLeft w:val="0"/>
                      <w:marRight w:val="0"/>
                      <w:marTop w:val="0"/>
                      <w:marBottom w:val="0"/>
                      <w:divBdr>
                        <w:top w:val="none" w:sz="0" w:space="0" w:color="auto"/>
                        <w:left w:val="none" w:sz="0" w:space="0" w:color="auto"/>
                        <w:bottom w:val="none" w:sz="0" w:space="0" w:color="auto"/>
                        <w:right w:val="none" w:sz="0" w:space="0" w:color="auto"/>
                      </w:divBdr>
                      <w:divsChild>
                        <w:div w:id="201552783">
                          <w:marLeft w:val="0"/>
                          <w:marRight w:val="0"/>
                          <w:marTop w:val="0"/>
                          <w:marBottom w:val="0"/>
                          <w:divBdr>
                            <w:top w:val="none" w:sz="0" w:space="0" w:color="auto"/>
                            <w:left w:val="none" w:sz="0" w:space="0" w:color="auto"/>
                            <w:bottom w:val="none" w:sz="0" w:space="0" w:color="auto"/>
                            <w:right w:val="none" w:sz="0" w:space="0" w:color="auto"/>
                          </w:divBdr>
                          <w:divsChild>
                            <w:div w:id="335690789">
                              <w:marLeft w:val="0"/>
                              <w:marRight w:val="0"/>
                              <w:marTop w:val="0"/>
                              <w:marBottom w:val="0"/>
                              <w:divBdr>
                                <w:top w:val="none" w:sz="0" w:space="0" w:color="auto"/>
                                <w:left w:val="none" w:sz="0" w:space="0" w:color="auto"/>
                                <w:bottom w:val="none" w:sz="0" w:space="0" w:color="auto"/>
                                <w:right w:val="none" w:sz="0" w:space="0" w:color="auto"/>
                              </w:divBdr>
                              <w:divsChild>
                                <w:div w:id="157116597">
                                  <w:marLeft w:val="0"/>
                                  <w:marRight w:val="0"/>
                                  <w:marTop w:val="240"/>
                                  <w:marBottom w:val="240"/>
                                  <w:divBdr>
                                    <w:top w:val="none" w:sz="0" w:space="0" w:color="auto"/>
                                    <w:left w:val="none" w:sz="0" w:space="0" w:color="auto"/>
                                    <w:bottom w:val="none" w:sz="0" w:space="0" w:color="auto"/>
                                    <w:right w:val="none" w:sz="0" w:space="0" w:color="auto"/>
                                  </w:divBdr>
                                </w:div>
                              </w:divsChild>
                            </w:div>
                            <w:div w:id="1156918182">
                              <w:marLeft w:val="0"/>
                              <w:marRight w:val="0"/>
                              <w:marTop w:val="0"/>
                              <w:marBottom w:val="0"/>
                              <w:divBdr>
                                <w:top w:val="none" w:sz="0" w:space="0" w:color="auto"/>
                                <w:left w:val="none" w:sz="0" w:space="0" w:color="auto"/>
                                <w:bottom w:val="none" w:sz="0" w:space="0" w:color="auto"/>
                                <w:right w:val="none" w:sz="0" w:space="0" w:color="auto"/>
                              </w:divBdr>
                            </w:div>
                            <w:div w:id="1315258027">
                              <w:marLeft w:val="0"/>
                              <w:marRight w:val="0"/>
                              <w:marTop w:val="0"/>
                              <w:marBottom w:val="0"/>
                              <w:divBdr>
                                <w:top w:val="none" w:sz="0" w:space="0" w:color="auto"/>
                                <w:left w:val="none" w:sz="0" w:space="0" w:color="auto"/>
                                <w:bottom w:val="none" w:sz="0" w:space="0" w:color="auto"/>
                                <w:right w:val="none" w:sz="0" w:space="0" w:color="auto"/>
                              </w:divBdr>
                              <w:divsChild>
                                <w:div w:id="993293185">
                                  <w:marLeft w:val="0"/>
                                  <w:marRight w:val="0"/>
                                  <w:marTop w:val="240"/>
                                  <w:marBottom w:val="240"/>
                                  <w:divBdr>
                                    <w:top w:val="none" w:sz="0" w:space="0" w:color="auto"/>
                                    <w:left w:val="none" w:sz="0" w:space="0" w:color="auto"/>
                                    <w:bottom w:val="none" w:sz="0" w:space="0" w:color="auto"/>
                                    <w:right w:val="none" w:sz="0" w:space="0" w:color="auto"/>
                                  </w:divBdr>
                                </w:div>
                              </w:divsChild>
                            </w:div>
                            <w:div w:id="2034915548">
                              <w:marLeft w:val="0"/>
                              <w:marRight w:val="0"/>
                              <w:marTop w:val="0"/>
                              <w:marBottom w:val="0"/>
                              <w:divBdr>
                                <w:top w:val="none" w:sz="0" w:space="0" w:color="auto"/>
                                <w:left w:val="none" w:sz="0" w:space="0" w:color="auto"/>
                                <w:bottom w:val="none" w:sz="0" w:space="0" w:color="auto"/>
                                <w:right w:val="none" w:sz="0" w:space="0" w:color="auto"/>
                              </w:divBdr>
                              <w:divsChild>
                                <w:div w:id="20611992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3391700">
                          <w:marLeft w:val="0"/>
                          <w:marRight w:val="0"/>
                          <w:marTop w:val="240"/>
                          <w:marBottom w:val="240"/>
                          <w:divBdr>
                            <w:top w:val="none" w:sz="0" w:space="0" w:color="auto"/>
                            <w:left w:val="none" w:sz="0" w:space="0" w:color="auto"/>
                            <w:bottom w:val="none" w:sz="0" w:space="0" w:color="auto"/>
                            <w:right w:val="none" w:sz="0" w:space="0" w:color="auto"/>
                          </w:divBdr>
                        </w:div>
                        <w:div w:id="709114863">
                          <w:marLeft w:val="0"/>
                          <w:marRight w:val="0"/>
                          <w:marTop w:val="0"/>
                          <w:marBottom w:val="0"/>
                          <w:divBdr>
                            <w:top w:val="none" w:sz="0" w:space="0" w:color="auto"/>
                            <w:left w:val="none" w:sz="0" w:space="0" w:color="auto"/>
                            <w:bottom w:val="none" w:sz="0" w:space="0" w:color="auto"/>
                            <w:right w:val="none" w:sz="0" w:space="0" w:color="auto"/>
                          </w:divBdr>
                          <w:divsChild>
                            <w:div w:id="746414807">
                              <w:marLeft w:val="0"/>
                              <w:marRight w:val="0"/>
                              <w:marTop w:val="0"/>
                              <w:marBottom w:val="0"/>
                              <w:divBdr>
                                <w:top w:val="none" w:sz="0" w:space="0" w:color="auto"/>
                                <w:left w:val="none" w:sz="0" w:space="0" w:color="auto"/>
                                <w:bottom w:val="none" w:sz="0" w:space="0" w:color="auto"/>
                                <w:right w:val="none" w:sz="0" w:space="0" w:color="auto"/>
                              </w:divBdr>
                            </w:div>
                            <w:div w:id="1189755135">
                              <w:marLeft w:val="0"/>
                              <w:marRight w:val="0"/>
                              <w:marTop w:val="0"/>
                              <w:marBottom w:val="0"/>
                              <w:divBdr>
                                <w:top w:val="none" w:sz="0" w:space="0" w:color="auto"/>
                                <w:left w:val="none" w:sz="0" w:space="0" w:color="auto"/>
                                <w:bottom w:val="none" w:sz="0" w:space="0" w:color="auto"/>
                                <w:right w:val="none" w:sz="0" w:space="0" w:color="auto"/>
                              </w:divBdr>
                              <w:divsChild>
                                <w:div w:id="1875345272">
                                  <w:marLeft w:val="0"/>
                                  <w:marRight w:val="0"/>
                                  <w:marTop w:val="240"/>
                                  <w:marBottom w:val="240"/>
                                  <w:divBdr>
                                    <w:top w:val="none" w:sz="0" w:space="0" w:color="auto"/>
                                    <w:left w:val="none" w:sz="0" w:space="0" w:color="auto"/>
                                    <w:bottom w:val="none" w:sz="0" w:space="0" w:color="auto"/>
                                    <w:right w:val="none" w:sz="0" w:space="0" w:color="auto"/>
                                  </w:divBdr>
                                </w:div>
                              </w:divsChild>
                            </w:div>
                            <w:div w:id="1654411357">
                              <w:marLeft w:val="0"/>
                              <w:marRight w:val="0"/>
                              <w:marTop w:val="240"/>
                              <w:marBottom w:val="240"/>
                              <w:divBdr>
                                <w:top w:val="none" w:sz="0" w:space="0" w:color="auto"/>
                                <w:left w:val="none" w:sz="0" w:space="0" w:color="auto"/>
                                <w:bottom w:val="none" w:sz="0" w:space="0" w:color="auto"/>
                                <w:right w:val="none" w:sz="0" w:space="0" w:color="auto"/>
                              </w:divBdr>
                            </w:div>
                            <w:div w:id="1817186218">
                              <w:marLeft w:val="0"/>
                              <w:marRight w:val="0"/>
                              <w:marTop w:val="0"/>
                              <w:marBottom w:val="0"/>
                              <w:divBdr>
                                <w:top w:val="none" w:sz="0" w:space="0" w:color="auto"/>
                                <w:left w:val="none" w:sz="0" w:space="0" w:color="auto"/>
                                <w:bottom w:val="none" w:sz="0" w:space="0" w:color="auto"/>
                                <w:right w:val="none" w:sz="0" w:space="0" w:color="auto"/>
                              </w:divBdr>
                            </w:div>
                          </w:divsChild>
                        </w:div>
                        <w:div w:id="1661611920">
                          <w:marLeft w:val="0"/>
                          <w:marRight w:val="0"/>
                          <w:marTop w:val="0"/>
                          <w:marBottom w:val="0"/>
                          <w:divBdr>
                            <w:top w:val="none" w:sz="0" w:space="0" w:color="auto"/>
                            <w:left w:val="none" w:sz="0" w:space="0" w:color="auto"/>
                            <w:bottom w:val="none" w:sz="0" w:space="0" w:color="auto"/>
                            <w:right w:val="none" w:sz="0" w:space="0" w:color="auto"/>
                          </w:divBdr>
                        </w:div>
                        <w:div w:id="1911190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3020691">
      <w:bodyDiv w:val="1"/>
      <w:marLeft w:val="0"/>
      <w:marRight w:val="0"/>
      <w:marTop w:val="0"/>
      <w:marBottom w:val="0"/>
      <w:divBdr>
        <w:top w:val="none" w:sz="0" w:space="0" w:color="auto"/>
        <w:left w:val="none" w:sz="0" w:space="0" w:color="auto"/>
        <w:bottom w:val="none" w:sz="0" w:space="0" w:color="auto"/>
        <w:right w:val="none" w:sz="0" w:space="0" w:color="auto"/>
      </w:divBdr>
      <w:divsChild>
        <w:div w:id="456680555">
          <w:marLeft w:val="0"/>
          <w:marRight w:val="0"/>
          <w:marTop w:val="240"/>
          <w:marBottom w:val="240"/>
          <w:divBdr>
            <w:top w:val="none" w:sz="0" w:space="0" w:color="auto"/>
            <w:left w:val="none" w:sz="0" w:space="0" w:color="auto"/>
            <w:bottom w:val="none" w:sz="0" w:space="0" w:color="auto"/>
            <w:right w:val="none" w:sz="0" w:space="0" w:color="auto"/>
          </w:divBdr>
        </w:div>
      </w:divsChild>
    </w:div>
    <w:div w:id="376588011">
      <w:bodyDiv w:val="1"/>
      <w:marLeft w:val="0"/>
      <w:marRight w:val="0"/>
      <w:marTop w:val="0"/>
      <w:marBottom w:val="0"/>
      <w:divBdr>
        <w:top w:val="none" w:sz="0" w:space="0" w:color="auto"/>
        <w:left w:val="none" w:sz="0" w:space="0" w:color="auto"/>
        <w:bottom w:val="none" w:sz="0" w:space="0" w:color="auto"/>
        <w:right w:val="none" w:sz="0" w:space="0" w:color="auto"/>
      </w:divBdr>
      <w:divsChild>
        <w:div w:id="326978934">
          <w:marLeft w:val="0"/>
          <w:marRight w:val="0"/>
          <w:marTop w:val="120"/>
          <w:marBottom w:val="0"/>
          <w:divBdr>
            <w:top w:val="none" w:sz="0" w:space="0" w:color="auto"/>
            <w:left w:val="none" w:sz="0" w:space="0" w:color="auto"/>
            <w:bottom w:val="none" w:sz="0" w:space="0" w:color="auto"/>
            <w:right w:val="none" w:sz="0" w:space="0" w:color="auto"/>
          </w:divBdr>
        </w:div>
        <w:div w:id="453407097">
          <w:marLeft w:val="0"/>
          <w:marRight w:val="0"/>
          <w:marTop w:val="120"/>
          <w:marBottom w:val="0"/>
          <w:divBdr>
            <w:top w:val="none" w:sz="0" w:space="0" w:color="auto"/>
            <w:left w:val="none" w:sz="0" w:space="0" w:color="auto"/>
            <w:bottom w:val="none" w:sz="0" w:space="0" w:color="auto"/>
            <w:right w:val="none" w:sz="0" w:space="0" w:color="auto"/>
          </w:divBdr>
        </w:div>
        <w:div w:id="613750848">
          <w:marLeft w:val="0"/>
          <w:marRight w:val="0"/>
          <w:marTop w:val="120"/>
          <w:marBottom w:val="0"/>
          <w:divBdr>
            <w:top w:val="none" w:sz="0" w:space="0" w:color="auto"/>
            <w:left w:val="none" w:sz="0" w:space="0" w:color="auto"/>
            <w:bottom w:val="none" w:sz="0" w:space="0" w:color="auto"/>
            <w:right w:val="none" w:sz="0" w:space="0" w:color="auto"/>
          </w:divBdr>
        </w:div>
        <w:div w:id="1006520878">
          <w:marLeft w:val="0"/>
          <w:marRight w:val="0"/>
          <w:marTop w:val="120"/>
          <w:marBottom w:val="0"/>
          <w:divBdr>
            <w:top w:val="none" w:sz="0" w:space="0" w:color="auto"/>
            <w:left w:val="none" w:sz="0" w:space="0" w:color="auto"/>
            <w:bottom w:val="none" w:sz="0" w:space="0" w:color="auto"/>
            <w:right w:val="none" w:sz="0" w:space="0" w:color="auto"/>
          </w:divBdr>
        </w:div>
        <w:div w:id="1359307470">
          <w:marLeft w:val="0"/>
          <w:marRight w:val="0"/>
          <w:marTop w:val="120"/>
          <w:marBottom w:val="0"/>
          <w:divBdr>
            <w:top w:val="none" w:sz="0" w:space="0" w:color="auto"/>
            <w:left w:val="none" w:sz="0" w:space="0" w:color="auto"/>
            <w:bottom w:val="none" w:sz="0" w:space="0" w:color="auto"/>
            <w:right w:val="none" w:sz="0" w:space="0" w:color="auto"/>
          </w:divBdr>
        </w:div>
        <w:div w:id="1427385636">
          <w:marLeft w:val="0"/>
          <w:marRight w:val="0"/>
          <w:marTop w:val="120"/>
          <w:marBottom w:val="0"/>
          <w:divBdr>
            <w:top w:val="none" w:sz="0" w:space="0" w:color="auto"/>
            <w:left w:val="none" w:sz="0" w:space="0" w:color="auto"/>
            <w:bottom w:val="none" w:sz="0" w:space="0" w:color="auto"/>
            <w:right w:val="none" w:sz="0" w:space="0" w:color="auto"/>
          </w:divBdr>
        </w:div>
        <w:div w:id="1546017699">
          <w:marLeft w:val="0"/>
          <w:marRight w:val="0"/>
          <w:marTop w:val="120"/>
          <w:marBottom w:val="0"/>
          <w:divBdr>
            <w:top w:val="none" w:sz="0" w:space="0" w:color="auto"/>
            <w:left w:val="none" w:sz="0" w:space="0" w:color="auto"/>
            <w:bottom w:val="none" w:sz="0" w:space="0" w:color="auto"/>
            <w:right w:val="none" w:sz="0" w:space="0" w:color="auto"/>
          </w:divBdr>
        </w:div>
        <w:div w:id="1655916637">
          <w:marLeft w:val="0"/>
          <w:marRight w:val="0"/>
          <w:marTop w:val="120"/>
          <w:marBottom w:val="0"/>
          <w:divBdr>
            <w:top w:val="none" w:sz="0" w:space="0" w:color="auto"/>
            <w:left w:val="none" w:sz="0" w:space="0" w:color="auto"/>
            <w:bottom w:val="none" w:sz="0" w:space="0" w:color="auto"/>
            <w:right w:val="none" w:sz="0" w:space="0" w:color="auto"/>
          </w:divBdr>
        </w:div>
        <w:div w:id="1816725908">
          <w:marLeft w:val="0"/>
          <w:marRight w:val="0"/>
          <w:marTop w:val="120"/>
          <w:marBottom w:val="0"/>
          <w:divBdr>
            <w:top w:val="none" w:sz="0" w:space="0" w:color="auto"/>
            <w:left w:val="none" w:sz="0" w:space="0" w:color="auto"/>
            <w:bottom w:val="none" w:sz="0" w:space="0" w:color="auto"/>
            <w:right w:val="none" w:sz="0" w:space="0" w:color="auto"/>
          </w:divBdr>
        </w:div>
        <w:div w:id="1855880617">
          <w:marLeft w:val="0"/>
          <w:marRight w:val="0"/>
          <w:marTop w:val="120"/>
          <w:marBottom w:val="0"/>
          <w:divBdr>
            <w:top w:val="none" w:sz="0" w:space="0" w:color="auto"/>
            <w:left w:val="none" w:sz="0" w:space="0" w:color="auto"/>
            <w:bottom w:val="none" w:sz="0" w:space="0" w:color="auto"/>
            <w:right w:val="none" w:sz="0" w:space="0" w:color="auto"/>
          </w:divBdr>
        </w:div>
        <w:div w:id="2025547030">
          <w:marLeft w:val="0"/>
          <w:marRight w:val="0"/>
          <w:marTop w:val="120"/>
          <w:marBottom w:val="0"/>
          <w:divBdr>
            <w:top w:val="none" w:sz="0" w:space="0" w:color="auto"/>
            <w:left w:val="none" w:sz="0" w:space="0" w:color="auto"/>
            <w:bottom w:val="none" w:sz="0" w:space="0" w:color="auto"/>
            <w:right w:val="none" w:sz="0" w:space="0" w:color="auto"/>
          </w:divBdr>
        </w:div>
      </w:divsChild>
    </w:div>
    <w:div w:id="378089730">
      <w:bodyDiv w:val="1"/>
      <w:marLeft w:val="0"/>
      <w:marRight w:val="0"/>
      <w:marTop w:val="0"/>
      <w:marBottom w:val="0"/>
      <w:divBdr>
        <w:top w:val="none" w:sz="0" w:space="0" w:color="auto"/>
        <w:left w:val="none" w:sz="0" w:space="0" w:color="auto"/>
        <w:bottom w:val="none" w:sz="0" w:space="0" w:color="auto"/>
        <w:right w:val="none" w:sz="0" w:space="0" w:color="auto"/>
      </w:divBdr>
      <w:divsChild>
        <w:div w:id="84418754">
          <w:marLeft w:val="0"/>
          <w:marRight w:val="0"/>
          <w:marTop w:val="0"/>
          <w:marBottom w:val="0"/>
          <w:divBdr>
            <w:top w:val="none" w:sz="0" w:space="0" w:color="auto"/>
            <w:left w:val="none" w:sz="0" w:space="0" w:color="auto"/>
            <w:bottom w:val="none" w:sz="0" w:space="0" w:color="auto"/>
            <w:right w:val="none" w:sz="0" w:space="0" w:color="auto"/>
          </w:divBdr>
          <w:divsChild>
            <w:div w:id="54554238">
              <w:marLeft w:val="0"/>
              <w:marRight w:val="0"/>
              <w:marTop w:val="240"/>
              <w:marBottom w:val="240"/>
              <w:divBdr>
                <w:top w:val="none" w:sz="0" w:space="0" w:color="auto"/>
                <w:left w:val="none" w:sz="0" w:space="0" w:color="auto"/>
                <w:bottom w:val="none" w:sz="0" w:space="0" w:color="auto"/>
                <w:right w:val="none" w:sz="0" w:space="0" w:color="auto"/>
              </w:divBdr>
            </w:div>
            <w:div w:id="336539321">
              <w:marLeft w:val="0"/>
              <w:marRight w:val="0"/>
              <w:marTop w:val="0"/>
              <w:marBottom w:val="0"/>
              <w:divBdr>
                <w:top w:val="none" w:sz="0" w:space="0" w:color="auto"/>
                <w:left w:val="none" w:sz="0" w:space="0" w:color="auto"/>
                <w:bottom w:val="none" w:sz="0" w:space="0" w:color="auto"/>
                <w:right w:val="none" w:sz="0" w:space="0" w:color="auto"/>
              </w:divBdr>
              <w:divsChild>
                <w:div w:id="781999494">
                  <w:marLeft w:val="0"/>
                  <w:marRight w:val="0"/>
                  <w:marTop w:val="240"/>
                  <w:marBottom w:val="240"/>
                  <w:divBdr>
                    <w:top w:val="none" w:sz="0" w:space="0" w:color="auto"/>
                    <w:left w:val="none" w:sz="0" w:space="0" w:color="auto"/>
                    <w:bottom w:val="none" w:sz="0" w:space="0" w:color="auto"/>
                    <w:right w:val="none" w:sz="0" w:space="0" w:color="auto"/>
                  </w:divBdr>
                </w:div>
              </w:divsChild>
            </w:div>
            <w:div w:id="339626694">
              <w:marLeft w:val="0"/>
              <w:marRight w:val="0"/>
              <w:marTop w:val="0"/>
              <w:marBottom w:val="0"/>
              <w:divBdr>
                <w:top w:val="none" w:sz="0" w:space="0" w:color="auto"/>
                <w:left w:val="none" w:sz="0" w:space="0" w:color="auto"/>
                <w:bottom w:val="none" w:sz="0" w:space="0" w:color="auto"/>
                <w:right w:val="none" w:sz="0" w:space="0" w:color="auto"/>
              </w:divBdr>
              <w:divsChild>
                <w:div w:id="1228220229">
                  <w:marLeft w:val="0"/>
                  <w:marRight w:val="0"/>
                  <w:marTop w:val="240"/>
                  <w:marBottom w:val="240"/>
                  <w:divBdr>
                    <w:top w:val="none" w:sz="0" w:space="0" w:color="auto"/>
                    <w:left w:val="none" w:sz="0" w:space="0" w:color="auto"/>
                    <w:bottom w:val="none" w:sz="0" w:space="0" w:color="auto"/>
                    <w:right w:val="none" w:sz="0" w:space="0" w:color="auto"/>
                  </w:divBdr>
                </w:div>
              </w:divsChild>
            </w:div>
            <w:div w:id="1333143486">
              <w:marLeft w:val="0"/>
              <w:marRight w:val="0"/>
              <w:marTop w:val="0"/>
              <w:marBottom w:val="0"/>
              <w:divBdr>
                <w:top w:val="none" w:sz="0" w:space="0" w:color="auto"/>
                <w:left w:val="none" w:sz="0" w:space="0" w:color="auto"/>
                <w:bottom w:val="none" w:sz="0" w:space="0" w:color="auto"/>
                <w:right w:val="none" w:sz="0" w:space="0" w:color="auto"/>
              </w:divBdr>
              <w:divsChild>
                <w:div w:id="578517166">
                  <w:marLeft w:val="0"/>
                  <w:marRight w:val="0"/>
                  <w:marTop w:val="240"/>
                  <w:marBottom w:val="240"/>
                  <w:divBdr>
                    <w:top w:val="none" w:sz="0" w:space="0" w:color="auto"/>
                    <w:left w:val="none" w:sz="0" w:space="0" w:color="auto"/>
                    <w:bottom w:val="none" w:sz="0" w:space="0" w:color="auto"/>
                    <w:right w:val="none" w:sz="0" w:space="0" w:color="auto"/>
                  </w:divBdr>
                </w:div>
                <w:div w:id="844637135">
                  <w:marLeft w:val="0"/>
                  <w:marRight w:val="0"/>
                  <w:marTop w:val="0"/>
                  <w:marBottom w:val="0"/>
                  <w:divBdr>
                    <w:top w:val="none" w:sz="0" w:space="0" w:color="auto"/>
                    <w:left w:val="none" w:sz="0" w:space="0" w:color="auto"/>
                    <w:bottom w:val="none" w:sz="0" w:space="0" w:color="auto"/>
                    <w:right w:val="none" w:sz="0" w:space="0" w:color="auto"/>
                  </w:divBdr>
                </w:div>
                <w:div w:id="985628023">
                  <w:marLeft w:val="0"/>
                  <w:marRight w:val="0"/>
                  <w:marTop w:val="0"/>
                  <w:marBottom w:val="0"/>
                  <w:divBdr>
                    <w:top w:val="none" w:sz="0" w:space="0" w:color="auto"/>
                    <w:left w:val="none" w:sz="0" w:space="0" w:color="auto"/>
                    <w:bottom w:val="none" w:sz="0" w:space="0" w:color="auto"/>
                    <w:right w:val="none" w:sz="0" w:space="0" w:color="auto"/>
                  </w:divBdr>
                </w:div>
                <w:div w:id="1181964994">
                  <w:marLeft w:val="0"/>
                  <w:marRight w:val="0"/>
                  <w:marTop w:val="0"/>
                  <w:marBottom w:val="0"/>
                  <w:divBdr>
                    <w:top w:val="none" w:sz="0" w:space="0" w:color="auto"/>
                    <w:left w:val="none" w:sz="0" w:space="0" w:color="auto"/>
                    <w:bottom w:val="none" w:sz="0" w:space="0" w:color="auto"/>
                    <w:right w:val="none" w:sz="0" w:space="0" w:color="auto"/>
                  </w:divBdr>
                </w:div>
                <w:div w:id="1593466671">
                  <w:marLeft w:val="0"/>
                  <w:marRight w:val="0"/>
                  <w:marTop w:val="0"/>
                  <w:marBottom w:val="0"/>
                  <w:divBdr>
                    <w:top w:val="none" w:sz="0" w:space="0" w:color="auto"/>
                    <w:left w:val="none" w:sz="0" w:space="0" w:color="auto"/>
                    <w:bottom w:val="none" w:sz="0" w:space="0" w:color="auto"/>
                    <w:right w:val="none" w:sz="0" w:space="0" w:color="auto"/>
                  </w:divBdr>
                </w:div>
                <w:div w:id="1646426961">
                  <w:marLeft w:val="0"/>
                  <w:marRight w:val="0"/>
                  <w:marTop w:val="0"/>
                  <w:marBottom w:val="0"/>
                  <w:divBdr>
                    <w:top w:val="none" w:sz="0" w:space="0" w:color="auto"/>
                    <w:left w:val="none" w:sz="0" w:space="0" w:color="auto"/>
                    <w:bottom w:val="none" w:sz="0" w:space="0" w:color="auto"/>
                    <w:right w:val="none" w:sz="0" w:space="0" w:color="auto"/>
                  </w:divBdr>
                </w:div>
                <w:div w:id="1782414091">
                  <w:marLeft w:val="0"/>
                  <w:marRight w:val="0"/>
                  <w:marTop w:val="0"/>
                  <w:marBottom w:val="0"/>
                  <w:divBdr>
                    <w:top w:val="none" w:sz="0" w:space="0" w:color="auto"/>
                    <w:left w:val="none" w:sz="0" w:space="0" w:color="auto"/>
                    <w:bottom w:val="none" w:sz="0" w:space="0" w:color="auto"/>
                    <w:right w:val="none" w:sz="0" w:space="0" w:color="auto"/>
                  </w:divBdr>
                </w:div>
                <w:div w:id="2018532216">
                  <w:marLeft w:val="0"/>
                  <w:marRight w:val="0"/>
                  <w:marTop w:val="0"/>
                  <w:marBottom w:val="0"/>
                  <w:divBdr>
                    <w:top w:val="none" w:sz="0" w:space="0" w:color="auto"/>
                    <w:left w:val="none" w:sz="0" w:space="0" w:color="auto"/>
                    <w:bottom w:val="none" w:sz="0" w:space="0" w:color="auto"/>
                    <w:right w:val="none" w:sz="0" w:space="0" w:color="auto"/>
                  </w:divBdr>
                </w:div>
                <w:div w:id="2043161995">
                  <w:marLeft w:val="0"/>
                  <w:marRight w:val="0"/>
                  <w:marTop w:val="0"/>
                  <w:marBottom w:val="0"/>
                  <w:divBdr>
                    <w:top w:val="none" w:sz="0" w:space="0" w:color="auto"/>
                    <w:left w:val="none" w:sz="0" w:space="0" w:color="auto"/>
                    <w:bottom w:val="none" w:sz="0" w:space="0" w:color="auto"/>
                    <w:right w:val="none" w:sz="0" w:space="0" w:color="auto"/>
                  </w:divBdr>
                </w:div>
              </w:divsChild>
            </w:div>
            <w:div w:id="1839073694">
              <w:marLeft w:val="0"/>
              <w:marRight w:val="0"/>
              <w:marTop w:val="0"/>
              <w:marBottom w:val="0"/>
              <w:divBdr>
                <w:top w:val="none" w:sz="0" w:space="0" w:color="auto"/>
                <w:left w:val="none" w:sz="0" w:space="0" w:color="auto"/>
                <w:bottom w:val="none" w:sz="0" w:space="0" w:color="auto"/>
                <w:right w:val="none" w:sz="0" w:space="0" w:color="auto"/>
              </w:divBdr>
              <w:divsChild>
                <w:div w:id="398525203">
                  <w:marLeft w:val="0"/>
                  <w:marRight w:val="0"/>
                  <w:marTop w:val="240"/>
                  <w:marBottom w:val="240"/>
                  <w:divBdr>
                    <w:top w:val="none" w:sz="0" w:space="0" w:color="auto"/>
                    <w:left w:val="none" w:sz="0" w:space="0" w:color="auto"/>
                    <w:bottom w:val="none" w:sz="0" w:space="0" w:color="auto"/>
                    <w:right w:val="none" w:sz="0" w:space="0" w:color="auto"/>
                  </w:divBdr>
                </w:div>
              </w:divsChild>
            </w:div>
            <w:div w:id="1961371519">
              <w:marLeft w:val="0"/>
              <w:marRight w:val="0"/>
              <w:marTop w:val="240"/>
              <w:marBottom w:val="240"/>
              <w:divBdr>
                <w:top w:val="none" w:sz="0" w:space="0" w:color="auto"/>
                <w:left w:val="none" w:sz="0" w:space="0" w:color="auto"/>
                <w:bottom w:val="none" w:sz="0" w:space="0" w:color="auto"/>
                <w:right w:val="none" w:sz="0" w:space="0" w:color="auto"/>
              </w:divBdr>
            </w:div>
            <w:div w:id="2042631664">
              <w:marLeft w:val="0"/>
              <w:marRight w:val="0"/>
              <w:marTop w:val="0"/>
              <w:marBottom w:val="0"/>
              <w:divBdr>
                <w:top w:val="none" w:sz="0" w:space="0" w:color="auto"/>
                <w:left w:val="none" w:sz="0" w:space="0" w:color="auto"/>
                <w:bottom w:val="none" w:sz="0" w:space="0" w:color="auto"/>
                <w:right w:val="none" w:sz="0" w:space="0" w:color="auto"/>
              </w:divBdr>
            </w:div>
          </w:divsChild>
        </w:div>
        <w:div w:id="339476811">
          <w:marLeft w:val="0"/>
          <w:marRight w:val="0"/>
          <w:marTop w:val="0"/>
          <w:marBottom w:val="0"/>
          <w:divBdr>
            <w:top w:val="none" w:sz="0" w:space="0" w:color="auto"/>
            <w:left w:val="none" w:sz="0" w:space="0" w:color="auto"/>
            <w:bottom w:val="none" w:sz="0" w:space="0" w:color="auto"/>
            <w:right w:val="none" w:sz="0" w:space="0" w:color="auto"/>
          </w:divBdr>
          <w:divsChild>
            <w:div w:id="545021292">
              <w:marLeft w:val="0"/>
              <w:marRight w:val="0"/>
              <w:marTop w:val="240"/>
              <w:marBottom w:val="240"/>
              <w:divBdr>
                <w:top w:val="none" w:sz="0" w:space="0" w:color="auto"/>
                <w:left w:val="none" w:sz="0" w:space="0" w:color="auto"/>
                <w:bottom w:val="none" w:sz="0" w:space="0" w:color="auto"/>
                <w:right w:val="none" w:sz="0" w:space="0" w:color="auto"/>
              </w:divBdr>
            </w:div>
          </w:divsChild>
        </w:div>
        <w:div w:id="1694917022">
          <w:marLeft w:val="0"/>
          <w:marRight w:val="0"/>
          <w:marTop w:val="0"/>
          <w:marBottom w:val="0"/>
          <w:divBdr>
            <w:top w:val="none" w:sz="0" w:space="0" w:color="auto"/>
            <w:left w:val="none" w:sz="0" w:space="0" w:color="auto"/>
            <w:bottom w:val="none" w:sz="0" w:space="0" w:color="auto"/>
            <w:right w:val="none" w:sz="0" w:space="0" w:color="auto"/>
          </w:divBdr>
          <w:divsChild>
            <w:div w:id="1465346788">
              <w:marLeft w:val="0"/>
              <w:marRight w:val="0"/>
              <w:marTop w:val="240"/>
              <w:marBottom w:val="240"/>
              <w:divBdr>
                <w:top w:val="none" w:sz="0" w:space="0" w:color="auto"/>
                <w:left w:val="none" w:sz="0" w:space="0" w:color="auto"/>
                <w:bottom w:val="none" w:sz="0" w:space="0" w:color="auto"/>
                <w:right w:val="none" w:sz="0" w:space="0" w:color="auto"/>
              </w:divBdr>
            </w:div>
          </w:divsChild>
        </w:div>
        <w:div w:id="1782602093">
          <w:marLeft w:val="0"/>
          <w:marRight w:val="0"/>
          <w:marTop w:val="0"/>
          <w:marBottom w:val="0"/>
          <w:divBdr>
            <w:top w:val="none" w:sz="0" w:space="0" w:color="auto"/>
            <w:left w:val="none" w:sz="0" w:space="0" w:color="auto"/>
            <w:bottom w:val="none" w:sz="0" w:space="0" w:color="auto"/>
            <w:right w:val="none" w:sz="0" w:space="0" w:color="auto"/>
          </w:divBdr>
          <w:divsChild>
            <w:div w:id="1333920120">
              <w:marLeft w:val="0"/>
              <w:marRight w:val="0"/>
              <w:marTop w:val="240"/>
              <w:marBottom w:val="240"/>
              <w:divBdr>
                <w:top w:val="none" w:sz="0" w:space="0" w:color="auto"/>
                <w:left w:val="none" w:sz="0" w:space="0" w:color="auto"/>
                <w:bottom w:val="none" w:sz="0" w:space="0" w:color="auto"/>
                <w:right w:val="none" w:sz="0" w:space="0" w:color="auto"/>
              </w:divBdr>
            </w:div>
          </w:divsChild>
        </w:div>
        <w:div w:id="1789468815">
          <w:marLeft w:val="0"/>
          <w:marRight w:val="0"/>
          <w:marTop w:val="0"/>
          <w:marBottom w:val="0"/>
          <w:divBdr>
            <w:top w:val="none" w:sz="0" w:space="0" w:color="auto"/>
            <w:left w:val="none" w:sz="0" w:space="0" w:color="auto"/>
            <w:bottom w:val="none" w:sz="0" w:space="0" w:color="auto"/>
            <w:right w:val="none" w:sz="0" w:space="0" w:color="auto"/>
          </w:divBdr>
          <w:divsChild>
            <w:div w:id="849949469">
              <w:marLeft w:val="0"/>
              <w:marRight w:val="0"/>
              <w:marTop w:val="240"/>
              <w:marBottom w:val="240"/>
              <w:divBdr>
                <w:top w:val="none" w:sz="0" w:space="0" w:color="auto"/>
                <w:left w:val="none" w:sz="0" w:space="0" w:color="auto"/>
                <w:bottom w:val="none" w:sz="0" w:space="0" w:color="auto"/>
                <w:right w:val="none" w:sz="0" w:space="0" w:color="auto"/>
              </w:divBdr>
            </w:div>
          </w:divsChild>
        </w:div>
        <w:div w:id="2073236088">
          <w:marLeft w:val="0"/>
          <w:marRight w:val="0"/>
          <w:marTop w:val="0"/>
          <w:marBottom w:val="0"/>
          <w:divBdr>
            <w:top w:val="none" w:sz="0" w:space="0" w:color="auto"/>
            <w:left w:val="none" w:sz="0" w:space="0" w:color="auto"/>
            <w:bottom w:val="none" w:sz="0" w:space="0" w:color="auto"/>
            <w:right w:val="none" w:sz="0" w:space="0" w:color="auto"/>
          </w:divBdr>
          <w:divsChild>
            <w:div w:id="83454698">
              <w:marLeft w:val="0"/>
              <w:marRight w:val="0"/>
              <w:marTop w:val="0"/>
              <w:marBottom w:val="0"/>
              <w:divBdr>
                <w:top w:val="none" w:sz="0" w:space="0" w:color="auto"/>
                <w:left w:val="none" w:sz="0" w:space="0" w:color="auto"/>
                <w:bottom w:val="none" w:sz="0" w:space="0" w:color="auto"/>
                <w:right w:val="none" w:sz="0" w:space="0" w:color="auto"/>
              </w:divBdr>
              <w:divsChild>
                <w:div w:id="172771011">
                  <w:marLeft w:val="0"/>
                  <w:marRight w:val="0"/>
                  <w:marTop w:val="0"/>
                  <w:marBottom w:val="0"/>
                  <w:divBdr>
                    <w:top w:val="none" w:sz="0" w:space="0" w:color="auto"/>
                    <w:left w:val="none" w:sz="0" w:space="0" w:color="auto"/>
                    <w:bottom w:val="none" w:sz="0" w:space="0" w:color="auto"/>
                    <w:right w:val="none" w:sz="0" w:space="0" w:color="auto"/>
                  </w:divBdr>
                </w:div>
                <w:div w:id="1193810766">
                  <w:marLeft w:val="0"/>
                  <w:marRight w:val="0"/>
                  <w:marTop w:val="240"/>
                  <w:marBottom w:val="240"/>
                  <w:divBdr>
                    <w:top w:val="none" w:sz="0" w:space="0" w:color="auto"/>
                    <w:left w:val="none" w:sz="0" w:space="0" w:color="auto"/>
                    <w:bottom w:val="none" w:sz="0" w:space="0" w:color="auto"/>
                    <w:right w:val="none" w:sz="0" w:space="0" w:color="auto"/>
                  </w:divBdr>
                </w:div>
                <w:div w:id="1442187384">
                  <w:marLeft w:val="0"/>
                  <w:marRight w:val="0"/>
                  <w:marTop w:val="0"/>
                  <w:marBottom w:val="0"/>
                  <w:divBdr>
                    <w:top w:val="none" w:sz="0" w:space="0" w:color="auto"/>
                    <w:left w:val="none" w:sz="0" w:space="0" w:color="auto"/>
                    <w:bottom w:val="none" w:sz="0" w:space="0" w:color="auto"/>
                    <w:right w:val="none" w:sz="0" w:space="0" w:color="auto"/>
                  </w:divBdr>
                </w:div>
                <w:div w:id="2107387737">
                  <w:marLeft w:val="0"/>
                  <w:marRight w:val="0"/>
                  <w:marTop w:val="0"/>
                  <w:marBottom w:val="0"/>
                  <w:divBdr>
                    <w:top w:val="none" w:sz="0" w:space="0" w:color="auto"/>
                    <w:left w:val="none" w:sz="0" w:space="0" w:color="auto"/>
                    <w:bottom w:val="none" w:sz="0" w:space="0" w:color="auto"/>
                    <w:right w:val="none" w:sz="0" w:space="0" w:color="auto"/>
                  </w:divBdr>
                  <w:divsChild>
                    <w:div w:id="1694846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903678">
              <w:marLeft w:val="0"/>
              <w:marRight w:val="0"/>
              <w:marTop w:val="0"/>
              <w:marBottom w:val="0"/>
              <w:divBdr>
                <w:top w:val="none" w:sz="0" w:space="0" w:color="auto"/>
                <w:left w:val="none" w:sz="0" w:space="0" w:color="auto"/>
                <w:bottom w:val="none" w:sz="0" w:space="0" w:color="auto"/>
                <w:right w:val="none" w:sz="0" w:space="0" w:color="auto"/>
              </w:divBdr>
              <w:divsChild>
                <w:div w:id="175534979">
                  <w:marLeft w:val="0"/>
                  <w:marRight w:val="0"/>
                  <w:marTop w:val="240"/>
                  <w:marBottom w:val="240"/>
                  <w:divBdr>
                    <w:top w:val="none" w:sz="0" w:space="0" w:color="auto"/>
                    <w:left w:val="none" w:sz="0" w:space="0" w:color="auto"/>
                    <w:bottom w:val="none" w:sz="0" w:space="0" w:color="auto"/>
                    <w:right w:val="none" w:sz="0" w:space="0" w:color="auto"/>
                  </w:divBdr>
                </w:div>
              </w:divsChild>
            </w:div>
            <w:div w:id="228417664">
              <w:marLeft w:val="0"/>
              <w:marRight w:val="0"/>
              <w:marTop w:val="0"/>
              <w:marBottom w:val="0"/>
              <w:divBdr>
                <w:top w:val="none" w:sz="0" w:space="0" w:color="auto"/>
                <w:left w:val="none" w:sz="0" w:space="0" w:color="auto"/>
                <w:bottom w:val="none" w:sz="0" w:space="0" w:color="auto"/>
                <w:right w:val="none" w:sz="0" w:space="0" w:color="auto"/>
              </w:divBdr>
              <w:divsChild>
                <w:div w:id="50271123">
                  <w:marLeft w:val="0"/>
                  <w:marRight w:val="0"/>
                  <w:marTop w:val="0"/>
                  <w:marBottom w:val="0"/>
                  <w:divBdr>
                    <w:top w:val="none" w:sz="0" w:space="0" w:color="auto"/>
                    <w:left w:val="none" w:sz="0" w:space="0" w:color="auto"/>
                    <w:bottom w:val="none" w:sz="0" w:space="0" w:color="auto"/>
                    <w:right w:val="none" w:sz="0" w:space="0" w:color="auto"/>
                  </w:divBdr>
                </w:div>
                <w:div w:id="1541436644">
                  <w:marLeft w:val="0"/>
                  <w:marRight w:val="0"/>
                  <w:marTop w:val="0"/>
                  <w:marBottom w:val="0"/>
                  <w:divBdr>
                    <w:top w:val="none" w:sz="0" w:space="0" w:color="auto"/>
                    <w:left w:val="none" w:sz="0" w:space="0" w:color="auto"/>
                    <w:bottom w:val="none" w:sz="0" w:space="0" w:color="auto"/>
                    <w:right w:val="none" w:sz="0" w:space="0" w:color="auto"/>
                  </w:divBdr>
                </w:div>
              </w:divsChild>
            </w:div>
            <w:div w:id="413860326">
              <w:marLeft w:val="0"/>
              <w:marRight w:val="0"/>
              <w:marTop w:val="0"/>
              <w:marBottom w:val="0"/>
              <w:divBdr>
                <w:top w:val="none" w:sz="0" w:space="0" w:color="auto"/>
                <w:left w:val="none" w:sz="0" w:space="0" w:color="auto"/>
                <w:bottom w:val="none" w:sz="0" w:space="0" w:color="auto"/>
                <w:right w:val="none" w:sz="0" w:space="0" w:color="auto"/>
              </w:divBdr>
              <w:divsChild>
                <w:div w:id="1078013015">
                  <w:marLeft w:val="0"/>
                  <w:marRight w:val="0"/>
                  <w:marTop w:val="240"/>
                  <w:marBottom w:val="240"/>
                  <w:divBdr>
                    <w:top w:val="none" w:sz="0" w:space="0" w:color="auto"/>
                    <w:left w:val="none" w:sz="0" w:space="0" w:color="auto"/>
                    <w:bottom w:val="none" w:sz="0" w:space="0" w:color="auto"/>
                    <w:right w:val="none" w:sz="0" w:space="0" w:color="auto"/>
                  </w:divBdr>
                </w:div>
              </w:divsChild>
            </w:div>
            <w:div w:id="616762573">
              <w:marLeft w:val="0"/>
              <w:marRight w:val="0"/>
              <w:marTop w:val="0"/>
              <w:marBottom w:val="0"/>
              <w:divBdr>
                <w:top w:val="none" w:sz="0" w:space="0" w:color="auto"/>
                <w:left w:val="none" w:sz="0" w:space="0" w:color="auto"/>
                <w:bottom w:val="none" w:sz="0" w:space="0" w:color="auto"/>
                <w:right w:val="none" w:sz="0" w:space="0" w:color="auto"/>
              </w:divBdr>
              <w:divsChild>
                <w:div w:id="953942227">
                  <w:marLeft w:val="0"/>
                  <w:marRight w:val="0"/>
                  <w:marTop w:val="240"/>
                  <w:marBottom w:val="240"/>
                  <w:divBdr>
                    <w:top w:val="none" w:sz="0" w:space="0" w:color="auto"/>
                    <w:left w:val="none" w:sz="0" w:space="0" w:color="auto"/>
                    <w:bottom w:val="none" w:sz="0" w:space="0" w:color="auto"/>
                    <w:right w:val="none" w:sz="0" w:space="0" w:color="auto"/>
                  </w:divBdr>
                </w:div>
              </w:divsChild>
            </w:div>
            <w:div w:id="1782722473">
              <w:marLeft w:val="0"/>
              <w:marRight w:val="0"/>
              <w:marTop w:val="0"/>
              <w:marBottom w:val="0"/>
              <w:divBdr>
                <w:top w:val="none" w:sz="0" w:space="0" w:color="auto"/>
                <w:left w:val="none" w:sz="0" w:space="0" w:color="auto"/>
                <w:bottom w:val="none" w:sz="0" w:space="0" w:color="auto"/>
                <w:right w:val="none" w:sz="0" w:space="0" w:color="auto"/>
              </w:divBdr>
              <w:divsChild>
                <w:div w:id="839737193">
                  <w:marLeft w:val="0"/>
                  <w:marRight w:val="0"/>
                  <w:marTop w:val="240"/>
                  <w:marBottom w:val="240"/>
                  <w:divBdr>
                    <w:top w:val="none" w:sz="0" w:space="0" w:color="auto"/>
                    <w:left w:val="none" w:sz="0" w:space="0" w:color="auto"/>
                    <w:bottom w:val="none" w:sz="0" w:space="0" w:color="auto"/>
                    <w:right w:val="none" w:sz="0" w:space="0" w:color="auto"/>
                  </w:divBdr>
                </w:div>
              </w:divsChild>
            </w:div>
            <w:div w:id="1816873661">
              <w:marLeft w:val="0"/>
              <w:marRight w:val="0"/>
              <w:marTop w:val="240"/>
              <w:marBottom w:val="240"/>
              <w:divBdr>
                <w:top w:val="none" w:sz="0" w:space="0" w:color="auto"/>
                <w:left w:val="none" w:sz="0" w:space="0" w:color="auto"/>
                <w:bottom w:val="none" w:sz="0" w:space="0" w:color="auto"/>
                <w:right w:val="none" w:sz="0" w:space="0" w:color="auto"/>
              </w:divBdr>
            </w:div>
            <w:div w:id="1887526125">
              <w:marLeft w:val="0"/>
              <w:marRight w:val="0"/>
              <w:marTop w:val="0"/>
              <w:marBottom w:val="0"/>
              <w:divBdr>
                <w:top w:val="none" w:sz="0" w:space="0" w:color="auto"/>
                <w:left w:val="none" w:sz="0" w:space="0" w:color="auto"/>
                <w:bottom w:val="none" w:sz="0" w:space="0" w:color="auto"/>
                <w:right w:val="none" w:sz="0" w:space="0" w:color="auto"/>
              </w:divBdr>
              <w:divsChild>
                <w:div w:id="6448919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88848259">
      <w:bodyDiv w:val="1"/>
      <w:marLeft w:val="0"/>
      <w:marRight w:val="0"/>
      <w:marTop w:val="0"/>
      <w:marBottom w:val="0"/>
      <w:divBdr>
        <w:top w:val="none" w:sz="0" w:space="0" w:color="auto"/>
        <w:left w:val="none" w:sz="0" w:space="0" w:color="auto"/>
        <w:bottom w:val="none" w:sz="0" w:space="0" w:color="auto"/>
        <w:right w:val="none" w:sz="0" w:space="0" w:color="auto"/>
      </w:divBdr>
    </w:div>
    <w:div w:id="431631527">
      <w:bodyDiv w:val="1"/>
      <w:marLeft w:val="0"/>
      <w:marRight w:val="0"/>
      <w:marTop w:val="0"/>
      <w:marBottom w:val="0"/>
      <w:divBdr>
        <w:top w:val="none" w:sz="0" w:space="0" w:color="auto"/>
        <w:left w:val="none" w:sz="0" w:space="0" w:color="auto"/>
        <w:bottom w:val="none" w:sz="0" w:space="0" w:color="auto"/>
        <w:right w:val="none" w:sz="0" w:space="0" w:color="auto"/>
      </w:divBdr>
      <w:divsChild>
        <w:div w:id="1662351267">
          <w:marLeft w:val="0"/>
          <w:marRight w:val="0"/>
          <w:marTop w:val="0"/>
          <w:marBottom w:val="0"/>
          <w:divBdr>
            <w:top w:val="none" w:sz="0" w:space="0" w:color="auto"/>
            <w:left w:val="none" w:sz="0" w:space="0" w:color="auto"/>
            <w:bottom w:val="none" w:sz="0" w:space="0" w:color="auto"/>
            <w:right w:val="none" w:sz="0" w:space="0" w:color="auto"/>
          </w:divBdr>
          <w:divsChild>
            <w:div w:id="1382244748">
              <w:marLeft w:val="0"/>
              <w:marRight w:val="0"/>
              <w:marTop w:val="0"/>
              <w:marBottom w:val="0"/>
              <w:divBdr>
                <w:top w:val="none" w:sz="0" w:space="0" w:color="auto"/>
                <w:left w:val="none" w:sz="0" w:space="0" w:color="auto"/>
                <w:bottom w:val="none" w:sz="0" w:space="0" w:color="auto"/>
                <w:right w:val="none" w:sz="0" w:space="0" w:color="auto"/>
              </w:divBdr>
              <w:divsChild>
                <w:div w:id="357123332">
                  <w:marLeft w:val="0"/>
                  <w:marRight w:val="0"/>
                  <w:marTop w:val="0"/>
                  <w:marBottom w:val="0"/>
                  <w:divBdr>
                    <w:top w:val="none" w:sz="0" w:space="0" w:color="auto"/>
                    <w:left w:val="none" w:sz="0" w:space="0" w:color="auto"/>
                    <w:bottom w:val="none" w:sz="0" w:space="0" w:color="auto"/>
                    <w:right w:val="none" w:sz="0" w:space="0" w:color="auto"/>
                  </w:divBdr>
                  <w:divsChild>
                    <w:div w:id="1013075634">
                      <w:marLeft w:val="0"/>
                      <w:marRight w:val="0"/>
                      <w:marTop w:val="0"/>
                      <w:marBottom w:val="0"/>
                      <w:divBdr>
                        <w:top w:val="none" w:sz="0" w:space="0" w:color="auto"/>
                        <w:left w:val="none" w:sz="0" w:space="0" w:color="auto"/>
                        <w:bottom w:val="none" w:sz="0" w:space="0" w:color="auto"/>
                        <w:right w:val="none" w:sz="0" w:space="0" w:color="auto"/>
                      </w:divBdr>
                      <w:divsChild>
                        <w:div w:id="1833792642">
                          <w:marLeft w:val="0"/>
                          <w:marRight w:val="0"/>
                          <w:marTop w:val="240"/>
                          <w:marBottom w:val="240"/>
                          <w:divBdr>
                            <w:top w:val="none" w:sz="0" w:space="0" w:color="auto"/>
                            <w:left w:val="none" w:sz="0" w:space="0" w:color="auto"/>
                            <w:bottom w:val="none" w:sz="0" w:space="0" w:color="auto"/>
                            <w:right w:val="none" w:sz="0" w:space="0" w:color="auto"/>
                          </w:divBdr>
                        </w:div>
                      </w:divsChild>
                    </w:div>
                    <w:div w:id="1457335091">
                      <w:marLeft w:val="0"/>
                      <w:marRight w:val="0"/>
                      <w:marTop w:val="0"/>
                      <w:marBottom w:val="0"/>
                      <w:divBdr>
                        <w:top w:val="none" w:sz="0" w:space="0" w:color="auto"/>
                        <w:left w:val="none" w:sz="0" w:space="0" w:color="auto"/>
                        <w:bottom w:val="none" w:sz="0" w:space="0" w:color="auto"/>
                        <w:right w:val="none" w:sz="0" w:space="0" w:color="auto"/>
                      </w:divBdr>
                    </w:div>
                    <w:div w:id="1641494651">
                      <w:marLeft w:val="0"/>
                      <w:marRight w:val="0"/>
                      <w:marTop w:val="0"/>
                      <w:marBottom w:val="0"/>
                      <w:divBdr>
                        <w:top w:val="none" w:sz="0" w:space="0" w:color="auto"/>
                        <w:left w:val="none" w:sz="0" w:space="0" w:color="auto"/>
                        <w:bottom w:val="none" w:sz="0" w:space="0" w:color="auto"/>
                        <w:right w:val="none" w:sz="0" w:space="0" w:color="auto"/>
                      </w:divBdr>
                    </w:div>
                    <w:div w:id="1679573783">
                      <w:marLeft w:val="0"/>
                      <w:marRight w:val="0"/>
                      <w:marTop w:val="240"/>
                      <w:marBottom w:val="240"/>
                      <w:divBdr>
                        <w:top w:val="none" w:sz="0" w:space="0" w:color="auto"/>
                        <w:left w:val="none" w:sz="0" w:space="0" w:color="auto"/>
                        <w:bottom w:val="none" w:sz="0" w:space="0" w:color="auto"/>
                        <w:right w:val="none" w:sz="0" w:space="0" w:color="auto"/>
                      </w:divBdr>
                    </w:div>
                    <w:div w:id="1714114798">
                      <w:marLeft w:val="0"/>
                      <w:marRight w:val="0"/>
                      <w:marTop w:val="0"/>
                      <w:marBottom w:val="0"/>
                      <w:divBdr>
                        <w:top w:val="none" w:sz="0" w:space="0" w:color="auto"/>
                        <w:left w:val="none" w:sz="0" w:space="0" w:color="auto"/>
                        <w:bottom w:val="none" w:sz="0" w:space="0" w:color="auto"/>
                        <w:right w:val="none" w:sz="0" w:space="0" w:color="auto"/>
                      </w:divBdr>
                      <w:divsChild>
                        <w:div w:id="722169259">
                          <w:marLeft w:val="0"/>
                          <w:marRight w:val="0"/>
                          <w:marTop w:val="240"/>
                          <w:marBottom w:val="240"/>
                          <w:divBdr>
                            <w:top w:val="none" w:sz="0" w:space="0" w:color="auto"/>
                            <w:left w:val="none" w:sz="0" w:space="0" w:color="auto"/>
                            <w:bottom w:val="none" w:sz="0" w:space="0" w:color="auto"/>
                            <w:right w:val="none" w:sz="0" w:space="0" w:color="auto"/>
                          </w:divBdr>
                        </w:div>
                        <w:div w:id="1812283853">
                          <w:marLeft w:val="0"/>
                          <w:marRight w:val="0"/>
                          <w:marTop w:val="240"/>
                          <w:marBottom w:val="240"/>
                          <w:divBdr>
                            <w:top w:val="none" w:sz="0" w:space="0" w:color="auto"/>
                            <w:left w:val="none" w:sz="0" w:space="0" w:color="auto"/>
                            <w:bottom w:val="none" w:sz="0" w:space="0" w:color="auto"/>
                            <w:right w:val="none" w:sz="0" w:space="0" w:color="auto"/>
                          </w:divBdr>
                        </w:div>
                      </w:divsChild>
                    </w:div>
                    <w:div w:id="1910266273">
                      <w:marLeft w:val="0"/>
                      <w:marRight w:val="0"/>
                      <w:marTop w:val="0"/>
                      <w:marBottom w:val="0"/>
                      <w:divBdr>
                        <w:top w:val="none" w:sz="0" w:space="0" w:color="auto"/>
                        <w:left w:val="none" w:sz="0" w:space="0" w:color="auto"/>
                        <w:bottom w:val="none" w:sz="0" w:space="0" w:color="auto"/>
                        <w:right w:val="none" w:sz="0" w:space="0" w:color="auto"/>
                      </w:divBdr>
                    </w:div>
                    <w:div w:id="1969622497">
                      <w:marLeft w:val="0"/>
                      <w:marRight w:val="0"/>
                      <w:marTop w:val="0"/>
                      <w:marBottom w:val="0"/>
                      <w:divBdr>
                        <w:top w:val="none" w:sz="0" w:space="0" w:color="auto"/>
                        <w:left w:val="none" w:sz="0" w:space="0" w:color="auto"/>
                        <w:bottom w:val="none" w:sz="0" w:space="0" w:color="auto"/>
                        <w:right w:val="none" w:sz="0" w:space="0" w:color="auto"/>
                      </w:divBdr>
                      <w:divsChild>
                        <w:div w:id="1544367327">
                          <w:marLeft w:val="0"/>
                          <w:marRight w:val="0"/>
                          <w:marTop w:val="240"/>
                          <w:marBottom w:val="240"/>
                          <w:divBdr>
                            <w:top w:val="none" w:sz="0" w:space="0" w:color="auto"/>
                            <w:left w:val="none" w:sz="0" w:space="0" w:color="auto"/>
                            <w:bottom w:val="none" w:sz="0" w:space="0" w:color="auto"/>
                            <w:right w:val="none" w:sz="0" w:space="0" w:color="auto"/>
                          </w:divBdr>
                        </w:div>
                        <w:div w:id="18601165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4870594">
                  <w:marLeft w:val="0"/>
                  <w:marRight w:val="0"/>
                  <w:marTop w:val="0"/>
                  <w:marBottom w:val="0"/>
                  <w:divBdr>
                    <w:top w:val="none" w:sz="0" w:space="0" w:color="auto"/>
                    <w:left w:val="none" w:sz="0" w:space="0" w:color="auto"/>
                    <w:bottom w:val="none" w:sz="0" w:space="0" w:color="auto"/>
                    <w:right w:val="none" w:sz="0" w:space="0" w:color="auto"/>
                  </w:divBdr>
                  <w:divsChild>
                    <w:div w:id="922027538">
                      <w:marLeft w:val="0"/>
                      <w:marRight w:val="0"/>
                      <w:marTop w:val="0"/>
                      <w:marBottom w:val="0"/>
                      <w:divBdr>
                        <w:top w:val="none" w:sz="0" w:space="0" w:color="auto"/>
                        <w:left w:val="none" w:sz="0" w:space="0" w:color="auto"/>
                        <w:bottom w:val="none" w:sz="0" w:space="0" w:color="auto"/>
                        <w:right w:val="none" w:sz="0" w:space="0" w:color="auto"/>
                      </w:divBdr>
                    </w:div>
                    <w:div w:id="1780030224">
                      <w:marLeft w:val="0"/>
                      <w:marRight w:val="0"/>
                      <w:marTop w:val="0"/>
                      <w:marBottom w:val="0"/>
                      <w:divBdr>
                        <w:top w:val="none" w:sz="0" w:space="0" w:color="auto"/>
                        <w:left w:val="none" w:sz="0" w:space="0" w:color="auto"/>
                        <w:bottom w:val="none" w:sz="0" w:space="0" w:color="auto"/>
                        <w:right w:val="none" w:sz="0" w:space="0" w:color="auto"/>
                      </w:divBdr>
                    </w:div>
                    <w:div w:id="2010212245">
                      <w:marLeft w:val="0"/>
                      <w:marRight w:val="0"/>
                      <w:marTop w:val="0"/>
                      <w:marBottom w:val="0"/>
                      <w:divBdr>
                        <w:top w:val="none" w:sz="0" w:space="0" w:color="auto"/>
                        <w:left w:val="none" w:sz="0" w:space="0" w:color="auto"/>
                        <w:bottom w:val="none" w:sz="0" w:space="0" w:color="auto"/>
                        <w:right w:val="none" w:sz="0" w:space="0" w:color="auto"/>
                      </w:divBdr>
                    </w:div>
                    <w:div w:id="2070033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3352687">
          <w:marLeft w:val="0"/>
          <w:marRight w:val="0"/>
          <w:marTop w:val="0"/>
          <w:marBottom w:val="11250"/>
          <w:divBdr>
            <w:top w:val="none" w:sz="0" w:space="0" w:color="auto"/>
            <w:left w:val="none" w:sz="0" w:space="0" w:color="auto"/>
            <w:bottom w:val="none" w:sz="0" w:space="0" w:color="auto"/>
            <w:right w:val="none" w:sz="0" w:space="0" w:color="auto"/>
          </w:divBdr>
          <w:divsChild>
            <w:div w:id="366372968">
              <w:marLeft w:val="0"/>
              <w:marRight w:val="0"/>
              <w:marTop w:val="0"/>
              <w:marBottom w:val="0"/>
              <w:divBdr>
                <w:top w:val="none" w:sz="0" w:space="0" w:color="auto"/>
                <w:left w:val="none" w:sz="0" w:space="0" w:color="auto"/>
                <w:bottom w:val="none" w:sz="0" w:space="0" w:color="auto"/>
                <w:right w:val="none" w:sz="0" w:space="0" w:color="auto"/>
              </w:divBdr>
              <w:divsChild>
                <w:div w:id="318189219">
                  <w:marLeft w:val="0"/>
                  <w:marRight w:val="0"/>
                  <w:marTop w:val="0"/>
                  <w:marBottom w:val="0"/>
                  <w:divBdr>
                    <w:top w:val="none" w:sz="0" w:space="0" w:color="auto"/>
                    <w:left w:val="none" w:sz="0" w:space="0" w:color="auto"/>
                    <w:bottom w:val="none" w:sz="0" w:space="0" w:color="auto"/>
                    <w:right w:val="none" w:sz="0" w:space="0" w:color="auto"/>
                  </w:divBdr>
                  <w:divsChild>
                    <w:div w:id="489908971">
                      <w:marLeft w:val="0"/>
                      <w:marRight w:val="0"/>
                      <w:marTop w:val="0"/>
                      <w:marBottom w:val="0"/>
                      <w:divBdr>
                        <w:top w:val="none" w:sz="0" w:space="0" w:color="auto"/>
                        <w:left w:val="none" w:sz="0" w:space="0" w:color="auto"/>
                        <w:bottom w:val="none" w:sz="0" w:space="0" w:color="auto"/>
                        <w:right w:val="none" w:sz="0" w:space="0" w:color="auto"/>
                      </w:divBdr>
                      <w:divsChild>
                        <w:div w:id="337314420">
                          <w:marLeft w:val="0"/>
                          <w:marRight w:val="0"/>
                          <w:marTop w:val="0"/>
                          <w:marBottom w:val="0"/>
                          <w:divBdr>
                            <w:top w:val="none" w:sz="0" w:space="0" w:color="auto"/>
                            <w:left w:val="none" w:sz="0" w:space="0" w:color="auto"/>
                            <w:bottom w:val="none" w:sz="0" w:space="0" w:color="auto"/>
                            <w:right w:val="none" w:sz="0" w:space="0" w:color="auto"/>
                          </w:divBdr>
                          <w:divsChild>
                            <w:div w:id="1604534177">
                              <w:marLeft w:val="0"/>
                              <w:marRight w:val="0"/>
                              <w:marTop w:val="240"/>
                              <w:marBottom w:val="240"/>
                              <w:divBdr>
                                <w:top w:val="none" w:sz="0" w:space="0" w:color="auto"/>
                                <w:left w:val="none" w:sz="0" w:space="0" w:color="auto"/>
                                <w:bottom w:val="none" w:sz="0" w:space="0" w:color="auto"/>
                                <w:right w:val="none" w:sz="0" w:space="0" w:color="auto"/>
                              </w:divBdr>
                            </w:div>
                          </w:divsChild>
                        </w:div>
                        <w:div w:id="803548284">
                          <w:marLeft w:val="0"/>
                          <w:marRight w:val="0"/>
                          <w:marTop w:val="0"/>
                          <w:marBottom w:val="0"/>
                          <w:divBdr>
                            <w:top w:val="none" w:sz="0" w:space="0" w:color="auto"/>
                            <w:left w:val="none" w:sz="0" w:space="0" w:color="auto"/>
                            <w:bottom w:val="none" w:sz="0" w:space="0" w:color="auto"/>
                            <w:right w:val="none" w:sz="0" w:space="0" w:color="auto"/>
                          </w:divBdr>
                        </w:div>
                      </w:divsChild>
                    </w:div>
                    <w:div w:id="653680013">
                      <w:marLeft w:val="0"/>
                      <w:marRight w:val="0"/>
                      <w:marTop w:val="0"/>
                      <w:marBottom w:val="0"/>
                      <w:divBdr>
                        <w:top w:val="none" w:sz="0" w:space="0" w:color="auto"/>
                        <w:left w:val="none" w:sz="0" w:space="0" w:color="auto"/>
                        <w:bottom w:val="none" w:sz="0" w:space="0" w:color="auto"/>
                        <w:right w:val="none" w:sz="0" w:space="0" w:color="auto"/>
                      </w:divBdr>
                      <w:divsChild>
                        <w:div w:id="680930261">
                          <w:marLeft w:val="0"/>
                          <w:marRight w:val="0"/>
                          <w:marTop w:val="0"/>
                          <w:marBottom w:val="0"/>
                          <w:divBdr>
                            <w:top w:val="none" w:sz="0" w:space="0" w:color="auto"/>
                            <w:left w:val="none" w:sz="0" w:space="0" w:color="auto"/>
                            <w:bottom w:val="none" w:sz="0" w:space="0" w:color="auto"/>
                            <w:right w:val="none" w:sz="0" w:space="0" w:color="auto"/>
                          </w:divBdr>
                        </w:div>
                        <w:div w:id="856964955">
                          <w:marLeft w:val="0"/>
                          <w:marRight w:val="0"/>
                          <w:marTop w:val="0"/>
                          <w:marBottom w:val="0"/>
                          <w:divBdr>
                            <w:top w:val="none" w:sz="0" w:space="0" w:color="auto"/>
                            <w:left w:val="none" w:sz="0" w:space="0" w:color="auto"/>
                            <w:bottom w:val="none" w:sz="0" w:space="0" w:color="auto"/>
                            <w:right w:val="none" w:sz="0" w:space="0" w:color="auto"/>
                          </w:divBdr>
                          <w:divsChild>
                            <w:div w:id="1006979792">
                              <w:marLeft w:val="0"/>
                              <w:marRight w:val="0"/>
                              <w:marTop w:val="240"/>
                              <w:marBottom w:val="240"/>
                              <w:divBdr>
                                <w:top w:val="none" w:sz="0" w:space="0" w:color="auto"/>
                                <w:left w:val="none" w:sz="0" w:space="0" w:color="auto"/>
                                <w:bottom w:val="none" w:sz="0" w:space="0" w:color="auto"/>
                                <w:right w:val="none" w:sz="0" w:space="0" w:color="auto"/>
                              </w:divBdr>
                            </w:div>
                          </w:divsChild>
                        </w:div>
                        <w:div w:id="15862566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0073149">
                  <w:marLeft w:val="0"/>
                  <w:marRight w:val="0"/>
                  <w:marTop w:val="0"/>
                  <w:marBottom w:val="0"/>
                  <w:divBdr>
                    <w:top w:val="none" w:sz="0" w:space="0" w:color="auto"/>
                    <w:left w:val="none" w:sz="0" w:space="0" w:color="auto"/>
                    <w:bottom w:val="none" w:sz="0" w:space="0" w:color="auto"/>
                    <w:right w:val="none" w:sz="0" w:space="0" w:color="auto"/>
                  </w:divBdr>
                  <w:divsChild>
                    <w:div w:id="955062073">
                      <w:marLeft w:val="0"/>
                      <w:marRight w:val="0"/>
                      <w:marTop w:val="240"/>
                      <w:marBottom w:val="240"/>
                      <w:divBdr>
                        <w:top w:val="none" w:sz="0" w:space="0" w:color="auto"/>
                        <w:left w:val="none" w:sz="0" w:space="0" w:color="auto"/>
                        <w:bottom w:val="none" w:sz="0" w:space="0" w:color="auto"/>
                        <w:right w:val="none" w:sz="0" w:space="0" w:color="auto"/>
                      </w:divBdr>
                    </w:div>
                    <w:div w:id="974215300">
                      <w:marLeft w:val="0"/>
                      <w:marRight w:val="0"/>
                      <w:marTop w:val="0"/>
                      <w:marBottom w:val="0"/>
                      <w:divBdr>
                        <w:top w:val="none" w:sz="0" w:space="0" w:color="auto"/>
                        <w:left w:val="none" w:sz="0" w:space="0" w:color="auto"/>
                        <w:bottom w:val="none" w:sz="0" w:space="0" w:color="auto"/>
                        <w:right w:val="none" w:sz="0" w:space="0" w:color="auto"/>
                      </w:divBdr>
                      <w:divsChild>
                        <w:div w:id="49152553">
                          <w:marLeft w:val="0"/>
                          <w:marRight w:val="0"/>
                          <w:marTop w:val="0"/>
                          <w:marBottom w:val="0"/>
                          <w:divBdr>
                            <w:top w:val="none" w:sz="0" w:space="0" w:color="auto"/>
                            <w:left w:val="none" w:sz="0" w:space="0" w:color="auto"/>
                            <w:bottom w:val="none" w:sz="0" w:space="0" w:color="auto"/>
                            <w:right w:val="none" w:sz="0" w:space="0" w:color="auto"/>
                          </w:divBdr>
                        </w:div>
                        <w:div w:id="607395687">
                          <w:marLeft w:val="0"/>
                          <w:marRight w:val="0"/>
                          <w:marTop w:val="0"/>
                          <w:marBottom w:val="0"/>
                          <w:divBdr>
                            <w:top w:val="none" w:sz="0" w:space="0" w:color="auto"/>
                            <w:left w:val="none" w:sz="0" w:space="0" w:color="auto"/>
                            <w:bottom w:val="none" w:sz="0" w:space="0" w:color="auto"/>
                            <w:right w:val="none" w:sz="0" w:space="0" w:color="auto"/>
                          </w:divBdr>
                          <w:divsChild>
                            <w:div w:id="1926962506">
                              <w:marLeft w:val="0"/>
                              <w:marRight w:val="0"/>
                              <w:marTop w:val="240"/>
                              <w:marBottom w:val="240"/>
                              <w:divBdr>
                                <w:top w:val="none" w:sz="0" w:space="0" w:color="auto"/>
                                <w:left w:val="none" w:sz="0" w:space="0" w:color="auto"/>
                                <w:bottom w:val="none" w:sz="0" w:space="0" w:color="auto"/>
                                <w:right w:val="none" w:sz="0" w:space="0" w:color="auto"/>
                              </w:divBdr>
                            </w:div>
                          </w:divsChild>
                        </w:div>
                        <w:div w:id="1335185170">
                          <w:marLeft w:val="0"/>
                          <w:marRight w:val="0"/>
                          <w:marTop w:val="0"/>
                          <w:marBottom w:val="0"/>
                          <w:divBdr>
                            <w:top w:val="none" w:sz="0" w:space="0" w:color="auto"/>
                            <w:left w:val="none" w:sz="0" w:space="0" w:color="auto"/>
                            <w:bottom w:val="none" w:sz="0" w:space="0" w:color="auto"/>
                            <w:right w:val="none" w:sz="0" w:space="0" w:color="auto"/>
                          </w:divBdr>
                          <w:divsChild>
                            <w:div w:id="1675957091">
                              <w:marLeft w:val="0"/>
                              <w:marRight w:val="0"/>
                              <w:marTop w:val="240"/>
                              <w:marBottom w:val="240"/>
                              <w:divBdr>
                                <w:top w:val="none" w:sz="0" w:space="0" w:color="auto"/>
                                <w:left w:val="none" w:sz="0" w:space="0" w:color="auto"/>
                                <w:bottom w:val="none" w:sz="0" w:space="0" w:color="auto"/>
                                <w:right w:val="none" w:sz="0" w:space="0" w:color="auto"/>
                              </w:divBdr>
                            </w:div>
                          </w:divsChild>
                        </w:div>
                        <w:div w:id="1825778164">
                          <w:marLeft w:val="0"/>
                          <w:marRight w:val="0"/>
                          <w:marTop w:val="240"/>
                          <w:marBottom w:val="240"/>
                          <w:divBdr>
                            <w:top w:val="none" w:sz="0" w:space="0" w:color="auto"/>
                            <w:left w:val="none" w:sz="0" w:space="0" w:color="auto"/>
                            <w:bottom w:val="none" w:sz="0" w:space="0" w:color="auto"/>
                            <w:right w:val="none" w:sz="0" w:space="0" w:color="auto"/>
                          </w:divBdr>
                        </w:div>
                      </w:divsChild>
                    </w:div>
                    <w:div w:id="1198544470">
                      <w:marLeft w:val="0"/>
                      <w:marRight w:val="0"/>
                      <w:marTop w:val="0"/>
                      <w:marBottom w:val="0"/>
                      <w:divBdr>
                        <w:top w:val="none" w:sz="0" w:space="0" w:color="auto"/>
                        <w:left w:val="none" w:sz="0" w:space="0" w:color="auto"/>
                        <w:bottom w:val="none" w:sz="0" w:space="0" w:color="auto"/>
                        <w:right w:val="none" w:sz="0" w:space="0" w:color="auto"/>
                      </w:divBdr>
                      <w:divsChild>
                        <w:div w:id="1509977124">
                          <w:marLeft w:val="0"/>
                          <w:marRight w:val="0"/>
                          <w:marTop w:val="240"/>
                          <w:marBottom w:val="240"/>
                          <w:divBdr>
                            <w:top w:val="none" w:sz="0" w:space="0" w:color="auto"/>
                            <w:left w:val="none" w:sz="0" w:space="0" w:color="auto"/>
                            <w:bottom w:val="none" w:sz="0" w:space="0" w:color="auto"/>
                            <w:right w:val="none" w:sz="0" w:space="0" w:color="auto"/>
                          </w:divBdr>
                        </w:div>
                      </w:divsChild>
                    </w:div>
                    <w:div w:id="2029678232">
                      <w:marLeft w:val="0"/>
                      <w:marRight w:val="0"/>
                      <w:marTop w:val="0"/>
                      <w:marBottom w:val="0"/>
                      <w:divBdr>
                        <w:top w:val="none" w:sz="0" w:space="0" w:color="auto"/>
                        <w:left w:val="none" w:sz="0" w:space="0" w:color="auto"/>
                        <w:bottom w:val="none" w:sz="0" w:space="0" w:color="auto"/>
                        <w:right w:val="none" w:sz="0" w:space="0" w:color="auto"/>
                      </w:divBdr>
                      <w:divsChild>
                        <w:div w:id="131338584">
                          <w:marLeft w:val="0"/>
                          <w:marRight w:val="0"/>
                          <w:marTop w:val="240"/>
                          <w:marBottom w:val="240"/>
                          <w:divBdr>
                            <w:top w:val="none" w:sz="0" w:space="0" w:color="auto"/>
                            <w:left w:val="none" w:sz="0" w:space="0" w:color="auto"/>
                            <w:bottom w:val="none" w:sz="0" w:space="0" w:color="auto"/>
                            <w:right w:val="none" w:sz="0" w:space="0" w:color="auto"/>
                          </w:divBdr>
                        </w:div>
                        <w:div w:id="726227811">
                          <w:marLeft w:val="0"/>
                          <w:marRight w:val="0"/>
                          <w:marTop w:val="240"/>
                          <w:marBottom w:val="240"/>
                          <w:divBdr>
                            <w:top w:val="none" w:sz="0" w:space="0" w:color="auto"/>
                            <w:left w:val="none" w:sz="0" w:space="0" w:color="auto"/>
                            <w:bottom w:val="none" w:sz="0" w:space="0" w:color="auto"/>
                            <w:right w:val="none" w:sz="0" w:space="0" w:color="auto"/>
                          </w:divBdr>
                        </w:div>
                        <w:div w:id="1217625371">
                          <w:marLeft w:val="0"/>
                          <w:marRight w:val="0"/>
                          <w:marTop w:val="240"/>
                          <w:marBottom w:val="240"/>
                          <w:divBdr>
                            <w:top w:val="none" w:sz="0" w:space="0" w:color="auto"/>
                            <w:left w:val="none" w:sz="0" w:space="0" w:color="auto"/>
                            <w:bottom w:val="none" w:sz="0" w:space="0" w:color="auto"/>
                            <w:right w:val="none" w:sz="0" w:space="0" w:color="auto"/>
                          </w:divBdr>
                        </w:div>
                      </w:divsChild>
                    </w:div>
                    <w:div w:id="2031249927">
                      <w:marLeft w:val="0"/>
                      <w:marRight w:val="0"/>
                      <w:marTop w:val="0"/>
                      <w:marBottom w:val="0"/>
                      <w:divBdr>
                        <w:top w:val="none" w:sz="0" w:space="0" w:color="auto"/>
                        <w:left w:val="none" w:sz="0" w:space="0" w:color="auto"/>
                        <w:bottom w:val="none" w:sz="0" w:space="0" w:color="auto"/>
                        <w:right w:val="none" w:sz="0" w:space="0" w:color="auto"/>
                      </w:divBdr>
                      <w:divsChild>
                        <w:div w:id="171073352">
                          <w:marLeft w:val="0"/>
                          <w:marRight w:val="0"/>
                          <w:marTop w:val="240"/>
                          <w:marBottom w:val="240"/>
                          <w:divBdr>
                            <w:top w:val="none" w:sz="0" w:space="0" w:color="auto"/>
                            <w:left w:val="none" w:sz="0" w:space="0" w:color="auto"/>
                            <w:bottom w:val="none" w:sz="0" w:space="0" w:color="auto"/>
                            <w:right w:val="none" w:sz="0" w:space="0" w:color="auto"/>
                          </w:divBdr>
                        </w:div>
                        <w:div w:id="1585606273">
                          <w:marLeft w:val="0"/>
                          <w:marRight w:val="0"/>
                          <w:marTop w:val="240"/>
                          <w:marBottom w:val="240"/>
                          <w:divBdr>
                            <w:top w:val="none" w:sz="0" w:space="0" w:color="auto"/>
                            <w:left w:val="none" w:sz="0" w:space="0" w:color="auto"/>
                            <w:bottom w:val="none" w:sz="0" w:space="0" w:color="auto"/>
                            <w:right w:val="none" w:sz="0" w:space="0" w:color="auto"/>
                          </w:divBdr>
                        </w:div>
                      </w:divsChild>
                    </w:div>
                    <w:div w:id="2083138570">
                      <w:marLeft w:val="0"/>
                      <w:marRight w:val="0"/>
                      <w:marTop w:val="0"/>
                      <w:marBottom w:val="0"/>
                      <w:divBdr>
                        <w:top w:val="none" w:sz="0" w:space="0" w:color="auto"/>
                        <w:left w:val="none" w:sz="0" w:space="0" w:color="auto"/>
                        <w:bottom w:val="none" w:sz="0" w:space="0" w:color="auto"/>
                        <w:right w:val="none" w:sz="0" w:space="0" w:color="auto"/>
                      </w:divBdr>
                      <w:divsChild>
                        <w:div w:id="1220751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765038">
      <w:bodyDiv w:val="1"/>
      <w:marLeft w:val="0"/>
      <w:marRight w:val="0"/>
      <w:marTop w:val="0"/>
      <w:marBottom w:val="0"/>
      <w:divBdr>
        <w:top w:val="none" w:sz="0" w:space="0" w:color="auto"/>
        <w:left w:val="none" w:sz="0" w:space="0" w:color="auto"/>
        <w:bottom w:val="none" w:sz="0" w:space="0" w:color="auto"/>
        <w:right w:val="none" w:sz="0" w:space="0" w:color="auto"/>
      </w:divBdr>
    </w:div>
    <w:div w:id="477920181">
      <w:bodyDiv w:val="1"/>
      <w:marLeft w:val="0"/>
      <w:marRight w:val="0"/>
      <w:marTop w:val="0"/>
      <w:marBottom w:val="0"/>
      <w:divBdr>
        <w:top w:val="none" w:sz="0" w:space="0" w:color="auto"/>
        <w:left w:val="none" w:sz="0" w:space="0" w:color="auto"/>
        <w:bottom w:val="none" w:sz="0" w:space="0" w:color="auto"/>
        <w:right w:val="none" w:sz="0" w:space="0" w:color="auto"/>
      </w:divBdr>
    </w:div>
    <w:div w:id="502860089">
      <w:bodyDiv w:val="1"/>
      <w:marLeft w:val="0"/>
      <w:marRight w:val="0"/>
      <w:marTop w:val="0"/>
      <w:marBottom w:val="0"/>
      <w:divBdr>
        <w:top w:val="none" w:sz="0" w:space="0" w:color="auto"/>
        <w:left w:val="none" w:sz="0" w:space="0" w:color="auto"/>
        <w:bottom w:val="none" w:sz="0" w:space="0" w:color="auto"/>
        <w:right w:val="none" w:sz="0" w:space="0" w:color="auto"/>
      </w:divBdr>
      <w:divsChild>
        <w:div w:id="1226257219">
          <w:marLeft w:val="0"/>
          <w:marRight w:val="0"/>
          <w:marTop w:val="240"/>
          <w:marBottom w:val="240"/>
          <w:divBdr>
            <w:top w:val="none" w:sz="0" w:space="0" w:color="auto"/>
            <w:left w:val="none" w:sz="0" w:space="0" w:color="auto"/>
            <w:bottom w:val="none" w:sz="0" w:space="0" w:color="auto"/>
            <w:right w:val="none" w:sz="0" w:space="0" w:color="auto"/>
          </w:divBdr>
        </w:div>
      </w:divsChild>
    </w:div>
    <w:div w:id="505368273">
      <w:bodyDiv w:val="1"/>
      <w:marLeft w:val="0"/>
      <w:marRight w:val="0"/>
      <w:marTop w:val="0"/>
      <w:marBottom w:val="0"/>
      <w:divBdr>
        <w:top w:val="none" w:sz="0" w:space="0" w:color="auto"/>
        <w:left w:val="none" w:sz="0" w:space="0" w:color="auto"/>
        <w:bottom w:val="none" w:sz="0" w:space="0" w:color="auto"/>
        <w:right w:val="none" w:sz="0" w:space="0" w:color="auto"/>
      </w:divBdr>
    </w:div>
    <w:div w:id="515735368">
      <w:bodyDiv w:val="1"/>
      <w:marLeft w:val="0"/>
      <w:marRight w:val="0"/>
      <w:marTop w:val="0"/>
      <w:marBottom w:val="0"/>
      <w:divBdr>
        <w:top w:val="none" w:sz="0" w:space="0" w:color="auto"/>
        <w:left w:val="none" w:sz="0" w:space="0" w:color="auto"/>
        <w:bottom w:val="none" w:sz="0" w:space="0" w:color="auto"/>
        <w:right w:val="none" w:sz="0" w:space="0" w:color="auto"/>
      </w:divBdr>
      <w:divsChild>
        <w:div w:id="217938800">
          <w:marLeft w:val="0"/>
          <w:marRight w:val="0"/>
          <w:marTop w:val="0"/>
          <w:marBottom w:val="0"/>
          <w:divBdr>
            <w:top w:val="none" w:sz="0" w:space="0" w:color="auto"/>
            <w:left w:val="none" w:sz="0" w:space="0" w:color="auto"/>
            <w:bottom w:val="none" w:sz="0" w:space="0" w:color="auto"/>
            <w:right w:val="none" w:sz="0" w:space="0" w:color="auto"/>
          </w:divBdr>
          <w:divsChild>
            <w:div w:id="540481538">
              <w:marLeft w:val="0"/>
              <w:marRight w:val="0"/>
              <w:marTop w:val="240"/>
              <w:marBottom w:val="240"/>
              <w:divBdr>
                <w:top w:val="none" w:sz="0" w:space="0" w:color="auto"/>
                <w:left w:val="none" w:sz="0" w:space="0" w:color="auto"/>
                <w:bottom w:val="none" w:sz="0" w:space="0" w:color="auto"/>
                <w:right w:val="none" w:sz="0" w:space="0" w:color="auto"/>
              </w:divBdr>
            </w:div>
            <w:div w:id="1495343160">
              <w:marLeft w:val="0"/>
              <w:marRight w:val="0"/>
              <w:marTop w:val="240"/>
              <w:marBottom w:val="240"/>
              <w:divBdr>
                <w:top w:val="none" w:sz="0" w:space="0" w:color="auto"/>
                <w:left w:val="none" w:sz="0" w:space="0" w:color="auto"/>
                <w:bottom w:val="none" w:sz="0" w:space="0" w:color="auto"/>
                <w:right w:val="none" w:sz="0" w:space="0" w:color="auto"/>
              </w:divBdr>
            </w:div>
          </w:divsChild>
        </w:div>
        <w:div w:id="297299995">
          <w:marLeft w:val="0"/>
          <w:marRight w:val="0"/>
          <w:marTop w:val="0"/>
          <w:marBottom w:val="0"/>
          <w:divBdr>
            <w:top w:val="none" w:sz="0" w:space="0" w:color="auto"/>
            <w:left w:val="none" w:sz="0" w:space="0" w:color="auto"/>
            <w:bottom w:val="none" w:sz="0" w:space="0" w:color="auto"/>
            <w:right w:val="none" w:sz="0" w:space="0" w:color="auto"/>
          </w:divBdr>
          <w:divsChild>
            <w:div w:id="632104596">
              <w:marLeft w:val="0"/>
              <w:marRight w:val="0"/>
              <w:marTop w:val="240"/>
              <w:marBottom w:val="240"/>
              <w:divBdr>
                <w:top w:val="none" w:sz="0" w:space="0" w:color="auto"/>
                <w:left w:val="none" w:sz="0" w:space="0" w:color="auto"/>
                <w:bottom w:val="none" w:sz="0" w:space="0" w:color="auto"/>
                <w:right w:val="none" w:sz="0" w:space="0" w:color="auto"/>
              </w:divBdr>
            </w:div>
            <w:div w:id="792287719">
              <w:marLeft w:val="0"/>
              <w:marRight w:val="0"/>
              <w:marTop w:val="240"/>
              <w:marBottom w:val="240"/>
              <w:divBdr>
                <w:top w:val="none" w:sz="0" w:space="0" w:color="auto"/>
                <w:left w:val="none" w:sz="0" w:space="0" w:color="auto"/>
                <w:bottom w:val="none" w:sz="0" w:space="0" w:color="auto"/>
                <w:right w:val="none" w:sz="0" w:space="0" w:color="auto"/>
              </w:divBdr>
            </w:div>
          </w:divsChild>
        </w:div>
        <w:div w:id="1215970235">
          <w:marLeft w:val="0"/>
          <w:marRight w:val="0"/>
          <w:marTop w:val="0"/>
          <w:marBottom w:val="0"/>
          <w:divBdr>
            <w:top w:val="none" w:sz="0" w:space="0" w:color="auto"/>
            <w:left w:val="none" w:sz="0" w:space="0" w:color="auto"/>
            <w:bottom w:val="none" w:sz="0" w:space="0" w:color="auto"/>
            <w:right w:val="none" w:sz="0" w:space="0" w:color="auto"/>
          </w:divBdr>
          <w:divsChild>
            <w:div w:id="588150575">
              <w:marLeft w:val="0"/>
              <w:marRight w:val="0"/>
              <w:marTop w:val="0"/>
              <w:marBottom w:val="0"/>
              <w:divBdr>
                <w:top w:val="none" w:sz="0" w:space="0" w:color="auto"/>
                <w:left w:val="none" w:sz="0" w:space="0" w:color="auto"/>
                <w:bottom w:val="none" w:sz="0" w:space="0" w:color="auto"/>
                <w:right w:val="none" w:sz="0" w:space="0" w:color="auto"/>
              </w:divBdr>
            </w:div>
            <w:div w:id="714088620">
              <w:marLeft w:val="0"/>
              <w:marRight w:val="0"/>
              <w:marTop w:val="240"/>
              <w:marBottom w:val="240"/>
              <w:divBdr>
                <w:top w:val="none" w:sz="0" w:space="0" w:color="auto"/>
                <w:left w:val="none" w:sz="0" w:space="0" w:color="auto"/>
                <w:bottom w:val="none" w:sz="0" w:space="0" w:color="auto"/>
                <w:right w:val="none" w:sz="0" w:space="0" w:color="auto"/>
              </w:divBdr>
            </w:div>
            <w:div w:id="931552277">
              <w:marLeft w:val="0"/>
              <w:marRight w:val="0"/>
              <w:marTop w:val="240"/>
              <w:marBottom w:val="240"/>
              <w:divBdr>
                <w:top w:val="none" w:sz="0" w:space="0" w:color="auto"/>
                <w:left w:val="none" w:sz="0" w:space="0" w:color="auto"/>
                <w:bottom w:val="none" w:sz="0" w:space="0" w:color="auto"/>
                <w:right w:val="none" w:sz="0" w:space="0" w:color="auto"/>
              </w:divBdr>
            </w:div>
            <w:div w:id="953637583">
              <w:marLeft w:val="0"/>
              <w:marRight w:val="0"/>
              <w:marTop w:val="0"/>
              <w:marBottom w:val="0"/>
              <w:divBdr>
                <w:top w:val="none" w:sz="0" w:space="0" w:color="auto"/>
                <w:left w:val="none" w:sz="0" w:space="0" w:color="auto"/>
                <w:bottom w:val="none" w:sz="0" w:space="0" w:color="auto"/>
                <w:right w:val="none" w:sz="0" w:space="0" w:color="auto"/>
              </w:divBdr>
            </w:div>
            <w:div w:id="1567297478">
              <w:marLeft w:val="0"/>
              <w:marRight w:val="0"/>
              <w:marTop w:val="0"/>
              <w:marBottom w:val="0"/>
              <w:divBdr>
                <w:top w:val="none" w:sz="0" w:space="0" w:color="auto"/>
                <w:left w:val="none" w:sz="0" w:space="0" w:color="auto"/>
                <w:bottom w:val="none" w:sz="0" w:space="0" w:color="auto"/>
                <w:right w:val="none" w:sz="0" w:space="0" w:color="auto"/>
              </w:divBdr>
            </w:div>
            <w:div w:id="1754164257">
              <w:marLeft w:val="0"/>
              <w:marRight w:val="0"/>
              <w:marTop w:val="0"/>
              <w:marBottom w:val="0"/>
              <w:divBdr>
                <w:top w:val="none" w:sz="0" w:space="0" w:color="auto"/>
                <w:left w:val="none" w:sz="0" w:space="0" w:color="auto"/>
                <w:bottom w:val="none" w:sz="0" w:space="0" w:color="auto"/>
                <w:right w:val="none" w:sz="0" w:space="0" w:color="auto"/>
              </w:divBdr>
            </w:div>
            <w:div w:id="1991325167">
              <w:marLeft w:val="0"/>
              <w:marRight w:val="0"/>
              <w:marTop w:val="0"/>
              <w:marBottom w:val="0"/>
              <w:divBdr>
                <w:top w:val="none" w:sz="0" w:space="0" w:color="auto"/>
                <w:left w:val="none" w:sz="0" w:space="0" w:color="auto"/>
                <w:bottom w:val="none" w:sz="0" w:space="0" w:color="auto"/>
                <w:right w:val="none" w:sz="0" w:space="0" w:color="auto"/>
              </w:divBdr>
            </w:div>
          </w:divsChild>
        </w:div>
        <w:div w:id="1260716737">
          <w:marLeft w:val="0"/>
          <w:marRight w:val="0"/>
          <w:marTop w:val="0"/>
          <w:marBottom w:val="0"/>
          <w:divBdr>
            <w:top w:val="none" w:sz="0" w:space="0" w:color="auto"/>
            <w:left w:val="none" w:sz="0" w:space="0" w:color="auto"/>
            <w:bottom w:val="none" w:sz="0" w:space="0" w:color="auto"/>
            <w:right w:val="none" w:sz="0" w:space="0" w:color="auto"/>
          </w:divBdr>
          <w:divsChild>
            <w:div w:id="95295762">
              <w:marLeft w:val="0"/>
              <w:marRight w:val="0"/>
              <w:marTop w:val="0"/>
              <w:marBottom w:val="0"/>
              <w:divBdr>
                <w:top w:val="none" w:sz="0" w:space="0" w:color="auto"/>
                <w:left w:val="none" w:sz="0" w:space="0" w:color="auto"/>
                <w:bottom w:val="none" w:sz="0" w:space="0" w:color="auto"/>
                <w:right w:val="none" w:sz="0" w:space="0" w:color="auto"/>
              </w:divBdr>
            </w:div>
            <w:div w:id="609632232">
              <w:marLeft w:val="0"/>
              <w:marRight w:val="0"/>
              <w:marTop w:val="240"/>
              <w:marBottom w:val="240"/>
              <w:divBdr>
                <w:top w:val="none" w:sz="0" w:space="0" w:color="auto"/>
                <w:left w:val="none" w:sz="0" w:space="0" w:color="auto"/>
                <w:bottom w:val="none" w:sz="0" w:space="0" w:color="auto"/>
                <w:right w:val="none" w:sz="0" w:space="0" w:color="auto"/>
              </w:divBdr>
            </w:div>
            <w:div w:id="852377661">
              <w:marLeft w:val="0"/>
              <w:marRight w:val="0"/>
              <w:marTop w:val="240"/>
              <w:marBottom w:val="240"/>
              <w:divBdr>
                <w:top w:val="none" w:sz="0" w:space="0" w:color="auto"/>
                <w:left w:val="none" w:sz="0" w:space="0" w:color="auto"/>
                <w:bottom w:val="none" w:sz="0" w:space="0" w:color="auto"/>
                <w:right w:val="none" w:sz="0" w:space="0" w:color="auto"/>
              </w:divBdr>
            </w:div>
            <w:div w:id="1624074723">
              <w:marLeft w:val="0"/>
              <w:marRight w:val="0"/>
              <w:marTop w:val="0"/>
              <w:marBottom w:val="0"/>
              <w:divBdr>
                <w:top w:val="none" w:sz="0" w:space="0" w:color="auto"/>
                <w:left w:val="none" w:sz="0" w:space="0" w:color="auto"/>
                <w:bottom w:val="none" w:sz="0" w:space="0" w:color="auto"/>
                <w:right w:val="none" w:sz="0" w:space="0" w:color="auto"/>
              </w:divBdr>
            </w:div>
          </w:divsChild>
        </w:div>
        <w:div w:id="1590698090">
          <w:marLeft w:val="0"/>
          <w:marRight w:val="0"/>
          <w:marTop w:val="240"/>
          <w:marBottom w:val="240"/>
          <w:divBdr>
            <w:top w:val="none" w:sz="0" w:space="0" w:color="auto"/>
            <w:left w:val="none" w:sz="0" w:space="0" w:color="auto"/>
            <w:bottom w:val="none" w:sz="0" w:space="0" w:color="auto"/>
            <w:right w:val="none" w:sz="0" w:space="0" w:color="auto"/>
          </w:divBdr>
        </w:div>
        <w:div w:id="1966229944">
          <w:marLeft w:val="0"/>
          <w:marRight w:val="0"/>
          <w:marTop w:val="0"/>
          <w:marBottom w:val="0"/>
          <w:divBdr>
            <w:top w:val="none" w:sz="0" w:space="0" w:color="auto"/>
            <w:left w:val="none" w:sz="0" w:space="0" w:color="auto"/>
            <w:bottom w:val="none" w:sz="0" w:space="0" w:color="auto"/>
            <w:right w:val="none" w:sz="0" w:space="0" w:color="auto"/>
          </w:divBdr>
          <w:divsChild>
            <w:div w:id="28384609">
              <w:marLeft w:val="0"/>
              <w:marRight w:val="0"/>
              <w:marTop w:val="240"/>
              <w:marBottom w:val="240"/>
              <w:divBdr>
                <w:top w:val="none" w:sz="0" w:space="0" w:color="auto"/>
                <w:left w:val="none" w:sz="0" w:space="0" w:color="auto"/>
                <w:bottom w:val="none" w:sz="0" w:space="0" w:color="auto"/>
                <w:right w:val="none" w:sz="0" w:space="0" w:color="auto"/>
              </w:divBdr>
            </w:div>
            <w:div w:id="249698479">
              <w:marLeft w:val="0"/>
              <w:marRight w:val="0"/>
              <w:marTop w:val="0"/>
              <w:marBottom w:val="0"/>
              <w:divBdr>
                <w:top w:val="none" w:sz="0" w:space="0" w:color="auto"/>
                <w:left w:val="none" w:sz="0" w:space="0" w:color="auto"/>
                <w:bottom w:val="none" w:sz="0" w:space="0" w:color="auto"/>
                <w:right w:val="none" w:sz="0" w:space="0" w:color="auto"/>
              </w:divBdr>
            </w:div>
            <w:div w:id="8459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2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523">
          <w:marLeft w:val="0"/>
          <w:marRight w:val="0"/>
          <w:marTop w:val="240"/>
          <w:marBottom w:val="24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sChild>
            <w:div w:id="1013872469">
              <w:marLeft w:val="0"/>
              <w:marRight w:val="0"/>
              <w:marTop w:val="240"/>
              <w:marBottom w:val="240"/>
              <w:divBdr>
                <w:top w:val="none" w:sz="0" w:space="0" w:color="auto"/>
                <w:left w:val="none" w:sz="0" w:space="0" w:color="auto"/>
                <w:bottom w:val="none" w:sz="0" w:space="0" w:color="auto"/>
                <w:right w:val="none" w:sz="0" w:space="0" w:color="auto"/>
              </w:divBdr>
            </w:div>
          </w:divsChild>
        </w:div>
        <w:div w:id="860893804">
          <w:marLeft w:val="0"/>
          <w:marRight w:val="0"/>
          <w:marTop w:val="0"/>
          <w:marBottom w:val="0"/>
          <w:divBdr>
            <w:top w:val="none" w:sz="0" w:space="0" w:color="auto"/>
            <w:left w:val="none" w:sz="0" w:space="0" w:color="auto"/>
            <w:bottom w:val="none" w:sz="0" w:space="0" w:color="auto"/>
            <w:right w:val="none" w:sz="0" w:space="0" w:color="auto"/>
          </w:divBdr>
        </w:div>
        <w:div w:id="2092702659">
          <w:marLeft w:val="0"/>
          <w:marRight w:val="0"/>
          <w:marTop w:val="240"/>
          <w:marBottom w:val="240"/>
          <w:divBdr>
            <w:top w:val="none" w:sz="0" w:space="0" w:color="auto"/>
            <w:left w:val="none" w:sz="0" w:space="0" w:color="auto"/>
            <w:bottom w:val="none" w:sz="0" w:space="0" w:color="auto"/>
            <w:right w:val="none" w:sz="0" w:space="0" w:color="auto"/>
          </w:divBdr>
        </w:div>
      </w:divsChild>
    </w:div>
    <w:div w:id="581959860">
      <w:bodyDiv w:val="1"/>
      <w:marLeft w:val="0"/>
      <w:marRight w:val="0"/>
      <w:marTop w:val="0"/>
      <w:marBottom w:val="0"/>
      <w:divBdr>
        <w:top w:val="none" w:sz="0" w:space="0" w:color="auto"/>
        <w:left w:val="none" w:sz="0" w:space="0" w:color="auto"/>
        <w:bottom w:val="none" w:sz="0" w:space="0" w:color="auto"/>
        <w:right w:val="none" w:sz="0" w:space="0" w:color="auto"/>
      </w:divBdr>
    </w:div>
    <w:div w:id="615136864">
      <w:bodyDiv w:val="1"/>
      <w:marLeft w:val="0"/>
      <w:marRight w:val="0"/>
      <w:marTop w:val="0"/>
      <w:marBottom w:val="0"/>
      <w:divBdr>
        <w:top w:val="none" w:sz="0" w:space="0" w:color="auto"/>
        <w:left w:val="none" w:sz="0" w:space="0" w:color="auto"/>
        <w:bottom w:val="none" w:sz="0" w:space="0" w:color="auto"/>
        <w:right w:val="none" w:sz="0" w:space="0" w:color="auto"/>
      </w:divBdr>
      <w:divsChild>
        <w:div w:id="700593366">
          <w:marLeft w:val="0"/>
          <w:marRight w:val="0"/>
          <w:marTop w:val="0"/>
          <w:marBottom w:val="0"/>
          <w:divBdr>
            <w:top w:val="none" w:sz="0" w:space="0" w:color="auto"/>
            <w:left w:val="none" w:sz="0" w:space="0" w:color="auto"/>
            <w:bottom w:val="none" w:sz="0" w:space="0" w:color="auto"/>
            <w:right w:val="none" w:sz="0" w:space="0" w:color="auto"/>
          </w:divBdr>
          <w:divsChild>
            <w:div w:id="1530684765">
              <w:marLeft w:val="0"/>
              <w:marRight w:val="0"/>
              <w:marTop w:val="0"/>
              <w:marBottom w:val="0"/>
              <w:divBdr>
                <w:top w:val="none" w:sz="0" w:space="0" w:color="auto"/>
                <w:left w:val="none" w:sz="0" w:space="0" w:color="auto"/>
                <w:bottom w:val="none" w:sz="0" w:space="0" w:color="auto"/>
                <w:right w:val="none" w:sz="0" w:space="0" w:color="auto"/>
              </w:divBdr>
              <w:divsChild>
                <w:div w:id="1485584991">
                  <w:marLeft w:val="0"/>
                  <w:marRight w:val="0"/>
                  <w:marTop w:val="240"/>
                  <w:marBottom w:val="240"/>
                  <w:divBdr>
                    <w:top w:val="none" w:sz="0" w:space="0" w:color="auto"/>
                    <w:left w:val="none" w:sz="0" w:space="0" w:color="auto"/>
                    <w:bottom w:val="none" w:sz="0" w:space="0" w:color="auto"/>
                    <w:right w:val="none" w:sz="0" w:space="0" w:color="auto"/>
                  </w:divBdr>
                </w:div>
              </w:divsChild>
            </w:div>
            <w:div w:id="1530798218">
              <w:marLeft w:val="0"/>
              <w:marRight w:val="0"/>
              <w:marTop w:val="240"/>
              <w:marBottom w:val="240"/>
              <w:divBdr>
                <w:top w:val="none" w:sz="0" w:space="0" w:color="auto"/>
                <w:left w:val="none" w:sz="0" w:space="0" w:color="auto"/>
                <w:bottom w:val="none" w:sz="0" w:space="0" w:color="auto"/>
                <w:right w:val="none" w:sz="0" w:space="0" w:color="auto"/>
              </w:divBdr>
            </w:div>
            <w:div w:id="1608657367">
              <w:marLeft w:val="0"/>
              <w:marRight w:val="0"/>
              <w:marTop w:val="0"/>
              <w:marBottom w:val="0"/>
              <w:divBdr>
                <w:top w:val="none" w:sz="0" w:space="0" w:color="auto"/>
                <w:left w:val="none" w:sz="0" w:space="0" w:color="auto"/>
                <w:bottom w:val="none" w:sz="0" w:space="0" w:color="auto"/>
                <w:right w:val="none" w:sz="0" w:space="0" w:color="auto"/>
              </w:divBdr>
              <w:divsChild>
                <w:div w:id="1355228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7687313">
      <w:bodyDiv w:val="1"/>
      <w:marLeft w:val="0"/>
      <w:marRight w:val="0"/>
      <w:marTop w:val="0"/>
      <w:marBottom w:val="0"/>
      <w:divBdr>
        <w:top w:val="none" w:sz="0" w:space="0" w:color="auto"/>
        <w:left w:val="none" w:sz="0" w:space="0" w:color="auto"/>
        <w:bottom w:val="none" w:sz="0" w:space="0" w:color="auto"/>
        <w:right w:val="none" w:sz="0" w:space="0" w:color="auto"/>
      </w:divBdr>
      <w:divsChild>
        <w:div w:id="340281111">
          <w:marLeft w:val="0"/>
          <w:marRight w:val="0"/>
          <w:marTop w:val="0"/>
          <w:marBottom w:val="0"/>
          <w:divBdr>
            <w:top w:val="none" w:sz="0" w:space="0" w:color="auto"/>
            <w:left w:val="none" w:sz="0" w:space="0" w:color="auto"/>
            <w:bottom w:val="none" w:sz="0" w:space="0" w:color="auto"/>
            <w:right w:val="none" w:sz="0" w:space="0" w:color="auto"/>
          </w:divBdr>
          <w:divsChild>
            <w:div w:id="373386078">
              <w:marLeft w:val="0"/>
              <w:marRight w:val="0"/>
              <w:marTop w:val="0"/>
              <w:marBottom w:val="0"/>
              <w:divBdr>
                <w:top w:val="none" w:sz="0" w:space="0" w:color="auto"/>
                <w:left w:val="none" w:sz="0" w:space="0" w:color="auto"/>
                <w:bottom w:val="none" w:sz="0" w:space="0" w:color="auto"/>
                <w:right w:val="none" w:sz="0" w:space="0" w:color="auto"/>
              </w:divBdr>
              <w:divsChild>
                <w:div w:id="894395803">
                  <w:marLeft w:val="0"/>
                  <w:marRight w:val="0"/>
                  <w:marTop w:val="0"/>
                  <w:marBottom w:val="0"/>
                  <w:divBdr>
                    <w:top w:val="none" w:sz="0" w:space="0" w:color="auto"/>
                    <w:left w:val="none" w:sz="0" w:space="0" w:color="auto"/>
                    <w:bottom w:val="none" w:sz="0" w:space="0" w:color="auto"/>
                    <w:right w:val="none" w:sz="0" w:space="0" w:color="auto"/>
                  </w:divBdr>
                  <w:divsChild>
                    <w:div w:id="1121076400">
                      <w:marLeft w:val="0"/>
                      <w:marRight w:val="0"/>
                      <w:marTop w:val="0"/>
                      <w:marBottom w:val="0"/>
                      <w:divBdr>
                        <w:top w:val="none" w:sz="0" w:space="0" w:color="auto"/>
                        <w:left w:val="none" w:sz="0" w:space="0" w:color="auto"/>
                        <w:bottom w:val="none" w:sz="0" w:space="0" w:color="auto"/>
                        <w:right w:val="none" w:sz="0" w:space="0" w:color="auto"/>
                      </w:divBdr>
                      <w:divsChild>
                        <w:div w:id="18165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5276">
          <w:marLeft w:val="0"/>
          <w:marRight w:val="0"/>
          <w:marTop w:val="0"/>
          <w:marBottom w:val="0"/>
          <w:divBdr>
            <w:top w:val="none" w:sz="0" w:space="0" w:color="auto"/>
            <w:left w:val="none" w:sz="0" w:space="0" w:color="auto"/>
            <w:bottom w:val="none" w:sz="0" w:space="0" w:color="auto"/>
            <w:right w:val="none" w:sz="0" w:space="0" w:color="auto"/>
          </w:divBdr>
          <w:divsChild>
            <w:div w:id="1910262517">
              <w:marLeft w:val="0"/>
              <w:marRight w:val="0"/>
              <w:marTop w:val="0"/>
              <w:marBottom w:val="0"/>
              <w:divBdr>
                <w:top w:val="none" w:sz="0" w:space="0" w:color="auto"/>
                <w:left w:val="none" w:sz="0" w:space="0" w:color="auto"/>
                <w:bottom w:val="none" w:sz="0" w:space="0" w:color="auto"/>
                <w:right w:val="none" w:sz="0" w:space="0" w:color="auto"/>
              </w:divBdr>
              <w:divsChild>
                <w:div w:id="1626963369">
                  <w:marLeft w:val="0"/>
                  <w:marRight w:val="0"/>
                  <w:marTop w:val="0"/>
                  <w:marBottom w:val="0"/>
                  <w:divBdr>
                    <w:top w:val="none" w:sz="0" w:space="0" w:color="auto"/>
                    <w:left w:val="none" w:sz="0" w:space="0" w:color="auto"/>
                    <w:bottom w:val="none" w:sz="0" w:space="0" w:color="auto"/>
                    <w:right w:val="none" w:sz="0" w:space="0" w:color="auto"/>
                  </w:divBdr>
                  <w:divsChild>
                    <w:div w:id="263196112">
                      <w:marLeft w:val="0"/>
                      <w:marRight w:val="0"/>
                      <w:marTop w:val="0"/>
                      <w:marBottom w:val="0"/>
                      <w:divBdr>
                        <w:top w:val="none" w:sz="0" w:space="0" w:color="auto"/>
                        <w:left w:val="none" w:sz="0" w:space="0" w:color="auto"/>
                        <w:bottom w:val="none" w:sz="0" w:space="0" w:color="auto"/>
                        <w:right w:val="none" w:sz="0" w:space="0" w:color="auto"/>
                      </w:divBdr>
                      <w:divsChild>
                        <w:div w:id="1031102975">
                          <w:marLeft w:val="0"/>
                          <w:marRight w:val="0"/>
                          <w:marTop w:val="0"/>
                          <w:marBottom w:val="0"/>
                          <w:divBdr>
                            <w:top w:val="none" w:sz="0" w:space="0" w:color="auto"/>
                            <w:left w:val="none" w:sz="0" w:space="0" w:color="auto"/>
                            <w:bottom w:val="none" w:sz="0" w:space="0" w:color="auto"/>
                            <w:right w:val="none" w:sz="0" w:space="0" w:color="auto"/>
                          </w:divBdr>
                          <w:divsChild>
                            <w:div w:id="13889882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87518">
      <w:bodyDiv w:val="1"/>
      <w:marLeft w:val="0"/>
      <w:marRight w:val="0"/>
      <w:marTop w:val="0"/>
      <w:marBottom w:val="0"/>
      <w:divBdr>
        <w:top w:val="none" w:sz="0" w:space="0" w:color="auto"/>
        <w:left w:val="none" w:sz="0" w:space="0" w:color="auto"/>
        <w:bottom w:val="none" w:sz="0" w:space="0" w:color="auto"/>
        <w:right w:val="none" w:sz="0" w:space="0" w:color="auto"/>
      </w:divBdr>
      <w:divsChild>
        <w:div w:id="1277563878">
          <w:marLeft w:val="0"/>
          <w:marRight w:val="0"/>
          <w:marTop w:val="240"/>
          <w:marBottom w:val="240"/>
          <w:divBdr>
            <w:top w:val="none" w:sz="0" w:space="0" w:color="auto"/>
            <w:left w:val="none" w:sz="0" w:space="0" w:color="auto"/>
            <w:bottom w:val="none" w:sz="0" w:space="0" w:color="auto"/>
            <w:right w:val="none" w:sz="0" w:space="0" w:color="auto"/>
          </w:divBdr>
        </w:div>
        <w:div w:id="1925138451">
          <w:marLeft w:val="0"/>
          <w:marRight w:val="0"/>
          <w:marTop w:val="240"/>
          <w:marBottom w:val="240"/>
          <w:divBdr>
            <w:top w:val="none" w:sz="0" w:space="0" w:color="auto"/>
            <w:left w:val="none" w:sz="0" w:space="0" w:color="auto"/>
            <w:bottom w:val="none" w:sz="0" w:space="0" w:color="auto"/>
            <w:right w:val="none" w:sz="0" w:space="0" w:color="auto"/>
          </w:divBdr>
        </w:div>
      </w:divsChild>
    </w:div>
    <w:div w:id="628587805">
      <w:bodyDiv w:val="1"/>
      <w:marLeft w:val="0"/>
      <w:marRight w:val="0"/>
      <w:marTop w:val="0"/>
      <w:marBottom w:val="0"/>
      <w:divBdr>
        <w:top w:val="none" w:sz="0" w:space="0" w:color="auto"/>
        <w:left w:val="none" w:sz="0" w:space="0" w:color="auto"/>
        <w:bottom w:val="none" w:sz="0" w:space="0" w:color="auto"/>
        <w:right w:val="none" w:sz="0" w:space="0" w:color="auto"/>
      </w:divBdr>
    </w:div>
    <w:div w:id="642809626">
      <w:bodyDiv w:val="1"/>
      <w:marLeft w:val="0"/>
      <w:marRight w:val="0"/>
      <w:marTop w:val="0"/>
      <w:marBottom w:val="0"/>
      <w:divBdr>
        <w:top w:val="none" w:sz="0" w:space="0" w:color="auto"/>
        <w:left w:val="none" w:sz="0" w:space="0" w:color="auto"/>
        <w:bottom w:val="none" w:sz="0" w:space="0" w:color="auto"/>
        <w:right w:val="none" w:sz="0" w:space="0" w:color="auto"/>
      </w:divBdr>
      <w:divsChild>
        <w:div w:id="1001276972">
          <w:marLeft w:val="0"/>
          <w:marRight w:val="0"/>
          <w:marTop w:val="240"/>
          <w:marBottom w:val="240"/>
          <w:divBdr>
            <w:top w:val="none" w:sz="0" w:space="0" w:color="auto"/>
            <w:left w:val="none" w:sz="0" w:space="0" w:color="auto"/>
            <w:bottom w:val="none" w:sz="0" w:space="0" w:color="auto"/>
            <w:right w:val="none" w:sz="0" w:space="0" w:color="auto"/>
          </w:divBdr>
        </w:div>
        <w:div w:id="2057966298">
          <w:marLeft w:val="0"/>
          <w:marRight w:val="0"/>
          <w:marTop w:val="240"/>
          <w:marBottom w:val="240"/>
          <w:divBdr>
            <w:top w:val="none" w:sz="0" w:space="0" w:color="auto"/>
            <w:left w:val="none" w:sz="0" w:space="0" w:color="auto"/>
            <w:bottom w:val="none" w:sz="0" w:space="0" w:color="auto"/>
            <w:right w:val="none" w:sz="0" w:space="0" w:color="auto"/>
          </w:divBdr>
        </w:div>
      </w:divsChild>
    </w:div>
    <w:div w:id="654341787">
      <w:bodyDiv w:val="1"/>
      <w:marLeft w:val="0"/>
      <w:marRight w:val="0"/>
      <w:marTop w:val="0"/>
      <w:marBottom w:val="0"/>
      <w:divBdr>
        <w:top w:val="none" w:sz="0" w:space="0" w:color="auto"/>
        <w:left w:val="none" w:sz="0" w:space="0" w:color="auto"/>
        <w:bottom w:val="none" w:sz="0" w:space="0" w:color="auto"/>
        <w:right w:val="none" w:sz="0" w:space="0" w:color="auto"/>
      </w:divBdr>
    </w:div>
    <w:div w:id="721759437">
      <w:bodyDiv w:val="1"/>
      <w:marLeft w:val="0"/>
      <w:marRight w:val="0"/>
      <w:marTop w:val="0"/>
      <w:marBottom w:val="0"/>
      <w:divBdr>
        <w:top w:val="none" w:sz="0" w:space="0" w:color="auto"/>
        <w:left w:val="none" w:sz="0" w:space="0" w:color="auto"/>
        <w:bottom w:val="none" w:sz="0" w:space="0" w:color="auto"/>
        <w:right w:val="none" w:sz="0" w:space="0" w:color="auto"/>
      </w:divBdr>
      <w:divsChild>
        <w:div w:id="72242294">
          <w:marLeft w:val="0"/>
          <w:marRight w:val="0"/>
          <w:marTop w:val="0"/>
          <w:marBottom w:val="0"/>
          <w:divBdr>
            <w:top w:val="none" w:sz="0" w:space="0" w:color="auto"/>
            <w:left w:val="none" w:sz="0" w:space="0" w:color="auto"/>
            <w:bottom w:val="none" w:sz="0" w:space="0" w:color="auto"/>
            <w:right w:val="none" w:sz="0" w:space="0" w:color="auto"/>
          </w:divBdr>
        </w:div>
        <w:div w:id="108746487">
          <w:marLeft w:val="0"/>
          <w:marRight w:val="0"/>
          <w:marTop w:val="0"/>
          <w:marBottom w:val="0"/>
          <w:divBdr>
            <w:top w:val="none" w:sz="0" w:space="0" w:color="auto"/>
            <w:left w:val="none" w:sz="0" w:space="0" w:color="auto"/>
            <w:bottom w:val="none" w:sz="0" w:space="0" w:color="auto"/>
            <w:right w:val="none" w:sz="0" w:space="0" w:color="auto"/>
          </w:divBdr>
          <w:divsChild>
            <w:div w:id="450247631">
              <w:marLeft w:val="0"/>
              <w:marRight w:val="0"/>
              <w:marTop w:val="240"/>
              <w:marBottom w:val="240"/>
              <w:divBdr>
                <w:top w:val="none" w:sz="0" w:space="0" w:color="auto"/>
                <w:left w:val="none" w:sz="0" w:space="0" w:color="auto"/>
                <w:bottom w:val="none" w:sz="0" w:space="0" w:color="auto"/>
                <w:right w:val="none" w:sz="0" w:space="0" w:color="auto"/>
              </w:divBdr>
            </w:div>
          </w:divsChild>
        </w:div>
        <w:div w:id="479007487">
          <w:marLeft w:val="0"/>
          <w:marRight w:val="0"/>
          <w:marTop w:val="0"/>
          <w:marBottom w:val="0"/>
          <w:divBdr>
            <w:top w:val="none" w:sz="0" w:space="0" w:color="auto"/>
            <w:left w:val="none" w:sz="0" w:space="0" w:color="auto"/>
            <w:bottom w:val="none" w:sz="0" w:space="0" w:color="auto"/>
            <w:right w:val="none" w:sz="0" w:space="0" w:color="auto"/>
          </w:divBdr>
        </w:div>
        <w:div w:id="481702867">
          <w:marLeft w:val="0"/>
          <w:marRight w:val="0"/>
          <w:marTop w:val="0"/>
          <w:marBottom w:val="0"/>
          <w:divBdr>
            <w:top w:val="none" w:sz="0" w:space="0" w:color="auto"/>
            <w:left w:val="none" w:sz="0" w:space="0" w:color="auto"/>
            <w:bottom w:val="none" w:sz="0" w:space="0" w:color="auto"/>
            <w:right w:val="none" w:sz="0" w:space="0" w:color="auto"/>
          </w:divBdr>
          <w:divsChild>
            <w:div w:id="424116083">
              <w:marLeft w:val="0"/>
              <w:marRight w:val="0"/>
              <w:marTop w:val="240"/>
              <w:marBottom w:val="240"/>
              <w:divBdr>
                <w:top w:val="none" w:sz="0" w:space="0" w:color="auto"/>
                <w:left w:val="none" w:sz="0" w:space="0" w:color="auto"/>
                <w:bottom w:val="none" w:sz="0" w:space="0" w:color="auto"/>
                <w:right w:val="none" w:sz="0" w:space="0" w:color="auto"/>
              </w:divBdr>
            </w:div>
          </w:divsChild>
        </w:div>
        <w:div w:id="523633296">
          <w:marLeft w:val="0"/>
          <w:marRight w:val="0"/>
          <w:marTop w:val="0"/>
          <w:marBottom w:val="0"/>
          <w:divBdr>
            <w:top w:val="none" w:sz="0" w:space="0" w:color="auto"/>
            <w:left w:val="none" w:sz="0" w:space="0" w:color="auto"/>
            <w:bottom w:val="none" w:sz="0" w:space="0" w:color="auto"/>
            <w:right w:val="none" w:sz="0" w:space="0" w:color="auto"/>
          </w:divBdr>
          <w:divsChild>
            <w:div w:id="350374851">
              <w:marLeft w:val="0"/>
              <w:marRight w:val="0"/>
              <w:marTop w:val="240"/>
              <w:marBottom w:val="240"/>
              <w:divBdr>
                <w:top w:val="none" w:sz="0" w:space="0" w:color="auto"/>
                <w:left w:val="none" w:sz="0" w:space="0" w:color="auto"/>
                <w:bottom w:val="none" w:sz="0" w:space="0" w:color="auto"/>
                <w:right w:val="none" w:sz="0" w:space="0" w:color="auto"/>
              </w:divBdr>
            </w:div>
          </w:divsChild>
        </w:div>
        <w:div w:id="579757534">
          <w:marLeft w:val="0"/>
          <w:marRight w:val="0"/>
          <w:marTop w:val="0"/>
          <w:marBottom w:val="0"/>
          <w:divBdr>
            <w:top w:val="none" w:sz="0" w:space="0" w:color="auto"/>
            <w:left w:val="none" w:sz="0" w:space="0" w:color="auto"/>
            <w:bottom w:val="none" w:sz="0" w:space="0" w:color="auto"/>
            <w:right w:val="none" w:sz="0" w:space="0" w:color="auto"/>
          </w:divBdr>
        </w:div>
        <w:div w:id="583758937">
          <w:marLeft w:val="0"/>
          <w:marRight w:val="0"/>
          <w:marTop w:val="0"/>
          <w:marBottom w:val="0"/>
          <w:divBdr>
            <w:top w:val="none" w:sz="0" w:space="0" w:color="auto"/>
            <w:left w:val="none" w:sz="0" w:space="0" w:color="auto"/>
            <w:bottom w:val="none" w:sz="0" w:space="0" w:color="auto"/>
            <w:right w:val="none" w:sz="0" w:space="0" w:color="auto"/>
          </w:divBdr>
          <w:divsChild>
            <w:div w:id="1657344569">
              <w:marLeft w:val="0"/>
              <w:marRight w:val="0"/>
              <w:marTop w:val="240"/>
              <w:marBottom w:val="240"/>
              <w:divBdr>
                <w:top w:val="none" w:sz="0" w:space="0" w:color="auto"/>
                <w:left w:val="none" w:sz="0" w:space="0" w:color="auto"/>
                <w:bottom w:val="none" w:sz="0" w:space="0" w:color="auto"/>
                <w:right w:val="none" w:sz="0" w:space="0" w:color="auto"/>
              </w:divBdr>
            </w:div>
          </w:divsChild>
        </w:div>
        <w:div w:id="739790881">
          <w:marLeft w:val="0"/>
          <w:marRight w:val="0"/>
          <w:marTop w:val="0"/>
          <w:marBottom w:val="0"/>
          <w:divBdr>
            <w:top w:val="none" w:sz="0" w:space="0" w:color="auto"/>
            <w:left w:val="none" w:sz="0" w:space="0" w:color="auto"/>
            <w:bottom w:val="none" w:sz="0" w:space="0" w:color="auto"/>
            <w:right w:val="none" w:sz="0" w:space="0" w:color="auto"/>
          </w:divBdr>
          <w:divsChild>
            <w:div w:id="1680307506">
              <w:marLeft w:val="0"/>
              <w:marRight w:val="0"/>
              <w:marTop w:val="240"/>
              <w:marBottom w:val="240"/>
              <w:divBdr>
                <w:top w:val="none" w:sz="0" w:space="0" w:color="auto"/>
                <w:left w:val="none" w:sz="0" w:space="0" w:color="auto"/>
                <w:bottom w:val="none" w:sz="0" w:space="0" w:color="auto"/>
                <w:right w:val="none" w:sz="0" w:space="0" w:color="auto"/>
              </w:divBdr>
            </w:div>
          </w:divsChild>
        </w:div>
        <w:div w:id="754323211">
          <w:marLeft w:val="0"/>
          <w:marRight w:val="0"/>
          <w:marTop w:val="0"/>
          <w:marBottom w:val="0"/>
          <w:divBdr>
            <w:top w:val="none" w:sz="0" w:space="0" w:color="auto"/>
            <w:left w:val="none" w:sz="0" w:space="0" w:color="auto"/>
            <w:bottom w:val="none" w:sz="0" w:space="0" w:color="auto"/>
            <w:right w:val="none" w:sz="0" w:space="0" w:color="auto"/>
          </w:divBdr>
          <w:divsChild>
            <w:div w:id="398476888">
              <w:marLeft w:val="0"/>
              <w:marRight w:val="0"/>
              <w:marTop w:val="240"/>
              <w:marBottom w:val="240"/>
              <w:divBdr>
                <w:top w:val="none" w:sz="0" w:space="0" w:color="auto"/>
                <w:left w:val="none" w:sz="0" w:space="0" w:color="auto"/>
                <w:bottom w:val="none" w:sz="0" w:space="0" w:color="auto"/>
                <w:right w:val="none" w:sz="0" w:space="0" w:color="auto"/>
              </w:divBdr>
            </w:div>
          </w:divsChild>
        </w:div>
        <w:div w:id="834879728">
          <w:marLeft w:val="0"/>
          <w:marRight w:val="0"/>
          <w:marTop w:val="240"/>
          <w:marBottom w:val="240"/>
          <w:divBdr>
            <w:top w:val="none" w:sz="0" w:space="0" w:color="auto"/>
            <w:left w:val="none" w:sz="0" w:space="0" w:color="auto"/>
            <w:bottom w:val="none" w:sz="0" w:space="0" w:color="auto"/>
            <w:right w:val="none" w:sz="0" w:space="0" w:color="auto"/>
          </w:divBdr>
        </w:div>
        <w:div w:id="1155877330">
          <w:marLeft w:val="0"/>
          <w:marRight w:val="0"/>
          <w:marTop w:val="0"/>
          <w:marBottom w:val="0"/>
          <w:divBdr>
            <w:top w:val="none" w:sz="0" w:space="0" w:color="auto"/>
            <w:left w:val="none" w:sz="0" w:space="0" w:color="auto"/>
            <w:bottom w:val="none" w:sz="0" w:space="0" w:color="auto"/>
            <w:right w:val="none" w:sz="0" w:space="0" w:color="auto"/>
          </w:divBdr>
        </w:div>
        <w:div w:id="1187527811">
          <w:marLeft w:val="0"/>
          <w:marRight w:val="0"/>
          <w:marTop w:val="0"/>
          <w:marBottom w:val="0"/>
          <w:divBdr>
            <w:top w:val="none" w:sz="0" w:space="0" w:color="auto"/>
            <w:left w:val="none" w:sz="0" w:space="0" w:color="auto"/>
            <w:bottom w:val="none" w:sz="0" w:space="0" w:color="auto"/>
            <w:right w:val="none" w:sz="0" w:space="0" w:color="auto"/>
          </w:divBdr>
          <w:divsChild>
            <w:div w:id="91708400">
              <w:marLeft w:val="0"/>
              <w:marRight w:val="0"/>
              <w:marTop w:val="0"/>
              <w:marBottom w:val="0"/>
              <w:divBdr>
                <w:top w:val="none" w:sz="0" w:space="0" w:color="auto"/>
                <w:left w:val="none" w:sz="0" w:space="0" w:color="auto"/>
                <w:bottom w:val="none" w:sz="0" w:space="0" w:color="auto"/>
                <w:right w:val="none" w:sz="0" w:space="0" w:color="auto"/>
              </w:divBdr>
            </w:div>
            <w:div w:id="209728947">
              <w:marLeft w:val="0"/>
              <w:marRight w:val="0"/>
              <w:marTop w:val="0"/>
              <w:marBottom w:val="0"/>
              <w:divBdr>
                <w:top w:val="none" w:sz="0" w:space="0" w:color="auto"/>
                <w:left w:val="none" w:sz="0" w:space="0" w:color="auto"/>
                <w:bottom w:val="none" w:sz="0" w:space="0" w:color="auto"/>
                <w:right w:val="none" w:sz="0" w:space="0" w:color="auto"/>
              </w:divBdr>
            </w:div>
            <w:div w:id="442653612">
              <w:marLeft w:val="0"/>
              <w:marRight w:val="0"/>
              <w:marTop w:val="0"/>
              <w:marBottom w:val="0"/>
              <w:divBdr>
                <w:top w:val="none" w:sz="0" w:space="0" w:color="auto"/>
                <w:left w:val="none" w:sz="0" w:space="0" w:color="auto"/>
                <w:bottom w:val="none" w:sz="0" w:space="0" w:color="auto"/>
                <w:right w:val="none" w:sz="0" w:space="0" w:color="auto"/>
              </w:divBdr>
            </w:div>
            <w:div w:id="855919528">
              <w:marLeft w:val="0"/>
              <w:marRight w:val="0"/>
              <w:marTop w:val="0"/>
              <w:marBottom w:val="0"/>
              <w:divBdr>
                <w:top w:val="none" w:sz="0" w:space="0" w:color="auto"/>
                <w:left w:val="none" w:sz="0" w:space="0" w:color="auto"/>
                <w:bottom w:val="none" w:sz="0" w:space="0" w:color="auto"/>
                <w:right w:val="none" w:sz="0" w:space="0" w:color="auto"/>
              </w:divBdr>
            </w:div>
            <w:div w:id="944118783">
              <w:marLeft w:val="0"/>
              <w:marRight w:val="0"/>
              <w:marTop w:val="0"/>
              <w:marBottom w:val="0"/>
              <w:divBdr>
                <w:top w:val="none" w:sz="0" w:space="0" w:color="auto"/>
                <w:left w:val="none" w:sz="0" w:space="0" w:color="auto"/>
                <w:bottom w:val="none" w:sz="0" w:space="0" w:color="auto"/>
                <w:right w:val="none" w:sz="0" w:space="0" w:color="auto"/>
              </w:divBdr>
            </w:div>
            <w:div w:id="1463888804">
              <w:marLeft w:val="0"/>
              <w:marRight w:val="0"/>
              <w:marTop w:val="0"/>
              <w:marBottom w:val="0"/>
              <w:divBdr>
                <w:top w:val="none" w:sz="0" w:space="0" w:color="auto"/>
                <w:left w:val="none" w:sz="0" w:space="0" w:color="auto"/>
                <w:bottom w:val="none" w:sz="0" w:space="0" w:color="auto"/>
                <w:right w:val="none" w:sz="0" w:space="0" w:color="auto"/>
              </w:divBdr>
            </w:div>
            <w:div w:id="1951473271">
              <w:marLeft w:val="0"/>
              <w:marRight w:val="0"/>
              <w:marTop w:val="0"/>
              <w:marBottom w:val="0"/>
              <w:divBdr>
                <w:top w:val="none" w:sz="0" w:space="0" w:color="auto"/>
                <w:left w:val="none" w:sz="0" w:space="0" w:color="auto"/>
                <w:bottom w:val="none" w:sz="0" w:space="0" w:color="auto"/>
                <w:right w:val="none" w:sz="0" w:space="0" w:color="auto"/>
              </w:divBdr>
            </w:div>
          </w:divsChild>
        </w:div>
        <w:div w:id="1204750504">
          <w:marLeft w:val="0"/>
          <w:marRight w:val="0"/>
          <w:marTop w:val="240"/>
          <w:marBottom w:val="240"/>
          <w:divBdr>
            <w:top w:val="none" w:sz="0" w:space="0" w:color="auto"/>
            <w:left w:val="none" w:sz="0" w:space="0" w:color="auto"/>
            <w:bottom w:val="none" w:sz="0" w:space="0" w:color="auto"/>
            <w:right w:val="none" w:sz="0" w:space="0" w:color="auto"/>
          </w:divBdr>
        </w:div>
        <w:div w:id="1309438657">
          <w:marLeft w:val="0"/>
          <w:marRight w:val="0"/>
          <w:marTop w:val="0"/>
          <w:marBottom w:val="0"/>
          <w:divBdr>
            <w:top w:val="none" w:sz="0" w:space="0" w:color="auto"/>
            <w:left w:val="none" w:sz="0" w:space="0" w:color="auto"/>
            <w:bottom w:val="none" w:sz="0" w:space="0" w:color="auto"/>
            <w:right w:val="none" w:sz="0" w:space="0" w:color="auto"/>
          </w:divBdr>
        </w:div>
        <w:div w:id="1361280534">
          <w:marLeft w:val="0"/>
          <w:marRight w:val="0"/>
          <w:marTop w:val="0"/>
          <w:marBottom w:val="0"/>
          <w:divBdr>
            <w:top w:val="none" w:sz="0" w:space="0" w:color="auto"/>
            <w:left w:val="none" w:sz="0" w:space="0" w:color="auto"/>
            <w:bottom w:val="none" w:sz="0" w:space="0" w:color="auto"/>
            <w:right w:val="none" w:sz="0" w:space="0" w:color="auto"/>
          </w:divBdr>
        </w:div>
        <w:div w:id="1492940816">
          <w:marLeft w:val="0"/>
          <w:marRight w:val="0"/>
          <w:marTop w:val="0"/>
          <w:marBottom w:val="0"/>
          <w:divBdr>
            <w:top w:val="none" w:sz="0" w:space="0" w:color="auto"/>
            <w:left w:val="none" w:sz="0" w:space="0" w:color="auto"/>
            <w:bottom w:val="none" w:sz="0" w:space="0" w:color="auto"/>
            <w:right w:val="none" w:sz="0" w:space="0" w:color="auto"/>
          </w:divBdr>
          <w:divsChild>
            <w:div w:id="322859882">
              <w:marLeft w:val="0"/>
              <w:marRight w:val="0"/>
              <w:marTop w:val="240"/>
              <w:marBottom w:val="240"/>
              <w:divBdr>
                <w:top w:val="none" w:sz="0" w:space="0" w:color="auto"/>
                <w:left w:val="none" w:sz="0" w:space="0" w:color="auto"/>
                <w:bottom w:val="none" w:sz="0" w:space="0" w:color="auto"/>
                <w:right w:val="none" w:sz="0" w:space="0" w:color="auto"/>
              </w:divBdr>
            </w:div>
          </w:divsChild>
        </w:div>
        <w:div w:id="1641500008">
          <w:marLeft w:val="0"/>
          <w:marRight w:val="0"/>
          <w:marTop w:val="240"/>
          <w:marBottom w:val="240"/>
          <w:divBdr>
            <w:top w:val="none" w:sz="0" w:space="0" w:color="auto"/>
            <w:left w:val="none" w:sz="0" w:space="0" w:color="auto"/>
            <w:bottom w:val="none" w:sz="0" w:space="0" w:color="auto"/>
            <w:right w:val="none" w:sz="0" w:space="0" w:color="auto"/>
          </w:divBdr>
        </w:div>
        <w:div w:id="1735854471">
          <w:marLeft w:val="0"/>
          <w:marRight w:val="0"/>
          <w:marTop w:val="0"/>
          <w:marBottom w:val="0"/>
          <w:divBdr>
            <w:top w:val="none" w:sz="0" w:space="0" w:color="auto"/>
            <w:left w:val="none" w:sz="0" w:space="0" w:color="auto"/>
            <w:bottom w:val="none" w:sz="0" w:space="0" w:color="auto"/>
            <w:right w:val="none" w:sz="0" w:space="0" w:color="auto"/>
          </w:divBdr>
          <w:divsChild>
            <w:div w:id="2085446329">
              <w:marLeft w:val="0"/>
              <w:marRight w:val="0"/>
              <w:marTop w:val="240"/>
              <w:marBottom w:val="240"/>
              <w:divBdr>
                <w:top w:val="none" w:sz="0" w:space="0" w:color="auto"/>
                <w:left w:val="none" w:sz="0" w:space="0" w:color="auto"/>
                <w:bottom w:val="none" w:sz="0" w:space="0" w:color="auto"/>
                <w:right w:val="none" w:sz="0" w:space="0" w:color="auto"/>
              </w:divBdr>
            </w:div>
          </w:divsChild>
        </w:div>
        <w:div w:id="1958100966">
          <w:marLeft w:val="0"/>
          <w:marRight w:val="0"/>
          <w:marTop w:val="0"/>
          <w:marBottom w:val="0"/>
          <w:divBdr>
            <w:top w:val="none" w:sz="0" w:space="0" w:color="auto"/>
            <w:left w:val="none" w:sz="0" w:space="0" w:color="auto"/>
            <w:bottom w:val="none" w:sz="0" w:space="0" w:color="auto"/>
            <w:right w:val="none" w:sz="0" w:space="0" w:color="auto"/>
          </w:divBdr>
          <w:divsChild>
            <w:div w:id="723599584">
              <w:marLeft w:val="0"/>
              <w:marRight w:val="0"/>
              <w:marTop w:val="240"/>
              <w:marBottom w:val="240"/>
              <w:divBdr>
                <w:top w:val="none" w:sz="0" w:space="0" w:color="auto"/>
                <w:left w:val="none" w:sz="0" w:space="0" w:color="auto"/>
                <w:bottom w:val="none" w:sz="0" w:space="0" w:color="auto"/>
                <w:right w:val="none" w:sz="0" w:space="0" w:color="auto"/>
              </w:divBdr>
            </w:div>
          </w:divsChild>
        </w:div>
        <w:div w:id="1998796960">
          <w:marLeft w:val="0"/>
          <w:marRight w:val="0"/>
          <w:marTop w:val="240"/>
          <w:marBottom w:val="240"/>
          <w:divBdr>
            <w:top w:val="none" w:sz="0" w:space="0" w:color="auto"/>
            <w:left w:val="none" w:sz="0" w:space="0" w:color="auto"/>
            <w:bottom w:val="none" w:sz="0" w:space="0" w:color="auto"/>
            <w:right w:val="none" w:sz="0" w:space="0" w:color="auto"/>
          </w:divBdr>
        </w:div>
      </w:divsChild>
    </w:div>
    <w:div w:id="742876244">
      <w:bodyDiv w:val="1"/>
      <w:marLeft w:val="0"/>
      <w:marRight w:val="0"/>
      <w:marTop w:val="0"/>
      <w:marBottom w:val="0"/>
      <w:divBdr>
        <w:top w:val="none" w:sz="0" w:space="0" w:color="auto"/>
        <w:left w:val="none" w:sz="0" w:space="0" w:color="auto"/>
        <w:bottom w:val="none" w:sz="0" w:space="0" w:color="auto"/>
        <w:right w:val="none" w:sz="0" w:space="0" w:color="auto"/>
      </w:divBdr>
    </w:div>
    <w:div w:id="743406398">
      <w:bodyDiv w:val="1"/>
      <w:marLeft w:val="0"/>
      <w:marRight w:val="0"/>
      <w:marTop w:val="0"/>
      <w:marBottom w:val="0"/>
      <w:divBdr>
        <w:top w:val="none" w:sz="0" w:space="0" w:color="auto"/>
        <w:left w:val="none" w:sz="0" w:space="0" w:color="auto"/>
        <w:bottom w:val="none" w:sz="0" w:space="0" w:color="auto"/>
        <w:right w:val="none" w:sz="0" w:space="0" w:color="auto"/>
      </w:divBdr>
      <w:divsChild>
        <w:div w:id="110441316">
          <w:marLeft w:val="0"/>
          <w:marRight w:val="0"/>
          <w:marTop w:val="240"/>
          <w:marBottom w:val="240"/>
          <w:divBdr>
            <w:top w:val="none" w:sz="0" w:space="0" w:color="auto"/>
            <w:left w:val="none" w:sz="0" w:space="0" w:color="auto"/>
            <w:bottom w:val="none" w:sz="0" w:space="0" w:color="auto"/>
            <w:right w:val="none" w:sz="0" w:space="0" w:color="auto"/>
          </w:divBdr>
        </w:div>
        <w:div w:id="599222768">
          <w:marLeft w:val="0"/>
          <w:marRight w:val="0"/>
          <w:marTop w:val="0"/>
          <w:marBottom w:val="0"/>
          <w:divBdr>
            <w:top w:val="none" w:sz="0" w:space="0" w:color="auto"/>
            <w:left w:val="none" w:sz="0" w:space="0" w:color="auto"/>
            <w:bottom w:val="none" w:sz="0" w:space="0" w:color="auto"/>
            <w:right w:val="none" w:sz="0" w:space="0" w:color="auto"/>
          </w:divBdr>
        </w:div>
        <w:div w:id="686366067">
          <w:marLeft w:val="0"/>
          <w:marRight w:val="0"/>
          <w:marTop w:val="0"/>
          <w:marBottom w:val="0"/>
          <w:divBdr>
            <w:top w:val="none" w:sz="0" w:space="0" w:color="auto"/>
            <w:left w:val="none" w:sz="0" w:space="0" w:color="auto"/>
            <w:bottom w:val="none" w:sz="0" w:space="0" w:color="auto"/>
            <w:right w:val="none" w:sz="0" w:space="0" w:color="auto"/>
          </w:divBdr>
          <w:divsChild>
            <w:div w:id="541210902">
              <w:marLeft w:val="0"/>
              <w:marRight w:val="0"/>
              <w:marTop w:val="240"/>
              <w:marBottom w:val="240"/>
              <w:divBdr>
                <w:top w:val="none" w:sz="0" w:space="0" w:color="auto"/>
                <w:left w:val="none" w:sz="0" w:space="0" w:color="auto"/>
                <w:bottom w:val="none" w:sz="0" w:space="0" w:color="auto"/>
                <w:right w:val="none" w:sz="0" w:space="0" w:color="auto"/>
              </w:divBdr>
            </w:div>
            <w:div w:id="682514923">
              <w:marLeft w:val="0"/>
              <w:marRight w:val="0"/>
              <w:marTop w:val="240"/>
              <w:marBottom w:val="240"/>
              <w:divBdr>
                <w:top w:val="none" w:sz="0" w:space="0" w:color="auto"/>
                <w:left w:val="none" w:sz="0" w:space="0" w:color="auto"/>
                <w:bottom w:val="none" w:sz="0" w:space="0" w:color="auto"/>
                <w:right w:val="none" w:sz="0" w:space="0" w:color="auto"/>
              </w:divBdr>
            </w:div>
          </w:divsChild>
        </w:div>
        <w:div w:id="1052996660">
          <w:marLeft w:val="0"/>
          <w:marRight w:val="0"/>
          <w:marTop w:val="0"/>
          <w:marBottom w:val="0"/>
          <w:divBdr>
            <w:top w:val="none" w:sz="0" w:space="0" w:color="auto"/>
            <w:left w:val="none" w:sz="0" w:space="0" w:color="auto"/>
            <w:bottom w:val="none" w:sz="0" w:space="0" w:color="auto"/>
            <w:right w:val="none" w:sz="0" w:space="0" w:color="auto"/>
          </w:divBdr>
          <w:divsChild>
            <w:div w:id="248580565">
              <w:marLeft w:val="0"/>
              <w:marRight w:val="0"/>
              <w:marTop w:val="240"/>
              <w:marBottom w:val="240"/>
              <w:divBdr>
                <w:top w:val="none" w:sz="0" w:space="0" w:color="auto"/>
                <w:left w:val="none" w:sz="0" w:space="0" w:color="auto"/>
                <w:bottom w:val="none" w:sz="0" w:space="0" w:color="auto"/>
                <w:right w:val="none" w:sz="0" w:space="0" w:color="auto"/>
              </w:divBdr>
            </w:div>
          </w:divsChild>
        </w:div>
        <w:div w:id="1124233728">
          <w:marLeft w:val="0"/>
          <w:marRight w:val="0"/>
          <w:marTop w:val="0"/>
          <w:marBottom w:val="0"/>
          <w:divBdr>
            <w:top w:val="none" w:sz="0" w:space="0" w:color="auto"/>
            <w:left w:val="none" w:sz="0" w:space="0" w:color="auto"/>
            <w:bottom w:val="none" w:sz="0" w:space="0" w:color="auto"/>
            <w:right w:val="none" w:sz="0" w:space="0" w:color="auto"/>
          </w:divBdr>
          <w:divsChild>
            <w:div w:id="1398473037">
              <w:marLeft w:val="0"/>
              <w:marRight w:val="0"/>
              <w:marTop w:val="240"/>
              <w:marBottom w:val="240"/>
              <w:divBdr>
                <w:top w:val="none" w:sz="0" w:space="0" w:color="auto"/>
                <w:left w:val="none" w:sz="0" w:space="0" w:color="auto"/>
                <w:bottom w:val="none" w:sz="0" w:space="0" w:color="auto"/>
                <w:right w:val="none" w:sz="0" w:space="0" w:color="auto"/>
              </w:divBdr>
            </w:div>
            <w:div w:id="1906330644">
              <w:marLeft w:val="0"/>
              <w:marRight w:val="0"/>
              <w:marTop w:val="240"/>
              <w:marBottom w:val="240"/>
              <w:divBdr>
                <w:top w:val="none" w:sz="0" w:space="0" w:color="auto"/>
                <w:left w:val="none" w:sz="0" w:space="0" w:color="auto"/>
                <w:bottom w:val="none" w:sz="0" w:space="0" w:color="auto"/>
                <w:right w:val="none" w:sz="0" w:space="0" w:color="auto"/>
              </w:divBdr>
            </w:div>
          </w:divsChild>
        </w:div>
        <w:div w:id="1310936914">
          <w:marLeft w:val="0"/>
          <w:marRight w:val="0"/>
          <w:marTop w:val="0"/>
          <w:marBottom w:val="0"/>
          <w:divBdr>
            <w:top w:val="none" w:sz="0" w:space="0" w:color="auto"/>
            <w:left w:val="none" w:sz="0" w:space="0" w:color="auto"/>
            <w:bottom w:val="none" w:sz="0" w:space="0" w:color="auto"/>
            <w:right w:val="none" w:sz="0" w:space="0" w:color="auto"/>
          </w:divBdr>
        </w:div>
      </w:divsChild>
    </w:div>
    <w:div w:id="755899849">
      <w:bodyDiv w:val="1"/>
      <w:marLeft w:val="0"/>
      <w:marRight w:val="0"/>
      <w:marTop w:val="0"/>
      <w:marBottom w:val="0"/>
      <w:divBdr>
        <w:top w:val="none" w:sz="0" w:space="0" w:color="auto"/>
        <w:left w:val="none" w:sz="0" w:space="0" w:color="auto"/>
        <w:bottom w:val="none" w:sz="0" w:space="0" w:color="auto"/>
        <w:right w:val="none" w:sz="0" w:space="0" w:color="auto"/>
      </w:divBdr>
    </w:div>
    <w:div w:id="830291659">
      <w:bodyDiv w:val="1"/>
      <w:marLeft w:val="0"/>
      <w:marRight w:val="0"/>
      <w:marTop w:val="0"/>
      <w:marBottom w:val="0"/>
      <w:divBdr>
        <w:top w:val="none" w:sz="0" w:space="0" w:color="auto"/>
        <w:left w:val="none" w:sz="0" w:space="0" w:color="auto"/>
        <w:bottom w:val="none" w:sz="0" w:space="0" w:color="auto"/>
        <w:right w:val="none" w:sz="0" w:space="0" w:color="auto"/>
      </w:divBdr>
    </w:div>
    <w:div w:id="852451534">
      <w:bodyDiv w:val="1"/>
      <w:marLeft w:val="0"/>
      <w:marRight w:val="0"/>
      <w:marTop w:val="0"/>
      <w:marBottom w:val="0"/>
      <w:divBdr>
        <w:top w:val="none" w:sz="0" w:space="0" w:color="auto"/>
        <w:left w:val="none" w:sz="0" w:space="0" w:color="auto"/>
        <w:bottom w:val="none" w:sz="0" w:space="0" w:color="auto"/>
        <w:right w:val="none" w:sz="0" w:space="0" w:color="auto"/>
      </w:divBdr>
      <w:divsChild>
        <w:div w:id="248348173">
          <w:marLeft w:val="0"/>
          <w:marRight w:val="0"/>
          <w:marTop w:val="0"/>
          <w:marBottom w:val="0"/>
          <w:divBdr>
            <w:top w:val="none" w:sz="0" w:space="0" w:color="auto"/>
            <w:left w:val="none" w:sz="0" w:space="0" w:color="auto"/>
            <w:bottom w:val="none" w:sz="0" w:space="0" w:color="auto"/>
            <w:right w:val="none" w:sz="0" w:space="0" w:color="auto"/>
          </w:divBdr>
        </w:div>
        <w:div w:id="268851205">
          <w:marLeft w:val="0"/>
          <w:marRight w:val="0"/>
          <w:marTop w:val="240"/>
          <w:marBottom w:val="240"/>
          <w:divBdr>
            <w:top w:val="none" w:sz="0" w:space="0" w:color="auto"/>
            <w:left w:val="none" w:sz="0" w:space="0" w:color="auto"/>
            <w:bottom w:val="none" w:sz="0" w:space="0" w:color="auto"/>
            <w:right w:val="none" w:sz="0" w:space="0" w:color="auto"/>
          </w:divBdr>
        </w:div>
        <w:div w:id="364595469">
          <w:marLeft w:val="0"/>
          <w:marRight w:val="0"/>
          <w:marTop w:val="240"/>
          <w:marBottom w:val="240"/>
          <w:divBdr>
            <w:top w:val="none" w:sz="0" w:space="0" w:color="auto"/>
            <w:left w:val="none" w:sz="0" w:space="0" w:color="auto"/>
            <w:bottom w:val="none" w:sz="0" w:space="0" w:color="auto"/>
            <w:right w:val="none" w:sz="0" w:space="0" w:color="auto"/>
          </w:divBdr>
        </w:div>
        <w:div w:id="422452334">
          <w:marLeft w:val="0"/>
          <w:marRight w:val="0"/>
          <w:marTop w:val="240"/>
          <w:marBottom w:val="240"/>
          <w:divBdr>
            <w:top w:val="none" w:sz="0" w:space="0" w:color="auto"/>
            <w:left w:val="none" w:sz="0" w:space="0" w:color="auto"/>
            <w:bottom w:val="none" w:sz="0" w:space="0" w:color="auto"/>
            <w:right w:val="none" w:sz="0" w:space="0" w:color="auto"/>
          </w:divBdr>
        </w:div>
        <w:div w:id="480655695">
          <w:marLeft w:val="0"/>
          <w:marRight w:val="0"/>
          <w:marTop w:val="0"/>
          <w:marBottom w:val="0"/>
          <w:divBdr>
            <w:top w:val="none" w:sz="0" w:space="0" w:color="auto"/>
            <w:left w:val="none" w:sz="0" w:space="0" w:color="auto"/>
            <w:bottom w:val="none" w:sz="0" w:space="0" w:color="auto"/>
            <w:right w:val="none" w:sz="0" w:space="0" w:color="auto"/>
          </w:divBdr>
        </w:div>
        <w:div w:id="831679156">
          <w:marLeft w:val="0"/>
          <w:marRight w:val="0"/>
          <w:marTop w:val="0"/>
          <w:marBottom w:val="0"/>
          <w:divBdr>
            <w:top w:val="none" w:sz="0" w:space="0" w:color="auto"/>
            <w:left w:val="none" w:sz="0" w:space="0" w:color="auto"/>
            <w:bottom w:val="none" w:sz="0" w:space="0" w:color="auto"/>
            <w:right w:val="none" w:sz="0" w:space="0" w:color="auto"/>
          </w:divBdr>
          <w:divsChild>
            <w:div w:id="1060910235">
              <w:marLeft w:val="0"/>
              <w:marRight w:val="0"/>
              <w:marTop w:val="240"/>
              <w:marBottom w:val="240"/>
              <w:divBdr>
                <w:top w:val="none" w:sz="0" w:space="0" w:color="auto"/>
                <w:left w:val="none" w:sz="0" w:space="0" w:color="auto"/>
                <w:bottom w:val="none" w:sz="0" w:space="0" w:color="auto"/>
                <w:right w:val="none" w:sz="0" w:space="0" w:color="auto"/>
              </w:divBdr>
            </w:div>
          </w:divsChild>
        </w:div>
        <w:div w:id="901327638">
          <w:marLeft w:val="0"/>
          <w:marRight w:val="0"/>
          <w:marTop w:val="0"/>
          <w:marBottom w:val="0"/>
          <w:divBdr>
            <w:top w:val="none" w:sz="0" w:space="0" w:color="auto"/>
            <w:left w:val="none" w:sz="0" w:space="0" w:color="auto"/>
            <w:bottom w:val="none" w:sz="0" w:space="0" w:color="auto"/>
            <w:right w:val="none" w:sz="0" w:space="0" w:color="auto"/>
          </w:divBdr>
          <w:divsChild>
            <w:div w:id="688723874">
              <w:marLeft w:val="0"/>
              <w:marRight w:val="0"/>
              <w:marTop w:val="240"/>
              <w:marBottom w:val="240"/>
              <w:divBdr>
                <w:top w:val="none" w:sz="0" w:space="0" w:color="auto"/>
                <w:left w:val="none" w:sz="0" w:space="0" w:color="auto"/>
                <w:bottom w:val="none" w:sz="0" w:space="0" w:color="auto"/>
                <w:right w:val="none" w:sz="0" w:space="0" w:color="auto"/>
              </w:divBdr>
            </w:div>
          </w:divsChild>
        </w:div>
        <w:div w:id="1190484229">
          <w:marLeft w:val="0"/>
          <w:marRight w:val="0"/>
          <w:marTop w:val="240"/>
          <w:marBottom w:val="240"/>
          <w:divBdr>
            <w:top w:val="none" w:sz="0" w:space="0" w:color="auto"/>
            <w:left w:val="none" w:sz="0" w:space="0" w:color="auto"/>
            <w:bottom w:val="none" w:sz="0" w:space="0" w:color="auto"/>
            <w:right w:val="none" w:sz="0" w:space="0" w:color="auto"/>
          </w:divBdr>
        </w:div>
        <w:div w:id="1249340697">
          <w:marLeft w:val="0"/>
          <w:marRight w:val="0"/>
          <w:marTop w:val="0"/>
          <w:marBottom w:val="0"/>
          <w:divBdr>
            <w:top w:val="none" w:sz="0" w:space="0" w:color="auto"/>
            <w:left w:val="none" w:sz="0" w:space="0" w:color="auto"/>
            <w:bottom w:val="none" w:sz="0" w:space="0" w:color="auto"/>
            <w:right w:val="none" w:sz="0" w:space="0" w:color="auto"/>
          </w:divBdr>
        </w:div>
        <w:div w:id="1264462662">
          <w:marLeft w:val="0"/>
          <w:marRight w:val="0"/>
          <w:marTop w:val="0"/>
          <w:marBottom w:val="0"/>
          <w:divBdr>
            <w:top w:val="none" w:sz="0" w:space="0" w:color="auto"/>
            <w:left w:val="none" w:sz="0" w:space="0" w:color="auto"/>
            <w:bottom w:val="none" w:sz="0" w:space="0" w:color="auto"/>
            <w:right w:val="none" w:sz="0" w:space="0" w:color="auto"/>
          </w:divBdr>
        </w:div>
        <w:div w:id="1371346860">
          <w:marLeft w:val="0"/>
          <w:marRight w:val="0"/>
          <w:marTop w:val="0"/>
          <w:marBottom w:val="0"/>
          <w:divBdr>
            <w:top w:val="none" w:sz="0" w:space="0" w:color="auto"/>
            <w:left w:val="none" w:sz="0" w:space="0" w:color="auto"/>
            <w:bottom w:val="none" w:sz="0" w:space="0" w:color="auto"/>
            <w:right w:val="none" w:sz="0" w:space="0" w:color="auto"/>
          </w:divBdr>
          <w:divsChild>
            <w:div w:id="730083093">
              <w:marLeft w:val="0"/>
              <w:marRight w:val="0"/>
              <w:marTop w:val="240"/>
              <w:marBottom w:val="240"/>
              <w:divBdr>
                <w:top w:val="none" w:sz="0" w:space="0" w:color="auto"/>
                <w:left w:val="none" w:sz="0" w:space="0" w:color="auto"/>
                <w:bottom w:val="none" w:sz="0" w:space="0" w:color="auto"/>
                <w:right w:val="none" w:sz="0" w:space="0" w:color="auto"/>
              </w:divBdr>
            </w:div>
            <w:div w:id="877397811">
              <w:marLeft w:val="0"/>
              <w:marRight w:val="0"/>
              <w:marTop w:val="240"/>
              <w:marBottom w:val="240"/>
              <w:divBdr>
                <w:top w:val="none" w:sz="0" w:space="0" w:color="auto"/>
                <w:left w:val="none" w:sz="0" w:space="0" w:color="auto"/>
                <w:bottom w:val="none" w:sz="0" w:space="0" w:color="auto"/>
                <w:right w:val="none" w:sz="0" w:space="0" w:color="auto"/>
              </w:divBdr>
            </w:div>
          </w:divsChild>
        </w:div>
        <w:div w:id="1377046364">
          <w:marLeft w:val="0"/>
          <w:marRight w:val="0"/>
          <w:marTop w:val="0"/>
          <w:marBottom w:val="0"/>
          <w:divBdr>
            <w:top w:val="none" w:sz="0" w:space="0" w:color="auto"/>
            <w:left w:val="none" w:sz="0" w:space="0" w:color="auto"/>
            <w:bottom w:val="none" w:sz="0" w:space="0" w:color="auto"/>
            <w:right w:val="none" w:sz="0" w:space="0" w:color="auto"/>
          </w:divBdr>
        </w:div>
        <w:div w:id="1410812635">
          <w:marLeft w:val="0"/>
          <w:marRight w:val="0"/>
          <w:marTop w:val="0"/>
          <w:marBottom w:val="0"/>
          <w:divBdr>
            <w:top w:val="none" w:sz="0" w:space="0" w:color="auto"/>
            <w:left w:val="none" w:sz="0" w:space="0" w:color="auto"/>
            <w:bottom w:val="none" w:sz="0" w:space="0" w:color="auto"/>
            <w:right w:val="none" w:sz="0" w:space="0" w:color="auto"/>
          </w:divBdr>
          <w:divsChild>
            <w:div w:id="1265654279">
              <w:marLeft w:val="0"/>
              <w:marRight w:val="0"/>
              <w:marTop w:val="240"/>
              <w:marBottom w:val="240"/>
              <w:divBdr>
                <w:top w:val="none" w:sz="0" w:space="0" w:color="auto"/>
                <w:left w:val="none" w:sz="0" w:space="0" w:color="auto"/>
                <w:bottom w:val="none" w:sz="0" w:space="0" w:color="auto"/>
                <w:right w:val="none" w:sz="0" w:space="0" w:color="auto"/>
              </w:divBdr>
            </w:div>
          </w:divsChild>
        </w:div>
        <w:div w:id="1611939075">
          <w:marLeft w:val="0"/>
          <w:marRight w:val="0"/>
          <w:marTop w:val="0"/>
          <w:marBottom w:val="0"/>
          <w:divBdr>
            <w:top w:val="none" w:sz="0" w:space="0" w:color="auto"/>
            <w:left w:val="none" w:sz="0" w:space="0" w:color="auto"/>
            <w:bottom w:val="none" w:sz="0" w:space="0" w:color="auto"/>
            <w:right w:val="none" w:sz="0" w:space="0" w:color="auto"/>
          </w:divBdr>
        </w:div>
        <w:div w:id="1640836782">
          <w:marLeft w:val="0"/>
          <w:marRight w:val="0"/>
          <w:marTop w:val="240"/>
          <w:marBottom w:val="240"/>
          <w:divBdr>
            <w:top w:val="none" w:sz="0" w:space="0" w:color="auto"/>
            <w:left w:val="none" w:sz="0" w:space="0" w:color="auto"/>
            <w:bottom w:val="none" w:sz="0" w:space="0" w:color="auto"/>
            <w:right w:val="none" w:sz="0" w:space="0" w:color="auto"/>
          </w:divBdr>
        </w:div>
        <w:div w:id="1658455531">
          <w:marLeft w:val="0"/>
          <w:marRight w:val="0"/>
          <w:marTop w:val="0"/>
          <w:marBottom w:val="0"/>
          <w:divBdr>
            <w:top w:val="none" w:sz="0" w:space="0" w:color="auto"/>
            <w:left w:val="none" w:sz="0" w:space="0" w:color="auto"/>
            <w:bottom w:val="none" w:sz="0" w:space="0" w:color="auto"/>
            <w:right w:val="none" w:sz="0" w:space="0" w:color="auto"/>
          </w:divBdr>
          <w:divsChild>
            <w:div w:id="803889567">
              <w:marLeft w:val="0"/>
              <w:marRight w:val="0"/>
              <w:marTop w:val="240"/>
              <w:marBottom w:val="240"/>
              <w:divBdr>
                <w:top w:val="none" w:sz="0" w:space="0" w:color="auto"/>
                <w:left w:val="none" w:sz="0" w:space="0" w:color="auto"/>
                <w:bottom w:val="none" w:sz="0" w:space="0" w:color="auto"/>
                <w:right w:val="none" w:sz="0" w:space="0" w:color="auto"/>
              </w:divBdr>
            </w:div>
            <w:div w:id="974985293">
              <w:marLeft w:val="0"/>
              <w:marRight w:val="0"/>
              <w:marTop w:val="240"/>
              <w:marBottom w:val="240"/>
              <w:divBdr>
                <w:top w:val="none" w:sz="0" w:space="0" w:color="auto"/>
                <w:left w:val="none" w:sz="0" w:space="0" w:color="auto"/>
                <w:bottom w:val="none" w:sz="0" w:space="0" w:color="auto"/>
                <w:right w:val="none" w:sz="0" w:space="0" w:color="auto"/>
              </w:divBdr>
            </w:div>
          </w:divsChild>
        </w:div>
        <w:div w:id="1675955189">
          <w:marLeft w:val="0"/>
          <w:marRight w:val="0"/>
          <w:marTop w:val="0"/>
          <w:marBottom w:val="0"/>
          <w:divBdr>
            <w:top w:val="none" w:sz="0" w:space="0" w:color="auto"/>
            <w:left w:val="none" w:sz="0" w:space="0" w:color="auto"/>
            <w:bottom w:val="none" w:sz="0" w:space="0" w:color="auto"/>
            <w:right w:val="none" w:sz="0" w:space="0" w:color="auto"/>
          </w:divBdr>
        </w:div>
        <w:div w:id="1865434821">
          <w:marLeft w:val="0"/>
          <w:marRight w:val="0"/>
          <w:marTop w:val="240"/>
          <w:marBottom w:val="240"/>
          <w:divBdr>
            <w:top w:val="none" w:sz="0" w:space="0" w:color="auto"/>
            <w:left w:val="none" w:sz="0" w:space="0" w:color="auto"/>
            <w:bottom w:val="none" w:sz="0" w:space="0" w:color="auto"/>
            <w:right w:val="none" w:sz="0" w:space="0" w:color="auto"/>
          </w:divBdr>
        </w:div>
        <w:div w:id="1921795325">
          <w:marLeft w:val="0"/>
          <w:marRight w:val="0"/>
          <w:marTop w:val="0"/>
          <w:marBottom w:val="0"/>
          <w:divBdr>
            <w:top w:val="none" w:sz="0" w:space="0" w:color="auto"/>
            <w:left w:val="none" w:sz="0" w:space="0" w:color="auto"/>
            <w:bottom w:val="none" w:sz="0" w:space="0" w:color="auto"/>
            <w:right w:val="none" w:sz="0" w:space="0" w:color="auto"/>
          </w:divBdr>
          <w:divsChild>
            <w:div w:id="972295368">
              <w:marLeft w:val="0"/>
              <w:marRight w:val="0"/>
              <w:marTop w:val="240"/>
              <w:marBottom w:val="240"/>
              <w:divBdr>
                <w:top w:val="none" w:sz="0" w:space="0" w:color="auto"/>
                <w:left w:val="none" w:sz="0" w:space="0" w:color="auto"/>
                <w:bottom w:val="none" w:sz="0" w:space="0" w:color="auto"/>
                <w:right w:val="none" w:sz="0" w:space="0" w:color="auto"/>
              </w:divBdr>
            </w:div>
          </w:divsChild>
        </w:div>
        <w:div w:id="2005618699">
          <w:marLeft w:val="0"/>
          <w:marRight w:val="0"/>
          <w:marTop w:val="0"/>
          <w:marBottom w:val="0"/>
          <w:divBdr>
            <w:top w:val="none" w:sz="0" w:space="0" w:color="auto"/>
            <w:left w:val="none" w:sz="0" w:space="0" w:color="auto"/>
            <w:bottom w:val="none" w:sz="0" w:space="0" w:color="auto"/>
            <w:right w:val="none" w:sz="0" w:space="0" w:color="auto"/>
          </w:divBdr>
          <w:divsChild>
            <w:div w:id="8159954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2941507">
      <w:bodyDiv w:val="1"/>
      <w:marLeft w:val="0"/>
      <w:marRight w:val="0"/>
      <w:marTop w:val="0"/>
      <w:marBottom w:val="0"/>
      <w:divBdr>
        <w:top w:val="none" w:sz="0" w:space="0" w:color="auto"/>
        <w:left w:val="none" w:sz="0" w:space="0" w:color="auto"/>
        <w:bottom w:val="none" w:sz="0" w:space="0" w:color="auto"/>
        <w:right w:val="none" w:sz="0" w:space="0" w:color="auto"/>
      </w:divBdr>
    </w:div>
    <w:div w:id="875391530">
      <w:bodyDiv w:val="1"/>
      <w:marLeft w:val="0"/>
      <w:marRight w:val="0"/>
      <w:marTop w:val="0"/>
      <w:marBottom w:val="0"/>
      <w:divBdr>
        <w:top w:val="none" w:sz="0" w:space="0" w:color="auto"/>
        <w:left w:val="none" w:sz="0" w:space="0" w:color="auto"/>
        <w:bottom w:val="none" w:sz="0" w:space="0" w:color="auto"/>
        <w:right w:val="none" w:sz="0" w:space="0" w:color="auto"/>
      </w:divBdr>
    </w:div>
    <w:div w:id="915087342">
      <w:bodyDiv w:val="1"/>
      <w:marLeft w:val="0"/>
      <w:marRight w:val="0"/>
      <w:marTop w:val="0"/>
      <w:marBottom w:val="0"/>
      <w:divBdr>
        <w:top w:val="none" w:sz="0" w:space="0" w:color="auto"/>
        <w:left w:val="none" w:sz="0" w:space="0" w:color="auto"/>
        <w:bottom w:val="none" w:sz="0" w:space="0" w:color="auto"/>
        <w:right w:val="none" w:sz="0" w:space="0" w:color="auto"/>
      </w:divBdr>
      <w:divsChild>
        <w:div w:id="697703604">
          <w:marLeft w:val="0"/>
          <w:marRight w:val="0"/>
          <w:marTop w:val="120"/>
          <w:marBottom w:val="0"/>
          <w:divBdr>
            <w:top w:val="none" w:sz="0" w:space="0" w:color="auto"/>
            <w:left w:val="none" w:sz="0" w:space="0" w:color="auto"/>
            <w:bottom w:val="none" w:sz="0" w:space="0" w:color="auto"/>
            <w:right w:val="none" w:sz="0" w:space="0" w:color="auto"/>
          </w:divBdr>
        </w:div>
        <w:div w:id="853349753">
          <w:marLeft w:val="0"/>
          <w:marRight w:val="0"/>
          <w:marTop w:val="120"/>
          <w:marBottom w:val="0"/>
          <w:divBdr>
            <w:top w:val="none" w:sz="0" w:space="0" w:color="auto"/>
            <w:left w:val="none" w:sz="0" w:space="0" w:color="auto"/>
            <w:bottom w:val="none" w:sz="0" w:space="0" w:color="auto"/>
            <w:right w:val="none" w:sz="0" w:space="0" w:color="auto"/>
          </w:divBdr>
        </w:div>
        <w:div w:id="1058749575">
          <w:marLeft w:val="0"/>
          <w:marRight w:val="0"/>
          <w:marTop w:val="120"/>
          <w:marBottom w:val="0"/>
          <w:divBdr>
            <w:top w:val="none" w:sz="0" w:space="0" w:color="auto"/>
            <w:left w:val="none" w:sz="0" w:space="0" w:color="auto"/>
            <w:bottom w:val="none" w:sz="0" w:space="0" w:color="auto"/>
            <w:right w:val="none" w:sz="0" w:space="0" w:color="auto"/>
          </w:divBdr>
        </w:div>
        <w:div w:id="1063866576">
          <w:marLeft w:val="0"/>
          <w:marRight w:val="0"/>
          <w:marTop w:val="120"/>
          <w:marBottom w:val="0"/>
          <w:divBdr>
            <w:top w:val="none" w:sz="0" w:space="0" w:color="auto"/>
            <w:left w:val="none" w:sz="0" w:space="0" w:color="auto"/>
            <w:bottom w:val="none" w:sz="0" w:space="0" w:color="auto"/>
            <w:right w:val="none" w:sz="0" w:space="0" w:color="auto"/>
          </w:divBdr>
        </w:div>
        <w:div w:id="1254629668">
          <w:marLeft w:val="0"/>
          <w:marRight w:val="0"/>
          <w:marTop w:val="120"/>
          <w:marBottom w:val="0"/>
          <w:divBdr>
            <w:top w:val="none" w:sz="0" w:space="0" w:color="auto"/>
            <w:left w:val="none" w:sz="0" w:space="0" w:color="auto"/>
            <w:bottom w:val="none" w:sz="0" w:space="0" w:color="auto"/>
            <w:right w:val="none" w:sz="0" w:space="0" w:color="auto"/>
          </w:divBdr>
        </w:div>
        <w:div w:id="1985700387">
          <w:marLeft w:val="0"/>
          <w:marRight w:val="0"/>
          <w:marTop w:val="120"/>
          <w:marBottom w:val="0"/>
          <w:divBdr>
            <w:top w:val="none" w:sz="0" w:space="0" w:color="auto"/>
            <w:left w:val="none" w:sz="0" w:space="0" w:color="auto"/>
            <w:bottom w:val="none" w:sz="0" w:space="0" w:color="auto"/>
            <w:right w:val="none" w:sz="0" w:space="0" w:color="auto"/>
          </w:divBdr>
        </w:div>
        <w:div w:id="2079355944">
          <w:marLeft w:val="0"/>
          <w:marRight w:val="0"/>
          <w:marTop w:val="120"/>
          <w:marBottom w:val="0"/>
          <w:divBdr>
            <w:top w:val="none" w:sz="0" w:space="0" w:color="auto"/>
            <w:left w:val="none" w:sz="0" w:space="0" w:color="auto"/>
            <w:bottom w:val="none" w:sz="0" w:space="0" w:color="auto"/>
            <w:right w:val="none" w:sz="0" w:space="0" w:color="auto"/>
          </w:divBdr>
        </w:div>
      </w:divsChild>
    </w:div>
    <w:div w:id="938559974">
      <w:bodyDiv w:val="1"/>
      <w:marLeft w:val="0"/>
      <w:marRight w:val="0"/>
      <w:marTop w:val="0"/>
      <w:marBottom w:val="0"/>
      <w:divBdr>
        <w:top w:val="none" w:sz="0" w:space="0" w:color="auto"/>
        <w:left w:val="none" w:sz="0" w:space="0" w:color="auto"/>
        <w:bottom w:val="none" w:sz="0" w:space="0" w:color="auto"/>
        <w:right w:val="none" w:sz="0" w:space="0" w:color="auto"/>
      </w:divBdr>
      <w:divsChild>
        <w:div w:id="43065458">
          <w:marLeft w:val="0"/>
          <w:marRight w:val="0"/>
          <w:marTop w:val="240"/>
          <w:marBottom w:val="240"/>
          <w:divBdr>
            <w:top w:val="none" w:sz="0" w:space="0" w:color="auto"/>
            <w:left w:val="none" w:sz="0" w:space="0" w:color="auto"/>
            <w:bottom w:val="none" w:sz="0" w:space="0" w:color="auto"/>
            <w:right w:val="none" w:sz="0" w:space="0" w:color="auto"/>
          </w:divBdr>
        </w:div>
        <w:div w:id="72168168">
          <w:marLeft w:val="0"/>
          <w:marRight w:val="0"/>
          <w:marTop w:val="240"/>
          <w:marBottom w:val="240"/>
          <w:divBdr>
            <w:top w:val="none" w:sz="0" w:space="0" w:color="auto"/>
            <w:left w:val="none" w:sz="0" w:space="0" w:color="auto"/>
            <w:bottom w:val="none" w:sz="0" w:space="0" w:color="auto"/>
            <w:right w:val="none" w:sz="0" w:space="0" w:color="auto"/>
          </w:divBdr>
        </w:div>
        <w:div w:id="1029526334">
          <w:marLeft w:val="0"/>
          <w:marRight w:val="0"/>
          <w:marTop w:val="240"/>
          <w:marBottom w:val="240"/>
          <w:divBdr>
            <w:top w:val="none" w:sz="0" w:space="0" w:color="auto"/>
            <w:left w:val="none" w:sz="0" w:space="0" w:color="auto"/>
            <w:bottom w:val="none" w:sz="0" w:space="0" w:color="auto"/>
            <w:right w:val="none" w:sz="0" w:space="0" w:color="auto"/>
          </w:divBdr>
        </w:div>
        <w:div w:id="1046755393">
          <w:marLeft w:val="0"/>
          <w:marRight w:val="0"/>
          <w:marTop w:val="240"/>
          <w:marBottom w:val="240"/>
          <w:divBdr>
            <w:top w:val="none" w:sz="0" w:space="0" w:color="auto"/>
            <w:left w:val="none" w:sz="0" w:space="0" w:color="auto"/>
            <w:bottom w:val="none" w:sz="0" w:space="0" w:color="auto"/>
            <w:right w:val="none" w:sz="0" w:space="0" w:color="auto"/>
          </w:divBdr>
        </w:div>
        <w:div w:id="1073165298">
          <w:marLeft w:val="0"/>
          <w:marRight w:val="0"/>
          <w:marTop w:val="240"/>
          <w:marBottom w:val="240"/>
          <w:divBdr>
            <w:top w:val="none" w:sz="0" w:space="0" w:color="auto"/>
            <w:left w:val="none" w:sz="0" w:space="0" w:color="auto"/>
            <w:bottom w:val="none" w:sz="0" w:space="0" w:color="auto"/>
            <w:right w:val="none" w:sz="0" w:space="0" w:color="auto"/>
          </w:divBdr>
        </w:div>
        <w:div w:id="1518272816">
          <w:marLeft w:val="0"/>
          <w:marRight w:val="0"/>
          <w:marTop w:val="240"/>
          <w:marBottom w:val="240"/>
          <w:divBdr>
            <w:top w:val="none" w:sz="0" w:space="0" w:color="auto"/>
            <w:left w:val="none" w:sz="0" w:space="0" w:color="auto"/>
            <w:bottom w:val="none" w:sz="0" w:space="0" w:color="auto"/>
            <w:right w:val="none" w:sz="0" w:space="0" w:color="auto"/>
          </w:divBdr>
        </w:div>
        <w:div w:id="2013607341">
          <w:marLeft w:val="0"/>
          <w:marRight w:val="0"/>
          <w:marTop w:val="240"/>
          <w:marBottom w:val="240"/>
          <w:divBdr>
            <w:top w:val="none" w:sz="0" w:space="0" w:color="auto"/>
            <w:left w:val="none" w:sz="0" w:space="0" w:color="auto"/>
            <w:bottom w:val="none" w:sz="0" w:space="0" w:color="auto"/>
            <w:right w:val="none" w:sz="0" w:space="0" w:color="auto"/>
          </w:divBdr>
        </w:div>
      </w:divsChild>
    </w:div>
    <w:div w:id="955871067">
      <w:bodyDiv w:val="1"/>
      <w:marLeft w:val="0"/>
      <w:marRight w:val="0"/>
      <w:marTop w:val="0"/>
      <w:marBottom w:val="0"/>
      <w:divBdr>
        <w:top w:val="none" w:sz="0" w:space="0" w:color="auto"/>
        <w:left w:val="none" w:sz="0" w:space="0" w:color="auto"/>
        <w:bottom w:val="none" w:sz="0" w:space="0" w:color="auto"/>
        <w:right w:val="none" w:sz="0" w:space="0" w:color="auto"/>
      </w:divBdr>
      <w:divsChild>
        <w:div w:id="1187796388">
          <w:marLeft w:val="0"/>
          <w:marRight w:val="0"/>
          <w:marTop w:val="0"/>
          <w:marBottom w:val="0"/>
          <w:divBdr>
            <w:top w:val="none" w:sz="0" w:space="0" w:color="auto"/>
            <w:left w:val="none" w:sz="0" w:space="0" w:color="auto"/>
            <w:bottom w:val="none" w:sz="0" w:space="0" w:color="auto"/>
            <w:right w:val="none" w:sz="0" w:space="0" w:color="auto"/>
          </w:divBdr>
          <w:divsChild>
            <w:div w:id="730612666">
              <w:marLeft w:val="0"/>
              <w:marRight w:val="0"/>
              <w:marTop w:val="0"/>
              <w:marBottom w:val="0"/>
              <w:divBdr>
                <w:top w:val="none" w:sz="0" w:space="0" w:color="auto"/>
                <w:left w:val="none" w:sz="0" w:space="0" w:color="auto"/>
                <w:bottom w:val="none" w:sz="0" w:space="0" w:color="auto"/>
                <w:right w:val="none" w:sz="0" w:space="0" w:color="auto"/>
              </w:divBdr>
              <w:divsChild>
                <w:div w:id="331109346">
                  <w:marLeft w:val="0"/>
                  <w:marRight w:val="0"/>
                  <w:marTop w:val="0"/>
                  <w:marBottom w:val="0"/>
                  <w:divBdr>
                    <w:top w:val="none" w:sz="0" w:space="0" w:color="auto"/>
                    <w:left w:val="none" w:sz="0" w:space="0" w:color="auto"/>
                    <w:bottom w:val="none" w:sz="0" w:space="0" w:color="auto"/>
                    <w:right w:val="none" w:sz="0" w:space="0" w:color="auto"/>
                  </w:divBdr>
                  <w:divsChild>
                    <w:div w:id="1677077768">
                      <w:marLeft w:val="0"/>
                      <w:marRight w:val="0"/>
                      <w:marTop w:val="0"/>
                      <w:marBottom w:val="0"/>
                      <w:divBdr>
                        <w:top w:val="none" w:sz="0" w:space="0" w:color="auto"/>
                        <w:left w:val="none" w:sz="0" w:space="0" w:color="auto"/>
                        <w:bottom w:val="none" w:sz="0" w:space="0" w:color="auto"/>
                        <w:right w:val="none" w:sz="0" w:space="0" w:color="auto"/>
                      </w:divBdr>
                      <w:divsChild>
                        <w:div w:id="291983388">
                          <w:marLeft w:val="0"/>
                          <w:marRight w:val="0"/>
                          <w:marTop w:val="0"/>
                          <w:marBottom w:val="0"/>
                          <w:divBdr>
                            <w:top w:val="none" w:sz="0" w:space="0" w:color="auto"/>
                            <w:left w:val="none" w:sz="0" w:space="0" w:color="auto"/>
                            <w:bottom w:val="none" w:sz="0" w:space="0" w:color="auto"/>
                            <w:right w:val="none" w:sz="0" w:space="0" w:color="auto"/>
                          </w:divBdr>
                        </w:div>
                        <w:div w:id="917712414">
                          <w:marLeft w:val="0"/>
                          <w:marRight w:val="0"/>
                          <w:marTop w:val="240"/>
                          <w:marBottom w:val="240"/>
                          <w:divBdr>
                            <w:top w:val="none" w:sz="0" w:space="0" w:color="auto"/>
                            <w:left w:val="none" w:sz="0" w:space="0" w:color="auto"/>
                            <w:bottom w:val="none" w:sz="0" w:space="0" w:color="auto"/>
                            <w:right w:val="none" w:sz="0" w:space="0" w:color="auto"/>
                          </w:divBdr>
                        </w:div>
                        <w:div w:id="11031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06472">
          <w:marLeft w:val="0"/>
          <w:marRight w:val="0"/>
          <w:marTop w:val="0"/>
          <w:marBottom w:val="0"/>
          <w:divBdr>
            <w:top w:val="none" w:sz="0" w:space="0" w:color="auto"/>
            <w:left w:val="none" w:sz="0" w:space="0" w:color="auto"/>
            <w:bottom w:val="none" w:sz="0" w:space="0" w:color="auto"/>
            <w:right w:val="none" w:sz="0" w:space="0" w:color="auto"/>
          </w:divBdr>
          <w:divsChild>
            <w:div w:id="678506769">
              <w:marLeft w:val="0"/>
              <w:marRight w:val="0"/>
              <w:marTop w:val="0"/>
              <w:marBottom w:val="0"/>
              <w:divBdr>
                <w:top w:val="none" w:sz="0" w:space="0" w:color="auto"/>
                <w:left w:val="none" w:sz="0" w:space="0" w:color="auto"/>
                <w:bottom w:val="none" w:sz="0" w:space="0" w:color="auto"/>
                <w:right w:val="none" w:sz="0" w:space="0" w:color="auto"/>
              </w:divBdr>
              <w:divsChild>
                <w:div w:id="492650865">
                  <w:marLeft w:val="0"/>
                  <w:marRight w:val="0"/>
                  <w:marTop w:val="0"/>
                  <w:marBottom w:val="0"/>
                  <w:divBdr>
                    <w:top w:val="none" w:sz="0" w:space="0" w:color="auto"/>
                    <w:left w:val="none" w:sz="0" w:space="0" w:color="auto"/>
                    <w:bottom w:val="none" w:sz="0" w:space="0" w:color="auto"/>
                    <w:right w:val="none" w:sz="0" w:space="0" w:color="auto"/>
                  </w:divBdr>
                  <w:divsChild>
                    <w:div w:id="1121805418">
                      <w:marLeft w:val="0"/>
                      <w:marRight w:val="0"/>
                      <w:marTop w:val="0"/>
                      <w:marBottom w:val="0"/>
                      <w:divBdr>
                        <w:top w:val="none" w:sz="0" w:space="0" w:color="auto"/>
                        <w:left w:val="none" w:sz="0" w:space="0" w:color="auto"/>
                        <w:bottom w:val="none" w:sz="0" w:space="0" w:color="auto"/>
                        <w:right w:val="none" w:sz="0" w:space="0" w:color="auto"/>
                      </w:divBdr>
                      <w:divsChild>
                        <w:div w:id="88740751">
                          <w:marLeft w:val="0"/>
                          <w:marRight w:val="0"/>
                          <w:marTop w:val="0"/>
                          <w:marBottom w:val="0"/>
                          <w:divBdr>
                            <w:top w:val="none" w:sz="0" w:space="0" w:color="auto"/>
                            <w:left w:val="none" w:sz="0" w:space="0" w:color="auto"/>
                            <w:bottom w:val="none" w:sz="0" w:space="0" w:color="auto"/>
                            <w:right w:val="none" w:sz="0" w:space="0" w:color="auto"/>
                          </w:divBdr>
                        </w:div>
                        <w:div w:id="170217490">
                          <w:marLeft w:val="0"/>
                          <w:marRight w:val="0"/>
                          <w:marTop w:val="0"/>
                          <w:marBottom w:val="0"/>
                          <w:divBdr>
                            <w:top w:val="none" w:sz="0" w:space="0" w:color="auto"/>
                            <w:left w:val="none" w:sz="0" w:space="0" w:color="auto"/>
                            <w:bottom w:val="none" w:sz="0" w:space="0" w:color="auto"/>
                            <w:right w:val="none" w:sz="0" w:space="0" w:color="auto"/>
                          </w:divBdr>
                        </w:div>
                        <w:div w:id="239562406">
                          <w:marLeft w:val="0"/>
                          <w:marRight w:val="0"/>
                          <w:marTop w:val="0"/>
                          <w:marBottom w:val="0"/>
                          <w:divBdr>
                            <w:top w:val="none" w:sz="0" w:space="0" w:color="auto"/>
                            <w:left w:val="none" w:sz="0" w:space="0" w:color="auto"/>
                            <w:bottom w:val="none" w:sz="0" w:space="0" w:color="auto"/>
                            <w:right w:val="none" w:sz="0" w:space="0" w:color="auto"/>
                          </w:divBdr>
                        </w:div>
                        <w:div w:id="268516325">
                          <w:marLeft w:val="0"/>
                          <w:marRight w:val="0"/>
                          <w:marTop w:val="0"/>
                          <w:marBottom w:val="0"/>
                          <w:divBdr>
                            <w:top w:val="none" w:sz="0" w:space="0" w:color="auto"/>
                            <w:left w:val="none" w:sz="0" w:space="0" w:color="auto"/>
                            <w:bottom w:val="none" w:sz="0" w:space="0" w:color="auto"/>
                            <w:right w:val="none" w:sz="0" w:space="0" w:color="auto"/>
                          </w:divBdr>
                        </w:div>
                        <w:div w:id="801775792">
                          <w:marLeft w:val="0"/>
                          <w:marRight w:val="0"/>
                          <w:marTop w:val="0"/>
                          <w:marBottom w:val="0"/>
                          <w:divBdr>
                            <w:top w:val="none" w:sz="0" w:space="0" w:color="auto"/>
                            <w:left w:val="none" w:sz="0" w:space="0" w:color="auto"/>
                            <w:bottom w:val="none" w:sz="0" w:space="0" w:color="auto"/>
                            <w:right w:val="none" w:sz="0" w:space="0" w:color="auto"/>
                          </w:divBdr>
                        </w:div>
                        <w:div w:id="1217201345">
                          <w:marLeft w:val="0"/>
                          <w:marRight w:val="0"/>
                          <w:marTop w:val="0"/>
                          <w:marBottom w:val="0"/>
                          <w:divBdr>
                            <w:top w:val="none" w:sz="0" w:space="0" w:color="auto"/>
                            <w:left w:val="none" w:sz="0" w:space="0" w:color="auto"/>
                            <w:bottom w:val="none" w:sz="0" w:space="0" w:color="auto"/>
                            <w:right w:val="none" w:sz="0" w:space="0" w:color="auto"/>
                          </w:divBdr>
                        </w:div>
                        <w:div w:id="1284658294">
                          <w:marLeft w:val="0"/>
                          <w:marRight w:val="0"/>
                          <w:marTop w:val="0"/>
                          <w:marBottom w:val="0"/>
                          <w:divBdr>
                            <w:top w:val="none" w:sz="0" w:space="0" w:color="auto"/>
                            <w:left w:val="none" w:sz="0" w:space="0" w:color="auto"/>
                            <w:bottom w:val="none" w:sz="0" w:space="0" w:color="auto"/>
                            <w:right w:val="none" w:sz="0" w:space="0" w:color="auto"/>
                          </w:divBdr>
                        </w:div>
                        <w:div w:id="1477382905">
                          <w:marLeft w:val="0"/>
                          <w:marRight w:val="0"/>
                          <w:marTop w:val="0"/>
                          <w:marBottom w:val="0"/>
                          <w:divBdr>
                            <w:top w:val="none" w:sz="0" w:space="0" w:color="auto"/>
                            <w:left w:val="none" w:sz="0" w:space="0" w:color="auto"/>
                            <w:bottom w:val="none" w:sz="0" w:space="0" w:color="auto"/>
                            <w:right w:val="none" w:sz="0" w:space="0" w:color="auto"/>
                          </w:divBdr>
                        </w:div>
                        <w:div w:id="1711765753">
                          <w:marLeft w:val="0"/>
                          <w:marRight w:val="0"/>
                          <w:marTop w:val="0"/>
                          <w:marBottom w:val="0"/>
                          <w:divBdr>
                            <w:top w:val="none" w:sz="0" w:space="0" w:color="auto"/>
                            <w:left w:val="none" w:sz="0" w:space="0" w:color="auto"/>
                            <w:bottom w:val="none" w:sz="0" w:space="0" w:color="auto"/>
                            <w:right w:val="none" w:sz="0" w:space="0" w:color="auto"/>
                          </w:divBdr>
                        </w:div>
                        <w:div w:id="1772898717">
                          <w:marLeft w:val="0"/>
                          <w:marRight w:val="0"/>
                          <w:marTop w:val="0"/>
                          <w:marBottom w:val="0"/>
                          <w:divBdr>
                            <w:top w:val="none" w:sz="0" w:space="0" w:color="auto"/>
                            <w:left w:val="none" w:sz="0" w:space="0" w:color="auto"/>
                            <w:bottom w:val="none" w:sz="0" w:space="0" w:color="auto"/>
                            <w:right w:val="none" w:sz="0" w:space="0" w:color="auto"/>
                          </w:divBdr>
                        </w:div>
                        <w:div w:id="1810705553">
                          <w:marLeft w:val="0"/>
                          <w:marRight w:val="0"/>
                          <w:marTop w:val="0"/>
                          <w:marBottom w:val="0"/>
                          <w:divBdr>
                            <w:top w:val="none" w:sz="0" w:space="0" w:color="auto"/>
                            <w:left w:val="none" w:sz="0" w:space="0" w:color="auto"/>
                            <w:bottom w:val="none" w:sz="0" w:space="0" w:color="auto"/>
                            <w:right w:val="none" w:sz="0" w:space="0" w:color="auto"/>
                          </w:divBdr>
                        </w:div>
                      </w:divsChild>
                    </w:div>
                    <w:div w:id="1603298822">
                      <w:marLeft w:val="0"/>
                      <w:marRight w:val="0"/>
                      <w:marTop w:val="0"/>
                      <w:marBottom w:val="0"/>
                      <w:divBdr>
                        <w:top w:val="none" w:sz="0" w:space="0" w:color="auto"/>
                        <w:left w:val="none" w:sz="0" w:space="0" w:color="auto"/>
                        <w:bottom w:val="none" w:sz="0" w:space="0" w:color="auto"/>
                        <w:right w:val="none" w:sz="0" w:space="0" w:color="auto"/>
                      </w:divBdr>
                      <w:divsChild>
                        <w:div w:id="1572302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5616963">
      <w:bodyDiv w:val="1"/>
      <w:marLeft w:val="0"/>
      <w:marRight w:val="0"/>
      <w:marTop w:val="0"/>
      <w:marBottom w:val="0"/>
      <w:divBdr>
        <w:top w:val="none" w:sz="0" w:space="0" w:color="auto"/>
        <w:left w:val="none" w:sz="0" w:space="0" w:color="auto"/>
        <w:bottom w:val="none" w:sz="0" w:space="0" w:color="auto"/>
        <w:right w:val="none" w:sz="0" w:space="0" w:color="auto"/>
      </w:divBdr>
    </w:div>
    <w:div w:id="1075786802">
      <w:bodyDiv w:val="1"/>
      <w:marLeft w:val="0"/>
      <w:marRight w:val="0"/>
      <w:marTop w:val="0"/>
      <w:marBottom w:val="0"/>
      <w:divBdr>
        <w:top w:val="none" w:sz="0" w:space="0" w:color="auto"/>
        <w:left w:val="none" w:sz="0" w:space="0" w:color="auto"/>
        <w:bottom w:val="none" w:sz="0" w:space="0" w:color="auto"/>
        <w:right w:val="none" w:sz="0" w:space="0" w:color="auto"/>
      </w:divBdr>
      <w:divsChild>
        <w:div w:id="320039244">
          <w:marLeft w:val="0"/>
          <w:marRight w:val="0"/>
          <w:marTop w:val="0"/>
          <w:marBottom w:val="0"/>
          <w:divBdr>
            <w:top w:val="none" w:sz="0" w:space="0" w:color="auto"/>
            <w:left w:val="none" w:sz="0" w:space="0" w:color="auto"/>
            <w:bottom w:val="none" w:sz="0" w:space="0" w:color="auto"/>
            <w:right w:val="none" w:sz="0" w:space="0" w:color="auto"/>
          </w:divBdr>
        </w:div>
        <w:div w:id="970669174">
          <w:marLeft w:val="0"/>
          <w:marRight w:val="0"/>
          <w:marTop w:val="0"/>
          <w:marBottom w:val="0"/>
          <w:divBdr>
            <w:top w:val="none" w:sz="0" w:space="0" w:color="auto"/>
            <w:left w:val="none" w:sz="0" w:space="0" w:color="auto"/>
            <w:bottom w:val="none" w:sz="0" w:space="0" w:color="auto"/>
            <w:right w:val="none" w:sz="0" w:space="0" w:color="auto"/>
          </w:divBdr>
        </w:div>
        <w:div w:id="1574118464">
          <w:marLeft w:val="0"/>
          <w:marRight w:val="0"/>
          <w:marTop w:val="0"/>
          <w:marBottom w:val="0"/>
          <w:divBdr>
            <w:top w:val="none" w:sz="0" w:space="0" w:color="auto"/>
            <w:left w:val="none" w:sz="0" w:space="0" w:color="auto"/>
            <w:bottom w:val="none" w:sz="0" w:space="0" w:color="auto"/>
            <w:right w:val="none" w:sz="0" w:space="0" w:color="auto"/>
          </w:divBdr>
        </w:div>
      </w:divsChild>
    </w:div>
    <w:div w:id="1169248704">
      <w:bodyDiv w:val="1"/>
      <w:marLeft w:val="0"/>
      <w:marRight w:val="0"/>
      <w:marTop w:val="0"/>
      <w:marBottom w:val="0"/>
      <w:divBdr>
        <w:top w:val="none" w:sz="0" w:space="0" w:color="auto"/>
        <w:left w:val="none" w:sz="0" w:space="0" w:color="auto"/>
        <w:bottom w:val="none" w:sz="0" w:space="0" w:color="auto"/>
        <w:right w:val="none" w:sz="0" w:space="0" w:color="auto"/>
      </w:divBdr>
      <w:divsChild>
        <w:div w:id="1190989103">
          <w:marLeft w:val="0"/>
          <w:marRight w:val="0"/>
          <w:marTop w:val="240"/>
          <w:marBottom w:val="240"/>
          <w:divBdr>
            <w:top w:val="none" w:sz="0" w:space="0" w:color="auto"/>
            <w:left w:val="none" w:sz="0" w:space="0" w:color="auto"/>
            <w:bottom w:val="none" w:sz="0" w:space="0" w:color="auto"/>
            <w:right w:val="none" w:sz="0" w:space="0" w:color="auto"/>
          </w:divBdr>
        </w:div>
        <w:div w:id="1500078451">
          <w:marLeft w:val="0"/>
          <w:marRight w:val="0"/>
          <w:marTop w:val="0"/>
          <w:marBottom w:val="0"/>
          <w:divBdr>
            <w:top w:val="none" w:sz="0" w:space="0" w:color="auto"/>
            <w:left w:val="none" w:sz="0" w:space="0" w:color="auto"/>
            <w:bottom w:val="none" w:sz="0" w:space="0" w:color="auto"/>
            <w:right w:val="none" w:sz="0" w:space="0" w:color="auto"/>
          </w:divBdr>
        </w:div>
        <w:div w:id="1610353571">
          <w:marLeft w:val="0"/>
          <w:marRight w:val="0"/>
          <w:marTop w:val="0"/>
          <w:marBottom w:val="0"/>
          <w:divBdr>
            <w:top w:val="none" w:sz="0" w:space="0" w:color="auto"/>
            <w:left w:val="none" w:sz="0" w:space="0" w:color="auto"/>
            <w:bottom w:val="none" w:sz="0" w:space="0" w:color="auto"/>
            <w:right w:val="none" w:sz="0" w:space="0" w:color="auto"/>
          </w:divBdr>
          <w:divsChild>
            <w:div w:id="717512997">
              <w:marLeft w:val="0"/>
              <w:marRight w:val="0"/>
              <w:marTop w:val="240"/>
              <w:marBottom w:val="240"/>
              <w:divBdr>
                <w:top w:val="none" w:sz="0" w:space="0" w:color="auto"/>
                <w:left w:val="none" w:sz="0" w:space="0" w:color="auto"/>
                <w:bottom w:val="none" w:sz="0" w:space="0" w:color="auto"/>
                <w:right w:val="none" w:sz="0" w:space="0" w:color="auto"/>
              </w:divBdr>
            </w:div>
          </w:divsChild>
        </w:div>
        <w:div w:id="1893039318">
          <w:marLeft w:val="0"/>
          <w:marRight w:val="0"/>
          <w:marTop w:val="0"/>
          <w:marBottom w:val="0"/>
          <w:divBdr>
            <w:top w:val="none" w:sz="0" w:space="0" w:color="auto"/>
            <w:left w:val="none" w:sz="0" w:space="0" w:color="auto"/>
            <w:bottom w:val="none" w:sz="0" w:space="0" w:color="auto"/>
            <w:right w:val="none" w:sz="0" w:space="0" w:color="auto"/>
          </w:divBdr>
        </w:div>
      </w:divsChild>
    </w:div>
    <w:div w:id="1193497092">
      <w:bodyDiv w:val="1"/>
      <w:marLeft w:val="0"/>
      <w:marRight w:val="0"/>
      <w:marTop w:val="0"/>
      <w:marBottom w:val="0"/>
      <w:divBdr>
        <w:top w:val="none" w:sz="0" w:space="0" w:color="auto"/>
        <w:left w:val="none" w:sz="0" w:space="0" w:color="auto"/>
        <w:bottom w:val="none" w:sz="0" w:space="0" w:color="auto"/>
        <w:right w:val="none" w:sz="0" w:space="0" w:color="auto"/>
      </w:divBdr>
      <w:divsChild>
        <w:div w:id="896084700">
          <w:marLeft w:val="0"/>
          <w:marRight w:val="0"/>
          <w:marTop w:val="240"/>
          <w:marBottom w:val="240"/>
          <w:divBdr>
            <w:top w:val="none" w:sz="0" w:space="0" w:color="auto"/>
            <w:left w:val="none" w:sz="0" w:space="0" w:color="auto"/>
            <w:bottom w:val="none" w:sz="0" w:space="0" w:color="auto"/>
            <w:right w:val="none" w:sz="0" w:space="0" w:color="auto"/>
          </w:divBdr>
        </w:div>
      </w:divsChild>
    </w:div>
    <w:div w:id="1197625432">
      <w:bodyDiv w:val="1"/>
      <w:marLeft w:val="0"/>
      <w:marRight w:val="0"/>
      <w:marTop w:val="0"/>
      <w:marBottom w:val="0"/>
      <w:divBdr>
        <w:top w:val="none" w:sz="0" w:space="0" w:color="auto"/>
        <w:left w:val="none" w:sz="0" w:space="0" w:color="auto"/>
        <w:bottom w:val="none" w:sz="0" w:space="0" w:color="auto"/>
        <w:right w:val="none" w:sz="0" w:space="0" w:color="auto"/>
      </w:divBdr>
      <w:divsChild>
        <w:div w:id="348678351">
          <w:marLeft w:val="0"/>
          <w:marRight w:val="0"/>
          <w:marTop w:val="0"/>
          <w:marBottom w:val="0"/>
          <w:divBdr>
            <w:top w:val="none" w:sz="0" w:space="0" w:color="auto"/>
            <w:left w:val="none" w:sz="0" w:space="0" w:color="auto"/>
            <w:bottom w:val="none" w:sz="0" w:space="0" w:color="auto"/>
            <w:right w:val="none" w:sz="0" w:space="0" w:color="auto"/>
          </w:divBdr>
          <w:divsChild>
            <w:div w:id="630982277">
              <w:marLeft w:val="0"/>
              <w:marRight w:val="0"/>
              <w:marTop w:val="0"/>
              <w:marBottom w:val="0"/>
              <w:divBdr>
                <w:top w:val="none" w:sz="0" w:space="0" w:color="auto"/>
                <w:left w:val="none" w:sz="0" w:space="0" w:color="auto"/>
                <w:bottom w:val="none" w:sz="0" w:space="0" w:color="auto"/>
                <w:right w:val="none" w:sz="0" w:space="0" w:color="auto"/>
              </w:divBdr>
              <w:divsChild>
                <w:div w:id="1342274306">
                  <w:marLeft w:val="0"/>
                  <w:marRight w:val="0"/>
                  <w:marTop w:val="0"/>
                  <w:marBottom w:val="0"/>
                  <w:divBdr>
                    <w:top w:val="none" w:sz="0" w:space="0" w:color="auto"/>
                    <w:left w:val="none" w:sz="0" w:space="0" w:color="auto"/>
                    <w:bottom w:val="none" w:sz="0" w:space="0" w:color="auto"/>
                    <w:right w:val="none" w:sz="0" w:space="0" w:color="auto"/>
                  </w:divBdr>
                  <w:divsChild>
                    <w:div w:id="2828693">
                      <w:marLeft w:val="0"/>
                      <w:marRight w:val="0"/>
                      <w:marTop w:val="0"/>
                      <w:marBottom w:val="0"/>
                      <w:divBdr>
                        <w:top w:val="none" w:sz="0" w:space="0" w:color="auto"/>
                        <w:left w:val="none" w:sz="0" w:space="0" w:color="auto"/>
                        <w:bottom w:val="none" w:sz="0" w:space="0" w:color="auto"/>
                        <w:right w:val="none" w:sz="0" w:space="0" w:color="auto"/>
                      </w:divBdr>
                      <w:divsChild>
                        <w:div w:id="217474092">
                          <w:marLeft w:val="0"/>
                          <w:marRight w:val="0"/>
                          <w:marTop w:val="0"/>
                          <w:marBottom w:val="0"/>
                          <w:divBdr>
                            <w:top w:val="none" w:sz="0" w:space="0" w:color="auto"/>
                            <w:left w:val="none" w:sz="0" w:space="0" w:color="auto"/>
                            <w:bottom w:val="none" w:sz="0" w:space="0" w:color="auto"/>
                            <w:right w:val="none" w:sz="0" w:space="0" w:color="auto"/>
                          </w:divBdr>
                          <w:divsChild>
                            <w:div w:id="1413425649">
                              <w:marLeft w:val="0"/>
                              <w:marRight w:val="0"/>
                              <w:marTop w:val="240"/>
                              <w:marBottom w:val="240"/>
                              <w:divBdr>
                                <w:top w:val="none" w:sz="0" w:space="0" w:color="auto"/>
                                <w:left w:val="none" w:sz="0" w:space="0" w:color="auto"/>
                                <w:bottom w:val="none" w:sz="0" w:space="0" w:color="auto"/>
                                <w:right w:val="none" w:sz="0" w:space="0" w:color="auto"/>
                              </w:divBdr>
                            </w:div>
                          </w:divsChild>
                        </w:div>
                        <w:div w:id="328560612">
                          <w:marLeft w:val="0"/>
                          <w:marRight w:val="0"/>
                          <w:marTop w:val="0"/>
                          <w:marBottom w:val="0"/>
                          <w:divBdr>
                            <w:top w:val="none" w:sz="0" w:space="0" w:color="auto"/>
                            <w:left w:val="none" w:sz="0" w:space="0" w:color="auto"/>
                            <w:bottom w:val="none" w:sz="0" w:space="0" w:color="auto"/>
                            <w:right w:val="none" w:sz="0" w:space="0" w:color="auto"/>
                          </w:divBdr>
                          <w:divsChild>
                            <w:div w:id="678657433">
                              <w:marLeft w:val="0"/>
                              <w:marRight w:val="0"/>
                              <w:marTop w:val="240"/>
                              <w:marBottom w:val="240"/>
                              <w:divBdr>
                                <w:top w:val="none" w:sz="0" w:space="0" w:color="auto"/>
                                <w:left w:val="none" w:sz="0" w:space="0" w:color="auto"/>
                                <w:bottom w:val="none" w:sz="0" w:space="0" w:color="auto"/>
                                <w:right w:val="none" w:sz="0" w:space="0" w:color="auto"/>
                              </w:divBdr>
                            </w:div>
                          </w:divsChild>
                        </w:div>
                        <w:div w:id="469254642">
                          <w:marLeft w:val="0"/>
                          <w:marRight w:val="0"/>
                          <w:marTop w:val="0"/>
                          <w:marBottom w:val="0"/>
                          <w:divBdr>
                            <w:top w:val="none" w:sz="0" w:space="0" w:color="auto"/>
                            <w:left w:val="none" w:sz="0" w:space="0" w:color="auto"/>
                            <w:bottom w:val="none" w:sz="0" w:space="0" w:color="auto"/>
                            <w:right w:val="none" w:sz="0" w:space="0" w:color="auto"/>
                          </w:divBdr>
                          <w:divsChild>
                            <w:div w:id="39978890">
                              <w:marLeft w:val="0"/>
                              <w:marRight w:val="0"/>
                              <w:marTop w:val="240"/>
                              <w:marBottom w:val="240"/>
                              <w:divBdr>
                                <w:top w:val="none" w:sz="0" w:space="0" w:color="auto"/>
                                <w:left w:val="none" w:sz="0" w:space="0" w:color="auto"/>
                                <w:bottom w:val="none" w:sz="0" w:space="0" w:color="auto"/>
                                <w:right w:val="none" w:sz="0" w:space="0" w:color="auto"/>
                              </w:divBdr>
                            </w:div>
                            <w:div w:id="291180522">
                              <w:marLeft w:val="0"/>
                              <w:marRight w:val="0"/>
                              <w:marTop w:val="240"/>
                              <w:marBottom w:val="240"/>
                              <w:divBdr>
                                <w:top w:val="none" w:sz="0" w:space="0" w:color="auto"/>
                                <w:left w:val="none" w:sz="0" w:space="0" w:color="auto"/>
                                <w:bottom w:val="none" w:sz="0" w:space="0" w:color="auto"/>
                                <w:right w:val="none" w:sz="0" w:space="0" w:color="auto"/>
                              </w:divBdr>
                            </w:div>
                            <w:div w:id="904225706">
                              <w:marLeft w:val="0"/>
                              <w:marRight w:val="0"/>
                              <w:marTop w:val="0"/>
                              <w:marBottom w:val="0"/>
                              <w:divBdr>
                                <w:top w:val="none" w:sz="0" w:space="0" w:color="auto"/>
                                <w:left w:val="none" w:sz="0" w:space="0" w:color="auto"/>
                                <w:bottom w:val="none" w:sz="0" w:space="0" w:color="auto"/>
                                <w:right w:val="none" w:sz="0" w:space="0" w:color="auto"/>
                              </w:divBdr>
                              <w:divsChild>
                                <w:div w:id="2097241700">
                                  <w:marLeft w:val="0"/>
                                  <w:marRight w:val="0"/>
                                  <w:marTop w:val="0"/>
                                  <w:marBottom w:val="0"/>
                                  <w:divBdr>
                                    <w:top w:val="none" w:sz="0" w:space="0" w:color="auto"/>
                                    <w:left w:val="none" w:sz="0" w:space="0" w:color="auto"/>
                                    <w:bottom w:val="none" w:sz="0" w:space="0" w:color="auto"/>
                                    <w:right w:val="none" w:sz="0" w:space="0" w:color="auto"/>
                                  </w:divBdr>
                                  <w:divsChild>
                                    <w:div w:id="8586626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1483510">
                          <w:marLeft w:val="0"/>
                          <w:marRight w:val="0"/>
                          <w:marTop w:val="0"/>
                          <w:marBottom w:val="0"/>
                          <w:divBdr>
                            <w:top w:val="none" w:sz="0" w:space="0" w:color="auto"/>
                            <w:left w:val="none" w:sz="0" w:space="0" w:color="auto"/>
                            <w:bottom w:val="none" w:sz="0" w:space="0" w:color="auto"/>
                            <w:right w:val="none" w:sz="0" w:space="0" w:color="auto"/>
                          </w:divBdr>
                          <w:divsChild>
                            <w:div w:id="2171586">
                              <w:marLeft w:val="0"/>
                              <w:marRight w:val="0"/>
                              <w:marTop w:val="0"/>
                              <w:marBottom w:val="0"/>
                              <w:divBdr>
                                <w:top w:val="none" w:sz="0" w:space="0" w:color="auto"/>
                                <w:left w:val="none" w:sz="0" w:space="0" w:color="auto"/>
                                <w:bottom w:val="none" w:sz="0" w:space="0" w:color="auto"/>
                                <w:right w:val="none" w:sz="0" w:space="0" w:color="auto"/>
                              </w:divBdr>
                              <w:divsChild>
                                <w:div w:id="154032758">
                                  <w:marLeft w:val="0"/>
                                  <w:marRight w:val="0"/>
                                  <w:marTop w:val="240"/>
                                  <w:marBottom w:val="240"/>
                                  <w:divBdr>
                                    <w:top w:val="none" w:sz="0" w:space="0" w:color="auto"/>
                                    <w:left w:val="none" w:sz="0" w:space="0" w:color="auto"/>
                                    <w:bottom w:val="none" w:sz="0" w:space="0" w:color="auto"/>
                                    <w:right w:val="none" w:sz="0" w:space="0" w:color="auto"/>
                                  </w:divBdr>
                                </w:div>
                                <w:div w:id="222713935">
                                  <w:marLeft w:val="0"/>
                                  <w:marRight w:val="0"/>
                                  <w:marTop w:val="240"/>
                                  <w:marBottom w:val="240"/>
                                  <w:divBdr>
                                    <w:top w:val="none" w:sz="0" w:space="0" w:color="auto"/>
                                    <w:left w:val="none" w:sz="0" w:space="0" w:color="auto"/>
                                    <w:bottom w:val="none" w:sz="0" w:space="0" w:color="auto"/>
                                    <w:right w:val="none" w:sz="0" w:space="0" w:color="auto"/>
                                  </w:divBdr>
                                </w:div>
                              </w:divsChild>
                            </w:div>
                            <w:div w:id="159657080">
                              <w:marLeft w:val="0"/>
                              <w:marRight w:val="0"/>
                              <w:marTop w:val="0"/>
                              <w:marBottom w:val="0"/>
                              <w:divBdr>
                                <w:top w:val="none" w:sz="0" w:space="0" w:color="auto"/>
                                <w:left w:val="none" w:sz="0" w:space="0" w:color="auto"/>
                                <w:bottom w:val="none" w:sz="0" w:space="0" w:color="auto"/>
                                <w:right w:val="none" w:sz="0" w:space="0" w:color="auto"/>
                              </w:divBdr>
                              <w:divsChild>
                                <w:div w:id="147868721">
                                  <w:marLeft w:val="0"/>
                                  <w:marRight w:val="0"/>
                                  <w:marTop w:val="240"/>
                                  <w:marBottom w:val="240"/>
                                  <w:divBdr>
                                    <w:top w:val="none" w:sz="0" w:space="0" w:color="auto"/>
                                    <w:left w:val="none" w:sz="0" w:space="0" w:color="auto"/>
                                    <w:bottom w:val="none" w:sz="0" w:space="0" w:color="auto"/>
                                    <w:right w:val="none" w:sz="0" w:space="0" w:color="auto"/>
                                  </w:divBdr>
                                </w:div>
                              </w:divsChild>
                            </w:div>
                            <w:div w:id="281111133">
                              <w:marLeft w:val="0"/>
                              <w:marRight w:val="0"/>
                              <w:marTop w:val="0"/>
                              <w:marBottom w:val="0"/>
                              <w:divBdr>
                                <w:top w:val="none" w:sz="0" w:space="0" w:color="auto"/>
                                <w:left w:val="none" w:sz="0" w:space="0" w:color="auto"/>
                                <w:bottom w:val="none" w:sz="0" w:space="0" w:color="auto"/>
                                <w:right w:val="none" w:sz="0" w:space="0" w:color="auto"/>
                              </w:divBdr>
                            </w:div>
                            <w:div w:id="699746930">
                              <w:marLeft w:val="0"/>
                              <w:marRight w:val="0"/>
                              <w:marTop w:val="0"/>
                              <w:marBottom w:val="0"/>
                              <w:divBdr>
                                <w:top w:val="none" w:sz="0" w:space="0" w:color="auto"/>
                                <w:left w:val="none" w:sz="0" w:space="0" w:color="auto"/>
                                <w:bottom w:val="none" w:sz="0" w:space="0" w:color="auto"/>
                                <w:right w:val="none" w:sz="0" w:space="0" w:color="auto"/>
                              </w:divBdr>
                            </w:div>
                            <w:div w:id="1190069917">
                              <w:marLeft w:val="0"/>
                              <w:marRight w:val="0"/>
                              <w:marTop w:val="0"/>
                              <w:marBottom w:val="0"/>
                              <w:divBdr>
                                <w:top w:val="none" w:sz="0" w:space="0" w:color="auto"/>
                                <w:left w:val="none" w:sz="0" w:space="0" w:color="auto"/>
                                <w:bottom w:val="none" w:sz="0" w:space="0" w:color="auto"/>
                                <w:right w:val="none" w:sz="0" w:space="0" w:color="auto"/>
                              </w:divBdr>
                              <w:divsChild>
                                <w:div w:id="677007114">
                                  <w:marLeft w:val="0"/>
                                  <w:marRight w:val="0"/>
                                  <w:marTop w:val="240"/>
                                  <w:marBottom w:val="240"/>
                                  <w:divBdr>
                                    <w:top w:val="none" w:sz="0" w:space="0" w:color="auto"/>
                                    <w:left w:val="none" w:sz="0" w:space="0" w:color="auto"/>
                                    <w:bottom w:val="none" w:sz="0" w:space="0" w:color="auto"/>
                                    <w:right w:val="none" w:sz="0" w:space="0" w:color="auto"/>
                                  </w:divBdr>
                                </w:div>
                              </w:divsChild>
                            </w:div>
                            <w:div w:id="1639342104">
                              <w:marLeft w:val="0"/>
                              <w:marRight w:val="0"/>
                              <w:marTop w:val="240"/>
                              <w:marBottom w:val="240"/>
                              <w:divBdr>
                                <w:top w:val="none" w:sz="0" w:space="0" w:color="auto"/>
                                <w:left w:val="none" w:sz="0" w:space="0" w:color="auto"/>
                                <w:bottom w:val="none" w:sz="0" w:space="0" w:color="auto"/>
                                <w:right w:val="none" w:sz="0" w:space="0" w:color="auto"/>
                              </w:divBdr>
                            </w:div>
                            <w:div w:id="1661612004">
                              <w:marLeft w:val="0"/>
                              <w:marRight w:val="0"/>
                              <w:marTop w:val="240"/>
                              <w:marBottom w:val="240"/>
                              <w:divBdr>
                                <w:top w:val="none" w:sz="0" w:space="0" w:color="auto"/>
                                <w:left w:val="none" w:sz="0" w:space="0" w:color="auto"/>
                                <w:bottom w:val="none" w:sz="0" w:space="0" w:color="auto"/>
                                <w:right w:val="none" w:sz="0" w:space="0" w:color="auto"/>
                              </w:divBdr>
                            </w:div>
                            <w:div w:id="1750038371">
                              <w:marLeft w:val="0"/>
                              <w:marRight w:val="0"/>
                              <w:marTop w:val="0"/>
                              <w:marBottom w:val="0"/>
                              <w:divBdr>
                                <w:top w:val="none" w:sz="0" w:space="0" w:color="auto"/>
                                <w:left w:val="none" w:sz="0" w:space="0" w:color="auto"/>
                                <w:bottom w:val="none" w:sz="0" w:space="0" w:color="auto"/>
                                <w:right w:val="none" w:sz="0" w:space="0" w:color="auto"/>
                              </w:divBdr>
                              <w:divsChild>
                                <w:div w:id="689571223">
                                  <w:marLeft w:val="0"/>
                                  <w:marRight w:val="0"/>
                                  <w:marTop w:val="240"/>
                                  <w:marBottom w:val="240"/>
                                  <w:divBdr>
                                    <w:top w:val="none" w:sz="0" w:space="0" w:color="auto"/>
                                    <w:left w:val="none" w:sz="0" w:space="0" w:color="auto"/>
                                    <w:bottom w:val="none" w:sz="0" w:space="0" w:color="auto"/>
                                    <w:right w:val="none" w:sz="0" w:space="0" w:color="auto"/>
                                  </w:divBdr>
                                </w:div>
                                <w:div w:id="777259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9346480">
                          <w:marLeft w:val="0"/>
                          <w:marRight w:val="0"/>
                          <w:marTop w:val="0"/>
                          <w:marBottom w:val="0"/>
                          <w:divBdr>
                            <w:top w:val="none" w:sz="0" w:space="0" w:color="auto"/>
                            <w:left w:val="none" w:sz="0" w:space="0" w:color="auto"/>
                            <w:bottom w:val="none" w:sz="0" w:space="0" w:color="auto"/>
                            <w:right w:val="none" w:sz="0" w:space="0" w:color="auto"/>
                          </w:divBdr>
                          <w:divsChild>
                            <w:div w:id="1273781008">
                              <w:marLeft w:val="0"/>
                              <w:marRight w:val="0"/>
                              <w:marTop w:val="240"/>
                              <w:marBottom w:val="240"/>
                              <w:divBdr>
                                <w:top w:val="none" w:sz="0" w:space="0" w:color="auto"/>
                                <w:left w:val="none" w:sz="0" w:space="0" w:color="auto"/>
                                <w:bottom w:val="none" w:sz="0" w:space="0" w:color="auto"/>
                                <w:right w:val="none" w:sz="0" w:space="0" w:color="auto"/>
                              </w:divBdr>
                            </w:div>
                            <w:div w:id="1967731634">
                              <w:marLeft w:val="0"/>
                              <w:marRight w:val="0"/>
                              <w:marTop w:val="240"/>
                              <w:marBottom w:val="240"/>
                              <w:divBdr>
                                <w:top w:val="none" w:sz="0" w:space="0" w:color="auto"/>
                                <w:left w:val="none" w:sz="0" w:space="0" w:color="auto"/>
                                <w:bottom w:val="none" w:sz="0" w:space="0" w:color="auto"/>
                                <w:right w:val="none" w:sz="0" w:space="0" w:color="auto"/>
                              </w:divBdr>
                            </w:div>
                          </w:divsChild>
                        </w:div>
                        <w:div w:id="1129856245">
                          <w:marLeft w:val="0"/>
                          <w:marRight w:val="0"/>
                          <w:marTop w:val="0"/>
                          <w:marBottom w:val="0"/>
                          <w:divBdr>
                            <w:top w:val="none" w:sz="0" w:space="0" w:color="auto"/>
                            <w:left w:val="none" w:sz="0" w:space="0" w:color="auto"/>
                            <w:bottom w:val="none" w:sz="0" w:space="0" w:color="auto"/>
                            <w:right w:val="none" w:sz="0" w:space="0" w:color="auto"/>
                          </w:divBdr>
                          <w:divsChild>
                            <w:div w:id="1436634564">
                              <w:marLeft w:val="0"/>
                              <w:marRight w:val="0"/>
                              <w:marTop w:val="240"/>
                              <w:marBottom w:val="240"/>
                              <w:divBdr>
                                <w:top w:val="none" w:sz="0" w:space="0" w:color="auto"/>
                                <w:left w:val="none" w:sz="0" w:space="0" w:color="auto"/>
                                <w:bottom w:val="none" w:sz="0" w:space="0" w:color="auto"/>
                                <w:right w:val="none" w:sz="0" w:space="0" w:color="auto"/>
                              </w:divBdr>
                            </w:div>
                            <w:div w:id="1890068358">
                              <w:marLeft w:val="0"/>
                              <w:marRight w:val="0"/>
                              <w:marTop w:val="240"/>
                              <w:marBottom w:val="240"/>
                              <w:divBdr>
                                <w:top w:val="none" w:sz="0" w:space="0" w:color="auto"/>
                                <w:left w:val="none" w:sz="0" w:space="0" w:color="auto"/>
                                <w:bottom w:val="none" w:sz="0" w:space="0" w:color="auto"/>
                                <w:right w:val="none" w:sz="0" w:space="0" w:color="auto"/>
                              </w:divBdr>
                            </w:div>
                          </w:divsChild>
                        </w:div>
                        <w:div w:id="1187209672">
                          <w:marLeft w:val="0"/>
                          <w:marRight w:val="0"/>
                          <w:marTop w:val="0"/>
                          <w:marBottom w:val="0"/>
                          <w:divBdr>
                            <w:top w:val="none" w:sz="0" w:space="0" w:color="auto"/>
                            <w:left w:val="none" w:sz="0" w:space="0" w:color="auto"/>
                            <w:bottom w:val="none" w:sz="0" w:space="0" w:color="auto"/>
                            <w:right w:val="none" w:sz="0" w:space="0" w:color="auto"/>
                          </w:divBdr>
                          <w:divsChild>
                            <w:div w:id="871575197">
                              <w:marLeft w:val="0"/>
                              <w:marRight w:val="0"/>
                              <w:marTop w:val="240"/>
                              <w:marBottom w:val="240"/>
                              <w:divBdr>
                                <w:top w:val="none" w:sz="0" w:space="0" w:color="auto"/>
                                <w:left w:val="none" w:sz="0" w:space="0" w:color="auto"/>
                                <w:bottom w:val="none" w:sz="0" w:space="0" w:color="auto"/>
                                <w:right w:val="none" w:sz="0" w:space="0" w:color="auto"/>
                              </w:divBdr>
                            </w:div>
                          </w:divsChild>
                        </w:div>
                        <w:div w:id="1857231199">
                          <w:marLeft w:val="0"/>
                          <w:marRight w:val="0"/>
                          <w:marTop w:val="0"/>
                          <w:marBottom w:val="0"/>
                          <w:divBdr>
                            <w:top w:val="none" w:sz="0" w:space="0" w:color="auto"/>
                            <w:left w:val="none" w:sz="0" w:space="0" w:color="auto"/>
                            <w:bottom w:val="none" w:sz="0" w:space="0" w:color="auto"/>
                            <w:right w:val="none" w:sz="0" w:space="0" w:color="auto"/>
                          </w:divBdr>
                          <w:divsChild>
                            <w:div w:id="225452282">
                              <w:marLeft w:val="0"/>
                              <w:marRight w:val="0"/>
                              <w:marTop w:val="240"/>
                              <w:marBottom w:val="240"/>
                              <w:divBdr>
                                <w:top w:val="none" w:sz="0" w:space="0" w:color="auto"/>
                                <w:left w:val="none" w:sz="0" w:space="0" w:color="auto"/>
                                <w:bottom w:val="none" w:sz="0" w:space="0" w:color="auto"/>
                                <w:right w:val="none" w:sz="0" w:space="0" w:color="auto"/>
                              </w:divBdr>
                            </w:div>
                            <w:div w:id="301429952">
                              <w:marLeft w:val="0"/>
                              <w:marRight w:val="0"/>
                              <w:marTop w:val="240"/>
                              <w:marBottom w:val="240"/>
                              <w:divBdr>
                                <w:top w:val="none" w:sz="0" w:space="0" w:color="auto"/>
                                <w:left w:val="none" w:sz="0" w:space="0" w:color="auto"/>
                                <w:bottom w:val="none" w:sz="0" w:space="0" w:color="auto"/>
                                <w:right w:val="none" w:sz="0" w:space="0" w:color="auto"/>
                              </w:divBdr>
                            </w:div>
                            <w:div w:id="421147614">
                              <w:marLeft w:val="0"/>
                              <w:marRight w:val="0"/>
                              <w:marTop w:val="0"/>
                              <w:marBottom w:val="0"/>
                              <w:divBdr>
                                <w:top w:val="none" w:sz="0" w:space="0" w:color="auto"/>
                                <w:left w:val="none" w:sz="0" w:space="0" w:color="auto"/>
                                <w:bottom w:val="none" w:sz="0" w:space="0" w:color="auto"/>
                                <w:right w:val="none" w:sz="0" w:space="0" w:color="auto"/>
                              </w:divBdr>
                            </w:div>
                            <w:div w:id="627051788">
                              <w:marLeft w:val="0"/>
                              <w:marRight w:val="0"/>
                              <w:marTop w:val="0"/>
                              <w:marBottom w:val="0"/>
                              <w:divBdr>
                                <w:top w:val="none" w:sz="0" w:space="0" w:color="auto"/>
                                <w:left w:val="none" w:sz="0" w:space="0" w:color="auto"/>
                                <w:bottom w:val="none" w:sz="0" w:space="0" w:color="auto"/>
                                <w:right w:val="none" w:sz="0" w:space="0" w:color="auto"/>
                              </w:divBdr>
                              <w:divsChild>
                                <w:div w:id="5129150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53569">
          <w:marLeft w:val="0"/>
          <w:marRight w:val="0"/>
          <w:marTop w:val="0"/>
          <w:marBottom w:val="0"/>
          <w:divBdr>
            <w:top w:val="none" w:sz="0" w:space="0" w:color="auto"/>
            <w:left w:val="none" w:sz="0" w:space="0" w:color="auto"/>
            <w:bottom w:val="none" w:sz="0" w:space="0" w:color="auto"/>
            <w:right w:val="none" w:sz="0" w:space="0" w:color="auto"/>
          </w:divBdr>
          <w:divsChild>
            <w:div w:id="1303585330">
              <w:marLeft w:val="0"/>
              <w:marRight w:val="0"/>
              <w:marTop w:val="0"/>
              <w:marBottom w:val="0"/>
              <w:divBdr>
                <w:top w:val="none" w:sz="0" w:space="0" w:color="auto"/>
                <w:left w:val="none" w:sz="0" w:space="0" w:color="auto"/>
                <w:bottom w:val="none" w:sz="0" w:space="0" w:color="auto"/>
                <w:right w:val="none" w:sz="0" w:space="0" w:color="auto"/>
              </w:divBdr>
              <w:divsChild>
                <w:div w:id="1186597497">
                  <w:marLeft w:val="0"/>
                  <w:marRight w:val="0"/>
                  <w:marTop w:val="0"/>
                  <w:marBottom w:val="0"/>
                  <w:divBdr>
                    <w:top w:val="none" w:sz="0" w:space="0" w:color="auto"/>
                    <w:left w:val="none" w:sz="0" w:space="0" w:color="auto"/>
                    <w:bottom w:val="none" w:sz="0" w:space="0" w:color="auto"/>
                    <w:right w:val="none" w:sz="0" w:space="0" w:color="auto"/>
                  </w:divBdr>
                  <w:divsChild>
                    <w:div w:id="165945152">
                      <w:marLeft w:val="0"/>
                      <w:marRight w:val="0"/>
                      <w:marTop w:val="0"/>
                      <w:marBottom w:val="0"/>
                      <w:divBdr>
                        <w:top w:val="none" w:sz="0" w:space="0" w:color="auto"/>
                        <w:left w:val="none" w:sz="0" w:space="0" w:color="auto"/>
                        <w:bottom w:val="none" w:sz="0" w:space="0" w:color="auto"/>
                        <w:right w:val="none" w:sz="0" w:space="0" w:color="auto"/>
                      </w:divBdr>
                      <w:divsChild>
                        <w:div w:id="296032417">
                          <w:marLeft w:val="0"/>
                          <w:marRight w:val="0"/>
                          <w:marTop w:val="0"/>
                          <w:marBottom w:val="0"/>
                          <w:divBdr>
                            <w:top w:val="none" w:sz="0" w:space="0" w:color="auto"/>
                            <w:left w:val="none" w:sz="0" w:space="0" w:color="auto"/>
                            <w:bottom w:val="none" w:sz="0" w:space="0" w:color="auto"/>
                            <w:right w:val="none" w:sz="0" w:space="0" w:color="auto"/>
                          </w:divBdr>
                          <w:divsChild>
                            <w:div w:id="1509179861">
                              <w:marLeft w:val="0"/>
                              <w:marRight w:val="0"/>
                              <w:marTop w:val="240"/>
                              <w:marBottom w:val="240"/>
                              <w:divBdr>
                                <w:top w:val="none" w:sz="0" w:space="0" w:color="auto"/>
                                <w:left w:val="none" w:sz="0" w:space="0" w:color="auto"/>
                                <w:bottom w:val="none" w:sz="0" w:space="0" w:color="auto"/>
                                <w:right w:val="none" w:sz="0" w:space="0" w:color="auto"/>
                              </w:divBdr>
                            </w:div>
                          </w:divsChild>
                        </w:div>
                        <w:div w:id="382410042">
                          <w:marLeft w:val="0"/>
                          <w:marRight w:val="0"/>
                          <w:marTop w:val="0"/>
                          <w:marBottom w:val="0"/>
                          <w:divBdr>
                            <w:top w:val="none" w:sz="0" w:space="0" w:color="auto"/>
                            <w:left w:val="none" w:sz="0" w:space="0" w:color="auto"/>
                            <w:bottom w:val="none" w:sz="0" w:space="0" w:color="auto"/>
                            <w:right w:val="none" w:sz="0" w:space="0" w:color="auto"/>
                          </w:divBdr>
                          <w:divsChild>
                            <w:div w:id="1313366093">
                              <w:marLeft w:val="0"/>
                              <w:marRight w:val="0"/>
                              <w:marTop w:val="240"/>
                              <w:marBottom w:val="240"/>
                              <w:divBdr>
                                <w:top w:val="none" w:sz="0" w:space="0" w:color="auto"/>
                                <w:left w:val="none" w:sz="0" w:space="0" w:color="auto"/>
                                <w:bottom w:val="none" w:sz="0" w:space="0" w:color="auto"/>
                                <w:right w:val="none" w:sz="0" w:space="0" w:color="auto"/>
                              </w:divBdr>
                            </w:div>
                          </w:divsChild>
                        </w:div>
                        <w:div w:id="580876016">
                          <w:marLeft w:val="0"/>
                          <w:marRight w:val="0"/>
                          <w:marTop w:val="0"/>
                          <w:marBottom w:val="0"/>
                          <w:divBdr>
                            <w:top w:val="none" w:sz="0" w:space="0" w:color="auto"/>
                            <w:left w:val="none" w:sz="0" w:space="0" w:color="auto"/>
                            <w:bottom w:val="none" w:sz="0" w:space="0" w:color="auto"/>
                            <w:right w:val="none" w:sz="0" w:space="0" w:color="auto"/>
                          </w:divBdr>
                          <w:divsChild>
                            <w:div w:id="2057318588">
                              <w:marLeft w:val="0"/>
                              <w:marRight w:val="0"/>
                              <w:marTop w:val="240"/>
                              <w:marBottom w:val="240"/>
                              <w:divBdr>
                                <w:top w:val="none" w:sz="0" w:space="0" w:color="auto"/>
                                <w:left w:val="none" w:sz="0" w:space="0" w:color="auto"/>
                                <w:bottom w:val="none" w:sz="0" w:space="0" w:color="auto"/>
                                <w:right w:val="none" w:sz="0" w:space="0" w:color="auto"/>
                              </w:divBdr>
                            </w:div>
                          </w:divsChild>
                        </w:div>
                        <w:div w:id="617950780">
                          <w:marLeft w:val="0"/>
                          <w:marRight w:val="0"/>
                          <w:marTop w:val="0"/>
                          <w:marBottom w:val="0"/>
                          <w:divBdr>
                            <w:top w:val="none" w:sz="0" w:space="0" w:color="auto"/>
                            <w:left w:val="none" w:sz="0" w:space="0" w:color="auto"/>
                            <w:bottom w:val="none" w:sz="0" w:space="0" w:color="auto"/>
                            <w:right w:val="none" w:sz="0" w:space="0" w:color="auto"/>
                          </w:divBdr>
                          <w:divsChild>
                            <w:div w:id="1971276496">
                              <w:marLeft w:val="0"/>
                              <w:marRight w:val="0"/>
                              <w:marTop w:val="240"/>
                              <w:marBottom w:val="240"/>
                              <w:divBdr>
                                <w:top w:val="none" w:sz="0" w:space="0" w:color="auto"/>
                                <w:left w:val="none" w:sz="0" w:space="0" w:color="auto"/>
                                <w:bottom w:val="none" w:sz="0" w:space="0" w:color="auto"/>
                                <w:right w:val="none" w:sz="0" w:space="0" w:color="auto"/>
                              </w:divBdr>
                            </w:div>
                          </w:divsChild>
                        </w:div>
                        <w:div w:id="980115898">
                          <w:marLeft w:val="0"/>
                          <w:marRight w:val="0"/>
                          <w:marTop w:val="0"/>
                          <w:marBottom w:val="0"/>
                          <w:divBdr>
                            <w:top w:val="none" w:sz="0" w:space="0" w:color="auto"/>
                            <w:left w:val="none" w:sz="0" w:space="0" w:color="auto"/>
                            <w:bottom w:val="none" w:sz="0" w:space="0" w:color="auto"/>
                            <w:right w:val="none" w:sz="0" w:space="0" w:color="auto"/>
                          </w:divBdr>
                          <w:divsChild>
                            <w:div w:id="15935430">
                              <w:marLeft w:val="0"/>
                              <w:marRight w:val="0"/>
                              <w:marTop w:val="0"/>
                              <w:marBottom w:val="0"/>
                              <w:divBdr>
                                <w:top w:val="none" w:sz="0" w:space="0" w:color="auto"/>
                                <w:left w:val="none" w:sz="0" w:space="0" w:color="auto"/>
                                <w:bottom w:val="none" w:sz="0" w:space="0" w:color="auto"/>
                                <w:right w:val="none" w:sz="0" w:space="0" w:color="auto"/>
                              </w:divBdr>
                              <w:divsChild>
                                <w:div w:id="1122110782">
                                  <w:marLeft w:val="0"/>
                                  <w:marRight w:val="0"/>
                                  <w:marTop w:val="240"/>
                                  <w:marBottom w:val="240"/>
                                  <w:divBdr>
                                    <w:top w:val="none" w:sz="0" w:space="0" w:color="auto"/>
                                    <w:left w:val="none" w:sz="0" w:space="0" w:color="auto"/>
                                    <w:bottom w:val="none" w:sz="0" w:space="0" w:color="auto"/>
                                    <w:right w:val="none" w:sz="0" w:space="0" w:color="auto"/>
                                  </w:divBdr>
                                </w:div>
                              </w:divsChild>
                            </w:div>
                            <w:div w:id="556014113">
                              <w:marLeft w:val="0"/>
                              <w:marRight w:val="0"/>
                              <w:marTop w:val="0"/>
                              <w:marBottom w:val="0"/>
                              <w:divBdr>
                                <w:top w:val="none" w:sz="0" w:space="0" w:color="auto"/>
                                <w:left w:val="none" w:sz="0" w:space="0" w:color="auto"/>
                                <w:bottom w:val="none" w:sz="0" w:space="0" w:color="auto"/>
                                <w:right w:val="none" w:sz="0" w:space="0" w:color="auto"/>
                              </w:divBdr>
                              <w:divsChild>
                                <w:div w:id="1211334102">
                                  <w:marLeft w:val="0"/>
                                  <w:marRight w:val="0"/>
                                  <w:marTop w:val="240"/>
                                  <w:marBottom w:val="240"/>
                                  <w:divBdr>
                                    <w:top w:val="none" w:sz="0" w:space="0" w:color="auto"/>
                                    <w:left w:val="none" w:sz="0" w:space="0" w:color="auto"/>
                                    <w:bottom w:val="none" w:sz="0" w:space="0" w:color="auto"/>
                                    <w:right w:val="none" w:sz="0" w:space="0" w:color="auto"/>
                                  </w:divBdr>
                                </w:div>
                              </w:divsChild>
                            </w:div>
                            <w:div w:id="895625144">
                              <w:marLeft w:val="0"/>
                              <w:marRight w:val="0"/>
                              <w:marTop w:val="0"/>
                              <w:marBottom w:val="0"/>
                              <w:divBdr>
                                <w:top w:val="none" w:sz="0" w:space="0" w:color="auto"/>
                                <w:left w:val="none" w:sz="0" w:space="0" w:color="auto"/>
                                <w:bottom w:val="none" w:sz="0" w:space="0" w:color="auto"/>
                                <w:right w:val="none" w:sz="0" w:space="0" w:color="auto"/>
                              </w:divBdr>
                              <w:divsChild>
                                <w:div w:id="576405299">
                                  <w:marLeft w:val="0"/>
                                  <w:marRight w:val="0"/>
                                  <w:marTop w:val="240"/>
                                  <w:marBottom w:val="240"/>
                                  <w:divBdr>
                                    <w:top w:val="none" w:sz="0" w:space="0" w:color="auto"/>
                                    <w:left w:val="none" w:sz="0" w:space="0" w:color="auto"/>
                                    <w:bottom w:val="none" w:sz="0" w:space="0" w:color="auto"/>
                                    <w:right w:val="none" w:sz="0" w:space="0" w:color="auto"/>
                                  </w:divBdr>
                                </w:div>
                                <w:div w:id="1205170188">
                                  <w:marLeft w:val="0"/>
                                  <w:marRight w:val="0"/>
                                  <w:marTop w:val="240"/>
                                  <w:marBottom w:val="240"/>
                                  <w:divBdr>
                                    <w:top w:val="none" w:sz="0" w:space="0" w:color="auto"/>
                                    <w:left w:val="none" w:sz="0" w:space="0" w:color="auto"/>
                                    <w:bottom w:val="none" w:sz="0" w:space="0" w:color="auto"/>
                                    <w:right w:val="none" w:sz="0" w:space="0" w:color="auto"/>
                                  </w:divBdr>
                                </w:div>
                              </w:divsChild>
                            </w:div>
                            <w:div w:id="1044674860">
                              <w:marLeft w:val="0"/>
                              <w:marRight w:val="0"/>
                              <w:marTop w:val="0"/>
                              <w:marBottom w:val="0"/>
                              <w:divBdr>
                                <w:top w:val="none" w:sz="0" w:space="0" w:color="auto"/>
                                <w:left w:val="none" w:sz="0" w:space="0" w:color="auto"/>
                                <w:bottom w:val="none" w:sz="0" w:space="0" w:color="auto"/>
                                <w:right w:val="none" w:sz="0" w:space="0" w:color="auto"/>
                              </w:divBdr>
                              <w:divsChild>
                                <w:div w:id="1678071539">
                                  <w:marLeft w:val="0"/>
                                  <w:marRight w:val="0"/>
                                  <w:marTop w:val="240"/>
                                  <w:marBottom w:val="240"/>
                                  <w:divBdr>
                                    <w:top w:val="none" w:sz="0" w:space="0" w:color="auto"/>
                                    <w:left w:val="none" w:sz="0" w:space="0" w:color="auto"/>
                                    <w:bottom w:val="none" w:sz="0" w:space="0" w:color="auto"/>
                                    <w:right w:val="none" w:sz="0" w:space="0" w:color="auto"/>
                                  </w:divBdr>
                                </w:div>
                              </w:divsChild>
                            </w:div>
                            <w:div w:id="1166702869">
                              <w:marLeft w:val="0"/>
                              <w:marRight w:val="0"/>
                              <w:marTop w:val="0"/>
                              <w:marBottom w:val="0"/>
                              <w:divBdr>
                                <w:top w:val="none" w:sz="0" w:space="0" w:color="auto"/>
                                <w:left w:val="none" w:sz="0" w:space="0" w:color="auto"/>
                                <w:bottom w:val="none" w:sz="0" w:space="0" w:color="auto"/>
                                <w:right w:val="none" w:sz="0" w:space="0" w:color="auto"/>
                              </w:divBdr>
                              <w:divsChild>
                                <w:div w:id="1919707559">
                                  <w:marLeft w:val="0"/>
                                  <w:marRight w:val="0"/>
                                  <w:marTop w:val="240"/>
                                  <w:marBottom w:val="240"/>
                                  <w:divBdr>
                                    <w:top w:val="none" w:sz="0" w:space="0" w:color="auto"/>
                                    <w:left w:val="none" w:sz="0" w:space="0" w:color="auto"/>
                                    <w:bottom w:val="none" w:sz="0" w:space="0" w:color="auto"/>
                                    <w:right w:val="none" w:sz="0" w:space="0" w:color="auto"/>
                                  </w:divBdr>
                                </w:div>
                              </w:divsChild>
                            </w:div>
                            <w:div w:id="1573541665">
                              <w:marLeft w:val="0"/>
                              <w:marRight w:val="0"/>
                              <w:marTop w:val="0"/>
                              <w:marBottom w:val="0"/>
                              <w:divBdr>
                                <w:top w:val="none" w:sz="0" w:space="0" w:color="auto"/>
                                <w:left w:val="none" w:sz="0" w:space="0" w:color="auto"/>
                                <w:bottom w:val="none" w:sz="0" w:space="0" w:color="auto"/>
                                <w:right w:val="none" w:sz="0" w:space="0" w:color="auto"/>
                              </w:divBdr>
                              <w:divsChild>
                                <w:div w:id="1513062291">
                                  <w:marLeft w:val="0"/>
                                  <w:marRight w:val="0"/>
                                  <w:marTop w:val="240"/>
                                  <w:marBottom w:val="240"/>
                                  <w:divBdr>
                                    <w:top w:val="none" w:sz="0" w:space="0" w:color="auto"/>
                                    <w:left w:val="none" w:sz="0" w:space="0" w:color="auto"/>
                                    <w:bottom w:val="none" w:sz="0" w:space="0" w:color="auto"/>
                                    <w:right w:val="none" w:sz="0" w:space="0" w:color="auto"/>
                                  </w:divBdr>
                                </w:div>
                              </w:divsChild>
                            </w:div>
                            <w:div w:id="1865438446">
                              <w:marLeft w:val="0"/>
                              <w:marRight w:val="0"/>
                              <w:marTop w:val="0"/>
                              <w:marBottom w:val="0"/>
                              <w:divBdr>
                                <w:top w:val="none" w:sz="0" w:space="0" w:color="auto"/>
                                <w:left w:val="none" w:sz="0" w:space="0" w:color="auto"/>
                                <w:bottom w:val="none" w:sz="0" w:space="0" w:color="auto"/>
                                <w:right w:val="none" w:sz="0" w:space="0" w:color="auto"/>
                              </w:divBdr>
                            </w:div>
                            <w:div w:id="1972780839">
                              <w:marLeft w:val="0"/>
                              <w:marRight w:val="0"/>
                              <w:marTop w:val="0"/>
                              <w:marBottom w:val="0"/>
                              <w:divBdr>
                                <w:top w:val="none" w:sz="0" w:space="0" w:color="auto"/>
                                <w:left w:val="none" w:sz="0" w:space="0" w:color="auto"/>
                                <w:bottom w:val="none" w:sz="0" w:space="0" w:color="auto"/>
                                <w:right w:val="none" w:sz="0" w:space="0" w:color="auto"/>
                              </w:divBdr>
                              <w:divsChild>
                                <w:div w:id="499153017">
                                  <w:marLeft w:val="0"/>
                                  <w:marRight w:val="0"/>
                                  <w:marTop w:val="240"/>
                                  <w:marBottom w:val="240"/>
                                  <w:divBdr>
                                    <w:top w:val="none" w:sz="0" w:space="0" w:color="auto"/>
                                    <w:left w:val="none" w:sz="0" w:space="0" w:color="auto"/>
                                    <w:bottom w:val="none" w:sz="0" w:space="0" w:color="auto"/>
                                    <w:right w:val="none" w:sz="0" w:space="0" w:color="auto"/>
                                  </w:divBdr>
                                </w:div>
                              </w:divsChild>
                            </w:div>
                            <w:div w:id="1997488861">
                              <w:marLeft w:val="0"/>
                              <w:marRight w:val="0"/>
                              <w:marTop w:val="0"/>
                              <w:marBottom w:val="0"/>
                              <w:divBdr>
                                <w:top w:val="none" w:sz="0" w:space="0" w:color="auto"/>
                                <w:left w:val="none" w:sz="0" w:space="0" w:color="auto"/>
                                <w:bottom w:val="none" w:sz="0" w:space="0" w:color="auto"/>
                                <w:right w:val="none" w:sz="0" w:space="0" w:color="auto"/>
                              </w:divBdr>
                            </w:div>
                          </w:divsChild>
                        </w:div>
                        <w:div w:id="1179733524">
                          <w:marLeft w:val="0"/>
                          <w:marRight w:val="0"/>
                          <w:marTop w:val="0"/>
                          <w:marBottom w:val="0"/>
                          <w:divBdr>
                            <w:top w:val="none" w:sz="0" w:space="0" w:color="auto"/>
                            <w:left w:val="none" w:sz="0" w:space="0" w:color="auto"/>
                            <w:bottom w:val="none" w:sz="0" w:space="0" w:color="auto"/>
                            <w:right w:val="none" w:sz="0" w:space="0" w:color="auto"/>
                          </w:divBdr>
                          <w:divsChild>
                            <w:div w:id="265381730">
                              <w:marLeft w:val="0"/>
                              <w:marRight w:val="0"/>
                              <w:marTop w:val="0"/>
                              <w:marBottom w:val="0"/>
                              <w:divBdr>
                                <w:top w:val="none" w:sz="0" w:space="0" w:color="auto"/>
                                <w:left w:val="none" w:sz="0" w:space="0" w:color="auto"/>
                                <w:bottom w:val="none" w:sz="0" w:space="0" w:color="auto"/>
                                <w:right w:val="none" w:sz="0" w:space="0" w:color="auto"/>
                              </w:divBdr>
                            </w:div>
                            <w:div w:id="682589663">
                              <w:marLeft w:val="0"/>
                              <w:marRight w:val="0"/>
                              <w:marTop w:val="0"/>
                              <w:marBottom w:val="0"/>
                              <w:divBdr>
                                <w:top w:val="none" w:sz="0" w:space="0" w:color="auto"/>
                                <w:left w:val="none" w:sz="0" w:space="0" w:color="auto"/>
                                <w:bottom w:val="none" w:sz="0" w:space="0" w:color="auto"/>
                                <w:right w:val="none" w:sz="0" w:space="0" w:color="auto"/>
                              </w:divBdr>
                              <w:divsChild>
                                <w:div w:id="498469669">
                                  <w:marLeft w:val="0"/>
                                  <w:marRight w:val="0"/>
                                  <w:marTop w:val="240"/>
                                  <w:marBottom w:val="240"/>
                                  <w:divBdr>
                                    <w:top w:val="none" w:sz="0" w:space="0" w:color="auto"/>
                                    <w:left w:val="none" w:sz="0" w:space="0" w:color="auto"/>
                                    <w:bottom w:val="none" w:sz="0" w:space="0" w:color="auto"/>
                                    <w:right w:val="none" w:sz="0" w:space="0" w:color="auto"/>
                                  </w:divBdr>
                                </w:div>
                              </w:divsChild>
                            </w:div>
                            <w:div w:id="1446660545">
                              <w:marLeft w:val="0"/>
                              <w:marRight w:val="0"/>
                              <w:marTop w:val="0"/>
                              <w:marBottom w:val="0"/>
                              <w:divBdr>
                                <w:top w:val="none" w:sz="0" w:space="0" w:color="auto"/>
                                <w:left w:val="none" w:sz="0" w:space="0" w:color="auto"/>
                                <w:bottom w:val="none" w:sz="0" w:space="0" w:color="auto"/>
                                <w:right w:val="none" w:sz="0" w:space="0" w:color="auto"/>
                              </w:divBdr>
                              <w:divsChild>
                                <w:div w:id="13246263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51374816">
                          <w:marLeft w:val="0"/>
                          <w:marRight w:val="0"/>
                          <w:marTop w:val="0"/>
                          <w:marBottom w:val="0"/>
                          <w:divBdr>
                            <w:top w:val="none" w:sz="0" w:space="0" w:color="auto"/>
                            <w:left w:val="none" w:sz="0" w:space="0" w:color="auto"/>
                            <w:bottom w:val="none" w:sz="0" w:space="0" w:color="auto"/>
                            <w:right w:val="none" w:sz="0" w:space="0" w:color="auto"/>
                          </w:divBdr>
                          <w:divsChild>
                            <w:div w:id="1968006253">
                              <w:marLeft w:val="0"/>
                              <w:marRight w:val="0"/>
                              <w:marTop w:val="240"/>
                              <w:marBottom w:val="240"/>
                              <w:divBdr>
                                <w:top w:val="none" w:sz="0" w:space="0" w:color="auto"/>
                                <w:left w:val="none" w:sz="0" w:space="0" w:color="auto"/>
                                <w:bottom w:val="none" w:sz="0" w:space="0" w:color="auto"/>
                                <w:right w:val="none" w:sz="0" w:space="0" w:color="auto"/>
                              </w:divBdr>
                            </w:div>
                          </w:divsChild>
                        </w:div>
                        <w:div w:id="1535726591">
                          <w:marLeft w:val="0"/>
                          <w:marRight w:val="0"/>
                          <w:marTop w:val="0"/>
                          <w:marBottom w:val="0"/>
                          <w:divBdr>
                            <w:top w:val="none" w:sz="0" w:space="0" w:color="auto"/>
                            <w:left w:val="none" w:sz="0" w:space="0" w:color="auto"/>
                            <w:bottom w:val="none" w:sz="0" w:space="0" w:color="auto"/>
                            <w:right w:val="none" w:sz="0" w:space="0" w:color="auto"/>
                          </w:divBdr>
                          <w:divsChild>
                            <w:div w:id="1403019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7313814">
                      <w:marLeft w:val="0"/>
                      <w:marRight w:val="0"/>
                      <w:marTop w:val="0"/>
                      <w:marBottom w:val="0"/>
                      <w:divBdr>
                        <w:top w:val="none" w:sz="0" w:space="0" w:color="auto"/>
                        <w:left w:val="none" w:sz="0" w:space="0" w:color="auto"/>
                        <w:bottom w:val="none" w:sz="0" w:space="0" w:color="auto"/>
                        <w:right w:val="none" w:sz="0" w:space="0" w:color="auto"/>
                      </w:divBdr>
                      <w:divsChild>
                        <w:div w:id="377902994">
                          <w:marLeft w:val="0"/>
                          <w:marRight w:val="0"/>
                          <w:marTop w:val="0"/>
                          <w:marBottom w:val="0"/>
                          <w:divBdr>
                            <w:top w:val="none" w:sz="0" w:space="0" w:color="auto"/>
                            <w:left w:val="none" w:sz="0" w:space="0" w:color="auto"/>
                            <w:bottom w:val="none" w:sz="0" w:space="0" w:color="auto"/>
                            <w:right w:val="none" w:sz="0" w:space="0" w:color="auto"/>
                          </w:divBdr>
                        </w:div>
                        <w:div w:id="602609587">
                          <w:marLeft w:val="0"/>
                          <w:marRight w:val="0"/>
                          <w:marTop w:val="0"/>
                          <w:marBottom w:val="0"/>
                          <w:divBdr>
                            <w:top w:val="none" w:sz="0" w:space="0" w:color="auto"/>
                            <w:left w:val="none" w:sz="0" w:space="0" w:color="auto"/>
                            <w:bottom w:val="none" w:sz="0" w:space="0" w:color="auto"/>
                            <w:right w:val="none" w:sz="0" w:space="0" w:color="auto"/>
                          </w:divBdr>
                        </w:div>
                        <w:div w:id="680816455">
                          <w:marLeft w:val="0"/>
                          <w:marRight w:val="0"/>
                          <w:marTop w:val="0"/>
                          <w:marBottom w:val="0"/>
                          <w:divBdr>
                            <w:top w:val="none" w:sz="0" w:space="0" w:color="auto"/>
                            <w:left w:val="none" w:sz="0" w:space="0" w:color="auto"/>
                            <w:bottom w:val="none" w:sz="0" w:space="0" w:color="auto"/>
                            <w:right w:val="none" w:sz="0" w:space="0" w:color="auto"/>
                          </w:divBdr>
                        </w:div>
                        <w:div w:id="699429530">
                          <w:marLeft w:val="0"/>
                          <w:marRight w:val="0"/>
                          <w:marTop w:val="0"/>
                          <w:marBottom w:val="0"/>
                          <w:divBdr>
                            <w:top w:val="none" w:sz="0" w:space="0" w:color="auto"/>
                            <w:left w:val="none" w:sz="0" w:space="0" w:color="auto"/>
                            <w:bottom w:val="none" w:sz="0" w:space="0" w:color="auto"/>
                            <w:right w:val="none" w:sz="0" w:space="0" w:color="auto"/>
                          </w:divBdr>
                        </w:div>
                        <w:div w:id="782265957">
                          <w:marLeft w:val="0"/>
                          <w:marRight w:val="0"/>
                          <w:marTop w:val="0"/>
                          <w:marBottom w:val="0"/>
                          <w:divBdr>
                            <w:top w:val="none" w:sz="0" w:space="0" w:color="auto"/>
                            <w:left w:val="none" w:sz="0" w:space="0" w:color="auto"/>
                            <w:bottom w:val="none" w:sz="0" w:space="0" w:color="auto"/>
                            <w:right w:val="none" w:sz="0" w:space="0" w:color="auto"/>
                          </w:divBdr>
                        </w:div>
                        <w:div w:id="784421595">
                          <w:marLeft w:val="0"/>
                          <w:marRight w:val="0"/>
                          <w:marTop w:val="240"/>
                          <w:marBottom w:val="240"/>
                          <w:divBdr>
                            <w:top w:val="none" w:sz="0" w:space="0" w:color="auto"/>
                            <w:left w:val="none" w:sz="0" w:space="0" w:color="auto"/>
                            <w:bottom w:val="none" w:sz="0" w:space="0" w:color="auto"/>
                            <w:right w:val="none" w:sz="0" w:space="0" w:color="auto"/>
                          </w:divBdr>
                        </w:div>
                        <w:div w:id="825323759">
                          <w:marLeft w:val="0"/>
                          <w:marRight w:val="0"/>
                          <w:marTop w:val="240"/>
                          <w:marBottom w:val="240"/>
                          <w:divBdr>
                            <w:top w:val="none" w:sz="0" w:space="0" w:color="auto"/>
                            <w:left w:val="none" w:sz="0" w:space="0" w:color="auto"/>
                            <w:bottom w:val="none" w:sz="0" w:space="0" w:color="auto"/>
                            <w:right w:val="none" w:sz="0" w:space="0" w:color="auto"/>
                          </w:divBdr>
                        </w:div>
                        <w:div w:id="840388874">
                          <w:marLeft w:val="0"/>
                          <w:marRight w:val="0"/>
                          <w:marTop w:val="240"/>
                          <w:marBottom w:val="240"/>
                          <w:divBdr>
                            <w:top w:val="none" w:sz="0" w:space="0" w:color="auto"/>
                            <w:left w:val="none" w:sz="0" w:space="0" w:color="auto"/>
                            <w:bottom w:val="none" w:sz="0" w:space="0" w:color="auto"/>
                            <w:right w:val="none" w:sz="0" w:space="0" w:color="auto"/>
                          </w:divBdr>
                        </w:div>
                        <w:div w:id="865170049">
                          <w:marLeft w:val="0"/>
                          <w:marRight w:val="0"/>
                          <w:marTop w:val="0"/>
                          <w:marBottom w:val="0"/>
                          <w:divBdr>
                            <w:top w:val="none" w:sz="0" w:space="0" w:color="auto"/>
                            <w:left w:val="none" w:sz="0" w:space="0" w:color="auto"/>
                            <w:bottom w:val="none" w:sz="0" w:space="0" w:color="auto"/>
                            <w:right w:val="none" w:sz="0" w:space="0" w:color="auto"/>
                          </w:divBdr>
                        </w:div>
                        <w:div w:id="888346801">
                          <w:marLeft w:val="0"/>
                          <w:marRight w:val="0"/>
                          <w:marTop w:val="0"/>
                          <w:marBottom w:val="0"/>
                          <w:divBdr>
                            <w:top w:val="none" w:sz="0" w:space="0" w:color="auto"/>
                            <w:left w:val="none" w:sz="0" w:space="0" w:color="auto"/>
                            <w:bottom w:val="none" w:sz="0" w:space="0" w:color="auto"/>
                            <w:right w:val="none" w:sz="0" w:space="0" w:color="auto"/>
                          </w:divBdr>
                        </w:div>
                        <w:div w:id="1514757948">
                          <w:marLeft w:val="0"/>
                          <w:marRight w:val="0"/>
                          <w:marTop w:val="0"/>
                          <w:marBottom w:val="0"/>
                          <w:divBdr>
                            <w:top w:val="none" w:sz="0" w:space="0" w:color="auto"/>
                            <w:left w:val="none" w:sz="0" w:space="0" w:color="auto"/>
                            <w:bottom w:val="none" w:sz="0" w:space="0" w:color="auto"/>
                            <w:right w:val="none" w:sz="0" w:space="0" w:color="auto"/>
                          </w:divBdr>
                        </w:div>
                        <w:div w:id="2032485158">
                          <w:marLeft w:val="0"/>
                          <w:marRight w:val="0"/>
                          <w:marTop w:val="0"/>
                          <w:marBottom w:val="0"/>
                          <w:divBdr>
                            <w:top w:val="none" w:sz="0" w:space="0" w:color="auto"/>
                            <w:left w:val="none" w:sz="0" w:space="0" w:color="auto"/>
                            <w:bottom w:val="none" w:sz="0" w:space="0" w:color="auto"/>
                            <w:right w:val="none" w:sz="0" w:space="0" w:color="auto"/>
                          </w:divBdr>
                        </w:div>
                      </w:divsChild>
                    </w:div>
                    <w:div w:id="676270978">
                      <w:marLeft w:val="0"/>
                      <w:marRight w:val="0"/>
                      <w:marTop w:val="0"/>
                      <w:marBottom w:val="0"/>
                      <w:divBdr>
                        <w:top w:val="none" w:sz="0" w:space="0" w:color="auto"/>
                        <w:left w:val="none" w:sz="0" w:space="0" w:color="auto"/>
                        <w:bottom w:val="none" w:sz="0" w:space="0" w:color="auto"/>
                        <w:right w:val="none" w:sz="0" w:space="0" w:color="auto"/>
                      </w:divBdr>
                      <w:divsChild>
                        <w:div w:id="112292930">
                          <w:marLeft w:val="0"/>
                          <w:marRight w:val="0"/>
                          <w:marTop w:val="240"/>
                          <w:marBottom w:val="240"/>
                          <w:divBdr>
                            <w:top w:val="none" w:sz="0" w:space="0" w:color="auto"/>
                            <w:left w:val="none" w:sz="0" w:space="0" w:color="auto"/>
                            <w:bottom w:val="none" w:sz="0" w:space="0" w:color="auto"/>
                            <w:right w:val="none" w:sz="0" w:space="0" w:color="auto"/>
                          </w:divBdr>
                        </w:div>
                        <w:div w:id="571430741">
                          <w:marLeft w:val="0"/>
                          <w:marRight w:val="0"/>
                          <w:marTop w:val="240"/>
                          <w:marBottom w:val="240"/>
                          <w:divBdr>
                            <w:top w:val="none" w:sz="0" w:space="0" w:color="auto"/>
                            <w:left w:val="none" w:sz="0" w:space="0" w:color="auto"/>
                            <w:bottom w:val="none" w:sz="0" w:space="0" w:color="auto"/>
                            <w:right w:val="none" w:sz="0" w:space="0" w:color="auto"/>
                          </w:divBdr>
                        </w:div>
                        <w:div w:id="1116756851">
                          <w:marLeft w:val="0"/>
                          <w:marRight w:val="0"/>
                          <w:marTop w:val="0"/>
                          <w:marBottom w:val="0"/>
                          <w:divBdr>
                            <w:top w:val="none" w:sz="0" w:space="0" w:color="auto"/>
                            <w:left w:val="none" w:sz="0" w:space="0" w:color="auto"/>
                            <w:bottom w:val="none" w:sz="0" w:space="0" w:color="auto"/>
                            <w:right w:val="none" w:sz="0" w:space="0" w:color="auto"/>
                          </w:divBdr>
                        </w:div>
                        <w:div w:id="1126386732">
                          <w:marLeft w:val="0"/>
                          <w:marRight w:val="0"/>
                          <w:marTop w:val="0"/>
                          <w:marBottom w:val="0"/>
                          <w:divBdr>
                            <w:top w:val="none" w:sz="0" w:space="0" w:color="auto"/>
                            <w:left w:val="none" w:sz="0" w:space="0" w:color="auto"/>
                            <w:bottom w:val="none" w:sz="0" w:space="0" w:color="auto"/>
                            <w:right w:val="none" w:sz="0" w:space="0" w:color="auto"/>
                          </w:divBdr>
                        </w:div>
                        <w:div w:id="1397892732">
                          <w:marLeft w:val="0"/>
                          <w:marRight w:val="0"/>
                          <w:marTop w:val="0"/>
                          <w:marBottom w:val="0"/>
                          <w:divBdr>
                            <w:top w:val="none" w:sz="0" w:space="0" w:color="auto"/>
                            <w:left w:val="none" w:sz="0" w:space="0" w:color="auto"/>
                            <w:bottom w:val="none" w:sz="0" w:space="0" w:color="auto"/>
                            <w:right w:val="none" w:sz="0" w:space="0" w:color="auto"/>
                          </w:divBdr>
                          <w:divsChild>
                            <w:div w:id="1567640390">
                              <w:marLeft w:val="0"/>
                              <w:marRight w:val="0"/>
                              <w:marTop w:val="240"/>
                              <w:marBottom w:val="240"/>
                              <w:divBdr>
                                <w:top w:val="none" w:sz="0" w:space="0" w:color="auto"/>
                                <w:left w:val="none" w:sz="0" w:space="0" w:color="auto"/>
                                <w:bottom w:val="none" w:sz="0" w:space="0" w:color="auto"/>
                                <w:right w:val="none" w:sz="0" w:space="0" w:color="auto"/>
                              </w:divBdr>
                            </w:div>
                          </w:divsChild>
                        </w:div>
                        <w:div w:id="1603764072">
                          <w:marLeft w:val="0"/>
                          <w:marRight w:val="0"/>
                          <w:marTop w:val="0"/>
                          <w:marBottom w:val="0"/>
                          <w:divBdr>
                            <w:top w:val="none" w:sz="0" w:space="0" w:color="auto"/>
                            <w:left w:val="none" w:sz="0" w:space="0" w:color="auto"/>
                            <w:bottom w:val="none" w:sz="0" w:space="0" w:color="auto"/>
                            <w:right w:val="none" w:sz="0" w:space="0" w:color="auto"/>
                          </w:divBdr>
                        </w:div>
                        <w:div w:id="1786581056">
                          <w:marLeft w:val="0"/>
                          <w:marRight w:val="0"/>
                          <w:marTop w:val="0"/>
                          <w:marBottom w:val="0"/>
                          <w:divBdr>
                            <w:top w:val="none" w:sz="0" w:space="0" w:color="auto"/>
                            <w:left w:val="none" w:sz="0" w:space="0" w:color="auto"/>
                            <w:bottom w:val="none" w:sz="0" w:space="0" w:color="auto"/>
                            <w:right w:val="none" w:sz="0" w:space="0" w:color="auto"/>
                          </w:divBdr>
                          <w:divsChild>
                            <w:div w:id="198975983">
                              <w:marLeft w:val="0"/>
                              <w:marRight w:val="0"/>
                              <w:marTop w:val="0"/>
                              <w:marBottom w:val="0"/>
                              <w:divBdr>
                                <w:top w:val="none" w:sz="0" w:space="0" w:color="auto"/>
                                <w:left w:val="none" w:sz="0" w:space="0" w:color="auto"/>
                                <w:bottom w:val="none" w:sz="0" w:space="0" w:color="auto"/>
                                <w:right w:val="none" w:sz="0" w:space="0" w:color="auto"/>
                              </w:divBdr>
                            </w:div>
                            <w:div w:id="759789569">
                              <w:marLeft w:val="0"/>
                              <w:marRight w:val="0"/>
                              <w:marTop w:val="0"/>
                              <w:marBottom w:val="0"/>
                              <w:divBdr>
                                <w:top w:val="none" w:sz="0" w:space="0" w:color="auto"/>
                                <w:left w:val="none" w:sz="0" w:space="0" w:color="auto"/>
                                <w:bottom w:val="none" w:sz="0" w:space="0" w:color="auto"/>
                                <w:right w:val="none" w:sz="0" w:space="0" w:color="auto"/>
                              </w:divBdr>
                            </w:div>
                            <w:div w:id="1130787332">
                              <w:marLeft w:val="0"/>
                              <w:marRight w:val="0"/>
                              <w:marTop w:val="0"/>
                              <w:marBottom w:val="0"/>
                              <w:divBdr>
                                <w:top w:val="none" w:sz="0" w:space="0" w:color="auto"/>
                                <w:left w:val="none" w:sz="0" w:space="0" w:color="auto"/>
                                <w:bottom w:val="none" w:sz="0" w:space="0" w:color="auto"/>
                                <w:right w:val="none" w:sz="0" w:space="0" w:color="auto"/>
                              </w:divBdr>
                            </w:div>
                            <w:div w:id="1336491137">
                              <w:marLeft w:val="0"/>
                              <w:marRight w:val="0"/>
                              <w:marTop w:val="0"/>
                              <w:marBottom w:val="0"/>
                              <w:divBdr>
                                <w:top w:val="none" w:sz="0" w:space="0" w:color="auto"/>
                                <w:left w:val="none" w:sz="0" w:space="0" w:color="auto"/>
                                <w:bottom w:val="none" w:sz="0" w:space="0" w:color="auto"/>
                                <w:right w:val="none" w:sz="0" w:space="0" w:color="auto"/>
                              </w:divBdr>
                            </w:div>
                            <w:div w:id="1868520540">
                              <w:marLeft w:val="0"/>
                              <w:marRight w:val="0"/>
                              <w:marTop w:val="0"/>
                              <w:marBottom w:val="0"/>
                              <w:divBdr>
                                <w:top w:val="none" w:sz="0" w:space="0" w:color="auto"/>
                                <w:left w:val="none" w:sz="0" w:space="0" w:color="auto"/>
                                <w:bottom w:val="none" w:sz="0" w:space="0" w:color="auto"/>
                                <w:right w:val="none" w:sz="0" w:space="0" w:color="auto"/>
                              </w:divBdr>
                            </w:div>
                          </w:divsChild>
                        </w:div>
                        <w:div w:id="1847591497">
                          <w:marLeft w:val="0"/>
                          <w:marRight w:val="0"/>
                          <w:marTop w:val="0"/>
                          <w:marBottom w:val="0"/>
                          <w:divBdr>
                            <w:top w:val="none" w:sz="0" w:space="0" w:color="auto"/>
                            <w:left w:val="none" w:sz="0" w:space="0" w:color="auto"/>
                            <w:bottom w:val="none" w:sz="0" w:space="0" w:color="auto"/>
                            <w:right w:val="none" w:sz="0" w:space="0" w:color="auto"/>
                          </w:divBdr>
                        </w:div>
                      </w:divsChild>
                    </w:div>
                    <w:div w:id="708143777">
                      <w:marLeft w:val="0"/>
                      <w:marRight w:val="0"/>
                      <w:marTop w:val="0"/>
                      <w:marBottom w:val="0"/>
                      <w:divBdr>
                        <w:top w:val="none" w:sz="0" w:space="0" w:color="auto"/>
                        <w:left w:val="none" w:sz="0" w:space="0" w:color="auto"/>
                        <w:bottom w:val="none" w:sz="0" w:space="0" w:color="auto"/>
                        <w:right w:val="none" w:sz="0" w:space="0" w:color="auto"/>
                      </w:divBdr>
                      <w:divsChild>
                        <w:div w:id="2123570152">
                          <w:marLeft w:val="0"/>
                          <w:marRight w:val="0"/>
                          <w:marTop w:val="240"/>
                          <w:marBottom w:val="240"/>
                          <w:divBdr>
                            <w:top w:val="none" w:sz="0" w:space="0" w:color="auto"/>
                            <w:left w:val="none" w:sz="0" w:space="0" w:color="auto"/>
                            <w:bottom w:val="none" w:sz="0" w:space="0" w:color="auto"/>
                            <w:right w:val="none" w:sz="0" w:space="0" w:color="auto"/>
                          </w:divBdr>
                        </w:div>
                      </w:divsChild>
                    </w:div>
                    <w:div w:id="1113130089">
                      <w:marLeft w:val="0"/>
                      <w:marRight w:val="0"/>
                      <w:marTop w:val="0"/>
                      <w:marBottom w:val="0"/>
                      <w:divBdr>
                        <w:top w:val="none" w:sz="0" w:space="0" w:color="auto"/>
                        <w:left w:val="none" w:sz="0" w:space="0" w:color="auto"/>
                        <w:bottom w:val="none" w:sz="0" w:space="0" w:color="auto"/>
                        <w:right w:val="none" w:sz="0" w:space="0" w:color="auto"/>
                      </w:divBdr>
                      <w:divsChild>
                        <w:div w:id="1862041108">
                          <w:marLeft w:val="0"/>
                          <w:marRight w:val="0"/>
                          <w:marTop w:val="240"/>
                          <w:marBottom w:val="240"/>
                          <w:divBdr>
                            <w:top w:val="none" w:sz="0" w:space="0" w:color="auto"/>
                            <w:left w:val="none" w:sz="0" w:space="0" w:color="auto"/>
                            <w:bottom w:val="none" w:sz="0" w:space="0" w:color="auto"/>
                            <w:right w:val="none" w:sz="0" w:space="0" w:color="auto"/>
                          </w:divBdr>
                        </w:div>
                        <w:div w:id="1973707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2397102">
      <w:bodyDiv w:val="1"/>
      <w:marLeft w:val="0"/>
      <w:marRight w:val="0"/>
      <w:marTop w:val="0"/>
      <w:marBottom w:val="0"/>
      <w:divBdr>
        <w:top w:val="none" w:sz="0" w:space="0" w:color="auto"/>
        <w:left w:val="none" w:sz="0" w:space="0" w:color="auto"/>
        <w:bottom w:val="none" w:sz="0" w:space="0" w:color="auto"/>
        <w:right w:val="none" w:sz="0" w:space="0" w:color="auto"/>
      </w:divBdr>
      <w:divsChild>
        <w:div w:id="74515282">
          <w:marLeft w:val="0"/>
          <w:marRight w:val="0"/>
          <w:marTop w:val="0"/>
          <w:marBottom w:val="0"/>
          <w:divBdr>
            <w:top w:val="none" w:sz="0" w:space="0" w:color="auto"/>
            <w:left w:val="none" w:sz="0" w:space="0" w:color="auto"/>
            <w:bottom w:val="none" w:sz="0" w:space="0" w:color="auto"/>
            <w:right w:val="none" w:sz="0" w:space="0" w:color="auto"/>
          </w:divBdr>
        </w:div>
        <w:div w:id="583222724">
          <w:marLeft w:val="0"/>
          <w:marRight w:val="0"/>
          <w:marTop w:val="0"/>
          <w:marBottom w:val="0"/>
          <w:divBdr>
            <w:top w:val="none" w:sz="0" w:space="0" w:color="auto"/>
            <w:left w:val="none" w:sz="0" w:space="0" w:color="auto"/>
            <w:bottom w:val="none" w:sz="0" w:space="0" w:color="auto"/>
            <w:right w:val="none" w:sz="0" w:space="0" w:color="auto"/>
          </w:divBdr>
          <w:divsChild>
            <w:div w:id="1255898912">
              <w:marLeft w:val="0"/>
              <w:marRight w:val="0"/>
              <w:marTop w:val="240"/>
              <w:marBottom w:val="240"/>
              <w:divBdr>
                <w:top w:val="none" w:sz="0" w:space="0" w:color="auto"/>
                <w:left w:val="none" w:sz="0" w:space="0" w:color="auto"/>
                <w:bottom w:val="none" w:sz="0" w:space="0" w:color="auto"/>
                <w:right w:val="none" w:sz="0" w:space="0" w:color="auto"/>
              </w:divBdr>
            </w:div>
          </w:divsChild>
        </w:div>
        <w:div w:id="858467239">
          <w:marLeft w:val="0"/>
          <w:marRight w:val="0"/>
          <w:marTop w:val="240"/>
          <w:marBottom w:val="240"/>
          <w:divBdr>
            <w:top w:val="none" w:sz="0" w:space="0" w:color="auto"/>
            <w:left w:val="none" w:sz="0" w:space="0" w:color="auto"/>
            <w:bottom w:val="none" w:sz="0" w:space="0" w:color="auto"/>
            <w:right w:val="none" w:sz="0" w:space="0" w:color="auto"/>
          </w:divBdr>
        </w:div>
        <w:div w:id="879784619">
          <w:marLeft w:val="0"/>
          <w:marRight w:val="0"/>
          <w:marTop w:val="240"/>
          <w:marBottom w:val="240"/>
          <w:divBdr>
            <w:top w:val="none" w:sz="0" w:space="0" w:color="auto"/>
            <w:left w:val="none" w:sz="0" w:space="0" w:color="auto"/>
            <w:bottom w:val="none" w:sz="0" w:space="0" w:color="auto"/>
            <w:right w:val="none" w:sz="0" w:space="0" w:color="auto"/>
          </w:divBdr>
        </w:div>
        <w:div w:id="973214777">
          <w:marLeft w:val="0"/>
          <w:marRight w:val="0"/>
          <w:marTop w:val="0"/>
          <w:marBottom w:val="0"/>
          <w:divBdr>
            <w:top w:val="none" w:sz="0" w:space="0" w:color="auto"/>
            <w:left w:val="none" w:sz="0" w:space="0" w:color="auto"/>
            <w:bottom w:val="none" w:sz="0" w:space="0" w:color="auto"/>
            <w:right w:val="none" w:sz="0" w:space="0" w:color="auto"/>
          </w:divBdr>
        </w:div>
        <w:div w:id="1044255276">
          <w:marLeft w:val="0"/>
          <w:marRight w:val="0"/>
          <w:marTop w:val="0"/>
          <w:marBottom w:val="0"/>
          <w:divBdr>
            <w:top w:val="none" w:sz="0" w:space="0" w:color="auto"/>
            <w:left w:val="none" w:sz="0" w:space="0" w:color="auto"/>
            <w:bottom w:val="none" w:sz="0" w:space="0" w:color="auto"/>
            <w:right w:val="none" w:sz="0" w:space="0" w:color="auto"/>
          </w:divBdr>
        </w:div>
        <w:div w:id="1154446809">
          <w:marLeft w:val="0"/>
          <w:marRight w:val="0"/>
          <w:marTop w:val="0"/>
          <w:marBottom w:val="0"/>
          <w:divBdr>
            <w:top w:val="none" w:sz="0" w:space="0" w:color="auto"/>
            <w:left w:val="none" w:sz="0" w:space="0" w:color="auto"/>
            <w:bottom w:val="none" w:sz="0" w:space="0" w:color="auto"/>
            <w:right w:val="none" w:sz="0" w:space="0" w:color="auto"/>
          </w:divBdr>
        </w:div>
        <w:div w:id="1253390611">
          <w:marLeft w:val="0"/>
          <w:marRight w:val="0"/>
          <w:marTop w:val="0"/>
          <w:marBottom w:val="0"/>
          <w:divBdr>
            <w:top w:val="none" w:sz="0" w:space="0" w:color="auto"/>
            <w:left w:val="none" w:sz="0" w:space="0" w:color="auto"/>
            <w:bottom w:val="none" w:sz="0" w:space="0" w:color="auto"/>
            <w:right w:val="none" w:sz="0" w:space="0" w:color="auto"/>
          </w:divBdr>
          <w:divsChild>
            <w:div w:id="678850229">
              <w:marLeft w:val="0"/>
              <w:marRight w:val="0"/>
              <w:marTop w:val="240"/>
              <w:marBottom w:val="240"/>
              <w:divBdr>
                <w:top w:val="none" w:sz="0" w:space="0" w:color="auto"/>
                <w:left w:val="none" w:sz="0" w:space="0" w:color="auto"/>
                <w:bottom w:val="none" w:sz="0" w:space="0" w:color="auto"/>
                <w:right w:val="none" w:sz="0" w:space="0" w:color="auto"/>
              </w:divBdr>
            </w:div>
          </w:divsChild>
        </w:div>
        <w:div w:id="1845244749">
          <w:marLeft w:val="0"/>
          <w:marRight w:val="0"/>
          <w:marTop w:val="0"/>
          <w:marBottom w:val="0"/>
          <w:divBdr>
            <w:top w:val="none" w:sz="0" w:space="0" w:color="auto"/>
            <w:left w:val="none" w:sz="0" w:space="0" w:color="auto"/>
            <w:bottom w:val="none" w:sz="0" w:space="0" w:color="auto"/>
            <w:right w:val="none" w:sz="0" w:space="0" w:color="auto"/>
          </w:divBdr>
        </w:div>
      </w:divsChild>
    </w:div>
    <w:div w:id="1209609044">
      <w:bodyDiv w:val="1"/>
      <w:marLeft w:val="0"/>
      <w:marRight w:val="0"/>
      <w:marTop w:val="0"/>
      <w:marBottom w:val="0"/>
      <w:divBdr>
        <w:top w:val="none" w:sz="0" w:space="0" w:color="auto"/>
        <w:left w:val="none" w:sz="0" w:space="0" w:color="auto"/>
        <w:bottom w:val="none" w:sz="0" w:space="0" w:color="auto"/>
        <w:right w:val="none" w:sz="0" w:space="0" w:color="auto"/>
      </w:divBdr>
      <w:divsChild>
        <w:div w:id="104929281">
          <w:marLeft w:val="0"/>
          <w:marRight w:val="0"/>
          <w:marTop w:val="120"/>
          <w:marBottom w:val="0"/>
          <w:divBdr>
            <w:top w:val="none" w:sz="0" w:space="0" w:color="auto"/>
            <w:left w:val="none" w:sz="0" w:space="0" w:color="auto"/>
            <w:bottom w:val="none" w:sz="0" w:space="0" w:color="auto"/>
            <w:right w:val="none" w:sz="0" w:space="0" w:color="auto"/>
          </w:divBdr>
        </w:div>
        <w:div w:id="139737869">
          <w:marLeft w:val="0"/>
          <w:marRight w:val="0"/>
          <w:marTop w:val="120"/>
          <w:marBottom w:val="0"/>
          <w:divBdr>
            <w:top w:val="none" w:sz="0" w:space="0" w:color="auto"/>
            <w:left w:val="none" w:sz="0" w:space="0" w:color="auto"/>
            <w:bottom w:val="none" w:sz="0" w:space="0" w:color="auto"/>
            <w:right w:val="none" w:sz="0" w:space="0" w:color="auto"/>
          </w:divBdr>
        </w:div>
        <w:div w:id="665330406">
          <w:marLeft w:val="0"/>
          <w:marRight w:val="0"/>
          <w:marTop w:val="120"/>
          <w:marBottom w:val="0"/>
          <w:divBdr>
            <w:top w:val="none" w:sz="0" w:space="0" w:color="auto"/>
            <w:left w:val="none" w:sz="0" w:space="0" w:color="auto"/>
            <w:bottom w:val="none" w:sz="0" w:space="0" w:color="auto"/>
            <w:right w:val="none" w:sz="0" w:space="0" w:color="auto"/>
          </w:divBdr>
        </w:div>
        <w:div w:id="1141383260">
          <w:marLeft w:val="0"/>
          <w:marRight w:val="0"/>
          <w:marTop w:val="120"/>
          <w:marBottom w:val="0"/>
          <w:divBdr>
            <w:top w:val="none" w:sz="0" w:space="0" w:color="auto"/>
            <w:left w:val="none" w:sz="0" w:space="0" w:color="auto"/>
            <w:bottom w:val="none" w:sz="0" w:space="0" w:color="auto"/>
            <w:right w:val="none" w:sz="0" w:space="0" w:color="auto"/>
          </w:divBdr>
        </w:div>
        <w:div w:id="1408768356">
          <w:marLeft w:val="0"/>
          <w:marRight w:val="0"/>
          <w:marTop w:val="120"/>
          <w:marBottom w:val="0"/>
          <w:divBdr>
            <w:top w:val="none" w:sz="0" w:space="0" w:color="auto"/>
            <w:left w:val="none" w:sz="0" w:space="0" w:color="auto"/>
            <w:bottom w:val="none" w:sz="0" w:space="0" w:color="auto"/>
            <w:right w:val="none" w:sz="0" w:space="0" w:color="auto"/>
          </w:divBdr>
        </w:div>
        <w:div w:id="1440107487">
          <w:marLeft w:val="0"/>
          <w:marRight w:val="0"/>
          <w:marTop w:val="120"/>
          <w:marBottom w:val="0"/>
          <w:divBdr>
            <w:top w:val="none" w:sz="0" w:space="0" w:color="auto"/>
            <w:left w:val="none" w:sz="0" w:space="0" w:color="auto"/>
            <w:bottom w:val="none" w:sz="0" w:space="0" w:color="auto"/>
            <w:right w:val="none" w:sz="0" w:space="0" w:color="auto"/>
          </w:divBdr>
        </w:div>
        <w:div w:id="1468859122">
          <w:marLeft w:val="0"/>
          <w:marRight w:val="0"/>
          <w:marTop w:val="120"/>
          <w:marBottom w:val="0"/>
          <w:divBdr>
            <w:top w:val="none" w:sz="0" w:space="0" w:color="auto"/>
            <w:left w:val="none" w:sz="0" w:space="0" w:color="auto"/>
            <w:bottom w:val="none" w:sz="0" w:space="0" w:color="auto"/>
            <w:right w:val="none" w:sz="0" w:space="0" w:color="auto"/>
          </w:divBdr>
        </w:div>
        <w:div w:id="1783377418">
          <w:marLeft w:val="0"/>
          <w:marRight w:val="0"/>
          <w:marTop w:val="120"/>
          <w:marBottom w:val="0"/>
          <w:divBdr>
            <w:top w:val="none" w:sz="0" w:space="0" w:color="auto"/>
            <w:left w:val="none" w:sz="0" w:space="0" w:color="auto"/>
            <w:bottom w:val="none" w:sz="0" w:space="0" w:color="auto"/>
            <w:right w:val="none" w:sz="0" w:space="0" w:color="auto"/>
          </w:divBdr>
        </w:div>
        <w:div w:id="2101483136">
          <w:marLeft w:val="0"/>
          <w:marRight w:val="0"/>
          <w:marTop w:val="120"/>
          <w:marBottom w:val="0"/>
          <w:divBdr>
            <w:top w:val="none" w:sz="0" w:space="0" w:color="auto"/>
            <w:left w:val="none" w:sz="0" w:space="0" w:color="auto"/>
            <w:bottom w:val="none" w:sz="0" w:space="0" w:color="auto"/>
            <w:right w:val="none" w:sz="0" w:space="0" w:color="auto"/>
          </w:divBdr>
        </w:div>
        <w:div w:id="2117287138">
          <w:marLeft w:val="0"/>
          <w:marRight w:val="0"/>
          <w:marTop w:val="120"/>
          <w:marBottom w:val="0"/>
          <w:divBdr>
            <w:top w:val="none" w:sz="0" w:space="0" w:color="auto"/>
            <w:left w:val="none" w:sz="0" w:space="0" w:color="auto"/>
            <w:bottom w:val="none" w:sz="0" w:space="0" w:color="auto"/>
            <w:right w:val="none" w:sz="0" w:space="0" w:color="auto"/>
          </w:divBdr>
        </w:div>
        <w:div w:id="2136752842">
          <w:marLeft w:val="0"/>
          <w:marRight w:val="0"/>
          <w:marTop w:val="120"/>
          <w:marBottom w:val="0"/>
          <w:divBdr>
            <w:top w:val="none" w:sz="0" w:space="0" w:color="auto"/>
            <w:left w:val="none" w:sz="0" w:space="0" w:color="auto"/>
            <w:bottom w:val="none" w:sz="0" w:space="0" w:color="auto"/>
            <w:right w:val="none" w:sz="0" w:space="0" w:color="auto"/>
          </w:divBdr>
        </w:div>
      </w:divsChild>
    </w:div>
    <w:div w:id="1262911171">
      <w:bodyDiv w:val="1"/>
      <w:marLeft w:val="0"/>
      <w:marRight w:val="0"/>
      <w:marTop w:val="0"/>
      <w:marBottom w:val="0"/>
      <w:divBdr>
        <w:top w:val="none" w:sz="0" w:space="0" w:color="auto"/>
        <w:left w:val="none" w:sz="0" w:space="0" w:color="auto"/>
        <w:bottom w:val="none" w:sz="0" w:space="0" w:color="auto"/>
        <w:right w:val="none" w:sz="0" w:space="0" w:color="auto"/>
      </w:divBdr>
    </w:div>
    <w:div w:id="1269043836">
      <w:bodyDiv w:val="1"/>
      <w:marLeft w:val="0"/>
      <w:marRight w:val="0"/>
      <w:marTop w:val="0"/>
      <w:marBottom w:val="0"/>
      <w:divBdr>
        <w:top w:val="none" w:sz="0" w:space="0" w:color="auto"/>
        <w:left w:val="none" w:sz="0" w:space="0" w:color="auto"/>
        <w:bottom w:val="none" w:sz="0" w:space="0" w:color="auto"/>
        <w:right w:val="none" w:sz="0" w:space="0" w:color="auto"/>
      </w:divBdr>
    </w:div>
    <w:div w:id="1327173608">
      <w:bodyDiv w:val="1"/>
      <w:marLeft w:val="0"/>
      <w:marRight w:val="0"/>
      <w:marTop w:val="0"/>
      <w:marBottom w:val="0"/>
      <w:divBdr>
        <w:top w:val="none" w:sz="0" w:space="0" w:color="auto"/>
        <w:left w:val="none" w:sz="0" w:space="0" w:color="auto"/>
        <w:bottom w:val="none" w:sz="0" w:space="0" w:color="auto"/>
        <w:right w:val="none" w:sz="0" w:space="0" w:color="auto"/>
      </w:divBdr>
      <w:divsChild>
        <w:div w:id="7222577">
          <w:marLeft w:val="0"/>
          <w:marRight w:val="0"/>
          <w:marTop w:val="120"/>
          <w:marBottom w:val="0"/>
          <w:divBdr>
            <w:top w:val="none" w:sz="0" w:space="0" w:color="auto"/>
            <w:left w:val="none" w:sz="0" w:space="0" w:color="auto"/>
            <w:bottom w:val="none" w:sz="0" w:space="0" w:color="auto"/>
            <w:right w:val="none" w:sz="0" w:space="0" w:color="auto"/>
          </w:divBdr>
        </w:div>
        <w:div w:id="807943658">
          <w:marLeft w:val="0"/>
          <w:marRight w:val="0"/>
          <w:marTop w:val="120"/>
          <w:marBottom w:val="0"/>
          <w:divBdr>
            <w:top w:val="none" w:sz="0" w:space="0" w:color="auto"/>
            <w:left w:val="none" w:sz="0" w:space="0" w:color="auto"/>
            <w:bottom w:val="none" w:sz="0" w:space="0" w:color="auto"/>
            <w:right w:val="none" w:sz="0" w:space="0" w:color="auto"/>
          </w:divBdr>
        </w:div>
        <w:div w:id="1293827572">
          <w:marLeft w:val="0"/>
          <w:marRight w:val="0"/>
          <w:marTop w:val="120"/>
          <w:marBottom w:val="0"/>
          <w:divBdr>
            <w:top w:val="none" w:sz="0" w:space="0" w:color="auto"/>
            <w:left w:val="none" w:sz="0" w:space="0" w:color="auto"/>
            <w:bottom w:val="none" w:sz="0" w:space="0" w:color="auto"/>
            <w:right w:val="none" w:sz="0" w:space="0" w:color="auto"/>
          </w:divBdr>
        </w:div>
        <w:div w:id="1502547390">
          <w:marLeft w:val="0"/>
          <w:marRight w:val="0"/>
          <w:marTop w:val="120"/>
          <w:marBottom w:val="0"/>
          <w:divBdr>
            <w:top w:val="none" w:sz="0" w:space="0" w:color="auto"/>
            <w:left w:val="none" w:sz="0" w:space="0" w:color="auto"/>
            <w:bottom w:val="none" w:sz="0" w:space="0" w:color="auto"/>
            <w:right w:val="none" w:sz="0" w:space="0" w:color="auto"/>
          </w:divBdr>
        </w:div>
        <w:div w:id="1606496516">
          <w:marLeft w:val="0"/>
          <w:marRight w:val="0"/>
          <w:marTop w:val="120"/>
          <w:marBottom w:val="0"/>
          <w:divBdr>
            <w:top w:val="none" w:sz="0" w:space="0" w:color="auto"/>
            <w:left w:val="none" w:sz="0" w:space="0" w:color="auto"/>
            <w:bottom w:val="none" w:sz="0" w:space="0" w:color="auto"/>
            <w:right w:val="none" w:sz="0" w:space="0" w:color="auto"/>
          </w:divBdr>
        </w:div>
        <w:div w:id="1705330902">
          <w:marLeft w:val="0"/>
          <w:marRight w:val="0"/>
          <w:marTop w:val="120"/>
          <w:marBottom w:val="0"/>
          <w:divBdr>
            <w:top w:val="none" w:sz="0" w:space="0" w:color="auto"/>
            <w:left w:val="none" w:sz="0" w:space="0" w:color="auto"/>
            <w:bottom w:val="none" w:sz="0" w:space="0" w:color="auto"/>
            <w:right w:val="none" w:sz="0" w:space="0" w:color="auto"/>
          </w:divBdr>
        </w:div>
      </w:divsChild>
    </w:div>
    <w:div w:id="1329820804">
      <w:bodyDiv w:val="1"/>
      <w:marLeft w:val="0"/>
      <w:marRight w:val="0"/>
      <w:marTop w:val="0"/>
      <w:marBottom w:val="0"/>
      <w:divBdr>
        <w:top w:val="none" w:sz="0" w:space="0" w:color="auto"/>
        <w:left w:val="none" w:sz="0" w:space="0" w:color="auto"/>
        <w:bottom w:val="none" w:sz="0" w:space="0" w:color="auto"/>
        <w:right w:val="none" w:sz="0" w:space="0" w:color="auto"/>
      </w:divBdr>
    </w:div>
    <w:div w:id="1345091548">
      <w:bodyDiv w:val="1"/>
      <w:marLeft w:val="0"/>
      <w:marRight w:val="0"/>
      <w:marTop w:val="0"/>
      <w:marBottom w:val="0"/>
      <w:divBdr>
        <w:top w:val="none" w:sz="0" w:space="0" w:color="auto"/>
        <w:left w:val="none" w:sz="0" w:space="0" w:color="auto"/>
        <w:bottom w:val="none" w:sz="0" w:space="0" w:color="auto"/>
        <w:right w:val="none" w:sz="0" w:space="0" w:color="auto"/>
      </w:divBdr>
      <w:divsChild>
        <w:div w:id="1759476096">
          <w:marLeft w:val="0"/>
          <w:marRight w:val="0"/>
          <w:marTop w:val="0"/>
          <w:marBottom w:val="0"/>
          <w:divBdr>
            <w:top w:val="none" w:sz="0" w:space="0" w:color="auto"/>
            <w:left w:val="none" w:sz="0" w:space="0" w:color="auto"/>
            <w:bottom w:val="none" w:sz="0" w:space="0" w:color="auto"/>
            <w:right w:val="none" w:sz="0" w:space="0" w:color="auto"/>
          </w:divBdr>
          <w:divsChild>
            <w:div w:id="565652092">
              <w:marLeft w:val="0"/>
              <w:marRight w:val="0"/>
              <w:marTop w:val="0"/>
              <w:marBottom w:val="0"/>
              <w:divBdr>
                <w:top w:val="none" w:sz="0" w:space="0" w:color="auto"/>
                <w:left w:val="none" w:sz="0" w:space="0" w:color="auto"/>
                <w:bottom w:val="none" w:sz="0" w:space="0" w:color="auto"/>
                <w:right w:val="none" w:sz="0" w:space="0" w:color="auto"/>
              </w:divBdr>
              <w:divsChild>
                <w:div w:id="231938487">
                  <w:marLeft w:val="0"/>
                  <w:marRight w:val="0"/>
                  <w:marTop w:val="0"/>
                  <w:marBottom w:val="0"/>
                  <w:divBdr>
                    <w:top w:val="none" w:sz="0" w:space="0" w:color="auto"/>
                    <w:left w:val="none" w:sz="0" w:space="0" w:color="auto"/>
                    <w:bottom w:val="none" w:sz="0" w:space="0" w:color="auto"/>
                    <w:right w:val="none" w:sz="0" w:space="0" w:color="auto"/>
                  </w:divBdr>
                </w:div>
                <w:div w:id="762579217">
                  <w:marLeft w:val="0"/>
                  <w:marRight w:val="0"/>
                  <w:marTop w:val="240"/>
                  <w:marBottom w:val="240"/>
                  <w:divBdr>
                    <w:top w:val="none" w:sz="0" w:space="0" w:color="auto"/>
                    <w:left w:val="none" w:sz="0" w:space="0" w:color="auto"/>
                    <w:bottom w:val="none" w:sz="0" w:space="0" w:color="auto"/>
                    <w:right w:val="none" w:sz="0" w:space="0" w:color="auto"/>
                  </w:divBdr>
                </w:div>
                <w:div w:id="834999225">
                  <w:marLeft w:val="0"/>
                  <w:marRight w:val="0"/>
                  <w:marTop w:val="0"/>
                  <w:marBottom w:val="0"/>
                  <w:divBdr>
                    <w:top w:val="none" w:sz="0" w:space="0" w:color="auto"/>
                    <w:left w:val="none" w:sz="0" w:space="0" w:color="auto"/>
                    <w:bottom w:val="none" w:sz="0" w:space="0" w:color="auto"/>
                    <w:right w:val="none" w:sz="0" w:space="0" w:color="auto"/>
                  </w:divBdr>
                </w:div>
                <w:div w:id="924075303">
                  <w:marLeft w:val="0"/>
                  <w:marRight w:val="0"/>
                  <w:marTop w:val="0"/>
                  <w:marBottom w:val="0"/>
                  <w:divBdr>
                    <w:top w:val="none" w:sz="0" w:space="0" w:color="auto"/>
                    <w:left w:val="none" w:sz="0" w:space="0" w:color="auto"/>
                    <w:bottom w:val="none" w:sz="0" w:space="0" w:color="auto"/>
                    <w:right w:val="none" w:sz="0" w:space="0" w:color="auto"/>
                  </w:divBdr>
                </w:div>
                <w:div w:id="1036932180">
                  <w:marLeft w:val="0"/>
                  <w:marRight w:val="0"/>
                  <w:marTop w:val="0"/>
                  <w:marBottom w:val="0"/>
                  <w:divBdr>
                    <w:top w:val="none" w:sz="0" w:space="0" w:color="auto"/>
                    <w:left w:val="none" w:sz="0" w:space="0" w:color="auto"/>
                    <w:bottom w:val="none" w:sz="0" w:space="0" w:color="auto"/>
                    <w:right w:val="none" w:sz="0" w:space="0" w:color="auto"/>
                  </w:divBdr>
                </w:div>
                <w:div w:id="1061556707">
                  <w:marLeft w:val="0"/>
                  <w:marRight w:val="0"/>
                  <w:marTop w:val="240"/>
                  <w:marBottom w:val="240"/>
                  <w:divBdr>
                    <w:top w:val="none" w:sz="0" w:space="0" w:color="auto"/>
                    <w:left w:val="none" w:sz="0" w:space="0" w:color="auto"/>
                    <w:bottom w:val="none" w:sz="0" w:space="0" w:color="auto"/>
                    <w:right w:val="none" w:sz="0" w:space="0" w:color="auto"/>
                  </w:divBdr>
                </w:div>
                <w:div w:id="1293633325">
                  <w:marLeft w:val="0"/>
                  <w:marRight w:val="0"/>
                  <w:marTop w:val="0"/>
                  <w:marBottom w:val="0"/>
                  <w:divBdr>
                    <w:top w:val="none" w:sz="0" w:space="0" w:color="auto"/>
                    <w:left w:val="none" w:sz="0" w:space="0" w:color="auto"/>
                    <w:bottom w:val="none" w:sz="0" w:space="0" w:color="auto"/>
                    <w:right w:val="none" w:sz="0" w:space="0" w:color="auto"/>
                  </w:divBdr>
                </w:div>
              </w:divsChild>
            </w:div>
            <w:div w:id="1776242398">
              <w:marLeft w:val="0"/>
              <w:marRight w:val="0"/>
              <w:marTop w:val="0"/>
              <w:marBottom w:val="0"/>
              <w:divBdr>
                <w:top w:val="none" w:sz="0" w:space="0" w:color="auto"/>
                <w:left w:val="none" w:sz="0" w:space="0" w:color="auto"/>
                <w:bottom w:val="none" w:sz="0" w:space="0" w:color="auto"/>
                <w:right w:val="none" w:sz="0" w:space="0" w:color="auto"/>
              </w:divBdr>
              <w:divsChild>
                <w:div w:id="72435647">
                  <w:marLeft w:val="0"/>
                  <w:marRight w:val="0"/>
                  <w:marTop w:val="0"/>
                  <w:marBottom w:val="0"/>
                  <w:divBdr>
                    <w:top w:val="none" w:sz="0" w:space="0" w:color="auto"/>
                    <w:left w:val="none" w:sz="0" w:space="0" w:color="auto"/>
                    <w:bottom w:val="none" w:sz="0" w:space="0" w:color="auto"/>
                    <w:right w:val="none" w:sz="0" w:space="0" w:color="auto"/>
                  </w:divBdr>
                  <w:divsChild>
                    <w:div w:id="467942504">
                      <w:marLeft w:val="0"/>
                      <w:marRight w:val="0"/>
                      <w:marTop w:val="240"/>
                      <w:marBottom w:val="240"/>
                      <w:divBdr>
                        <w:top w:val="none" w:sz="0" w:space="0" w:color="auto"/>
                        <w:left w:val="none" w:sz="0" w:space="0" w:color="auto"/>
                        <w:bottom w:val="none" w:sz="0" w:space="0" w:color="auto"/>
                        <w:right w:val="none" w:sz="0" w:space="0" w:color="auto"/>
                      </w:divBdr>
                    </w:div>
                  </w:divsChild>
                </w:div>
                <w:div w:id="217980170">
                  <w:marLeft w:val="0"/>
                  <w:marRight w:val="0"/>
                  <w:marTop w:val="0"/>
                  <w:marBottom w:val="0"/>
                  <w:divBdr>
                    <w:top w:val="none" w:sz="0" w:space="0" w:color="auto"/>
                    <w:left w:val="none" w:sz="0" w:space="0" w:color="auto"/>
                    <w:bottom w:val="none" w:sz="0" w:space="0" w:color="auto"/>
                    <w:right w:val="none" w:sz="0" w:space="0" w:color="auto"/>
                  </w:divBdr>
                  <w:divsChild>
                    <w:div w:id="1522014624">
                      <w:marLeft w:val="0"/>
                      <w:marRight w:val="0"/>
                      <w:marTop w:val="240"/>
                      <w:marBottom w:val="240"/>
                      <w:divBdr>
                        <w:top w:val="none" w:sz="0" w:space="0" w:color="auto"/>
                        <w:left w:val="none" w:sz="0" w:space="0" w:color="auto"/>
                        <w:bottom w:val="none" w:sz="0" w:space="0" w:color="auto"/>
                        <w:right w:val="none" w:sz="0" w:space="0" w:color="auto"/>
                      </w:divBdr>
                    </w:div>
                  </w:divsChild>
                </w:div>
                <w:div w:id="265624008">
                  <w:marLeft w:val="0"/>
                  <w:marRight w:val="0"/>
                  <w:marTop w:val="0"/>
                  <w:marBottom w:val="0"/>
                  <w:divBdr>
                    <w:top w:val="none" w:sz="0" w:space="0" w:color="auto"/>
                    <w:left w:val="none" w:sz="0" w:space="0" w:color="auto"/>
                    <w:bottom w:val="none" w:sz="0" w:space="0" w:color="auto"/>
                    <w:right w:val="none" w:sz="0" w:space="0" w:color="auto"/>
                  </w:divBdr>
                </w:div>
                <w:div w:id="347945854">
                  <w:marLeft w:val="0"/>
                  <w:marRight w:val="0"/>
                  <w:marTop w:val="0"/>
                  <w:marBottom w:val="0"/>
                  <w:divBdr>
                    <w:top w:val="none" w:sz="0" w:space="0" w:color="auto"/>
                    <w:left w:val="none" w:sz="0" w:space="0" w:color="auto"/>
                    <w:bottom w:val="none" w:sz="0" w:space="0" w:color="auto"/>
                    <w:right w:val="none" w:sz="0" w:space="0" w:color="auto"/>
                  </w:divBdr>
                </w:div>
                <w:div w:id="497230925">
                  <w:marLeft w:val="0"/>
                  <w:marRight w:val="0"/>
                  <w:marTop w:val="240"/>
                  <w:marBottom w:val="240"/>
                  <w:divBdr>
                    <w:top w:val="none" w:sz="0" w:space="0" w:color="auto"/>
                    <w:left w:val="none" w:sz="0" w:space="0" w:color="auto"/>
                    <w:bottom w:val="none" w:sz="0" w:space="0" w:color="auto"/>
                    <w:right w:val="none" w:sz="0" w:space="0" w:color="auto"/>
                  </w:divBdr>
                </w:div>
                <w:div w:id="933168227">
                  <w:marLeft w:val="0"/>
                  <w:marRight w:val="0"/>
                  <w:marTop w:val="0"/>
                  <w:marBottom w:val="0"/>
                  <w:divBdr>
                    <w:top w:val="none" w:sz="0" w:space="0" w:color="auto"/>
                    <w:left w:val="none" w:sz="0" w:space="0" w:color="auto"/>
                    <w:bottom w:val="none" w:sz="0" w:space="0" w:color="auto"/>
                    <w:right w:val="none" w:sz="0" w:space="0" w:color="auto"/>
                  </w:divBdr>
                  <w:divsChild>
                    <w:div w:id="271403995">
                      <w:marLeft w:val="0"/>
                      <w:marRight w:val="0"/>
                      <w:marTop w:val="240"/>
                      <w:marBottom w:val="240"/>
                      <w:divBdr>
                        <w:top w:val="none" w:sz="0" w:space="0" w:color="auto"/>
                        <w:left w:val="none" w:sz="0" w:space="0" w:color="auto"/>
                        <w:bottom w:val="none" w:sz="0" w:space="0" w:color="auto"/>
                        <w:right w:val="none" w:sz="0" w:space="0" w:color="auto"/>
                      </w:divBdr>
                    </w:div>
                  </w:divsChild>
                </w:div>
                <w:div w:id="1017391321">
                  <w:marLeft w:val="0"/>
                  <w:marRight w:val="0"/>
                  <w:marTop w:val="0"/>
                  <w:marBottom w:val="0"/>
                  <w:divBdr>
                    <w:top w:val="none" w:sz="0" w:space="0" w:color="auto"/>
                    <w:left w:val="none" w:sz="0" w:space="0" w:color="auto"/>
                    <w:bottom w:val="none" w:sz="0" w:space="0" w:color="auto"/>
                    <w:right w:val="none" w:sz="0" w:space="0" w:color="auto"/>
                  </w:divBdr>
                </w:div>
                <w:div w:id="1976637783">
                  <w:marLeft w:val="0"/>
                  <w:marRight w:val="0"/>
                  <w:marTop w:val="0"/>
                  <w:marBottom w:val="0"/>
                  <w:divBdr>
                    <w:top w:val="none" w:sz="0" w:space="0" w:color="auto"/>
                    <w:left w:val="none" w:sz="0" w:space="0" w:color="auto"/>
                    <w:bottom w:val="none" w:sz="0" w:space="0" w:color="auto"/>
                    <w:right w:val="none" w:sz="0" w:space="0" w:color="auto"/>
                  </w:divBdr>
                  <w:divsChild>
                    <w:div w:id="956839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4016488">
      <w:bodyDiv w:val="1"/>
      <w:marLeft w:val="0"/>
      <w:marRight w:val="0"/>
      <w:marTop w:val="0"/>
      <w:marBottom w:val="0"/>
      <w:divBdr>
        <w:top w:val="none" w:sz="0" w:space="0" w:color="auto"/>
        <w:left w:val="none" w:sz="0" w:space="0" w:color="auto"/>
        <w:bottom w:val="none" w:sz="0" w:space="0" w:color="auto"/>
        <w:right w:val="none" w:sz="0" w:space="0" w:color="auto"/>
      </w:divBdr>
    </w:div>
    <w:div w:id="1433745118">
      <w:bodyDiv w:val="1"/>
      <w:marLeft w:val="0"/>
      <w:marRight w:val="0"/>
      <w:marTop w:val="0"/>
      <w:marBottom w:val="0"/>
      <w:divBdr>
        <w:top w:val="none" w:sz="0" w:space="0" w:color="auto"/>
        <w:left w:val="none" w:sz="0" w:space="0" w:color="auto"/>
        <w:bottom w:val="none" w:sz="0" w:space="0" w:color="auto"/>
        <w:right w:val="none" w:sz="0" w:space="0" w:color="auto"/>
      </w:divBdr>
    </w:div>
    <w:div w:id="1471168023">
      <w:bodyDiv w:val="1"/>
      <w:marLeft w:val="0"/>
      <w:marRight w:val="0"/>
      <w:marTop w:val="0"/>
      <w:marBottom w:val="0"/>
      <w:divBdr>
        <w:top w:val="none" w:sz="0" w:space="0" w:color="auto"/>
        <w:left w:val="none" w:sz="0" w:space="0" w:color="auto"/>
        <w:bottom w:val="none" w:sz="0" w:space="0" w:color="auto"/>
        <w:right w:val="none" w:sz="0" w:space="0" w:color="auto"/>
      </w:divBdr>
      <w:divsChild>
        <w:div w:id="222065366">
          <w:marLeft w:val="0"/>
          <w:marRight w:val="0"/>
          <w:marTop w:val="240"/>
          <w:marBottom w:val="240"/>
          <w:divBdr>
            <w:top w:val="none" w:sz="0" w:space="0" w:color="auto"/>
            <w:left w:val="none" w:sz="0" w:space="0" w:color="auto"/>
            <w:bottom w:val="none" w:sz="0" w:space="0" w:color="auto"/>
            <w:right w:val="none" w:sz="0" w:space="0" w:color="auto"/>
          </w:divBdr>
        </w:div>
        <w:div w:id="479658934">
          <w:marLeft w:val="0"/>
          <w:marRight w:val="0"/>
          <w:marTop w:val="0"/>
          <w:marBottom w:val="0"/>
          <w:divBdr>
            <w:top w:val="none" w:sz="0" w:space="0" w:color="auto"/>
            <w:left w:val="none" w:sz="0" w:space="0" w:color="auto"/>
            <w:bottom w:val="none" w:sz="0" w:space="0" w:color="auto"/>
            <w:right w:val="none" w:sz="0" w:space="0" w:color="auto"/>
          </w:divBdr>
          <w:divsChild>
            <w:div w:id="1175807734">
              <w:marLeft w:val="0"/>
              <w:marRight w:val="0"/>
              <w:marTop w:val="240"/>
              <w:marBottom w:val="240"/>
              <w:divBdr>
                <w:top w:val="none" w:sz="0" w:space="0" w:color="auto"/>
                <w:left w:val="none" w:sz="0" w:space="0" w:color="auto"/>
                <w:bottom w:val="none" w:sz="0" w:space="0" w:color="auto"/>
                <w:right w:val="none" w:sz="0" w:space="0" w:color="auto"/>
              </w:divBdr>
            </w:div>
          </w:divsChild>
        </w:div>
        <w:div w:id="775101707">
          <w:marLeft w:val="0"/>
          <w:marRight w:val="0"/>
          <w:marTop w:val="0"/>
          <w:marBottom w:val="0"/>
          <w:divBdr>
            <w:top w:val="none" w:sz="0" w:space="0" w:color="auto"/>
            <w:left w:val="none" w:sz="0" w:space="0" w:color="auto"/>
            <w:bottom w:val="none" w:sz="0" w:space="0" w:color="auto"/>
            <w:right w:val="none" w:sz="0" w:space="0" w:color="auto"/>
          </w:divBdr>
        </w:div>
        <w:div w:id="1248465036">
          <w:marLeft w:val="0"/>
          <w:marRight w:val="0"/>
          <w:marTop w:val="240"/>
          <w:marBottom w:val="240"/>
          <w:divBdr>
            <w:top w:val="none" w:sz="0" w:space="0" w:color="auto"/>
            <w:left w:val="none" w:sz="0" w:space="0" w:color="auto"/>
            <w:bottom w:val="none" w:sz="0" w:space="0" w:color="auto"/>
            <w:right w:val="none" w:sz="0" w:space="0" w:color="auto"/>
          </w:divBdr>
        </w:div>
        <w:div w:id="1348865093">
          <w:marLeft w:val="0"/>
          <w:marRight w:val="0"/>
          <w:marTop w:val="0"/>
          <w:marBottom w:val="0"/>
          <w:divBdr>
            <w:top w:val="none" w:sz="0" w:space="0" w:color="auto"/>
            <w:left w:val="none" w:sz="0" w:space="0" w:color="auto"/>
            <w:bottom w:val="none" w:sz="0" w:space="0" w:color="auto"/>
            <w:right w:val="none" w:sz="0" w:space="0" w:color="auto"/>
          </w:divBdr>
          <w:divsChild>
            <w:div w:id="918517050">
              <w:marLeft w:val="0"/>
              <w:marRight w:val="0"/>
              <w:marTop w:val="240"/>
              <w:marBottom w:val="240"/>
              <w:divBdr>
                <w:top w:val="none" w:sz="0" w:space="0" w:color="auto"/>
                <w:left w:val="none" w:sz="0" w:space="0" w:color="auto"/>
                <w:bottom w:val="none" w:sz="0" w:space="0" w:color="auto"/>
                <w:right w:val="none" w:sz="0" w:space="0" w:color="auto"/>
              </w:divBdr>
            </w:div>
          </w:divsChild>
        </w:div>
        <w:div w:id="1451123156">
          <w:marLeft w:val="0"/>
          <w:marRight w:val="0"/>
          <w:marTop w:val="0"/>
          <w:marBottom w:val="0"/>
          <w:divBdr>
            <w:top w:val="none" w:sz="0" w:space="0" w:color="auto"/>
            <w:left w:val="none" w:sz="0" w:space="0" w:color="auto"/>
            <w:bottom w:val="none" w:sz="0" w:space="0" w:color="auto"/>
            <w:right w:val="none" w:sz="0" w:space="0" w:color="auto"/>
          </w:divBdr>
          <w:divsChild>
            <w:div w:id="410583976">
              <w:marLeft w:val="0"/>
              <w:marRight w:val="0"/>
              <w:marTop w:val="240"/>
              <w:marBottom w:val="240"/>
              <w:divBdr>
                <w:top w:val="none" w:sz="0" w:space="0" w:color="auto"/>
                <w:left w:val="none" w:sz="0" w:space="0" w:color="auto"/>
                <w:bottom w:val="none" w:sz="0" w:space="0" w:color="auto"/>
                <w:right w:val="none" w:sz="0" w:space="0" w:color="auto"/>
              </w:divBdr>
            </w:div>
          </w:divsChild>
        </w:div>
        <w:div w:id="1686244191">
          <w:marLeft w:val="0"/>
          <w:marRight w:val="0"/>
          <w:marTop w:val="0"/>
          <w:marBottom w:val="0"/>
          <w:divBdr>
            <w:top w:val="none" w:sz="0" w:space="0" w:color="auto"/>
            <w:left w:val="none" w:sz="0" w:space="0" w:color="auto"/>
            <w:bottom w:val="none" w:sz="0" w:space="0" w:color="auto"/>
            <w:right w:val="none" w:sz="0" w:space="0" w:color="auto"/>
          </w:divBdr>
        </w:div>
      </w:divsChild>
    </w:div>
    <w:div w:id="1496532364">
      <w:bodyDiv w:val="1"/>
      <w:marLeft w:val="0"/>
      <w:marRight w:val="0"/>
      <w:marTop w:val="0"/>
      <w:marBottom w:val="0"/>
      <w:divBdr>
        <w:top w:val="none" w:sz="0" w:space="0" w:color="auto"/>
        <w:left w:val="none" w:sz="0" w:space="0" w:color="auto"/>
        <w:bottom w:val="none" w:sz="0" w:space="0" w:color="auto"/>
        <w:right w:val="none" w:sz="0" w:space="0" w:color="auto"/>
      </w:divBdr>
      <w:divsChild>
        <w:div w:id="282618349">
          <w:marLeft w:val="0"/>
          <w:marRight w:val="0"/>
          <w:marTop w:val="0"/>
          <w:marBottom w:val="0"/>
          <w:divBdr>
            <w:top w:val="none" w:sz="0" w:space="0" w:color="auto"/>
            <w:left w:val="none" w:sz="0" w:space="0" w:color="auto"/>
            <w:bottom w:val="none" w:sz="0" w:space="0" w:color="auto"/>
            <w:right w:val="none" w:sz="0" w:space="0" w:color="auto"/>
          </w:divBdr>
          <w:divsChild>
            <w:div w:id="111098424">
              <w:marLeft w:val="0"/>
              <w:marRight w:val="0"/>
              <w:marTop w:val="0"/>
              <w:marBottom w:val="0"/>
              <w:divBdr>
                <w:top w:val="none" w:sz="0" w:space="0" w:color="auto"/>
                <w:left w:val="none" w:sz="0" w:space="0" w:color="auto"/>
                <w:bottom w:val="none" w:sz="0" w:space="0" w:color="auto"/>
                <w:right w:val="none" w:sz="0" w:space="0" w:color="auto"/>
              </w:divBdr>
              <w:divsChild>
                <w:div w:id="1600093480">
                  <w:marLeft w:val="0"/>
                  <w:marRight w:val="0"/>
                  <w:marTop w:val="0"/>
                  <w:marBottom w:val="0"/>
                  <w:divBdr>
                    <w:top w:val="none" w:sz="0" w:space="0" w:color="auto"/>
                    <w:left w:val="none" w:sz="0" w:space="0" w:color="auto"/>
                    <w:bottom w:val="none" w:sz="0" w:space="0" w:color="auto"/>
                    <w:right w:val="none" w:sz="0" w:space="0" w:color="auto"/>
                  </w:divBdr>
                  <w:divsChild>
                    <w:div w:id="1353844372">
                      <w:marLeft w:val="0"/>
                      <w:marRight w:val="0"/>
                      <w:marTop w:val="0"/>
                      <w:marBottom w:val="0"/>
                      <w:divBdr>
                        <w:top w:val="none" w:sz="0" w:space="0" w:color="auto"/>
                        <w:left w:val="none" w:sz="0" w:space="0" w:color="auto"/>
                        <w:bottom w:val="none" w:sz="0" w:space="0" w:color="auto"/>
                        <w:right w:val="none" w:sz="0" w:space="0" w:color="auto"/>
                      </w:divBdr>
                      <w:divsChild>
                        <w:div w:id="1360887062">
                          <w:marLeft w:val="0"/>
                          <w:marRight w:val="0"/>
                          <w:marTop w:val="0"/>
                          <w:marBottom w:val="0"/>
                          <w:divBdr>
                            <w:top w:val="none" w:sz="0" w:space="0" w:color="auto"/>
                            <w:left w:val="none" w:sz="0" w:space="0" w:color="auto"/>
                            <w:bottom w:val="none" w:sz="0" w:space="0" w:color="auto"/>
                            <w:right w:val="none" w:sz="0" w:space="0" w:color="auto"/>
                          </w:divBdr>
                        </w:div>
                        <w:div w:id="1385249074">
                          <w:marLeft w:val="0"/>
                          <w:marRight w:val="0"/>
                          <w:marTop w:val="0"/>
                          <w:marBottom w:val="0"/>
                          <w:divBdr>
                            <w:top w:val="none" w:sz="0" w:space="0" w:color="auto"/>
                            <w:left w:val="none" w:sz="0" w:space="0" w:color="auto"/>
                            <w:bottom w:val="none" w:sz="0" w:space="0" w:color="auto"/>
                            <w:right w:val="none" w:sz="0" w:space="0" w:color="auto"/>
                          </w:divBdr>
                        </w:div>
                        <w:div w:id="1624311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3591670">
          <w:marLeft w:val="0"/>
          <w:marRight w:val="0"/>
          <w:marTop w:val="0"/>
          <w:marBottom w:val="0"/>
          <w:divBdr>
            <w:top w:val="none" w:sz="0" w:space="0" w:color="auto"/>
            <w:left w:val="none" w:sz="0" w:space="0" w:color="auto"/>
            <w:bottom w:val="none" w:sz="0" w:space="0" w:color="auto"/>
            <w:right w:val="none" w:sz="0" w:space="0" w:color="auto"/>
          </w:divBdr>
          <w:divsChild>
            <w:div w:id="786267583">
              <w:marLeft w:val="0"/>
              <w:marRight w:val="0"/>
              <w:marTop w:val="0"/>
              <w:marBottom w:val="0"/>
              <w:divBdr>
                <w:top w:val="none" w:sz="0" w:space="0" w:color="auto"/>
                <w:left w:val="none" w:sz="0" w:space="0" w:color="auto"/>
                <w:bottom w:val="none" w:sz="0" w:space="0" w:color="auto"/>
                <w:right w:val="none" w:sz="0" w:space="0" w:color="auto"/>
              </w:divBdr>
              <w:divsChild>
                <w:div w:id="1611547577">
                  <w:marLeft w:val="0"/>
                  <w:marRight w:val="0"/>
                  <w:marTop w:val="0"/>
                  <w:marBottom w:val="0"/>
                  <w:divBdr>
                    <w:top w:val="none" w:sz="0" w:space="0" w:color="auto"/>
                    <w:left w:val="none" w:sz="0" w:space="0" w:color="auto"/>
                    <w:bottom w:val="none" w:sz="0" w:space="0" w:color="auto"/>
                    <w:right w:val="none" w:sz="0" w:space="0" w:color="auto"/>
                  </w:divBdr>
                  <w:divsChild>
                    <w:div w:id="846559396">
                      <w:marLeft w:val="0"/>
                      <w:marRight w:val="0"/>
                      <w:marTop w:val="0"/>
                      <w:marBottom w:val="0"/>
                      <w:divBdr>
                        <w:top w:val="none" w:sz="0" w:space="0" w:color="auto"/>
                        <w:left w:val="none" w:sz="0" w:space="0" w:color="auto"/>
                        <w:bottom w:val="none" w:sz="0" w:space="0" w:color="auto"/>
                        <w:right w:val="none" w:sz="0" w:space="0" w:color="auto"/>
                      </w:divBdr>
                      <w:divsChild>
                        <w:div w:id="638610738">
                          <w:marLeft w:val="0"/>
                          <w:marRight w:val="0"/>
                          <w:marTop w:val="240"/>
                          <w:marBottom w:val="240"/>
                          <w:divBdr>
                            <w:top w:val="none" w:sz="0" w:space="0" w:color="auto"/>
                            <w:left w:val="none" w:sz="0" w:space="0" w:color="auto"/>
                            <w:bottom w:val="none" w:sz="0" w:space="0" w:color="auto"/>
                            <w:right w:val="none" w:sz="0" w:space="0" w:color="auto"/>
                          </w:divBdr>
                        </w:div>
                      </w:divsChild>
                    </w:div>
                    <w:div w:id="1116563651">
                      <w:marLeft w:val="0"/>
                      <w:marRight w:val="0"/>
                      <w:marTop w:val="0"/>
                      <w:marBottom w:val="0"/>
                      <w:divBdr>
                        <w:top w:val="none" w:sz="0" w:space="0" w:color="auto"/>
                        <w:left w:val="none" w:sz="0" w:space="0" w:color="auto"/>
                        <w:bottom w:val="none" w:sz="0" w:space="0" w:color="auto"/>
                        <w:right w:val="none" w:sz="0" w:space="0" w:color="auto"/>
                      </w:divBdr>
                      <w:divsChild>
                        <w:div w:id="726226516">
                          <w:marLeft w:val="0"/>
                          <w:marRight w:val="0"/>
                          <w:marTop w:val="0"/>
                          <w:marBottom w:val="0"/>
                          <w:divBdr>
                            <w:top w:val="none" w:sz="0" w:space="0" w:color="auto"/>
                            <w:left w:val="none" w:sz="0" w:space="0" w:color="auto"/>
                            <w:bottom w:val="none" w:sz="0" w:space="0" w:color="auto"/>
                            <w:right w:val="none" w:sz="0" w:space="0" w:color="auto"/>
                          </w:divBdr>
                          <w:divsChild>
                            <w:div w:id="102186982">
                              <w:marLeft w:val="0"/>
                              <w:marRight w:val="0"/>
                              <w:marTop w:val="0"/>
                              <w:marBottom w:val="0"/>
                              <w:divBdr>
                                <w:top w:val="none" w:sz="0" w:space="0" w:color="auto"/>
                                <w:left w:val="none" w:sz="0" w:space="0" w:color="auto"/>
                                <w:bottom w:val="none" w:sz="0" w:space="0" w:color="auto"/>
                                <w:right w:val="none" w:sz="0" w:space="0" w:color="auto"/>
                              </w:divBdr>
                            </w:div>
                            <w:div w:id="136843341">
                              <w:marLeft w:val="0"/>
                              <w:marRight w:val="0"/>
                              <w:marTop w:val="0"/>
                              <w:marBottom w:val="0"/>
                              <w:divBdr>
                                <w:top w:val="none" w:sz="0" w:space="0" w:color="auto"/>
                                <w:left w:val="none" w:sz="0" w:space="0" w:color="auto"/>
                                <w:bottom w:val="none" w:sz="0" w:space="0" w:color="auto"/>
                                <w:right w:val="none" w:sz="0" w:space="0" w:color="auto"/>
                              </w:divBdr>
                            </w:div>
                            <w:div w:id="1528180427">
                              <w:marLeft w:val="0"/>
                              <w:marRight w:val="0"/>
                              <w:marTop w:val="0"/>
                              <w:marBottom w:val="0"/>
                              <w:divBdr>
                                <w:top w:val="none" w:sz="0" w:space="0" w:color="auto"/>
                                <w:left w:val="none" w:sz="0" w:space="0" w:color="auto"/>
                                <w:bottom w:val="none" w:sz="0" w:space="0" w:color="auto"/>
                                <w:right w:val="none" w:sz="0" w:space="0" w:color="auto"/>
                              </w:divBdr>
                            </w:div>
                            <w:div w:id="1558542968">
                              <w:marLeft w:val="0"/>
                              <w:marRight w:val="0"/>
                              <w:marTop w:val="0"/>
                              <w:marBottom w:val="0"/>
                              <w:divBdr>
                                <w:top w:val="none" w:sz="0" w:space="0" w:color="auto"/>
                                <w:left w:val="none" w:sz="0" w:space="0" w:color="auto"/>
                                <w:bottom w:val="none" w:sz="0" w:space="0" w:color="auto"/>
                                <w:right w:val="none" w:sz="0" w:space="0" w:color="auto"/>
                              </w:divBdr>
                            </w:div>
                          </w:divsChild>
                        </w:div>
                        <w:div w:id="1270702126">
                          <w:marLeft w:val="0"/>
                          <w:marRight w:val="0"/>
                          <w:marTop w:val="0"/>
                          <w:marBottom w:val="0"/>
                          <w:divBdr>
                            <w:top w:val="none" w:sz="0" w:space="0" w:color="auto"/>
                            <w:left w:val="none" w:sz="0" w:space="0" w:color="auto"/>
                            <w:bottom w:val="none" w:sz="0" w:space="0" w:color="auto"/>
                            <w:right w:val="none" w:sz="0" w:space="0" w:color="auto"/>
                          </w:divBdr>
                          <w:divsChild>
                            <w:div w:id="167260913">
                              <w:marLeft w:val="0"/>
                              <w:marRight w:val="0"/>
                              <w:marTop w:val="0"/>
                              <w:marBottom w:val="0"/>
                              <w:divBdr>
                                <w:top w:val="none" w:sz="0" w:space="0" w:color="auto"/>
                                <w:left w:val="none" w:sz="0" w:space="0" w:color="auto"/>
                                <w:bottom w:val="none" w:sz="0" w:space="0" w:color="auto"/>
                                <w:right w:val="none" w:sz="0" w:space="0" w:color="auto"/>
                              </w:divBdr>
                            </w:div>
                            <w:div w:id="820654566">
                              <w:marLeft w:val="0"/>
                              <w:marRight w:val="0"/>
                              <w:marTop w:val="0"/>
                              <w:marBottom w:val="0"/>
                              <w:divBdr>
                                <w:top w:val="none" w:sz="0" w:space="0" w:color="auto"/>
                                <w:left w:val="none" w:sz="0" w:space="0" w:color="auto"/>
                                <w:bottom w:val="none" w:sz="0" w:space="0" w:color="auto"/>
                                <w:right w:val="none" w:sz="0" w:space="0" w:color="auto"/>
                              </w:divBdr>
                            </w:div>
                            <w:div w:id="848636140">
                              <w:marLeft w:val="0"/>
                              <w:marRight w:val="0"/>
                              <w:marTop w:val="0"/>
                              <w:marBottom w:val="0"/>
                              <w:divBdr>
                                <w:top w:val="none" w:sz="0" w:space="0" w:color="auto"/>
                                <w:left w:val="none" w:sz="0" w:space="0" w:color="auto"/>
                                <w:bottom w:val="none" w:sz="0" w:space="0" w:color="auto"/>
                                <w:right w:val="none" w:sz="0" w:space="0" w:color="auto"/>
                              </w:divBdr>
                            </w:div>
                            <w:div w:id="1469128280">
                              <w:marLeft w:val="0"/>
                              <w:marRight w:val="0"/>
                              <w:marTop w:val="0"/>
                              <w:marBottom w:val="0"/>
                              <w:divBdr>
                                <w:top w:val="none" w:sz="0" w:space="0" w:color="auto"/>
                                <w:left w:val="none" w:sz="0" w:space="0" w:color="auto"/>
                                <w:bottom w:val="none" w:sz="0" w:space="0" w:color="auto"/>
                                <w:right w:val="none" w:sz="0" w:space="0" w:color="auto"/>
                              </w:divBdr>
                            </w:div>
                            <w:div w:id="1811358023">
                              <w:marLeft w:val="0"/>
                              <w:marRight w:val="0"/>
                              <w:marTop w:val="0"/>
                              <w:marBottom w:val="0"/>
                              <w:divBdr>
                                <w:top w:val="none" w:sz="0" w:space="0" w:color="auto"/>
                                <w:left w:val="none" w:sz="0" w:space="0" w:color="auto"/>
                                <w:bottom w:val="none" w:sz="0" w:space="0" w:color="auto"/>
                                <w:right w:val="none" w:sz="0" w:space="0" w:color="auto"/>
                              </w:divBdr>
                            </w:div>
                          </w:divsChild>
                        </w:div>
                        <w:div w:id="20630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7568">
      <w:bodyDiv w:val="1"/>
      <w:marLeft w:val="0"/>
      <w:marRight w:val="0"/>
      <w:marTop w:val="0"/>
      <w:marBottom w:val="0"/>
      <w:divBdr>
        <w:top w:val="none" w:sz="0" w:space="0" w:color="auto"/>
        <w:left w:val="none" w:sz="0" w:space="0" w:color="auto"/>
        <w:bottom w:val="none" w:sz="0" w:space="0" w:color="auto"/>
        <w:right w:val="none" w:sz="0" w:space="0" w:color="auto"/>
      </w:divBdr>
      <w:divsChild>
        <w:div w:id="1088454627">
          <w:marLeft w:val="0"/>
          <w:marRight w:val="0"/>
          <w:marTop w:val="0"/>
          <w:marBottom w:val="0"/>
          <w:divBdr>
            <w:top w:val="none" w:sz="0" w:space="0" w:color="auto"/>
            <w:left w:val="none" w:sz="0" w:space="0" w:color="auto"/>
            <w:bottom w:val="none" w:sz="0" w:space="0" w:color="auto"/>
            <w:right w:val="none" w:sz="0" w:space="0" w:color="auto"/>
          </w:divBdr>
          <w:divsChild>
            <w:div w:id="2139949095">
              <w:marLeft w:val="0"/>
              <w:marRight w:val="0"/>
              <w:marTop w:val="0"/>
              <w:marBottom w:val="0"/>
              <w:divBdr>
                <w:top w:val="none" w:sz="0" w:space="0" w:color="auto"/>
                <w:left w:val="none" w:sz="0" w:space="0" w:color="auto"/>
                <w:bottom w:val="none" w:sz="0" w:space="0" w:color="auto"/>
                <w:right w:val="none" w:sz="0" w:space="0" w:color="auto"/>
              </w:divBdr>
              <w:divsChild>
                <w:div w:id="623005665">
                  <w:marLeft w:val="0"/>
                  <w:marRight w:val="0"/>
                  <w:marTop w:val="0"/>
                  <w:marBottom w:val="0"/>
                  <w:divBdr>
                    <w:top w:val="none" w:sz="0" w:space="0" w:color="auto"/>
                    <w:left w:val="none" w:sz="0" w:space="0" w:color="auto"/>
                    <w:bottom w:val="none" w:sz="0" w:space="0" w:color="auto"/>
                    <w:right w:val="none" w:sz="0" w:space="0" w:color="auto"/>
                  </w:divBdr>
                  <w:divsChild>
                    <w:div w:id="433136836">
                      <w:marLeft w:val="0"/>
                      <w:marRight w:val="0"/>
                      <w:marTop w:val="0"/>
                      <w:marBottom w:val="0"/>
                      <w:divBdr>
                        <w:top w:val="none" w:sz="0" w:space="0" w:color="auto"/>
                        <w:left w:val="none" w:sz="0" w:space="0" w:color="auto"/>
                        <w:bottom w:val="none" w:sz="0" w:space="0" w:color="auto"/>
                        <w:right w:val="none" w:sz="0" w:space="0" w:color="auto"/>
                      </w:divBdr>
                      <w:divsChild>
                        <w:div w:id="439840830">
                          <w:marLeft w:val="0"/>
                          <w:marRight w:val="0"/>
                          <w:marTop w:val="0"/>
                          <w:marBottom w:val="0"/>
                          <w:divBdr>
                            <w:top w:val="none" w:sz="0" w:space="0" w:color="auto"/>
                            <w:left w:val="none" w:sz="0" w:space="0" w:color="auto"/>
                            <w:bottom w:val="none" w:sz="0" w:space="0" w:color="auto"/>
                            <w:right w:val="none" w:sz="0" w:space="0" w:color="auto"/>
                          </w:divBdr>
                          <w:divsChild>
                            <w:div w:id="290743520">
                              <w:marLeft w:val="0"/>
                              <w:marRight w:val="0"/>
                              <w:marTop w:val="240"/>
                              <w:marBottom w:val="240"/>
                              <w:divBdr>
                                <w:top w:val="none" w:sz="0" w:space="0" w:color="auto"/>
                                <w:left w:val="none" w:sz="0" w:space="0" w:color="auto"/>
                                <w:bottom w:val="none" w:sz="0" w:space="0" w:color="auto"/>
                                <w:right w:val="none" w:sz="0" w:space="0" w:color="auto"/>
                              </w:divBdr>
                            </w:div>
                          </w:divsChild>
                        </w:div>
                        <w:div w:id="1292905682">
                          <w:marLeft w:val="0"/>
                          <w:marRight w:val="0"/>
                          <w:marTop w:val="0"/>
                          <w:marBottom w:val="0"/>
                          <w:divBdr>
                            <w:top w:val="none" w:sz="0" w:space="0" w:color="auto"/>
                            <w:left w:val="none" w:sz="0" w:space="0" w:color="auto"/>
                            <w:bottom w:val="none" w:sz="0" w:space="0" w:color="auto"/>
                            <w:right w:val="none" w:sz="0" w:space="0" w:color="auto"/>
                          </w:divBdr>
                          <w:divsChild>
                            <w:div w:id="1341736700">
                              <w:marLeft w:val="0"/>
                              <w:marRight w:val="0"/>
                              <w:marTop w:val="0"/>
                              <w:marBottom w:val="0"/>
                              <w:divBdr>
                                <w:top w:val="none" w:sz="0" w:space="0" w:color="auto"/>
                                <w:left w:val="none" w:sz="0" w:space="0" w:color="auto"/>
                                <w:bottom w:val="none" w:sz="0" w:space="0" w:color="auto"/>
                                <w:right w:val="none" w:sz="0" w:space="0" w:color="auto"/>
                              </w:divBdr>
                            </w:div>
                          </w:divsChild>
                        </w:div>
                        <w:div w:id="2031029883">
                          <w:marLeft w:val="0"/>
                          <w:marRight w:val="0"/>
                          <w:marTop w:val="0"/>
                          <w:marBottom w:val="0"/>
                          <w:divBdr>
                            <w:top w:val="none" w:sz="0" w:space="0" w:color="auto"/>
                            <w:left w:val="none" w:sz="0" w:space="0" w:color="auto"/>
                            <w:bottom w:val="none" w:sz="0" w:space="0" w:color="auto"/>
                            <w:right w:val="none" w:sz="0" w:space="0" w:color="auto"/>
                          </w:divBdr>
                          <w:divsChild>
                            <w:div w:id="7111500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1426808">
                      <w:marLeft w:val="0"/>
                      <w:marRight w:val="0"/>
                      <w:marTop w:val="0"/>
                      <w:marBottom w:val="0"/>
                      <w:divBdr>
                        <w:top w:val="none" w:sz="0" w:space="0" w:color="auto"/>
                        <w:left w:val="none" w:sz="0" w:space="0" w:color="auto"/>
                        <w:bottom w:val="none" w:sz="0" w:space="0" w:color="auto"/>
                        <w:right w:val="none" w:sz="0" w:space="0" w:color="auto"/>
                      </w:divBdr>
                      <w:divsChild>
                        <w:div w:id="33584305">
                          <w:marLeft w:val="0"/>
                          <w:marRight w:val="0"/>
                          <w:marTop w:val="240"/>
                          <w:marBottom w:val="240"/>
                          <w:divBdr>
                            <w:top w:val="none" w:sz="0" w:space="0" w:color="auto"/>
                            <w:left w:val="none" w:sz="0" w:space="0" w:color="auto"/>
                            <w:bottom w:val="none" w:sz="0" w:space="0" w:color="auto"/>
                            <w:right w:val="none" w:sz="0" w:space="0" w:color="auto"/>
                          </w:divBdr>
                        </w:div>
                      </w:divsChild>
                    </w:div>
                    <w:div w:id="1701202423">
                      <w:marLeft w:val="0"/>
                      <w:marRight w:val="0"/>
                      <w:marTop w:val="0"/>
                      <w:marBottom w:val="0"/>
                      <w:divBdr>
                        <w:top w:val="none" w:sz="0" w:space="0" w:color="auto"/>
                        <w:left w:val="none" w:sz="0" w:space="0" w:color="auto"/>
                        <w:bottom w:val="none" w:sz="0" w:space="0" w:color="auto"/>
                        <w:right w:val="none" w:sz="0" w:space="0" w:color="auto"/>
                      </w:divBdr>
                      <w:divsChild>
                        <w:div w:id="6098346">
                          <w:marLeft w:val="0"/>
                          <w:marRight w:val="0"/>
                          <w:marTop w:val="0"/>
                          <w:marBottom w:val="0"/>
                          <w:divBdr>
                            <w:top w:val="none" w:sz="0" w:space="0" w:color="auto"/>
                            <w:left w:val="none" w:sz="0" w:space="0" w:color="auto"/>
                            <w:bottom w:val="none" w:sz="0" w:space="0" w:color="auto"/>
                            <w:right w:val="none" w:sz="0" w:space="0" w:color="auto"/>
                          </w:divBdr>
                          <w:divsChild>
                            <w:div w:id="691958188">
                              <w:marLeft w:val="0"/>
                              <w:marRight w:val="0"/>
                              <w:marTop w:val="240"/>
                              <w:marBottom w:val="240"/>
                              <w:divBdr>
                                <w:top w:val="none" w:sz="0" w:space="0" w:color="auto"/>
                                <w:left w:val="none" w:sz="0" w:space="0" w:color="auto"/>
                                <w:bottom w:val="none" w:sz="0" w:space="0" w:color="auto"/>
                                <w:right w:val="none" w:sz="0" w:space="0" w:color="auto"/>
                              </w:divBdr>
                            </w:div>
                          </w:divsChild>
                        </w:div>
                        <w:div w:id="696194774">
                          <w:marLeft w:val="0"/>
                          <w:marRight w:val="0"/>
                          <w:marTop w:val="0"/>
                          <w:marBottom w:val="0"/>
                          <w:divBdr>
                            <w:top w:val="none" w:sz="0" w:space="0" w:color="auto"/>
                            <w:left w:val="none" w:sz="0" w:space="0" w:color="auto"/>
                            <w:bottom w:val="none" w:sz="0" w:space="0" w:color="auto"/>
                            <w:right w:val="none" w:sz="0" w:space="0" w:color="auto"/>
                          </w:divBdr>
                          <w:divsChild>
                            <w:div w:id="1916862655">
                              <w:marLeft w:val="0"/>
                              <w:marRight w:val="0"/>
                              <w:marTop w:val="240"/>
                              <w:marBottom w:val="240"/>
                              <w:divBdr>
                                <w:top w:val="none" w:sz="0" w:space="0" w:color="auto"/>
                                <w:left w:val="none" w:sz="0" w:space="0" w:color="auto"/>
                                <w:bottom w:val="none" w:sz="0" w:space="0" w:color="auto"/>
                                <w:right w:val="none" w:sz="0" w:space="0" w:color="auto"/>
                              </w:divBdr>
                            </w:div>
                          </w:divsChild>
                        </w:div>
                        <w:div w:id="930889254">
                          <w:marLeft w:val="0"/>
                          <w:marRight w:val="0"/>
                          <w:marTop w:val="0"/>
                          <w:marBottom w:val="0"/>
                          <w:divBdr>
                            <w:top w:val="none" w:sz="0" w:space="0" w:color="auto"/>
                            <w:left w:val="none" w:sz="0" w:space="0" w:color="auto"/>
                            <w:bottom w:val="none" w:sz="0" w:space="0" w:color="auto"/>
                            <w:right w:val="none" w:sz="0" w:space="0" w:color="auto"/>
                          </w:divBdr>
                        </w:div>
                        <w:div w:id="1516116276">
                          <w:marLeft w:val="0"/>
                          <w:marRight w:val="0"/>
                          <w:marTop w:val="240"/>
                          <w:marBottom w:val="240"/>
                          <w:divBdr>
                            <w:top w:val="none" w:sz="0" w:space="0" w:color="auto"/>
                            <w:left w:val="none" w:sz="0" w:space="0" w:color="auto"/>
                            <w:bottom w:val="none" w:sz="0" w:space="0" w:color="auto"/>
                            <w:right w:val="none" w:sz="0" w:space="0" w:color="auto"/>
                          </w:divBdr>
                        </w:div>
                        <w:div w:id="1633709576">
                          <w:marLeft w:val="0"/>
                          <w:marRight w:val="0"/>
                          <w:marTop w:val="240"/>
                          <w:marBottom w:val="240"/>
                          <w:divBdr>
                            <w:top w:val="none" w:sz="0" w:space="0" w:color="auto"/>
                            <w:left w:val="none" w:sz="0" w:space="0" w:color="auto"/>
                            <w:bottom w:val="none" w:sz="0" w:space="0" w:color="auto"/>
                            <w:right w:val="none" w:sz="0" w:space="0" w:color="auto"/>
                          </w:divBdr>
                        </w:div>
                        <w:div w:id="1679456856">
                          <w:marLeft w:val="0"/>
                          <w:marRight w:val="0"/>
                          <w:marTop w:val="0"/>
                          <w:marBottom w:val="0"/>
                          <w:divBdr>
                            <w:top w:val="none" w:sz="0" w:space="0" w:color="auto"/>
                            <w:left w:val="none" w:sz="0" w:space="0" w:color="auto"/>
                            <w:bottom w:val="none" w:sz="0" w:space="0" w:color="auto"/>
                            <w:right w:val="none" w:sz="0" w:space="0" w:color="auto"/>
                          </w:divBdr>
                          <w:divsChild>
                            <w:div w:id="296763921">
                              <w:marLeft w:val="0"/>
                              <w:marRight w:val="0"/>
                              <w:marTop w:val="240"/>
                              <w:marBottom w:val="240"/>
                              <w:divBdr>
                                <w:top w:val="none" w:sz="0" w:space="0" w:color="auto"/>
                                <w:left w:val="none" w:sz="0" w:space="0" w:color="auto"/>
                                <w:bottom w:val="none" w:sz="0" w:space="0" w:color="auto"/>
                                <w:right w:val="none" w:sz="0" w:space="0" w:color="auto"/>
                              </w:divBdr>
                            </w:div>
                            <w:div w:id="418255481">
                              <w:marLeft w:val="0"/>
                              <w:marRight w:val="0"/>
                              <w:marTop w:val="0"/>
                              <w:marBottom w:val="0"/>
                              <w:divBdr>
                                <w:top w:val="none" w:sz="0" w:space="0" w:color="auto"/>
                                <w:left w:val="none" w:sz="0" w:space="0" w:color="auto"/>
                                <w:bottom w:val="none" w:sz="0" w:space="0" w:color="auto"/>
                                <w:right w:val="none" w:sz="0" w:space="0" w:color="auto"/>
                              </w:divBdr>
                            </w:div>
                            <w:div w:id="701590437">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 w:id="908925169">
                              <w:marLeft w:val="0"/>
                              <w:marRight w:val="0"/>
                              <w:marTop w:val="0"/>
                              <w:marBottom w:val="0"/>
                              <w:divBdr>
                                <w:top w:val="none" w:sz="0" w:space="0" w:color="auto"/>
                                <w:left w:val="none" w:sz="0" w:space="0" w:color="auto"/>
                                <w:bottom w:val="none" w:sz="0" w:space="0" w:color="auto"/>
                                <w:right w:val="none" w:sz="0" w:space="0" w:color="auto"/>
                              </w:divBdr>
                            </w:div>
                            <w:div w:id="1129128190">
                              <w:marLeft w:val="0"/>
                              <w:marRight w:val="0"/>
                              <w:marTop w:val="0"/>
                              <w:marBottom w:val="0"/>
                              <w:divBdr>
                                <w:top w:val="none" w:sz="0" w:space="0" w:color="auto"/>
                                <w:left w:val="none" w:sz="0" w:space="0" w:color="auto"/>
                                <w:bottom w:val="none" w:sz="0" w:space="0" w:color="auto"/>
                                <w:right w:val="none" w:sz="0" w:space="0" w:color="auto"/>
                              </w:divBdr>
                            </w:div>
                            <w:div w:id="1211654951">
                              <w:marLeft w:val="0"/>
                              <w:marRight w:val="0"/>
                              <w:marTop w:val="0"/>
                              <w:marBottom w:val="0"/>
                              <w:divBdr>
                                <w:top w:val="none" w:sz="0" w:space="0" w:color="auto"/>
                                <w:left w:val="none" w:sz="0" w:space="0" w:color="auto"/>
                                <w:bottom w:val="none" w:sz="0" w:space="0" w:color="auto"/>
                                <w:right w:val="none" w:sz="0" w:space="0" w:color="auto"/>
                              </w:divBdr>
                            </w:div>
                            <w:div w:id="1421025764">
                              <w:marLeft w:val="0"/>
                              <w:marRight w:val="0"/>
                              <w:marTop w:val="0"/>
                              <w:marBottom w:val="0"/>
                              <w:divBdr>
                                <w:top w:val="none" w:sz="0" w:space="0" w:color="auto"/>
                                <w:left w:val="none" w:sz="0" w:space="0" w:color="auto"/>
                                <w:bottom w:val="none" w:sz="0" w:space="0" w:color="auto"/>
                                <w:right w:val="none" w:sz="0" w:space="0" w:color="auto"/>
                              </w:divBdr>
                            </w:div>
                            <w:div w:id="2119062034">
                              <w:marLeft w:val="0"/>
                              <w:marRight w:val="0"/>
                              <w:marTop w:val="0"/>
                              <w:marBottom w:val="0"/>
                              <w:divBdr>
                                <w:top w:val="none" w:sz="0" w:space="0" w:color="auto"/>
                                <w:left w:val="none" w:sz="0" w:space="0" w:color="auto"/>
                                <w:bottom w:val="none" w:sz="0" w:space="0" w:color="auto"/>
                                <w:right w:val="none" w:sz="0" w:space="0" w:color="auto"/>
                              </w:divBdr>
                            </w:div>
                          </w:divsChild>
                        </w:div>
                        <w:div w:id="1770657936">
                          <w:marLeft w:val="0"/>
                          <w:marRight w:val="0"/>
                          <w:marTop w:val="0"/>
                          <w:marBottom w:val="0"/>
                          <w:divBdr>
                            <w:top w:val="none" w:sz="0" w:space="0" w:color="auto"/>
                            <w:left w:val="none" w:sz="0" w:space="0" w:color="auto"/>
                            <w:bottom w:val="none" w:sz="0" w:space="0" w:color="auto"/>
                            <w:right w:val="none" w:sz="0" w:space="0" w:color="auto"/>
                          </w:divBdr>
                          <w:divsChild>
                            <w:div w:id="1390112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2518386">
                      <w:marLeft w:val="0"/>
                      <w:marRight w:val="0"/>
                      <w:marTop w:val="0"/>
                      <w:marBottom w:val="0"/>
                      <w:divBdr>
                        <w:top w:val="none" w:sz="0" w:space="0" w:color="auto"/>
                        <w:left w:val="none" w:sz="0" w:space="0" w:color="auto"/>
                        <w:bottom w:val="none" w:sz="0" w:space="0" w:color="auto"/>
                        <w:right w:val="none" w:sz="0" w:space="0" w:color="auto"/>
                      </w:divBdr>
                      <w:divsChild>
                        <w:div w:id="80806385">
                          <w:marLeft w:val="0"/>
                          <w:marRight w:val="0"/>
                          <w:marTop w:val="0"/>
                          <w:marBottom w:val="0"/>
                          <w:divBdr>
                            <w:top w:val="none" w:sz="0" w:space="0" w:color="auto"/>
                            <w:left w:val="none" w:sz="0" w:space="0" w:color="auto"/>
                            <w:bottom w:val="none" w:sz="0" w:space="0" w:color="auto"/>
                            <w:right w:val="none" w:sz="0" w:space="0" w:color="auto"/>
                          </w:divBdr>
                          <w:divsChild>
                            <w:div w:id="675497632">
                              <w:marLeft w:val="0"/>
                              <w:marRight w:val="0"/>
                              <w:marTop w:val="240"/>
                              <w:marBottom w:val="240"/>
                              <w:divBdr>
                                <w:top w:val="none" w:sz="0" w:space="0" w:color="auto"/>
                                <w:left w:val="none" w:sz="0" w:space="0" w:color="auto"/>
                                <w:bottom w:val="none" w:sz="0" w:space="0" w:color="auto"/>
                                <w:right w:val="none" w:sz="0" w:space="0" w:color="auto"/>
                              </w:divBdr>
                            </w:div>
                          </w:divsChild>
                        </w:div>
                        <w:div w:id="136074117">
                          <w:marLeft w:val="0"/>
                          <w:marRight w:val="0"/>
                          <w:marTop w:val="0"/>
                          <w:marBottom w:val="0"/>
                          <w:divBdr>
                            <w:top w:val="none" w:sz="0" w:space="0" w:color="auto"/>
                            <w:left w:val="none" w:sz="0" w:space="0" w:color="auto"/>
                            <w:bottom w:val="none" w:sz="0" w:space="0" w:color="auto"/>
                            <w:right w:val="none" w:sz="0" w:space="0" w:color="auto"/>
                          </w:divBdr>
                          <w:divsChild>
                            <w:div w:id="779492646">
                              <w:marLeft w:val="0"/>
                              <w:marRight w:val="0"/>
                              <w:marTop w:val="0"/>
                              <w:marBottom w:val="0"/>
                              <w:divBdr>
                                <w:top w:val="none" w:sz="0" w:space="0" w:color="auto"/>
                                <w:left w:val="none" w:sz="0" w:space="0" w:color="auto"/>
                                <w:bottom w:val="none" w:sz="0" w:space="0" w:color="auto"/>
                                <w:right w:val="none" w:sz="0" w:space="0" w:color="auto"/>
                              </w:divBdr>
                            </w:div>
                            <w:div w:id="1531986859">
                              <w:marLeft w:val="0"/>
                              <w:marRight w:val="0"/>
                              <w:marTop w:val="0"/>
                              <w:marBottom w:val="0"/>
                              <w:divBdr>
                                <w:top w:val="none" w:sz="0" w:space="0" w:color="auto"/>
                                <w:left w:val="none" w:sz="0" w:space="0" w:color="auto"/>
                                <w:bottom w:val="none" w:sz="0" w:space="0" w:color="auto"/>
                                <w:right w:val="none" w:sz="0" w:space="0" w:color="auto"/>
                              </w:divBdr>
                            </w:div>
                          </w:divsChild>
                        </w:div>
                        <w:div w:id="248391125">
                          <w:marLeft w:val="0"/>
                          <w:marRight w:val="0"/>
                          <w:marTop w:val="0"/>
                          <w:marBottom w:val="0"/>
                          <w:divBdr>
                            <w:top w:val="none" w:sz="0" w:space="0" w:color="auto"/>
                            <w:left w:val="none" w:sz="0" w:space="0" w:color="auto"/>
                            <w:bottom w:val="none" w:sz="0" w:space="0" w:color="auto"/>
                            <w:right w:val="none" w:sz="0" w:space="0" w:color="auto"/>
                          </w:divBdr>
                          <w:divsChild>
                            <w:div w:id="137263560">
                              <w:marLeft w:val="0"/>
                              <w:marRight w:val="0"/>
                              <w:marTop w:val="240"/>
                              <w:marBottom w:val="240"/>
                              <w:divBdr>
                                <w:top w:val="none" w:sz="0" w:space="0" w:color="auto"/>
                                <w:left w:val="none" w:sz="0" w:space="0" w:color="auto"/>
                                <w:bottom w:val="none" w:sz="0" w:space="0" w:color="auto"/>
                                <w:right w:val="none" w:sz="0" w:space="0" w:color="auto"/>
                              </w:divBdr>
                            </w:div>
                          </w:divsChild>
                        </w:div>
                        <w:div w:id="545681482">
                          <w:marLeft w:val="0"/>
                          <w:marRight w:val="0"/>
                          <w:marTop w:val="0"/>
                          <w:marBottom w:val="0"/>
                          <w:divBdr>
                            <w:top w:val="none" w:sz="0" w:space="0" w:color="auto"/>
                            <w:left w:val="none" w:sz="0" w:space="0" w:color="auto"/>
                            <w:bottom w:val="none" w:sz="0" w:space="0" w:color="auto"/>
                            <w:right w:val="none" w:sz="0" w:space="0" w:color="auto"/>
                          </w:divBdr>
                          <w:divsChild>
                            <w:div w:id="31926232">
                              <w:marLeft w:val="0"/>
                              <w:marRight w:val="0"/>
                              <w:marTop w:val="0"/>
                              <w:marBottom w:val="0"/>
                              <w:divBdr>
                                <w:top w:val="none" w:sz="0" w:space="0" w:color="auto"/>
                                <w:left w:val="none" w:sz="0" w:space="0" w:color="auto"/>
                                <w:bottom w:val="none" w:sz="0" w:space="0" w:color="auto"/>
                                <w:right w:val="none" w:sz="0" w:space="0" w:color="auto"/>
                              </w:divBdr>
                            </w:div>
                            <w:div w:id="354115804">
                              <w:marLeft w:val="0"/>
                              <w:marRight w:val="0"/>
                              <w:marTop w:val="0"/>
                              <w:marBottom w:val="0"/>
                              <w:divBdr>
                                <w:top w:val="none" w:sz="0" w:space="0" w:color="auto"/>
                                <w:left w:val="none" w:sz="0" w:space="0" w:color="auto"/>
                                <w:bottom w:val="none" w:sz="0" w:space="0" w:color="auto"/>
                                <w:right w:val="none" w:sz="0" w:space="0" w:color="auto"/>
                              </w:divBdr>
                            </w:div>
                            <w:div w:id="1701781663">
                              <w:marLeft w:val="0"/>
                              <w:marRight w:val="0"/>
                              <w:marTop w:val="240"/>
                              <w:marBottom w:val="240"/>
                              <w:divBdr>
                                <w:top w:val="none" w:sz="0" w:space="0" w:color="auto"/>
                                <w:left w:val="none" w:sz="0" w:space="0" w:color="auto"/>
                                <w:bottom w:val="none" w:sz="0" w:space="0" w:color="auto"/>
                                <w:right w:val="none" w:sz="0" w:space="0" w:color="auto"/>
                              </w:divBdr>
                            </w:div>
                            <w:div w:id="2021809896">
                              <w:marLeft w:val="0"/>
                              <w:marRight w:val="0"/>
                              <w:marTop w:val="0"/>
                              <w:marBottom w:val="0"/>
                              <w:divBdr>
                                <w:top w:val="none" w:sz="0" w:space="0" w:color="auto"/>
                                <w:left w:val="none" w:sz="0" w:space="0" w:color="auto"/>
                                <w:bottom w:val="none" w:sz="0" w:space="0" w:color="auto"/>
                                <w:right w:val="none" w:sz="0" w:space="0" w:color="auto"/>
                              </w:divBdr>
                              <w:divsChild>
                                <w:div w:id="90662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8302193">
                          <w:marLeft w:val="0"/>
                          <w:marRight w:val="0"/>
                          <w:marTop w:val="240"/>
                          <w:marBottom w:val="240"/>
                          <w:divBdr>
                            <w:top w:val="none" w:sz="0" w:space="0" w:color="auto"/>
                            <w:left w:val="none" w:sz="0" w:space="0" w:color="auto"/>
                            <w:bottom w:val="none" w:sz="0" w:space="0" w:color="auto"/>
                            <w:right w:val="none" w:sz="0" w:space="0" w:color="auto"/>
                          </w:divBdr>
                        </w:div>
                        <w:div w:id="832449589">
                          <w:marLeft w:val="0"/>
                          <w:marRight w:val="0"/>
                          <w:marTop w:val="0"/>
                          <w:marBottom w:val="0"/>
                          <w:divBdr>
                            <w:top w:val="none" w:sz="0" w:space="0" w:color="auto"/>
                            <w:left w:val="none" w:sz="0" w:space="0" w:color="auto"/>
                            <w:bottom w:val="none" w:sz="0" w:space="0" w:color="auto"/>
                            <w:right w:val="none" w:sz="0" w:space="0" w:color="auto"/>
                          </w:divBdr>
                          <w:divsChild>
                            <w:div w:id="1922136531">
                              <w:marLeft w:val="0"/>
                              <w:marRight w:val="0"/>
                              <w:marTop w:val="240"/>
                              <w:marBottom w:val="240"/>
                              <w:divBdr>
                                <w:top w:val="none" w:sz="0" w:space="0" w:color="auto"/>
                                <w:left w:val="none" w:sz="0" w:space="0" w:color="auto"/>
                                <w:bottom w:val="none" w:sz="0" w:space="0" w:color="auto"/>
                                <w:right w:val="none" w:sz="0" w:space="0" w:color="auto"/>
                              </w:divBdr>
                            </w:div>
                          </w:divsChild>
                        </w:div>
                        <w:div w:id="1498883232">
                          <w:marLeft w:val="0"/>
                          <w:marRight w:val="0"/>
                          <w:marTop w:val="240"/>
                          <w:marBottom w:val="240"/>
                          <w:divBdr>
                            <w:top w:val="none" w:sz="0" w:space="0" w:color="auto"/>
                            <w:left w:val="none" w:sz="0" w:space="0" w:color="auto"/>
                            <w:bottom w:val="none" w:sz="0" w:space="0" w:color="auto"/>
                            <w:right w:val="none" w:sz="0" w:space="0" w:color="auto"/>
                          </w:divBdr>
                        </w:div>
                        <w:div w:id="1519153528">
                          <w:marLeft w:val="0"/>
                          <w:marRight w:val="0"/>
                          <w:marTop w:val="0"/>
                          <w:marBottom w:val="0"/>
                          <w:divBdr>
                            <w:top w:val="none" w:sz="0" w:space="0" w:color="auto"/>
                            <w:left w:val="none" w:sz="0" w:space="0" w:color="auto"/>
                            <w:bottom w:val="none" w:sz="0" w:space="0" w:color="auto"/>
                            <w:right w:val="none" w:sz="0" w:space="0" w:color="auto"/>
                          </w:divBdr>
                          <w:divsChild>
                            <w:div w:id="1639534009">
                              <w:marLeft w:val="0"/>
                              <w:marRight w:val="0"/>
                              <w:marTop w:val="240"/>
                              <w:marBottom w:val="240"/>
                              <w:divBdr>
                                <w:top w:val="none" w:sz="0" w:space="0" w:color="auto"/>
                                <w:left w:val="none" w:sz="0" w:space="0" w:color="auto"/>
                                <w:bottom w:val="none" w:sz="0" w:space="0" w:color="auto"/>
                                <w:right w:val="none" w:sz="0" w:space="0" w:color="auto"/>
                              </w:divBdr>
                            </w:div>
                          </w:divsChild>
                        </w:div>
                        <w:div w:id="1600915690">
                          <w:marLeft w:val="0"/>
                          <w:marRight w:val="0"/>
                          <w:marTop w:val="0"/>
                          <w:marBottom w:val="0"/>
                          <w:divBdr>
                            <w:top w:val="none" w:sz="0" w:space="0" w:color="auto"/>
                            <w:left w:val="none" w:sz="0" w:space="0" w:color="auto"/>
                            <w:bottom w:val="none" w:sz="0" w:space="0" w:color="auto"/>
                            <w:right w:val="none" w:sz="0" w:space="0" w:color="auto"/>
                          </w:divBdr>
                          <w:divsChild>
                            <w:div w:id="21463889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4380921">
          <w:marLeft w:val="0"/>
          <w:marRight w:val="0"/>
          <w:marTop w:val="0"/>
          <w:marBottom w:val="0"/>
          <w:divBdr>
            <w:top w:val="none" w:sz="0" w:space="0" w:color="auto"/>
            <w:left w:val="none" w:sz="0" w:space="0" w:color="auto"/>
            <w:bottom w:val="none" w:sz="0" w:space="0" w:color="auto"/>
            <w:right w:val="none" w:sz="0" w:space="0" w:color="auto"/>
          </w:divBdr>
          <w:divsChild>
            <w:div w:id="859391314">
              <w:marLeft w:val="0"/>
              <w:marRight w:val="0"/>
              <w:marTop w:val="0"/>
              <w:marBottom w:val="0"/>
              <w:divBdr>
                <w:top w:val="none" w:sz="0" w:space="0" w:color="auto"/>
                <w:left w:val="none" w:sz="0" w:space="0" w:color="auto"/>
                <w:bottom w:val="none" w:sz="0" w:space="0" w:color="auto"/>
                <w:right w:val="none" w:sz="0" w:space="0" w:color="auto"/>
              </w:divBdr>
              <w:divsChild>
                <w:div w:id="1074200857">
                  <w:marLeft w:val="0"/>
                  <w:marRight w:val="0"/>
                  <w:marTop w:val="0"/>
                  <w:marBottom w:val="0"/>
                  <w:divBdr>
                    <w:top w:val="none" w:sz="0" w:space="0" w:color="auto"/>
                    <w:left w:val="none" w:sz="0" w:space="0" w:color="auto"/>
                    <w:bottom w:val="none" w:sz="0" w:space="0" w:color="auto"/>
                    <w:right w:val="none" w:sz="0" w:space="0" w:color="auto"/>
                  </w:divBdr>
                  <w:divsChild>
                    <w:div w:id="1952124130">
                      <w:marLeft w:val="0"/>
                      <w:marRight w:val="0"/>
                      <w:marTop w:val="0"/>
                      <w:marBottom w:val="0"/>
                      <w:divBdr>
                        <w:top w:val="none" w:sz="0" w:space="0" w:color="auto"/>
                        <w:left w:val="none" w:sz="0" w:space="0" w:color="auto"/>
                        <w:bottom w:val="none" w:sz="0" w:space="0" w:color="auto"/>
                        <w:right w:val="none" w:sz="0" w:space="0" w:color="auto"/>
                      </w:divBdr>
                      <w:divsChild>
                        <w:div w:id="156962101">
                          <w:marLeft w:val="0"/>
                          <w:marRight w:val="0"/>
                          <w:marTop w:val="0"/>
                          <w:marBottom w:val="0"/>
                          <w:divBdr>
                            <w:top w:val="none" w:sz="0" w:space="0" w:color="auto"/>
                            <w:left w:val="none" w:sz="0" w:space="0" w:color="auto"/>
                            <w:bottom w:val="none" w:sz="0" w:space="0" w:color="auto"/>
                            <w:right w:val="none" w:sz="0" w:space="0" w:color="auto"/>
                          </w:divBdr>
                          <w:divsChild>
                            <w:div w:id="187835852">
                              <w:marLeft w:val="0"/>
                              <w:marRight w:val="0"/>
                              <w:marTop w:val="240"/>
                              <w:marBottom w:val="240"/>
                              <w:divBdr>
                                <w:top w:val="none" w:sz="0" w:space="0" w:color="auto"/>
                                <w:left w:val="none" w:sz="0" w:space="0" w:color="auto"/>
                                <w:bottom w:val="none" w:sz="0" w:space="0" w:color="auto"/>
                                <w:right w:val="none" w:sz="0" w:space="0" w:color="auto"/>
                              </w:divBdr>
                            </w:div>
                          </w:divsChild>
                        </w:div>
                        <w:div w:id="1016034486">
                          <w:marLeft w:val="0"/>
                          <w:marRight w:val="0"/>
                          <w:marTop w:val="0"/>
                          <w:marBottom w:val="0"/>
                          <w:divBdr>
                            <w:top w:val="none" w:sz="0" w:space="0" w:color="auto"/>
                            <w:left w:val="none" w:sz="0" w:space="0" w:color="auto"/>
                            <w:bottom w:val="none" w:sz="0" w:space="0" w:color="auto"/>
                            <w:right w:val="none" w:sz="0" w:space="0" w:color="auto"/>
                          </w:divBdr>
                          <w:divsChild>
                            <w:div w:id="798913542">
                              <w:marLeft w:val="0"/>
                              <w:marRight w:val="0"/>
                              <w:marTop w:val="240"/>
                              <w:marBottom w:val="240"/>
                              <w:divBdr>
                                <w:top w:val="none" w:sz="0" w:space="0" w:color="auto"/>
                                <w:left w:val="none" w:sz="0" w:space="0" w:color="auto"/>
                                <w:bottom w:val="none" w:sz="0" w:space="0" w:color="auto"/>
                                <w:right w:val="none" w:sz="0" w:space="0" w:color="auto"/>
                              </w:divBdr>
                            </w:div>
                          </w:divsChild>
                        </w:div>
                        <w:div w:id="1020474928">
                          <w:marLeft w:val="0"/>
                          <w:marRight w:val="0"/>
                          <w:marTop w:val="0"/>
                          <w:marBottom w:val="0"/>
                          <w:divBdr>
                            <w:top w:val="none" w:sz="0" w:space="0" w:color="auto"/>
                            <w:left w:val="none" w:sz="0" w:space="0" w:color="auto"/>
                            <w:bottom w:val="none" w:sz="0" w:space="0" w:color="auto"/>
                            <w:right w:val="none" w:sz="0" w:space="0" w:color="auto"/>
                          </w:divBdr>
                          <w:divsChild>
                            <w:div w:id="107093702">
                              <w:marLeft w:val="0"/>
                              <w:marRight w:val="0"/>
                              <w:marTop w:val="0"/>
                              <w:marBottom w:val="0"/>
                              <w:divBdr>
                                <w:top w:val="none" w:sz="0" w:space="0" w:color="auto"/>
                                <w:left w:val="none" w:sz="0" w:space="0" w:color="auto"/>
                                <w:bottom w:val="none" w:sz="0" w:space="0" w:color="auto"/>
                                <w:right w:val="none" w:sz="0" w:space="0" w:color="auto"/>
                              </w:divBdr>
                            </w:div>
                            <w:div w:id="273680429">
                              <w:marLeft w:val="0"/>
                              <w:marRight w:val="0"/>
                              <w:marTop w:val="0"/>
                              <w:marBottom w:val="0"/>
                              <w:divBdr>
                                <w:top w:val="none" w:sz="0" w:space="0" w:color="auto"/>
                                <w:left w:val="none" w:sz="0" w:space="0" w:color="auto"/>
                                <w:bottom w:val="none" w:sz="0" w:space="0" w:color="auto"/>
                                <w:right w:val="none" w:sz="0" w:space="0" w:color="auto"/>
                              </w:divBdr>
                              <w:divsChild>
                                <w:div w:id="296952401">
                                  <w:marLeft w:val="0"/>
                                  <w:marRight w:val="0"/>
                                  <w:marTop w:val="240"/>
                                  <w:marBottom w:val="240"/>
                                  <w:divBdr>
                                    <w:top w:val="none" w:sz="0" w:space="0" w:color="auto"/>
                                    <w:left w:val="none" w:sz="0" w:space="0" w:color="auto"/>
                                    <w:bottom w:val="none" w:sz="0" w:space="0" w:color="auto"/>
                                    <w:right w:val="none" w:sz="0" w:space="0" w:color="auto"/>
                                  </w:divBdr>
                                </w:div>
                              </w:divsChild>
                            </w:div>
                            <w:div w:id="516387637">
                              <w:marLeft w:val="0"/>
                              <w:marRight w:val="0"/>
                              <w:marTop w:val="240"/>
                              <w:marBottom w:val="240"/>
                              <w:divBdr>
                                <w:top w:val="none" w:sz="0" w:space="0" w:color="auto"/>
                                <w:left w:val="none" w:sz="0" w:space="0" w:color="auto"/>
                                <w:bottom w:val="none" w:sz="0" w:space="0" w:color="auto"/>
                                <w:right w:val="none" w:sz="0" w:space="0" w:color="auto"/>
                              </w:divBdr>
                            </w:div>
                            <w:div w:id="605893257">
                              <w:marLeft w:val="0"/>
                              <w:marRight w:val="0"/>
                              <w:marTop w:val="0"/>
                              <w:marBottom w:val="0"/>
                              <w:divBdr>
                                <w:top w:val="none" w:sz="0" w:space="0" w:color="auto"/>
                                <w:left w:val="none" w:sz="0" w:space="0" w:color="auto"/>
                                <w:bottom w:val="none" w:sz="0" w:space="0" w:color="auto"/>
                                <w:right w:val="none" w:sz="0" w:space="0" w:color="auto"/>
                              </w:divBdr>
                              <w:divsChild>
                                <w:div w:id="99952767">
                                  <w:marLeft w:val="0"/>
                                  <w:marRight w:val="0"/>
                                  <w:marTop w:val="240"/>
                                  <w:marBottom w:val="240"/>
                                  <w:divBdr>
                                    <w:top w:val="none" w:sz="0" w:space="0" w:color="auto"/>
                                    <w:left w:val="none" w:sz="0" w:space="0" w:color="auto"/>
                                    <w:bottom w:val="none" w:sz="0" w:space="0" w:color="auto"/>
                                    <w:right w:val="none" w:sz="0" w:space="0" w:color="auto"/>
                                  </w:divBdr>
                                </w:div>
                              </w:divsChild>
                            </w:div>
                            <w:div w:id="680357239">
                              <w:marLeft w:val="0"/>
                              <w:marRight w:val="0"/>
                              <w:marTop w:val="0"/>
                              <w:marBottom w:val="0"/>
                              <w:divBdr>
                                <w:top w:val="none" w:sz="0" w:space="0" w:color="auto"/>
                                <w:left w:val="none" w:sz="0" w:space="0" w:color="auto"/>
                                <w:bottom w:val="none" w:sz="0" w:space="0" w:color="auto"/>
                                <w:right w:val="none" w:sz="0" w:space="0" w:color="auto"/>
                              </w:divBdr>
                            </w:div>
                            <w:div w:id="936673142">
                              <w:marLeft w:val="0"/>
                              <w:marRight w:val="0"/>
                              <w:marTop w:val="0"/>
                              <w:marBottom w:val="0"/>
                              <w:divBdr>
                                <w:top w:val="none" w:sz="0" w:space="0" w:color="auto"/>
                                <w:left w:val="none" w:sz="0" w:space="0" w:color="auto"/>
                                <w:bottom w:val="none" w:sz="0" w:space="0" w:color="auto"/>
                                <w:right w:val="none" w:sz="0" w:space="0" w:color="auto"/>
                              </w:divBdr>
                            </w:div>
                            <w:div w:id="1036003728">
                              <w:marLeft w:val="0"/>
                              <w:marRight w:val="0"/>
                              <w:marTop w:val="0"/>
                              <w:marBottom w:val="0"/>
                              <w:divBdr>
                                <w:top w:val="none" w:sz="0" w:space="0" w:color="auto"/>
                                <w:left w:val="none" w:sz="0" w:space="0" w:color="auto"/>
                                <w:bottom w:val="none" w:sz="0" w:space="0" w:color="auto"/>
                                <w:right w:val="none" w:sz="0" w:space="0" w:color="auto"/>
                              </w:divBdr>
                            </w:div>
                            <w:div w:id="1367485726">
                              <w:marLeft w:val="0"/>
                              <w:marRight w:val="0"/>
                              <w:marTop w:val="0"/>
                              <w:marBottom w:val="0"/>
                              <w:divBdr>
                                <w:top w:val="none" w:sz="0" w:space="0" w:color="auto"/>
                                <w:left w:val="none" w:sz="0" w:space="0" w:color="auto"/>
                                <w:bottom w:val="none" w:sz="0" w:space="0" w:color="auto"/>
                                <w:right w:val="none" w:sz="0" w:space="0" w:color="auto"/>
                              </w:divBdr>
                              <w:divsChild>
                                <w:div w:id="99574039">
                                  <w:marLeft w:val="0"/>
                                  <w:marRight w:val="0"/>
                                  <w:marTop w:val="240"/>
                                  <w:marBottom w:val="240"/>
                                  <w:divBdr>
                                    <w:top w:val="none" w:sz="0" w:space="0" w:color="auto"/>
                                    <w:left w:val="none" w:sz="0" w:space="0" w:color="auto"/>
                                    <w:bottom w:val="none" w:sz="0" w:space="0" w:color="auto"/>
                                    <w:right w:val="none" w:sz="0" w:space="0" w:color="auto"/>
                                  </w:divBdr>
                                </w:div>
                              </w:divsChild>
                            </w:div>
                            <w:div w:id="1513178575">
                              <w:marLeft w:val="0"/>
                              <w:marRight w:val="0"/>
                              <w:marTop w:val="240"/>
                              <w:marBottom w:val="240"/>
                              <w:divBdr>
                                <w:top w:val="none" w:sz="0" w:space="0" w:color="auto"/>
                                <w:left w:val="none" w:sz="0" w:space="0" w:color="auto"/>
                                <w:bottom w:val="none" w:sz="0" w:space="0" w:color="auto"/>
                                <w:right w:val="none" w:sz="0" w:space="0" w:color="auto"/>
                              </w:divBdr>
                            </w:div>
                            <w:div w:id="1925844213">
                              <w:marLeft w:val="0"/>
                              <w:marRight w:val="0"/>
                              <w:marTop w:val="0"/>
                              <w:marBottom w:val="0"/>
                              <w:divBdr>
                                <w:top w:val="none" w:sz="0" w:space="0" w:color="auto"/>
                                <w:left w:val="none" w:sz="0" w:space="0" w:color="auto"/>
                                <w:bottom w:val="none" w:sz="0" w:space="0" w:color="auto"/>
                                <w:right w:val="none" w:sz="0" w:space="0" w:color="auto"/>
                              </w:divBdr>
                            </w:div>
                          </w:divsChild>
                        </w:div>
                        <w:div w:id="1168983012">
                          <w:marLeft w:val="0"/>
                          <w:marRight w:val="0"/>
                          <w:marTop w:val="0"/>
                          <w:marBottom w:val="0"/>
                          <w:divBdr>
                            <w:top w:val="none" w:sz="0" w:space="0" w:color="auto"/>
                            <w:left w:val="none" w:sz="0" w:space="0" w:color="auto"/>
                            <w:bottom w:val="none" w:sz="0" w:space="0" w:color="auto"/>
                            <w:right w:val="none" w:sz="0" w:space="0" w:color="auto"/>
                          </w:divBdr>
                          <w:divsChild>
                            <w:div w:id="1129462">
                              <w:marLeft w:val="0"/>
                              <w:marRight w:val="0"/>
                              <w:marTop w:val="0"/>
                              <w:marBottom w:val="0"/>
                              <w:divBdr>
                                <w:top w:val="none" w:sz="0" w:space="0" w:color="auto"/>
                                <w:left w:val="none" w:sz="0" w:space="0" w:color="auto"/>
                                <w:bottom w:val="none" w:sz="0" w:space="0" w:color="auto"/>
                                <w:right w:val="none" w:sz="0" w:space="0" w:color="auto"/>
                              </w:divBdr>
                            </w:div>
                            <w:div w:id="529418985">
                              <w:marLeft w:val="0"/>
                              <w:marRight w:val="0"/>
                              <w:marTop w:val="0"/>
                              <w:marBottom w:val="0"/>
                              <w:divBdr>
                                <w:top w:val="none" w:sz="0" w:space="0" w:color="auto"/>
                                <w:left w:val="none" w:sz="0" w:space="0" w:color="auto"/>
                                <w:bottom w:val="none" w:sz="0" w:space="0" w:color="auto"/>
                                <w:right w:val="none" w:sz="0" w:space="0" w:color="auto"/>
                              </w:divBdr>
                              <w:divsChild>
                                <w:div w:id="1705868271">
                                  <w:marLeft w:val="0"/>
                                  <w:marRight w:val="0"/>
                                  <w:marTop w:val="240"/>
                                  <w:marBottom w:val="240"/>
                                  <w:divBdr>
                                    <w:top w:val="none" w:sz="0" w:space="0" w:color="auto"/>
                                    <w:left w:val="none" w:sz="0" w:space="0" w:color="auto"/>
                                    <w:bottom w:val="none" w:sz="0" w:space="0" w:color="auto"/>
                                    <w:right w:val="none" w:sz="0" w:space="0" w:color="auto"/>
                                  </w:divBdr>
                                </w:div>
                              </w:divsChild>
                            </w:div>
                            <w:div w:id="575827101">
                              <w:marLeft w:val="0"/>
                              <w:marRight w:val="0"/>
                              <w:marTop w:val="0"/>
                              <w:marBottom w:val="0"/>
                              <w:divBdr>
                                <w:top w:val="none" w:sz="0" w:space="0" w:color="auto"/>
                                <w:left w:val="none" w:sz="0" w:space="0" w:color="auto"/>
                                <w:bottom w:val="none" w:sz="0" w:space="0" w:color="auto"/>
                                <w:right w:val="none" w:sz="0" w:space="0" w:color="auto"/>
                              </w:divBdr>
                              <w:divsChild>
                                <w:div w:id="1404327409">
                                  <w:marLeft w:val="0"/>
                                  <w:marRight w:val="0"/>
                                  <w:marTop w:val="240"/>
                                  <w:marBottom w:val="240"/>
                                  <w:divBdr>
                                    <w:top w:val="none" w:sz="0" w:space="0" w:color="auto"/>
                                    <w:left w:val="none" w:sz="0" w:space="0" w:color="auto"/>
                                    <w:bottom w:val="none" w:sz="0" w:space="0" w:color="auto"/>
                                    <w:right w:val="none" w:sz="0" w:space="0" w:color="auto"/>
                                  </w:divBdr>
                                </w:div>
                              </w:divsChild>
                            </w:div>
                            <w:div w:id="732776995">
                              <w:marLeft w:val="0"/>
                              <w:marRight w:val="0"/>
                              <w:marTop w:val="0"/>
                              <w:marBottom w:val="0"/>
                              <w:divBdr>
                                <w:top w:val="none" w:sz="0" w:space="0" w:color="auto"/>
                                <w:left w:val="none" w:sz="0" w:space="0" w:color="auto"/>
                                <w:bottom w:val="none" w:sz="0" w:space="0" w:color="auto"/>
                                <w:right w:val="none" w:sz="0" w:space="0" w:color="auto"/>
                              </w:divBdr>
                              <w:divsChild>
                                <w:div w:id="325401812">
                                  <w:marLeft w:val="0"/>
                                  <w:marRight w:val="0"/>
                                  <w:marTop w:val="240"/>
                                  <w:marBottom w:val="240"/>
                                  <w:divBdr>
                                    <w:top w:val="none" w:sz="0" w:space="0" w:color="auto"/>
                                    <w:left w:val="none" w:sz="0" w:space="0" w:color="auto"/>
                                    <w:bottom w:val="none" w:sz="0" w:space="0" w:color="auto"/>
                                    <w:right w:val="none" w:sz="0" w:space="0" w:color="auto"/>
                                  </w:divBdr>
                                </w:div>
                                <w:div w:id="635261398">
                                  <w:marLeft w:val="0"/>
                                  <w:marRight w:val="0"/>
                                  <w:marTop w:val="240"/>
                                  <w:marBottom w:val="240"/>
                                  <w:divBdr>
                                    <w:top w:val="none" w:sz="0" w:space="0" w:color="auto"/>
                                    <w:left w:val="none" w:sz="0" w:space="0" w:color="auto"/>
                                    <w:bottom w:val="none" w:sz="0" w:space="0" w:color="auto"/>
                                    <w:right w:val="none" w:sz="0" w:space="0" w:color="auto"/>
                                  </w:divBdr>
                                </w:div>
                                <w:div w:id="1824201463">
                                  <w:marLeft w:val="0"/>
                                  <w:marRight w:val="0"/>
                                  <w:marTop w:val="240"/>
                                  <w:marBottom w:val="240"/>
                                  <w:divBdr>
                                    <w:top w:val="none" w:sz="0" w:space="0" w:color="auto"/>
                                    <w:left w:val="none" w:sz="0" w:space="0" w:color="auto"/>
                                    <w:bottom w:val="none" w:sz="0" w:space="0" w:color="auto"/>
                                    <w:right w:val="none" w:sz="0" w:space="0" w:color="auto"/>
                                  </w:divBdr>
                                </w:div>
                              </w:divsChild>
                            </w:div>
                            <w:div w:id="916522941">
                              <w:marLeft w:val="0"/>
                              <w:marRight w:val="0"/>
                              <w:marTop w:val="0"/>
                              <w:marBottom w:val="0"/>
                              <w:divBdr>
                                <w:top w:val="none" w:sz="0" w:space="0" w:color="auto"/>
                                <w:left w:val="none" w:sz="0" w:space="0" w:color="auto"/>
                                <w:bottom w:val="none" w:sz="0" w:space="0" w:color="auto"/>
                                <w:right w:val="none" w:sz="0" w:space="0" w:color="auto"/>
                              </w:divBdr>
                              <w:divsChild>
                                <w:div w:id="1963534323">
                                  <w:marLeft w:val="0"/>
                                  <w:marRight w:val="0"/>
                                  <w:marTop w:val="240"/>
                                  <w:marBottom w:val="240"/>
                                  <w:divBdr>
                                    <w:top w:val="none" w:sz="0" w:space="0" w:color="auto"/>
                                    <w:left w:val="none" w:sz="0" w:space="0" w:color="auto"/>
                                    <w:bottom w:val="none" w:sz="0" w:space="0" w:color="auto"/>
                                    <w:right w:val="none" w:sz="0" w:space="0" w:color="auto"/>
                                  </w:divBdr>
                                </w:div>
                              </w:divsChild>
                            </w:div>
                            <w:div w:id="1064907748">
                              <w:marLeft w:val="0"/>
                              <w:marRight w:val="0"/>
                              <w:marTop w:val="0"/>
                              <w:marBottom w:val="0"/>
                              <w:divBdr>
                                <w:top w:val="none" w:sz="0" w:space="0" w:color="auto"/>
                                <w:left w:val="none" w:sz="0" w:space="0" w:color="auto"/>
                                <w:bottom w:val="none" w:sz="0" w:space="0" w:color="auto"/>
                                <w:right w:val="none" w:sz="0" w:space="0" w:color="auto"/>
                              </w:divBdr>
                              <w:divsChild>
                                <w:div w:id="1542598387">
                                  <w:marLeft w:val="0"/>
                                  <w:marRight w:val="0"/>
                                  <w:marTop w:val="240"/>
                                  <w:marBottom w:val="240"/>
                                  <w:divBdr>
                                    <w:top w:val="none" w:sz="0" w:space="0" w:color="auto"/>
                                    <w:left w:val="none" w:sz="0" w:space="0" w:color="auto"/>
                                    <w:bottom w:val="none" w:sz="0" w:space="0" w:color="auto"/>
                                    <w:right w:val="none" w:sz="0" w:space="0" w:color="auto"/>
                                  </w:divBdr>
                                </w:div>
                              </w:divsChild>
                            </w:div>
                            <w:div w:id="1126392274">
                              <w:marLeft w:val="0"/>
                              <w:marRight w:val="0"/>
                              <w:marTop w:val="0"/>
                              <w:marBottom w:val="0"/>
                              <w:divBdr>
                                <w:top w:val="none" w:sz="0" w:space="0" w:color="auto"/>
                                <w:left w:val="none" w:sz="0" w:space="0" w:color="auto"/>
                                <w:bottom w:val="none" w:sz="0" w:space="0" w:color="auto"/>
                                <w:right w:val="none" w:sz="0" w:space="0" w:color="auto"/>
                              </w:divBdr>
                              <w:divsChild>
                                <w:div w:id="951784118">
                                  <w:marLeft w:val="0"/>
                                  <w:marRight w:val="0"/>
                                  <w:marTop w:val="240"/>
                                  <w:marBottom w:val="240"/>
                                  <w:divBdr>
                                    <w:top w:val="none" w:sz="0" w:space="0" w:color="auto"/>
                                    <w:left w:val="none" w:sz="0" w:space="0" w:color="auto"/>
                                    <w:bottom w:val="none" w:sz="0" w:space="0" w:color="auto"/>
                                    <w:right w:val="none" w:sz="0" w:space="0" w:color="auto"/>
                                  </w:divBdr>
                                </w:div>
                                <w:div w:id="1671640523">
                                  <w:marLeft w:val="0"/>
                                  <w:marRight w:val="0"/>
                                  <w:marTop w:val="240"/>
                                  <w:marBottom w:val="240"/>
                                  <w:divBdr>
                                    <w:top w:val="none" w:sz="0" w:space="0" w:color="auto"/>
                                    <w:left w:val="none" w:sz="0" w:space="0" w:color="auto"/>
                                    <w:bottom w:val="none" w:sz="0" w:space="0" w:color="auto"/>
                                    <w:right w:val="none" w:sz="0" w:space="0" w:color="auto"/>
                                  </w:divBdr>
                                </w:div>
                              </w:divsChild>
                            </w:div>
                            <w:div w:id="1520467914">
                              <w:marLeft w:val="0"/>
                              <w:marRight w:val="0"/>
                              <w:marTop w:val="0"/>
                              <w:marBottom w:val="0"/>
                              <w:divBdr>
                                <w:top w:val="none" w:sz="0" w:space="0" w:color="auto"/>
                                <w:left w:val="none" w:sz="0" w:space="0" w:color="auto"/>
                                <w:bottom w:val="none" w:sz="0" w:space="0" w:color="auto"/>
                                <w:right w:val="none" w:sz="0" w:space="0" w:color="auto"/>
                              </w:divBdr>
                            </w:div>
                            <w:div w:id="1786149433">
                              <w:marLeft w:val="0"/>
                              <w:marRight w:val="0"/>
                              <w:marTop w:val="0"/>
                              <w:marBottom w:val="0"/>
                              <w:divBdr>
                                <w:top w:val="none" w:sz="0" w:space="0" w:color="auto"/>
                                <w:left w:val="none" w:sz="0" w:space="0" w:color="auto"/>
                                <w:bottom w:val="none" w:sz="0" w:space="0" w:color="auto"/>
                                <w:right w:val="none" w:sz="0" w:space="0" w:color="auto"/>
                              </w:divBdr>
                            </w:div>
                            <w:div w:id="1962833935">
                              <w:marLeft w:val="0"/>
                              <w:marRight w:val="0"/>
                              <w:marTop w:val="0"/>
                              <w:marBottom w:val="0"/>
                              <w:divBdr>
                                <w:top w:val="none" w:sz="0" w:space="0" w:color="auto"/>
                                <w:left w:val="none" w:sz="0" w:space="0" w:color="auto"/>
                                <w:bottom w:val="none" w:sz="0" w:space="0" w:color="auto"/>
                                <w:right w:val="none" w:sz="0" w:space="0" w:color="auto"/>
                              </w:divBdr>
                              <w:divsChild>
                                <w:div w:id="70548138">
                                  <w:marLeft w:val="0"/>
                                  <w:marRight w:val="0"/>
                                  <w:marTop w:val="240"/>
                                  <w:marBottom w:val="240"/>
                                  <w:divBdr>
                                    <w:top w:val="none" w:sz="0" w:space="0" w:color="auto"/>
                                    <w:left w:val="none" w:sz="0" w:space="0" w:color="auto"/>
                                    <w:bottom w:val="none" w:sz="0" w:space="0" w:color="auto"/>
                                    <w:right w:val="none" w:sz="0" w:space="0" w:color="auto"/>
                                  </w:divBdr>
                                </w:div>
                              </w:divsChild>
                            </w:div>
                            <w:div w:id="19685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98707">
      <w:bodyDiv w:val="1"/>
      <w:marLeft w:val="0"/>
      <w:marRight w:val="0"/>
      <w:marTop w:val="0"/>
      <w:marBottom w:val="0"/>
      <w:divBdr>
        <w:top w:val="none" w:sz="0" w:space="0" w:color="auto"/>
        <w:left w:val="none" w:sz="0" w:space="0" w:color="auto"/>
        <w:bottom w:val="none" w:sz="0" w:space="0" w:color="auto"/>
        <w:right w:val="none" w:sz="0" w:space="0" w:color="auto"/>
      </w:divBdr>
      <w:divsChild>
        <w:div w:id="78525816">
          <w:marLeft w:val="0"/>
          <w:marRight w:val="0"/>
          <w:marTop w:val="240"/>
          <w:marBottom w:val="240"/>
          <w:divBdr>
            <w:top w:val="none" w:sz="0" w:space="0" w:color="auto"/>
            <w:left w:val="none" w:sz="0" w:space="0" w:color="auto"/>
            <w:bottom w:val="none" w:sz="0" w:space="0" w:color="auto"/>
            <w:right w:val="none" w:sz="0" w:space="0" w:color="auto"/>
          </w:divBdr>
        </w:div>
      </w:divsChild>
    </w:div>
    <w:div w:id="1549489840">
      <w:bodyDiv w:val="1"/>
      <w:marLeft w:val="0"/>
      <w:marRight w:val="0"/>
      <w:marTop w:val="0"/>
      <w:marBottom w:val="0"/>
      <w:divBdr>
        <w:top w:val="none" w:sz="0" w:space="0" w:color="auto"/>
        <w:left w:val="none" w:sz="0" w:space="0" w:color="auto"/>
        <w:bottom w:val="none" w:sz="0" w:space="0" w:color="auto"/>
        <w:right w:val="none" w:sz="0" w:space="0" w:color="auto"/>
      </w:divBdr>
      <w:divsChild>
        <w:div w:id="1675836286">
          <w:marLeft w:val="0"/>
          <w:marRight w:val="0"/>
          <w:marTop w:val="0"/>
          <w:marBottom w:val="0"/>
          <w:divBdr>
            <w:top w:val="none" w:sz="0" w:space="0" w:color="auto"/>
            <w:left w:val="none" w:sz="0" w:space="0" w:color="auto"/>
            <w:bottom w:val="none" w:sz="0" w:space="0" w:color="auto"/>
            <w:right w:val="none" w:sz="0" w:space="0" w:color="auto"/>
          </w:divBdr>
        </w:div>
      </w:divsChild>
    </w:div>
    <w:div w:id="1552885738">
      <w:bodyDiv w:val="1"/>
      <w:marLeft w:val="0"/>
      <w:marRight w:val="0"/>
      <w:marTop w:val="0"/>
      <w:marBottom w:val="0"/>
      <w:divBdr>
        <w:top w:val="none" w:sz="0" w:space="0" w:color="auto"/>
        <w:left w:val="none" w:sz="0" w:space="0" w:color="auto"/>
        <w:bottom w:val="none" w:sz="0" w:space="0" w:color="auto"/>
        <w:right w:val="none" w:sz="0" w:space="0" w:color="auto"/>
      </w:divBdr>
      <w:divsChild>
        <w:div w:id="388497935">
          <w:marLeft w:val="0"/>
          <w:marRight w:val="0"/>
          <w:marTop w:val="0"/>
          <w:marBottom w:val="0"/>
          <w:divBdr>
            <w:top w:val="none" w:sz="0" w:space="0" w:color="auto"/>
            <w:left w:val="none" w:sz="0" w:space="0" w:color="auto"/>
            <w:bottom w:val="none" w:sz="0" w:space="0" w:color="auto"/>
            <w:right w:val="none" w:sz="0" w:space="0" w:color="auto"/>
          </w:divBdr>
          <w:divsChild>
            <w:div w:id="467086666">
              <w:marLeft w:val="0"/>
              <w:marRight w:val="0"/>
              <w:marTop w:val="0"/>
              <w:marBottom w:val="0"/>
              <w:divBdr>
                <w:top w:val="none" w:sz="0" w:space="0" w:color="auto"/>
                <w:left w:val="none" w:sz="0" w:space="0" w:color="auto"/>
                <w:bottom w:val="none" w:sz="0" w:space="0" w:color="auto"/>
                <w:right w:val="none" w:sz="0" w:space="0" w:color="auto"/>
              </w:divBdr>
              <w:divsChild>
                <w:div w:id="1330718750">
                  <w:marLeft w:val="0"/>
                  <w:marRight w:val="0"/>
                  <w:marTop w:val="0"/>
                  <w:marBottom w:val="0"/>
                  <w:divBdr>
                    <w:top w:val="none" w:sz="0" w:space="0" w:color="auto"/>
                    <w:left w:val="none" w:sz="0" w:space="0" w:color="auto"/>
                    <w:bottom w:val="none" w:sz="0" w:space="0" w:color="auto"/>
                    <w:right w:val="none" w:sz="0" w:space="0" w:color="auto"/>
                  </w:divBdr>
                  <w:divsChild>
                    <w:div w:id="956064690">
                      <w:marLeft w:val="0"/>
                      <w:marRight w:val="0"/>
                      <w:marTop w:val="0"/>
                      <w:marBottom w:val="0"/>
                      <w:divBdr>
                        <w:top w:val="none" w:sz="0" w:space="0" w:color="auto"/>
                        <w:left w:val="none" w:sz="0" w:space="0" w:color="auto"/>
                        <w:bottom w:val="none" w:sz="0" w:space="0" w:color="auto"/>
                        <w:right w:val="none" w:sz="0" w:space="0" w:color="auto"/>
                      </w:divBdr>
                      <w:divsChild>
                        <w:div w:id="350575067">
                          <w:marLeft w:val="0"/>
                          <w:marRight w:val="0"/>
                          <w:marTop w:val="240"/>
                          <w:marBottom w:val="240"/>
                          <w:divBdr>
                            <w:top w:val="none" w:sz="0" w:space="0" w:color="auto"/>
                            <w:left w:val="none" w:sz="0" w:space="0" w:color="auto"/>
                            <w:bottom w:val="none" w:sz="0" w:space="0" w:color="auto"/>
                            <w:right w:val="none" w:sz="0" w:space="0" w:color="auto"/>
                          </w:divBdr>
                        </w:div>
                        <w:div w:id="1472989259">
                          <w:marLeft w:val="0"/>
                          <w:marRight w:val="0"/>
                          <w:marTop w:val="0"/>
                          <w:marBottom w:val="0"/>
                          <w:divBdr>
                            <w:top w:val="none" w:sz="0" w:space="0" w:color="auto"/>
                            <w:left w:val="none" w:sz="0" w:space="0" w:color="auto"/>
                            <w:bottom w:val="none" w:sz="0" w:space="0" w:color="auto"/>
                            <w:right w:val="none" w:sz="0" w:space="0" w:color="auto"/>
                          </w:divBdr>
                          <w:divsChild>
                            <w:div w:id="2070611660">
                              <w:marLeft w:val="0"/>
                              <w:marRight w:val="0"/>
                              <w:marTop w:val="240"/>
                              <w:marBottom w:val="240"/>
                              <w:divBdr>
                                <w:top w:val="none" w:sz="0" w:space="0" w:color="auto"/>
                                <w:left w:val="none" w:sz="0" w:space="0" w:color="auto"/>
                                <w:bottom w:val="none" w:sz="0" w:space="0" w:color="auto"/>
                                <w:right w:val="none" w:sz="0" w:space="0" w:color="auto"/>
                              </w:divBdr>
                            </w:div>
                          </w:divsChild>
                        </w:div>
                        <w:div w:id="1641497971">
                          <w:marLeft w:val="0"/>
                          <w:marRight w:val="0"/>
                          <w:marTop w:val="0"/>
                          <w:marBottom w:val="0"/>
                          <w:divBdr>
                            <w:top w:val="none" w:sz="0" w:space="0" w:color="auto"/>
                            <w:left w:val="none" w:sz="0" w:space="0" w:color="auto"/>
                            <w:bottom w:val="none" w:sz="0" w:space="0" w:color="auto"/>
                            <w:right w:val="none" w:sz="0" w:space="0" w:color="auto"/>
                          </w:divBdr>
                          <w:divsChild>
                            <w:div w:id="1031415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9265612">
                      <w:marLeft w:val="0"/>
                      <w:marRight w:val="0"/>
                      <w:marTop w:val="0"/>
                      <w:marBottom w:val="0"/>
                      <w:divBdr>
                        <w:top w:val="none" w:sz="0" w:space="0" w:color="auto"/>
                        <w:left w:val="none" w:sz="0" w:space="0" w:color="auto"/>
                        <w:bottom w:val="none" w:sz="0" w:space="0" w:color="auto"/>
                        <w:right w:val="none" w:sz="0" w:space="0" w:color="auto"/>
                      </w:divBdr>
                      <w:divsChild>
                        <w:div w:id="1070733357">
                          <w:marLeft w:val="0"/>
                          <w:marRight w:val="0"/>
                          <w:marTop w:val="240"/>
                          <w:marBottom w:val="240"/>
                          <w:divBdr>
                            <w:top w:val="none" w:sz="0" w:space="0" w:color="auto"/>
                            <w:left w:val="none" w:sz="0" w:space="0" w:color="auto"/>
                            <w:bottom w:val="none" w:sz="0" w:space="0" w:color="auto"/>
                            <w:right w:val="none" w:sz="0" w:space="0" w:color="auto"/>
                          </w:divBdr>
                        </w:div>
                        <w:div w:id="13077346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82449796">
          <w:marLeft w:val="0"/>
          <w:marRight w:val="0"/>
          <w:marTop w:val="0"/>
          <w:marBottom w:val="0"/>
          <w:divBdr>
            <w:top w:val="none" w:sz="0" w:space="0" w:color="auto"/>
            <w:left w:val="none" w:sz="0" w:space="0" w:color="auto"/>
            <w:bottom w:val="none" w:sz="0" w:space="0" w:color="auto"/>
            <w:right w:val="none" w:sz="0" w:space="0" w:color="auto"/>
          </w:divBdr>
          <w:divsChild>
            <w:div w:id="623850307">
              <w:marLeft w:val="0"/>
              <w:marRight w:val="0"/>
              <w:marTop w:val="0"/>
              <w:marBottom w:val="0"/>
              <w:divBdr>
                <w:top w:val="none" w:sz="0" w:space="0" w:color="auto"/>
                <w:left w:val="none" w:sz="0" w:space="0" w:color="auto"/>
                <w:bottom w:val="none" w:sz="0" w:space="0" w:color="auto"/>
                <w:right w:val="none" w:sz="0" w:space="0" w:color="auto"/>
              </w:divBdr>
              <w:divsChild>
                <w:div w:id="425541851">
                  <w:marLeft w:val="0"/>
                  <w:marRight w:val="0"/>
                  <w:marTop w:val="0"/>
                  <w:marBottom w:val="0"/>
                  <w:divBdr>
                    <w:top w:val="none" w:sz="0" w:space="0" w:color="auto"/>
                    <w:left w:val="none" w:sz="0" w:space="0" w:color="auto"/>
                    <w:bottom w:val="none" w:sz="0" w:space="0" w:color="auto"/>
                    <w:right w:val="none" w:sz="0" w:space="0" w:color="auto"/>
                  </w:divBdr>
                  <w:divsChild>
                    <w:div w:id="854267785">
                      <w:marLeft w:val="0"/>
                      <w:marRight w:val="0"/>
                      <w:marTop w:val="0"/>
                      <w:marBottom w:val="0"/>
                      <w:divBdr>
                        <w:top w:val="none" w:sz="0" w:space="0" w:color="auto"/>
                        <w:left w:val="none" w:sz="0" w:space="0" w:color="auto"/>
                        <w:bottom w:val="none" w:sz="0" w:space="0" w:color="auto"/>
                        <w:right w:val="none" w:sz="0" w:space="0" w:color="auto"/>
                      </w:divBdr>
                      <w:divsChild>
                        <w:div w:id="8025353">
                          <w:marLeft w:val="0"/>
                          <w:marRight w:val="0"/>
                          <w:marTop w:val="240"/>
                          <w:marBottom w:val="240"/>
                          <w:divBdr>
                            <w:top w:val="none" w:sz="0" w:space="0" w:color="auto"/>
                            <w:left w:val="none" w:sz="0" w:space="0" w:color="auto"/>
                            <w:bottom w:val="none" w:sz="0" w:space="0" w:color="auto"/>
                            <w:right w:val="none" w:sz="0" w:space="0" w:color="auto"/>
                          </w:divBdr>
                        </w:div>
                        <w:div w:id="258485938">
                          <w:marLeft w:val="0"/>
                          <w:marRight w:val="0"/>
                          <w:marTop w:val="240"/>
                          <w:marBottom w:val="240"/>
                          <w:divBdr>
                            <w:top w:val="none" w:sz="0" w:space="0" w:color="auto"/>
                            <w:left w:val="none" w:sz="0" w:space="0" w:color="auto"/>
                            <w:bottom w:val="none" w:sz="0" w:space="0" w:color="auto"/>
                            <w:right w:val="none" w:sz="0" w:space="0" w:color="auto"/>
                          </w:divBdr>
                        </w:div>
                        <w:div w:id="726492310">
                          <w:marLeft w:val="0"/>
                          <w:marRight w:val="0"/>
                          <w:marTop w:val="0"/>
                          <w:marBottom w:val="0"/>
                          <w:divBdr>
                            <w:top w:val="none" w:sz="0" w:space="0" w:color="auto"/>
                            <w:left w:val="none" w:sz="0" w:space="0" w:color="auto"/>
                            <w:bottom w:val="none" w:sz="0" w:space="0" w:color="auto"/>
                            <w:right w:val="none" w:sz="0" w:space="0" w:color="auto"/>
                          </w:divBdr>
                        </w:div>
                        <w:div w:id="919482837">
                          <w:marLeft w:val="0"/>
                          <w:marRight w:val="0"/>
                          <w:marTop w:val="0"/>
                          <w:marBottom w:val="0"/>
                          <w:divBdr>
                            <w:top w:val="none" w:sz="0" w:space="0" w:color="auto"/>
                            <w:left w:val="none" w:sz="0" w:space="0" w:color="auto"/>
                            <w:bottom w:val="none" w:sz="0" w:space="0" w:color="auto"/>
                            <w:right w:val="none" w:sz="0" w:space="0" w:color="auto"/>
                          </w:divBdr>
                          <w:divsChild>
                            <w:div w:id="2045865559">
                              <w:marLeft w:val="0"/>
                              <w:marRight w:val="0"/>
                              <w:marTop w:val="240"/>
                              <w:marBottom w:val="240"/>
                              <w:divBdr>
                                <w:top w:val="none" w:sz="0" w:space="0" w:color="auto"/>
                                <w:left w:val="none" w:sz="0" w:space="0" w:color="auto"/>
                                <w:bottom w:val="none" w:sz="0" w:space="0" w:color="auto"/>
                                <w:right w:val="none" w:sz="0" w:space="0" w:color="auto"/>
                              </w:divBdr>
                            </w:div>
                          </w:divsChild>
                        </w:div>
                        <w:div w:id="966743611">
                          <w:marLeft w:val="0"/>
                          <w:marRight w:val="0"/>
                          <w:marTop w:val="0"/>
                          <w:marBottom w:val="0"/>
                          <w:divBdr>
                            <w:top w:val="none" w:sz="0" w:space="0" w:color="auto"/>
                            <w:left w:val="none" w:sz="0" w:space="0" w:color="auto"/>
                            <w:bottom w:val="none" w:sz="0" w:space="0" w:color="auto"/>
                            <w:right w:val="none" w:sz="0" w:space="0" w:color="auto"/>
                          </w:divBdr>
                          <w:divsChild>
                            <w:div w:id="2091267788">
                              <w:marLeft w:val="0"/>
                              <w:marRight w:val="0"/>
                              <w:marTop w:val="240"/>
                              <w:marBottom w:val="240"/>
                              <w:divBdr>
                                <w:top w:val="none" w:sz="0" w:space="0" w:color="auto"/>
                                <w:left w:val="none" w:sz="0" w:space="0" w:color="auto"/>
                                <w:bottom w:val="none" w:sz="0" w:space="0" w:color="auto"/>
                                <w:right w:val="none" w:sz="0" w:space="0" w:color="auto"/>
                              </w:divBdr>
                            </w:div>
                          </w:divsChild>
                        </w:div>
                        <w:div w:id="1160386013">
                          <w:marLeft w:val="0"/>
                          <w:marRight w:val="0"/>
                          <w:marTop w:val="0"/>
                          <w:marBottom w:val="0"/>
                          <w:divBdr>
                            <w:top w:val="none" w:sz="0" w:space="0" w:color="auto"/>
                            <w:left w:val="none" w:sz="0" w:space="0" w:color="auto"/>
                            <w:bottom w:val="none" w:sz="0" w:space="0" w:color="auto"/>
                            <w:right w:val="none" w:sz="0" w:space="0" w:color="auto"/>
                          </w:divBdr>
                          <w:divsChild>
                            <w:div w:id="391389957">
                              <w:marLeft w:val="0"/>
                              <w:marRight w:val="0"/>
                              <w:marTop w:val="0"/>
                              <w:marBottom w:val="0"/>
                              <w:divBdr>
                                <w:top w:val="none" w:sz="0" w:space="0" w:color="auto"/>
                                <w:left w:val="none" w:sz="0" w:space="0" w:color="auto"/>
                                <w:bottom w:val="none" w:sz="0" w:space="0" w:color="auto"/>
                                <w:right w:val="none" w:sz="0" w:space="0" w:color="auto"/>
                              </w:divBdr>
                              <w:divsChild>
                                <w:div w:id="103110993">
                                  <w:marLeft w:val="0"/>
                                  <w:marRight w:val="0"/>
                                  <w:marTop w:val="240"/>
                                  <w:marBottom w:val="240"/>
                                  <w:divBdr>
                                    <w:top w:val="none" w:sz="0" w:space="0" w:color="auto"/>
                                    <w:left w:val="none" w:sz="0" w:space="0" w:color="auto"/>
                                    <w:bottom w:val="none" w:sz="0" w:space="0" w:color="auto"/>
                                    <w:right w:val="none" w:sz="0" w:space="0" w:color="auto"/>
                                  </w:divBdr>
                                </w:div>
                                <w:div w:id="188573142">
                                  <w:marLeft w:val="0"/>
                                  <w:marRight w:val="0"/>
                                  <w:marTop w:val="240"/>
                                  <w:marBottom w:val="240"/>
                                  <w:divBdr>
                                    <w:top w:val="none" w:sz="0" w:space="0" w:color="auto"/>
                                    <w:left w:val="none" w:sz="0" w:space="0" w:color="auto"/>
                                    <w:bottom w:val="none" w:sz="0" w:space="0" w:color="auto"/>
                                    <w:right w:val="none" w:sz="0" w:space="0" w:color="auto"/>
                                  </w:divBdr>
                                </w:div>
                                <w:div w:id="1562013534">
                                  <w:marLeft w:val="0"/>
                                  <w:marRight w:val="0"/>
                                  <w:marTop w:val="240"/>
                                  <w:marBottom w:val="240"/>
                                  <w:divBdr>
                                    <w:top w:val="none" w:sz="0" w:space="0" w:color="auto"/>
                                    <w:left w:val="none" w:sz="0" w:space="0" w:color="auto"/>
                                    <w:bottom w:val="none" w:sz="0" w:space="0" w:color="auto"/>
                                    <w:right w:val="none" w:sz="0" w:space="0" w:color="auto"/>
                                  </w:divBdr>
                                </w:div>
                              </w:divsChild>
                            </w:div>
                            <w:div w:id="417410363">
                              <w:marLeft w:val="0"/>
                              <w:marRight w:val="0"/>
                              <w:marTop w:val="0"/>
                              <w:marBottom w:val="0"/>
                              <w:divBdr>
                                <w:top w:val="none" w:sz="0" w:space="0" w:color="auto"/>
                                <w:left w:val="none" w:sz="0" w:space="0" w:color="auto"/>
                                <w:bottom w:val="none" w:sz="0" w:space="0" w:color="auto"/>
                                <w:right w:val="none" w:sz="0" w:space="0" w:color="auto"/>
                              </w:divBdr>
                              <w:divsChild>
                                <w:div w:id="39389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9609909">
                          <w:marLeft w:val="0"/>
                          <w:marRight w:val="0"/>
                          <w:marTop w:val="0"/>
                          <w:marBottom w:val="0"/>
                          <w:divBdr>
                            <w:top w:val="none" w:sz="0" w:space="0" w:color="auto"/>
                            <w:left w:val="none" w:sz="0" w:space="0" w:color="auto"/>
                            <w:bottom w:val="none" w:sz="0" w:space="0" w:color="auto"/>
                            <w:right w:val="none" w:sz="0" w:space="0" w:color="auto"/>
                          </w:divBdr>
                        </w:div>
                        <w:div w:id="1211720938">
                          <w:marLeft w:val="0"/>
                          <w:marRight w:val="0"/>
                          <w:marTop w:val="0"/>
                          <w:marBottom w:val="0"/>
                          <w:divBdr>
                            <w:top w:val="none" w:sz="0" w:space="0" w:color="auto"/>
                            <w:left w:val="none" w:sz="0" w:space="0" w:color="auto"/>
                            <w:bottom w:val="none" w:sz="0" w:space="0" w:color="auto"/>
                            <w:right w:val="none" w:sz="0" w:space="0" w:color="auto"/>
                          </w:divBdr>
                          <w:divsChild>
                            <w:div w:id="53430109">
                              <w:marLeft w:val="0"/>
                              <w:marRight w:val="0"/>
                              <w:marTop w:val="0"/>
                              <w:marBottom w:val="0"/>
                              <w:divBdr>
                                <w:top w:val="none" w:sz="0" w:space="0" w:color="auto"/>
                                <w:left w:val="none" w:sz="0" w:space="0" w:color="auto"/>
                                <w:bottom w:val="none" w:sz="0" w:space="0" w:color="auto"/>
                                <w:right w:val="none" w:sz="0" w:space="0" w:color="auto"/>
                              </w:divBdr>
                            </w:div>
                            <w:div w:id="457336197">
                              <w:marLeft w:val="0"/>
                              <w:marRight w:val="0"/>
                              <w:marTop w:val="0"/>
                              <w:marBottom w:val="0"/>
                              <w:divBdr>
                                <w:top w:val="none" w:sz="0" w:space="0" w:color="auto"/>
                                <w:left w:val="none" w:sz="0" w:space="0" w:color="auto"/>
                                <w:bottom w:val="none" w:sz="0" w:space="0" w:color="auto"/>
                                <w:right w:val="none" w:sz="0" w:space="0" w:color="auto"/>
                              </w:divBdr>
                              <w:divsChild>
                                <w:div w:id="1090007561">
                                  <w:marLeft w:val="0"/>
                                  <w:marRight w:val="0"/>
                                  <w:marTop w:val="240"/>
                                  <w:marBottom w:val="240"/>
                                  <w:divBdr>
                                    <w:top w:val="none" w:sz="0" w:space="0" w:color="auto"/>
                                    <w:left w:val="none" w:sz="0" w:space="0" w:color="auto"/>
                                    <w:bottom w:val="none" w:sz="0" w:space="0" w:color="auto"/>
                                    <w:right w:val="none" w:sz="0" w:space="0" w:color="auto"/>
                                  </w:divBdr>
                                </w:div>
                              </w:divsChild>
                            </w:div>
                            <w:div w:id="1285387642">
                              <w:marLeft w:val="0"/>
                              <w:marRight w:val="0"/>
                              <w:marTop w:val="0"/>
                              <w:marBottom w:val="0"/>
                              <w:divBdr>
                                <w:top w:val="none" w:sz="0" w:space="0" w:color="auto"/>
                                <w:left w:val="none" w:sz="0" w:space="0" w:color="auto"/>
                                <w:bottom w:val="none" w:sz="0" w:space="0" w:color="auto"/>
                                <w:right w:val="none" w:sz="0" w:space="0" w:color="auto"/>
                              </w:divBdr>
                            </w:div>
                            <w:div w:id="1787235270">
                              <w:marLeft w:val="0"/>
                              <w:marRight w:val="0"/>
                              <w:marTop w:val="0"/>
                              <w:marBottom w:val="0"/>
                              <w:divBdr>
                                <w:top w:val="none" w:sz="0" w:space="0" w:color="auto"/>
                                <w:left w:val="none" w:sz="0" w:space="0" w:color="auto"/>
                                <w:bottom w:val="none" w:sz="0" w:space="0" w:color="auto"/>
                                <w:right w:val="none" w:sz="0" w:space="0" w:color="auto"/>
                              </w:divBdr>
                            </w:div>
                            <w:div w:id="2074111861">
                              <w:marLeft w:val="0"/>
                              <w:marRight w:val="0"/>
                              <w:marTop w:val="240"/>
                              <w:marBottom w:val="240"/>
                              <w:divBdr>
                                <w:top w:val="none" w:sz="0" w:space="0" w:color="auto"/>
                                <w:left w:val="none" w:sz="0" w:space="0" w:color="auto"/>
                                <w:bottom w:val="none" w:sz="0" w:space="0" w:color="auto"/>
                                <w:right w:val="none" w:sz="0" w:space="0" w:color="auto"/>
                              </w:divBdr>
                            </w:div>
                          </w:divsChild>
                        </w:div>
                        <w:div w:id="1263148598">
                          <w:marLeft w:val="0"/>
                          <w:marRight w:val="0"/>
                          <w:marTop w:val="0"/>
                          <w:marBottom w:val="0"/>
                          <w:divBdr>
                            <w:top w:val="none" w:sz="0" w:space="0" w:color="auto"/>
                            <w:left w:val="none" w:sz="0" w:space="0" w:color="auto"/>
                            <w:bottom w:val="none" w:sz="0" w:space="0" w:color="auto"/>
                            <w:right w:val="none" w:sz="0" w:space="0" w:color="auto"/>
                          </w:divBdr>
                          <w:divsChild>
                            <w:div w:id="158011627">
                              <w:marLeft w:val="0"/>
                              <w:marRight w:val="0"/>
                              <w:marTop w:val="0"/>
                              <w:marBottom w:val="0"/>
                              <w:divBdr>
                                <w:top w:val="none" w:sz="0" w:space="0" w:color="auto"/>
                                <w:left w:val="none" w:sz="0" w:space="0" w:color="auto"/>
                                <w:bottom w:val="none" w:sz="0" w:space="0" w:color="auto"/>
                                <w:right w:val="none" w:sz="0" w:space="0" w:color="auto"/>
                              </w:divBdr>
                              <w:divsChild>
                                <w:div w:id="1429279365">
                                  <w:marLeft w:val="0"/>
                                  <w:marRight w:val="0"/>
                                  <w:marTop w:val="240"/>
                                  <w:marBottom w:val="240"/>
                                  <w:divBdr>
                                    <w:top w:val="none" w:sz="0" w:space="0" w:color="auto"/>
                                    <w:left w:val="none" w:sz="0" w:space="0" w:color="auto"/>
                                    <w:bottom w:val="none" w:sz="0" w:space="0" w:color="auto"/>
                                    <w:right w:val="none" w:sz="0" w:space="0" w:color="auto"/>
                                  </w:divBdr>
                                </w:div>
                              </w:divsChild>
                            </w:div>
                            <w:div w:id="227423737">
                              <w:marLeft w:val="0"/>
                              <w:marRight w:val="0"/>
                              <w:marTop w:val="0"/>
                              <w:marBottom w:val="0"/>
                              <w:divBdr>
                                <w:top w:val="none" w:sz="0" w:space="0" w:color="auto"/>
                                <w:left w:val="none" w:sz="0" w:space="0" w:color="auto"/>
                                <w:bottom w:val="none" w:sz="0" w:space="0" w:color="auto"/>
                                <w:right w:val="none" w:sz="0" w:space="0" w:color="auto"/>
                              </w:divBdr>
                            </w:div>
                            <w:div w:id="309360074">
                              <w:marLeft w:val="0"/>
                              <w:marRight w:val="0"/>
                              <w:marTop w:val="0"/>
                              <w:marBottom w:val="0"/>
                              <w:divBdr>
                                <w:top w:val="none" w:sz="0" w:space="0" w:color="auto"/>
                                <w:left w:val="none" w:sz="0" w:space="0" w:color="auto"/>
                                <w:bottom w:val="none" w:sz="0" w:space="0" w:color="auto"/>
                                <w:right w:val="none" w:sz="0" w:space="0" w:color="auto"/>
                              </w:divBdr>
                            </w:div>
                            <w:div w:id="382482902">
                              <w:marLeft w:val="0"/>
                              <w:marRight w:val="0"/>
                              <w:marTop w:val="0"/>
                              <w:marBottom w:val="0"/>
                              <w:divBdr>
                                <w:top w:val="none" w:sz="0" w:space="0" w:color="auto"/>
                                <w:left w:val="none" w:sz="0" w:space="0" w:color="auto"/>
                                <w:bottom w:val="none" w:sz="0" w:space="0" w:color="auto"/>
                                <w:right w:val="none" w:sz="0" w:space="0" w:color="auto"/>
                              </w:divBdr>
                            </w:div>
                            <w:div w:id="449015735">
                              <w:marLeft w:val="0"/>
                              <w:marRight w:val="0"/>
                              <w:marTop w:val="0"/>
                              <w:marBottom w:val="0"/>
                              <w:divBdr>
                                <w:top w:val="none" w:sz="0" w:space="0" w:color="auto"/>
                                <w:left w:val="none" w:sz="0" w:space="0" w:color="auto"/>
                                <w:bottom w:val="none" w:sz="0" w:space="0" w:color="auto"/>
                                <w:right w:val="none" w:sz="0" w:space="0" w:color="auto"/>
                              </w:divBdr>
                              <w:divsChild>
                                <w:div w:id="1277520444">
                                  <w:marLeft w:val="0"/>
                                  <w:marRight w:val="0"/>
                                  <w:marTop w:val="240"/>
                                  <w:marBottom w:val="240"/>
                                  <w:divBdr>
                                    <w:top w:val="none" w:sz="0" w:space="0" w:color="auto"/>
                                    <w:left w:val="none" w:sz="0" w:space="0" w:color="auto"/>
                                    <w:bottom w:val="none" w:sz="0" w:space="0" w:color="auto"/>
                                    <w:right w:val="none" w:sz="0" w:space="0" w:color="auto"/>
                                  </w:divBdr>
                                </w:div>
                              </w:divsChild>
                            </w:div>
                            <w:div w:id="667681928">
                              <w:marLeft w:val="0"/>
                              <w:marRight w:val="0"/>
                              <w:marTop w:val="0"/>
                              <w:marBottom w:val="0"/>
                              <w:divBdr>
                                <w:top w:val="none" w:sz="0" w:space="0" w:color="auto"/>
                                <w:left w:val="none" w:sz="0" w:space="0" w:color="auto"/>
                                <w:bottom w:val="none" w:sz="0" w:space="0" w:color="auto"/>
                                <w:right w:val="none" w:sz="0" w:space="0" w:color="auto"/>
                              </w:divBdr>
                              <w:divsChild>
                                <w:div w:id="566300611">
                                  <w:marLeft w:val="0"/>
                                  <w:marRight w:val="0"/>
                                  <w:marTop w:val="240"/>
                                  <w:marBottom w:val="240"/>
                                  <w:divBdr>
                                    <w:top w:val="none" w:sz="0" w:space="0" w:color="auto"/>
                                    <w:left w:val="none" w:sz="0" w:space="0" w:color="auto"/>
                                    <w:bottom w:val="none" w:sz="0" w:space="0" w:color="auto"/>
                                    <w:right w:val="none" w:sz="0" w:space="0" w:color="auto"/>
                                  </w:divBdr>
                                </w:div>
                              </w:divsChild>
                            </w:div>
                            <w:div w:id="960113785">
                              <w:marLeft w:val="0"/>
                              <w:marRight w:val="0"/>
                              <w:marTop w:val="0"/>
                              <w:marBottom w:val="0"/>
                              <w:divBdr>
                                <w:top w:val="none" w:sz="0" w:space="0" w:color="auto"/>
                                <w:left w:val="none" w:sz="0" w:space="0" w:color="auto"/>
                                <w:bottom w:val="none" w:sz="0" w:space="0" w:color="auto"/>
                                <w:right w:val="none" w:sz="0" w:space="0" w:color="auto"/>
                              </w:divBdr>
                            </w:div>
                            <w:div w:id="1082988099">
                              <w:marLeft w:val="0"/>
                              <w:marRight w:val="0"/>
                              <w:marTop w:val="0"/>
                              <w:marBottom w:val="0"/>
                              <w:divBdr>
                                <w:top w:val="none" w:sz="0" w:space="0" w:color="auto"/>
                                <w:left w:val="none" w:sz="0" w:space="0" w:color="auto"/>
                                <w:bottom w:val="none" w:sz="0" w:space="0" w:color="auto"/>
                                <w:right w:val="none" w:sz="0" w:space="0" w:color="auto"/>
                              </w:divBdr>
                            </w:div>
                            <w:div w:id="1245257842">
                              <w:marLeft w:val="0"/>
                              <w:marRight w:val="0"/>
                              <w:marTop w:val="0"/>
                              <w:marBottom w:val="0"/>
                              <w:divBdr>
                                <w:top w:val="none" w:sz="0" w:space="0" w:color="auto"/>
                                <w:left w:val="none" w:sz="0" w:space="0" w:color="auto"/>
                                <w:bottom w:val="none" w:sz="0" w:space="0" w:color="auto"/>
                                <w:right w:val="none" w:sz="0" w:space="0" w:color="auto"/>
                              </w:divBdr>
                            </w:div>
                            <w:div w:id="1555386649">
                              <w:marLeft w:val="0"/>
                              <w:marRight w:val="0"/>
                              <w:marTop w:val="0"/>
                              <w:marBottom w:val="0"/>
                              <w:divBdr>
                                <w:top w:val="none" w:sz="0" w:space="0" w:color="auto"/>
                                <w:left w:val="none" w:sz="0" w:space="0" w:color="auto"/>
                                <w:bottom w:val="none" w:sz="0" w:space="0" w:color="auto"/>
                                <w:right w:val="none" w:sz="0" w:space="0" w:color="auto"/>
                              </w:divBdr>
                              <w:divsChild>
                                <w:div w:id="45644054">
                                  <w:marLeft w:val="0"/>
                                  <w:marRight w:val="0"/>
                                  <w:marTop w:val="240"/>
                                  <w:marBottom w:val="240"/>
                                  <w:divBdr>
                                    <w:top w:val="none" w:sz="0" w:space="0" w:color="auto"/>
                                    <w:left w:val="none" w:sz="0" w:space="0" w:color="auto"/>
                                    <w:bottom w:val="none" w:sz="0" w:space="0" w:color="auto"/>
                                    <w:right w:val="none" w:sz="0" w:space="0" w:color="auto"/>
                                  </w:divBdr>
                                </w:div>
                              </w:divsChild>
                            </w:div>
                            <w:div w:id="1569068381">
                              <w:marLeft w:val="0"/>
                              <w:marRight w:val="0"/>
                              <w:marTop w:val="0"/>
                              <w:marBottom w:val="0"/>
                              <w:divBdr>
                                <w:top w:val="none" w:sz="0" w:space="0" w:color="auto"/>
                                <w:left w:val="none" w:sz="0" w:space="0" w:color="auto"/>
                                <w:bottom w:val="none" w:sz="0" w:space="0" w:color="auto"/>
                                <w:right w:val="none" w:sz="0" w:space="0" w:color="auto"/>
                              </w:divBdr>
                            </w:div>
                            <w:div w:id="1657612135">
                              <w:marLeft w:val="0"/>
                              <w:marRight w:val="0"/>
                              <w:marTop w:val="0"/>
                              <w:marBottom w:val="0"/>
                              <w:divBdr>
                                <w:top w:val="none" w:sz="0" w:space="0" w:color="auto"/>
                                <w:left w:val="none" w:sz="0" w:space="0" w:color="auto"/>
                                <w:bottom w:val="none" w:sz="0" w:space="0" w:color="auto"/>
                                <w:right w:val="none" w:sz="0" w:space="0" w:color="auto"/>
                              </w:divBdr>
                              <w:divsChild>
                                <w:div w:id="1921521701">
                                  <w:marLeft w:val="0"/>
                                  <w:marRight w:val="0"/>
                                  <w:marTop w:val="240"/>
                                  <w:marBottom w:val="240"/>
                                  <w:divBdr>
                                    <w:top w:val="none" w:sz="0" w:space="0" w:color="auto"/>
                                    <w:left w:val="none" w:sz="0" w:space="0" w:color="auto"/>
                                    <w:bottom w:val="none" w:sz="0" w:space="0" w:color="auto"/>
                                    <w:right w:val="none" w:sz="0" w:space="0" w:color="auto"/>
                                  </w:divBdr>
                                </w:div>
                              </w:divsChild>
                            </w:div>
                            <w:div w:id="1825855599">
                              <w:marLeft w:val="0"/>
                              <w:marRight w:val="0"/>
                              <w:marTop w:val="0"/>
                              <w:marBottom w:val="0"/>
                              <w:divBdr>
                                <w:top w:val="none" w:sz="0" w:space="0" w:color="auto"/>
                                <w:left w:val="none" w:sz="0" w:space="0" w:color="auto"/>
                                <w:bottom w:val="none" w:sz="0" w:space="0" w:color="auto"/>
                                <w:right w:val="none" w:sz="0" w:space="0" w:color="auto"/>
                              </w:divBdr>
                            </w:div>
                          </w:divsChild>
                        </w:div>
                        <w:div w:id="1742632815">
                          <w:marLeft w:val="0"/>
                          <w:marRight w:val="0"/>
                          <w:marTop w:val="0"/>
                          <w:marBottom w:val="0"/>
                          <w:divBdr>
                            <w:top w:val="none" w:sz="0" w:space="0" w:color="auto"/>
                            <w:left w:val="none" w:sz="0" w:space="0" w:color="auto"/>
                            <w:bottom w:val="none" w:sz="0" w:space="0" w:color="auto"/>
                            <w:right w:val="none" w:sz="0" w:space="0" w:color="auto"/>
                          </w:divBdr>
                        </w:div>
                        <w:div w:id="1866553014">
                          <w:marLeft w:val="0"/>
                          <w:marRight w:val="0"/>
                          <w:marTop w:val="0"/>
                          <w:marBottom w:val="0"/>
                          <w:divBdr>
                            <w:top w:val="none" w:sz="0" w:space="0" w:color="auto"/>
                            <w:left w:val="none" w:sz="0" w:space="0" w:color="auto"/>
                            <w:bottom w:val="none" w:sz="0" w:space="0" w:color="auto"/>
                            <w:right w:val="none" w:sz="0" w:space="0" w:color="auto"/>
                          </w:divBdr>
                          <w:divsChild>
                            <w:div w:id="12089574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8194666">
                      <w:marLeft w:val="0"/>
                      <w:marRight w:val="0"/>
                      <w:marTop w:val="0"/>
                      <w:marBottom w:val="0"/>
                      <w:divBdr>
                        <w:top w:val="none" w:sz="0" w:space="0" w:color="auto"/>
                        <w:left w:val="none" w:sz="0" w:space="0" w:color="auto"/>
                        <w:bottom w:val="none" w:sz="0" w:space="0" w:color="auto"/>
                        <w:right w:val="none" w:sz="0" w:space="0" w:color="auto"/>
                      </w:divBdr>
                      <w:divsChild>
                        <w:div w:id="635338085">
                          <w:marLeft w:val="0"/>
                          <w:marRight w:val="0"/>
                          <w:marTop w:val="0"/>
                          <w:marBottom w:val="0"/>
                          <w:divBdr>
                            <w:top w:val="none" w:sz="0" w:space="0" w:color="auto"/>
                            <w:left w:val="none" w:sz="0" w:space="0" w:color="auto"/>
                            <w:bottom w:val="none" w:sz="0" w:space="0" w:color="auto"/>
                            <w:right w:val="none" w:sz="0" w:space="0" w:color="auto"/>
                          </w:divBdr>
                          <w:divsChild>
                            <w:div w:id="102502395">
                              <w:marLeft w:val="0"/>
                              <w:marRight w:val="0"/>
                              <w:marTop w:val="0"/>
                              <w:marBottom w:val="0"/>
                              <w:divBdr>
                                <w:top w:val="none" w:sz="0" w:space="0" w:color="auto"/>
                                <w:left w:val="none" w:sz="0" w:space="0" w:color="auto"/>
                                <w:bottom w:val="none" w:sz="0" w:space="0" w:color="auto"/>
                                <w:right w:val="none" w:sz="0" w:space="0" w:color="auto"/>
                              </w:divBdr>
                              <w:divsChild>
                                <w:div w:id="1099833563">
                                  <w:marLeft w:val="0"/>
                                  <w:marRight w:val="0"/>
                                  <w:marTop w:val="240"/>
                                  <w:marBottom w:val="240"/>
                                  <w:divBdr>
                                    <w:top w:val="none" w:sz="0" w:space="0" w:color="auto"/>
                                    <w:left w:val="none" w:sz="0" w:space="0" w:color="auto"/>
                                    <w:bottom w:val="none" w:sz="0" w:space="0" w:color="auto"/>
                                    <w:right w:val="none" w:sz="0" w:space="0" w:color="auto"/>
                                  </w:divBdr>
                                </w:div>
                              </w:divsChild>
                            </w:div>
                            <w:div w:id="187569165">
                              <w:marLeft w:val="0"/>
                              <w:marRight w:val="0"/>
                              <w:marTop w:val="0"/>
                              <w:marBottom w:val="0"/>
                              <w:divBdr>
                                <w:top w:val="none" w:sz="0" w:space="0" w:color="auto"/>
                                <w:left w:val="none" w:sz="0" w:space="0" w:color="auto"/>
                                <w:bottom w:val="none" w:sz="0" w:space="0" w:color="auto"/>
                                <w:right w:val="none" w:sz="0" w:space="0" w:color="auto"/>
                              </w:divBdr>
                            </w:div>
                            <w:div w:id="377433622">
                              <w:marLeft w:val="0"/>
                              <w:marRight w:val="0"/>
                              <w:marTop w:val="240"/>
                              <w:marBottom w:val="240"/>
                              <w:divBdr>
                                <w:top w:val="none" w:sz="0" w:space="0" w:color="auto"/>
                                <w:left w:val="none" w:sz="0" w:space="0" w:color="auto"/>
                                <w:bottom w:val="none" w:sz="0" w:space="0" w:color="auto"/>
                                <w:right w:val="none" w:sz="0" w:space="0" w:color="auto"/>
                              </w:divBdr>
                            </w:div>
                            <w:div w:id="1456632171">
                              <w:marLeft w:val="0"/>
                              <w:marRight w:val="0"/>
                              <w:marTop w:val="0"/>
                              <w:marBottom w:val="0"/>
                              <w:divBdr>
                                <w:top w:val="none" w:sz="0" w:space="0" w:color="auto"/>
                                <w:left w:val="none" w:sz="0" w:space="0" w:color="auto"/>
                                <w:bottom w:val="none" w:sz="0" w:space="0" w:color="auto"/>
                                <w:right w:val="none" w:sz="0" w:space="0" w:color="auto"/>
                              </w:divBdr>
                            </w:div>
                          </w:divsChild>
                        </w:div>
                        <w:div w:id="646473863">
                          <w:marLeft w:val="0"/>
                          <w:marRight w:val="0"/>
                          <w:marTop w:val="0"/>
                          <w:marBottom w:val="0"/>
                          <w:divBdr>
                            <w:top w:val="none" w:sz="0" w:space="0" w:color="auto"/>
                            <w:left w:val="none" w:sz="0" w:space="0" w:color="auto"/>
                            <w:bottom w:val="none" w:sz="0" w:space="0" w:color="auto"/>
                            <w:right w:val="none" w:sz="0" w:space="0" w:color="auto"/>
                          </w:divBdr>
                        </w:div>
                        <w:div w:id="927470380">
                          <w:marLeft w:val="0"/>
                          <w:marRight w:val="0"/>
                          <w:marTop w:val="240"/>
                          <w:marBottom w:val="240"/>
                          <w:divBdr>
                            <w:top w:val="none" w:sz="0" w:space="0" w:color="auto"/>
                            <w:left w:val="none" w:sz="0" w:space="0" w:color="auto"/>
                            <w:bottom w:val="none" w:sz="0" w:space="0" w:color="auto"/>
                            <w:right w:val="none" w:sz="0" w:space="0" w:color="auto"/>
                          </w:divBdr>
                        </w:div>
                        <w:div w:id="1710834275">
                          <w:marLeft w:val="0"/>
                          <w:marRight w:val="0"/>
                          <w:marTop w:val="0"/>
                          <w:marBottom w:val="0"/>
                          <w:divBdr>
                            <w:top w:val="none" w:sz="0" w:space="0" w:color="auto"/>
                            <w:left w:val="none" w:sz="0" w:space="0" w:color="auto"/>
                            <w:bottom w:val="none" w:sz="0" w:space="0" w:color="auto"/>
                            <w:right w:val="none" w:sz="0" w:space="0" w:color="auto"/>
                          </w:divBdr>
                          <w:divsChild>
                            <w:div w:id="259797356">
                              <w:marLeft w:val="0"/>
                              <w:marRight w:val="0"/>
                              <w:marTop w:val="0"/>
                              <w:marBottom w:val="0"/>
                              <w:divBdr>
                                <w:top w:val="none" w:sz="0" w:space="0" w:color="auto"/>
                                <w:left w:val="none" w:sz="0" w:space="0" w:color="auto"/>
                                <w:bottom w:val="none" w:sz="0" w:space="0" w:color="auto"/>
                                <w:right w:val="none" w:sz="0" w:space="0" w:color="auto"/>
                              </w:divBdr>
                            </w:div>
                            <w:div w:id="284969492">
                              <w:marLeft w:val="0"/>
                              <w:marRight w:val="0"/>
                              <w:marTop w:val="0"/>
                              <w:marBottom w:val="0"/>
                              <w:divBdr>
                                <w:top w:val="none" w:sz="0" w:space="0" w:color="auto"/>
                                <w:left w:val="none" w:sz="0" w:space="0" w:color="auto"/>
                                <w:bottom w:val="none" w:sz="0" w:space="0" w:color="auto"/>
                                <w:right w:val="none" w:sz="0" w:space="0" w:color="auto"/>
                              </w:divBdr>
                              <w:divsChild>
                                <w:div w:id="562302934">
                                  <w:marLeft w:val="0"/>
                                  <w:marRight w:val="0"/>
                                  <w:marTop w:val="240"/>
                                  <w:marBottom w:val="240"/>
                                  <w:divBdr>
                                    <w:top w:val="none" w:sz="0" w:space="0" w:color="auto"/>
                                    <w:left w:val="none" w:sz="0" w:space="0" w:color="auto"/>
                                    <w:bottom w:val="none" w:sz="0" w:space="0" w:color="auto"/>
                                    <w:right w:val="none" w:sz="0" w:space="0" w:color="auto"/>
                                  </w:divBdr>
                                </w:div>
                              </w:divsChild>
                            </w:div>
                            <w:div w:id="811337474">
                              <w:marLeft w:val="0"/>
                              <w:marRight w:val="0"/>
                              <w:marTop w:val="0"/>
                              <w:marBottom w:val="0"/>
                              <w:divBdr>
                                <w:top w:val="none" w:sz="0" w:space="0" w:color="auto"/>
                                <w:left w:val="none" w:sz="0" w:space="0" w:color="auto"/>
                                <w:bottom w:val="none" w:sz="0" w:space="0" w:color="auto"/>
                                <w:right w:val="none" w:sz="0" w:space="0" w:color="auto"/>
                              </w:divBdr>
                              <w:divsChild>
                                <w:div w:id="559708340">
                                  <w:marLeft w:val="0"/>
                                  <w:marRight w:val="0"/>
                                  <w:marTop w:val="240"/>
                                  <w:marBottom w:val="240"/>
                                  <w:divBdr>
                                    <w:top w:val="none" w:sz="0" w:space="0" w:color="auto"/>
                                    <w:left w:val="none" w:sz="0" w:space="0" w:color="auto"/>
                                    <w:bottom w:val="none" w:sz="0" w:space="0" w:color="auto"/>
                                    <w:right w:val="none" w:sz="0" w:space="0" w:color="auto"/>
                                  </w:divBdr>
                                </w:div>
                              </w:divsChild>
                            </w:div>
                            <w:div w:id="1833065389">
                              <w:marLeft w:val="0"/>
                              <w:marRight w:val="0"/>
                              <w:marTop w:val="0"/>
                              <w:marBottom w:val="0"/>
                              <w:divBdr>
                                <w:top w:val="none" w:sz="0" w:space="0" w:color="auto"/>
                                <w:left w:val="none" w:sz="0" w:space="0" w:color="auto"/>
                                <w:bottom w:val="none" w:sz="0" w:space="0" w:color="auto"/>
                                <w:right w:val="none" w:sz="0" w:space="0" w:color="auto"/>
                              </w:divBdr>
                              <w:divsChild>
                                <w:div w:id="4771150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3021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0814422">
      <w:bodyDiv w:val="1"/>
      <w:marLeft w:val="0"/>
      <w:marRight w:val="0"/>
      <w:marTop w:val="0"/>
      <w:marBottom w:val="0"/>
      <w:divBdr>
        <w:top w:val="none" w:sz="0" w:space="0" w:color="auto"/>
        <w:left w:val="none" w:sz="0" w:space="0" w:color="auto"/>
        <w:bottom w:val="none" w:sz="0" w:space="0" w:color="auto"/>
        <w:right w:val="none" w:sz="0" w:space="0" w:color="auto"/>
      </w:divBdr>
      <w:divsChild>
        <w:div w:id="138420780">
          <w:marLeft w:val="0"/>
          <w:marRight w:val="0"/>
          <w:marTop w:val="240"/>
          <w:marBottom w:val="240"/>
          <w:divBdr>
            <w:top w:val="none" w:sz="0" w:space="0" w:color="auto"/>
            <w:left w:val="none" w:sz="0" w:space="0" w:color="auto"/>
            <w:bottom w:val="none" w:sz="0" w:space="0" w:color="auto"/>
            <w:right w:val="none" w:sz="0" w:space="0" w:color="auto"/>
          </w:divBdr>
        </w:div>
        <w:div w:id="263466320">
          <w:marLeft w:val="0"/>
          <w:marRight w:val="0"/>
          <w:marTop w:val="240"/>
          <w:marBottom w:val="240"/>
          <w:divBdr>
            <w:top w:val="none" w:sz="0" w:space="0" w:color="auto"/>
            <w:left w:val="none" w:sz="0" w:space="0" w:color="auto"/>
            <w:bottom w:val="none" w:sz="0" w:space="0" w:color="auto"/>
            <w:right w:val="none" w:sz="0" w:space="0" w:color="auto"/>
          </w:divBdr>
        </w:div>
        <w:div w:id="1764446858">
          <w:marLeft w:val="0"/>
          <w:marRight w:val="0"/>
          <w:marTop w:val="240"/>
          <w:marBottom w:val="240"/>
          <w:divBdr>
            <w:top w:val="none" w:sz="0" w:space="0" w:color="auto"/>
            <w:left w:val="none" w:sz="0" w:space="0" w:color="auto"/>
            <w:bottom w:val="none" w:sz="0" w:space="0" w:color="auto"/>
            <w:right w:val="none" w:sz="0" w:space="0" w:color="auto"/>
          </w:divBdr>
        </w:div>
      </w:divsChild>
    </w:div>
    <w:div w:id="1621179224">
      <w:bodyDiv w:val="1"/>
      <w:marLeft w:val="0"/>
      <w:marRight w:val="0"/>
      <w:marTop w:val="0"/>
      <w:marBottom w:val="0"/>
      <w:divBdr>
        <w:top w:val="none" w:sz="0" w:space="0" w:color="auto"/>
        <w:left w:val="none" w:sz="0" w:space="0" w:color="auto"/>
        <w:bottom w:val="none" w:sz="0" w:space="0" w:color="auto"/>
        <w:right w:val="none" w:sz="0" w:space="0" w:color="auto"/>
      </w:divBdr>
      <w:divsChild>
        <w:div w:id="111677910">
          <w:marLeft w:val="0"/>
          <w:marRight w:val="0"/>
          <w:marTop w:val="240"/>
          <w:marBottom w:val="240"/>
          <w:divBdr>
            <w:top w:val="none" w:sz="0" w:space="0" w:color="auto"/>
            <w:left w:val="none" w:sz="0" w:space="0" w:color="auto"/>
            <w:bottom w:val="none" w:sz="0" w:space="0" w:color="auto"/>
            <w:right w:val="none" w:sz="0" w:space="0" w:color="auto"/>
          </w:divBdr>
        </w:div>
        <w:div w:id="326786837">
          <w:marLeft w:val="0"/>
          <w:marRight w:val="0"/>
          <w:marTop w:val="240"/>
          <w:marBottom w:val="240"/>
          <w:divBdr>
            <w:top w:val="none" w:sz="0" w:space="0" w:color="auto"/>
            <w:left w:val="none" w:sz="0" w:space="0" w:color="auto"/>
            <w:bottom w:val="none" w:sz="0" w:space="0" w:color="auto"/>
            <w:right w:val="none" w:sz="0" w:space="0" w:color="auto"/>
          </w:divBdr>
        </w:div>
        <w:div w:id="1163012386">
          <w:marLeft w:val="0"/>
          <w:marRight w:val="0"/>
          <w:marTop w:val="240"/>
          <w:marBottom w:val="240"/>
          <w:divBdr>
            <w:top w:val="none" w:sz="0" w:space="0" w:color="auto"/>
            <w:left w:val="none" w:sz="0" w:space="0" w:color="auto"/>
            <w:bottom w:val="none" w:sz="0" w:space="0" w:color="auto"/>
            <w:right w:val="none" w:sz="0" w:space="0" w:color="auto"/>
          </w:divBdr>
        </w:div>
        <w:div w:id="1480458860">
          <w:marLeft w:val="0"/>
          <w:marRight w:val="0"/>
          <w:marTop w:val="240"/>
          <w:marBottom w:val="240"/>
          <w:divBdr>
            <w:top w:val="none" w:sz="0" w:space="0" w:color="auto"/>
            <w:left w:val="none" w:sz="0" w:space="0" w:color="auto"/>
            <w:bottom w:val="none" w:sz="0" w:space="0" w:color="auto"/>
            <w:right w:val="none" w:sz="0" w:space="0" w:color="auto"/>
          </w:divBdr>
        </w:div>
        <w:div w:id="1859391528">
          <w:marLeft w:val="0"/>
          <w:marRight w:val="0"/>
          <w:marTop w:val="240"/>
          <w:marBottom w:val="240"/>
          <w:divBdr>
            <w:top w:val="none" w:sz="0" w:space="0" w:color="auto"/>
            <w:left w:val="none" w:sz="0" w:space="0" w:color="auto"/>
            <w:bottom w:val="none" w:sz="0" w:space="0" w:color="auto"/>
            <w:right w:val="none" w:sz="0" w:space="0" w:color="auto"/>
          </w:divBdr>
        </w:div>
      </w:divsChild>
    </w:div>
    <w:div w:id="1647319482">
      <w:bodyDiv w:val="1"/>
      <w:marLeft w:val="0"/>
      <w:marRight w:val="0"/>
      <w:marTop w:val="0"/>
      <w:marBottom w:val="0"/>
      <w:divBdr>
        <w:top w:val="none" w:sz="0" w:space="0" w:color="auto"/>
        <w:left w:val="none" w:sz="0" w:space="0" w:color="auto"/>
        <w:bottom w:val="none" w:sz="0" w:space="0" w:color="auto"/>
        <w:right w:val="none" w:sz="0" w:space="0" w:color="auto"/>
      </w:divBdr>
    </w:div>
    <w:div w:id="1684939870">
      <w:bodyDiv w:val="1"/>
      <w:marLeft w:val="0"/>
      <w:marRight w:val="0"/>
      <w:marTop w:val="0"/>
      <w:marBottom w:val="0"/>
      <w:divBdr>
        <w:top w:val="none" w:sz="0" w:space="0" w:color="auto"/>
        <w:left w:val="none" w:sz="0" w:space="0" w:color="auto"/>
        <w:bottom w:val="none" w:sz="0" w:space="0" w:color="auto"/>
        <w:right w:val="none" w:sz="0" w:space="0" w:color="auto"/>
      </w:divBdr>
      <w:divsChild>
        <w:div w:id="241065526">
          <w:marLeft w:val="0"/>
          <w:marRight w:val="0"/>
          <w:marTop w:val="240"/>
          <w:marBottom w:val="240"/>
          <w:divBdr>
            <w:top w:val="none" w:sz="0" w:space="0" w:color="auto"/>
            <w:left w:val="none" w:sz="0" w:space="0" w:color="auto"/>
            <w:bottom w:val="none" w:sz="0" w:space="0" w:color="auto"/>
            <w:right w:val="none" w:sz="0" w:space="0" w:color="auto"/>
          </w:divBdr>
        </w:div>
        <w:div w:id="843977733">
          <w:marLeft w:val="0"/>
          <w:marRight w:val="0"/>
          <w:marTop w:val="240"/>
          <w:marBottom w:val="240"/>
          <w:divBdr>
            <w:top w:val="none" w:sz="0" w:space="0" w:color="auto"/>
            <w:left w:val="none" w:sz="0" w:space="0" w:color="auto"/>
            <w:bottom w:val="none" w:sz="0" w:space="0" w:color="auto"/>
            <w:right w:val="none" w:sz="0" w:space="0" w:color="auto"/>
          </w:divBdr>
        </w:div>
      </w:divsChild>
    </w:div>
    <w:div w:id="1749494158">
      <w:bodyDiv w:val="1"/>
      <w:marLeft w:val="0"/>
      <w:marRight w:val="0"/>
      <w:marTop w:val="0"/>
      <w:marBottom w:val="0"/>
      <w:divBdr>
        <w:top w:val="none" w:sz="0" w:space="0" w:color="auto"/>
        <w:left w:val="none" w:sz="0" w:space="0" w:color="auto"/>
        <w:bottom w:val="none" w:sz="0" w:space="0" w:color="auto"/>
        <w:right w:val="none" w:sz="0" w:space="0" w:color="auto"/>
      </w:divBdr>
      <w:divsChild>
        <w:div w:id="1343126535">
          <w:marLeft w:val="0"/>
          <w:marRight w:val="0"/>
          <w:marTop w:val="0"/>
          <w:marBottom w:val="0"/>
          <w:divBdr>
            <w:top w:val="none" w:sz="0" w:space="0" w:color="auto"/>
            <w:left w:val="none" w:sz="0" w:space="0" w:color="auto"/>
            <w:bottom w:val="none" w:sz="0" w:space="0" w:color="auto"/>
            <w:right w:val="none" w:sz="0" w:space="0" w:color="auto"/>
          </w:divBdr>
          <w:divsChild>
            <w:div w:id="720904746">
              <w:marLeft w:val="0"/>
              <w:marRight w:val="0"/>
              <w:marTop w:val="0"/>
              <w:marBottom w:val="0"/>
              <w:divBdr>
                <w:top w:val="none" w:sz="0" w:space="0" w:color="auto"/>
                <w:left w:val="none" w:sz="0" w:space="0" w:color="auto"/>
                <w:bottom w:val="none" w:sz="0" w:space="0" w:color="auto"/>
                <w:right w:val="none" w:sz="0" w:space="0" w:color="auto"/>
              </w:divBdr>
            </w:div>
            <w:div w:id="750397013">
              <w:marLeft w:val="0"/>
              <w:marRight w:val="0"/>
              <w:marTop w:val="0"/>
              <w:marBottom w:val="0"/>
              <w:divBdr>
                <w:top w:val="none" w:sz="0" w:space="0" w:color="auto"/>
                <w:left w:val="none" w:sz="0" w:space="0" w:color="auto"/>
                <w:bottom w:val="none" w:sz="0" w:space="0" w:color="auto"/>
                <w:right w:val="none" w:sz="0" w:space="0" w:color="auto"/>
              </w:divBdr>
            </w:div>
            <w:div w:id="978414868">
              <w:marLeft w:val="0"/>
              <w:marRight w:val="0"/>
              <w:marTop w:val="0"/>
              <w:marBottom w:val="0"/>
              <w:divBdr>
                <w:top w:val="none" w:sz="0" w:space="0" w:color="auto"/>
                <w:left w:val="none" w:sz="0" w:space="0" w:color="auto"/>
                <w:bottom w:val="none" w:sz="0" w:space="0" w:color="auto"/>
                <w:right w:val="none" w:sz="0" w:space="0" w:color="auto"/>
              </w:divBdr>
              <w:divsChild>
                <w:div w:id="830025289">
                  <w:marLeft w:val="0"/>
                  <w:marRight w:val="0"/>
                  <w:marTop w:val="240"/>
                  <w:marBottom w:val="240"/>
                  <w:divBdr>
                    <w:top w:val="none" w:sz="0" w:space="0" w:color="auto"/>
                    <w:left w:val="none" w:sz="0" w:space="0" w:color="auto"/>
                    <w:bottom w:val="none" w:sz="0" w:space="0" w:color="auto"/>
                    <w:right w:val="none" w:sz="0" w:space="0" w:color="auto"/>
                  </w:divBdr>
                </w:div>
              </w:divsChild>
            </w:div>
            <w:div w:id="1051148680">
              <w:marLeft w:val="0"/>
              <w:marRight w:val="0"/>
              <w:marTop w:val="0"/>
              <w:marBottom w:val="0"/>
              <w:divBdr>
                <w:top w:val="none" w:sz="0" w:space="0" w:color="auto"/>
                <w:left w:val="none" w:sz="0" w:space="0" w:color="auto"/>
                <w:bottom w:val="none" w:sz="0" w:space="0" w:color="auto"/>
                <w:right w:val="none" w:sz="0" w:space="0" w:color="auto"/>
              </w:divBdr>
            </w:div>
            <w:div w:id="1450123915">
              <w:marLeft w:val="0"/>
              <w:marRight w:val="0"/>
              <w:marTop w:val="0"/>
              <w:marBottom w:val="0"/>
              <w:divBdr>
                <w:top w:val="none" w:sz="0" w:space="0" w:color="auto"/>
                <w:left w:val="none" w:sz="0" w:space="0" w:color="auto"/>
                <w:bottom w:val="none" w:sz="0" w:space="0" w:color="auto"/>
                <w:right w:val="none" w:sz="0" w:space="0" w:color="auto"/>
              </w:divBdr>
            </w:div>
            <w:div w:id="2133015004">
              <w:marLeft w:val="0"/>
              <w:marRight w:val="0"/>
              <w:marTop w:val="240"/>
              <w:marBottom w:val="240"/>
              <w:divBdr>
                <w:top w:val="none" w:sz="0" w:space="0" w:color="auto"/>
                <w:left w:val="none" w:sz="0" w:space="0" w:color="auto"/>
                <w:bottom w:val="none" w:sz="0" w:space="0" w:color="auto"/>
                <w:right w:val="none" w:sz="0" w:space="0" w:color="auto"/>
              </w:divBdr>
            </w:div>
          </w:divsChild>
        </w:div>
        <w:div w:id="1965576087">
          <w:marLeft w:val="0"/>
          <w:marRight w:val="0"/>
          <w:marTop w:val="0"/>
          <w:marBottom w:val="0"/>
          <w:divBdr>
            <w:top w:val="none" w:sz="0" w:space="0" w:color="auto"/>
            <w:left w:val="none" w:sz="0" w:space="0" w:color="auto"/>
            <w:bottom w:val="none" w:sz="0" w:space="0" w:color="auto"/>
            <w:right w:val="none" w:sz="0" w:space="0" w:color="auto"/>
          </w:divBdr>
          <w:divsChild>
            <w:div w:id="14776016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8306698">
      <w:bodyDiv w:val="1"/>
      <w:marLeft w:val="0"/>
      <w:marRight w:val="0"/>
      <w:marTop w:val="0"/>
      <w:marBottom w:val="0"/>
      <w:divBdr>
        <w:top w:val="none" w:sz="0" w:space="0" w:color="auto"/>
        <w:left w:val="none" w:sz="0" w:space="0" w:color="auto"/>
        <w:bottom w:val="none" w:sz="0" w:space="0" w:color="auto"/>
        <w:right w:val="none" w:sz="0" w:space="0" w:color="auto"/>
      </w:divBdr>
      <w:divsChild>
        <w:div w:id="205990502">
          <w:marLeft w:val="0"/>
          <w:marRight w:val="0"/>
          <w:marTop w:val="120"/>
          <w:marBottom w:val="0"/>
          <w:divBdr>
            <w:top w:val="none" w:sz="0" w:space="0" w:color="auto"/>
            <w:left w:val="none" w:sz="0" w:space="0" w:color="auto"/>
            <w:bottom w:val="none" w:sz="0" w:space="0" w:color="auto"/>
            <w:right w:val="none" w:sz="0" w:space="0" w:color="auto"/>
          </w:divBdr>
        </w:div>
        <w:div w:id="346367694">
          <w:marLeft w:val="0"/>
          <w:marRight w:val="0"/>
          <w:marTop w:val="120"/>
          <w:marBottom w:val="0"/>
          <w:divBdr>
            <w:top w:val="none" w:sz="0" w:space="0" w:color="auto"/>
            <w:left w:val="none" w:sz="0" w:space="0" w:color="auto"/>
            <w:bottom w:val="none" w:sz="0" w:space="0" w:color="auto"/>
            <w:right w:val="none" w:sz="0" w:space="0" w:color="auto"/>
          </w:divBdr>
        </w:div>
        <w:div w:id="582960076">
          <w:marLeft w:val="0"/>
          <w:marRight w:val="0"/>
          <w:marTop w:val="120"/>
          <w:marBottom w:val="0"/>
          <w:divBdr>
            <w:top w:val="none" w:sz="0" w:space="0" w:color="auto"/>
            <w:left w:val="none" w:sz="0" w:space="0" w:color="auto"/>
            <w:bottom w:val="none" w:sz="0" w:space="0" w:color="auto"/>
            <w:right w:val="none" w:sz="0" w:space="0" w:color="auto"/>
          </w:divBdr>
        </w:div>
        <w:div w:id="715542376">
          <w:marLeft w:val="0"/>
          <w:marRight w:val="0"/>
          <w:marTop w:val="120"/>
          <w:marBottom w:val="0"/>
          <w:divBdr>
            <w:top w:val="none" w:sz="0" w:space="0" w:color="auto"/>
            <w:left w:val="none" w:sz="0" w:space="0" w:color="auto"/>
            <w:bottom w:val="none" w:sz="0" w:space="0" w:color="auto"/>
            <w:right w:val="none" w:sz="0" w:space="0" w:color="auto"/>
          </w:divBdr>
        </w:div>
        <w:div w:id="1328628773">
          <w:marLeft w:val="0"/>
          <w:marRight w:val="0"/>
          <w:marTop w:val="120"/>
          <w:marBottom w:val="0"/>
          <w:divBdr>
            <w:top w:val="none" w:sz="0" w:space="0" w:color="auto"/>
            <w:left w:val="none" w:sz="0" w:space="0" w:color="auto"/>
            <w:bottom w:val="none" w:sz="0" w:space="0" w:color="auto"/>
            <w:right w:val="none" w:sz="0" w:space="0" w:color="auto"/>
          </w:divBdr>
        </w:div>
        <w:div w:id="1895312555">
          <w:marLeft w:val="0"/>
          <w:marRight w:val="0"/>
          <w:marTop w:val="120"/>
          <w:marBottom w:val="0"/>
          <w:divBdr>
            <w:top w:val="none" w:sz="0" w:space="0" w:color="auto"/>
            <w:left w:val="none" w:sz="0" w:space="0" w:color="auto"/>
            <w:bottom w:val="none" w:sz="0" w:space="0" w:color="auto"/>
            <w:right w:val="none" w:sz="0" w:space="0" w:color="auto"/>
          </w:divBdr>
        </w:div>
      </w:divsChild>
    </w:div>
    <w:div w:id="1816601605">
      <w:bodyDiv w:val="1"/>
      <w:marLeft w:val="0"/>
      <w:marRight w:val="0"/>
      <w:marTop w:val="0"/>
      <w:marBottom w:val="0"/>
      <w:divBdr>
        <w:top w:val="none" w:sz="0" w:space="0" w:color="auto"/>
        <w:left w:val="none" w:sz="0" w:space="0" w:color="auto"/>
        <w:bottom w:val="none" w:sz="0" w:space="0" w:color="auto"/>
        <w:right w:val="none" w:sz="0" w:space="0" w:color="auto"/>
      </w:divBdr>
    </w:div>
    <w:div w:id="1821799646">
      <w:bodyDiv w:val="1"/>
      <w:marLeft w:val="0"/>
      <w:marRight w:val="0"/>
      <w:marTop w:val="0"/>
      <w:marBottom w:val="0"/>
      <w:divBdr>
        <w:top w:val="none" w:sz="0" w:space="0" w:color="auto"/>
        <w:left w:val="none" w:sz="0" w:space="0" w:color="auto"/>
        <w:bottom w:val="none" w:sz="0" w:space="0" w:color="auto"/>
        <w:right w:val="none" w:sz="0" w:space="0" w:color="auto"/>
      </w:divBdr>
      <w:divsChild>
        <w:div w:id="1344169250">
          <w:marLeft w:val="0"/>
          <w:marRight w:val="0"/>
          <w:marTop w:val="0"/>
          <w:marBottom w:val="0"/>
          <w:divBdr>
            <w:top w:val="none" w:sz="0" w:space="0" w:color="auto"/>
            <w:left w:val="none" w:sz="0" w:space="0" w:color="auto"/>
            <w:bottom w:val="none" w:sz="0" w:space="0" w:color="auto"/>
            <w:right w:val="none" w:sz="0" w:space="0" w:color="auto"/>
          </w:divBdr>
          <w:divsChild>
            <w:div w:id="419910023">
              <w:marLeft w:val="0"/>
              <w:marRight w:val="0"/>
              <w:marTop w:val="0"/>
              <w:marBottom w:val="0"/>
              <w:divBdr>
                <w:top w:val="none" w:sz="0" w:space="0" w:color="auto"/>
                <w:left w:val="none" w:sz="0" w:space="0" w:color="auto"/>
                <w:bottom w:val="none" w:sz="0" w:space="0" w:color="auto"/>
                <w:right w:val="none" w:sz="0" w:space="0" w:color="auto"/>
              </w:divBdr>
              <w:divsChild>
                <w:div w:id="1912542947">
                  <w:marLeft w:val="0"/>
                  <w:marRight w:val="0"/>
                  <w:marTop w:val="0"/>
                  <w:marBottom w:val="0"/>
                  <w:divBdr>
                    <w:top w:val="none" w:sz="0" w:space="0" w:color="auto"/>
                    <w:left w:val="none" w:sz="0" w:space="0" w:color="auto"/>
                    <w:bottom w:val="none" w:sz="0" w:space="0" w:color="auto"/>
                    <w:right w:val="none" w:sz="0" w:space="0" w:color="auto"/>
                  </w:divBdr>
                  <w:divsChild>
                    <w:div w:id="380128791">
                      <w:marLeft w:val="0"/>
                      <w:marRight w:val="0"/>
                      <w:marTop w:val="0"/>
                      <w:marBottom w:val="0"/>
                      <w:divBdr>
                        <w:top w:val="none" w:sz="0" w:space="0" w:color="auto"/>
                        <w:left w:val="none" w:sz="0" w:space="0" w:color="auto"/>
                        <w:bottom w:val="none" w:sz="0" w:space="0" w:color="auto"/>
                        <w:right w:val="none" w:sz="0" w:space="0" w:color="auto"/>
                      </w:divBdr>
                      <w:divsChild>
                        <w:div w:id="361370643">
                          <w:marLeft w:val="0"/>
                          <w:marRight w:val="0"/>
                          <w:marTop w:val="0"/>
                          <w:marBottom w:val="0"/>
                          <w:divBdr>
                            <w:top w:val="none" w:sz="0" w:space="0" w:color="auto"/>
                            <w:left w:val="none" w:sz="0" w:space="0" w:color="auto"/>
                            <w:bottom w:val="none" w:sz="0" w:space="0" w:color="auto"/>
                            <w:right w:val="none" w:sz="0" w:space="0" w:color="auto"/>
                          </w:divBdr>
                        </w:div>
                        <w:div w:id="827478266">
                          <w:marLeft w:val="0"/>
                          <w:marRight w:val="0"/>
                          <w:marTop w:val="0"/>
                          <w:marBottom w:val="0"/>
                          <w:divBdr>
                            <w:top w:val="none" w:sz="0" w:space="0" w:color="auto"/>
                            <w:left w:val="none" w:sz="0" w:space="0" w:color="auto"/>
                            <w:bottom w:val="none" w:sz="0" w:space="0" w:color="auto"/>
                            <w:right w:val="none" w:sz="0" w:space="0" w:color="auto"/>
                          </w:divBdr>
                        </w:div>
                        <w:div w:id="982152445">
                          <w:marLeft w:val="0"/>
                          <w:marRight w:val="0"/>
                          <w:marTop w:val="0"/>
                          <w:marBottom w:val="0"/>
                          <w:divBdr>
                            <w:top w:val="none" w:sz="0" w:space="0" w:color="auto"/>
                            <w:left w:val="none" w:sz="0" w:space="0" w:color="auto"/>
                            <w:bottom w:val="none" w:sz="0" w:space="0" w:color="auto"/>
                            <w:right w:val="none" w:sz="0" w:space="0" w:color="auto"/>
                          </w:divBdr>
                        </w:div>
                        <w:div w:id="1157191043">
                          <w:marLeft w:val="0"/>
                          <w:marRight w:val="0"/>
                          <w:marTop w:val="0"/>
                          <w:marBottom w:val="0"/>
                          <w:divBdr>
                            <w:top w:val="none" w:sz="0" w:space="0" w:color="auto"/>
                            <w:left w:val="none" w:sz="0" w:space="0" w:color="auto"/>
                            <w:bottom w:val="none" w:sz="0" w:space="0" w:color="auto"/>
                            <w:right w:val="none" w:sz="0" w:space="0" w:color="auto"/>
                          </w:divBdr>
                        </w:div>
                        <w:div w:id="1302539833">
                          <w:marLeft w:val="0"/>
                          <w:marRight w:val="0"/>
                          <w:marTop w:val="240"/>
                          <w:marBottom w:val="240"/>
                          <w:divBdr>
                            <w:top w:val="none" w:sz="0" w:space="0" w:color="auto"/>
                            <w:left w:val="none" w:sz="0" w:space="0" w:color="auto"/>
                            <w:bottom w:val="none" w:sz="0" w:space="0" w:color="auto"/>
                            <w:right w:val="none" w:sz="0" w:space="0" w:color="auto"/>
                          </w:divBdr>
                        </w:div>
                      </w:divsChild>
                    </w:div>
                    <w:div w:id="692069491">
                      <w:marLeft w:val="0"/>
                      <w:marRight w:val="0"/>
                      <w:marTop w:val="0"/>
                      <w:marBottom w:val="0"/>
                      <w:divBdr>
                        <w:top w:val="none" w:sz="0" w:space="0" w:color="auto"/>
                        <w:left w:val="none" w:sz="0" w:space="0" w:color="auto"/>
                        <w:bottom w:val="none" w:sz="0" w:space="0" w:color="auto"/>
                        <w:right w:val="none" w:sz="0" w:space="0" w:color="auto"/>
                      </w:divBdr>
                      <w:divsChild>
                        <w:div w:id="744690737">
                          <w:marLeft w:val="0"/>
                          <w:marRight w:val="0"/>
                          <w:marTop w:val="240"/>
                          <w:marBottom w:val="240"/>
                          <w:divBdr>
                            <w:top w:val="none" w:sz="0" w:space="0" w:color="auto"/>
                            <w:left w:val="none" w:sz="0" w:space="0" w:color="auto"/>
                            <w:bottom w:val="none" w:sz="0" w:space="0" w:color="auto"/>
                            <w:right w:val="none" w:sz="0" w:space="0" w:color="auto"/>
                          </w:divBdr>
                        </w:div>
                        <w:div w:id="1073045710">
                          <w:marLeft w:val="0"/>
                          <w:marRight w:val="0"/>
                          <w:marTop w:val="240"/>
                          <w:marBottom w:val="240"/>
                          <w:divBdr>
                            <w:top w:val="none" w:sz="0" w:space="0" w:color="auto"/>
                            <w:left w:val="none" w:sz="0" w:space="0" w:color="auto"/>
                            <w:bottom w:val="none" w:sz="0" w:space="0" w:color="auto"/>
                            <w:right w:val="none" w:sz="0" w:space="0" w:color="auto"/>
                          </w:divBdr>
                        </w:div>
                        <w:div w:id="1497765981">
                          <w:marLeft w:val="0"/>
                          <w:marRight w:val="0"/>
                          <w:marTop w:val="240"/>
                          <w:marBottom w:val="240"/>
                          <w:divBdr>
                            <w:top w:val="none" w:sz="0" w:space="0" w:color="auto"/>
                            <w:left w:val="none" w:sz="0" w:space="0" w:color="auto"/>
                            <w:bottom w:val="none" w:sz="0" w:space="0" w:color="auto"/>
                            <w:right w:val="none" w:sz="0" w:space="0" w:color="auto"/>
                          </w:divBdr>
                        </w:div>
                        <w:div w:id="18029226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11498083">
          <w:marLeft w:val="0"/>
          <w:marRight w:val="0"/>
          <w:marTop w:val="0"/>
          <w:marBottom w:val="0"/>
          <w:divBdr>
            <w:top w:val="none" w:sz="0" w:space="0" w:color="auto"/>
            <w:left w:val="none" w:sz="0" w:space="0" w:color="auto"/>
            <w:bottom w:val="none" w:sz="0" w:space="0" w:color="auto"/>
            <w:right w:val="none" w:sz="0" w:space="0" w:color="auto"/>
          </w:divBdr>
          <w:divsChild>
            <w:div w:id="1301108298">
              <w:marLeft w:val="0"/>
              <w:marRight w:val="0"/>
              <w:marTop w:val="0"/>
              <w:marBottom w:val="0"/>
              <w:divBdr>
                <w:top w:val="none" w:sz="0" w:space="0" w:color="auto"/>
                <w:left w:val="none" w:sz="0" w:space="0" w:color="auto"/>
                <w:bottom w:val="none" w:sz="0" w:space="0" w:color="auto"/>
                <w:right w:val="none" w:sz="0" w:space="0" w:color="auto"/>
              </w:divBdr>
              <w:divsChild>
                <w:div w:id="67313064">
                  <w:marLeft w:val="0"/>
                  <w:marRight w:val="0"/>
                  <w:marTop w:val="0"/>
                  <w:marBottom w:val="0"/>
                  <w:divBdr>
                    <w:top w:val="none" w:sz="0" w:space="0" w:color="auto"/>
                    <w:left w:val="none" w:sz="0" w:space="0" w:color="auto"/>
                    <w:bottom w:val="none" w:sz="0" w:space="0" w:color="auto"/>
                    <w:right w:val="none" w:sz="0" w:space="0" w:color="auto"/>
                  </w:divBdr>
                  <w:divsChild>
                    <w:div w:id="7876697">
                      <w:marLeft w:val="0"/>
                      <w:marRight w:val="0"/>
                      <w:marTop w:val="0"/>
                      <w:marBottom w:val="0"/>
                      <w:divBdr>
                        <w:top w:val="none" w:sz="0" w:space="0" w:color="auto"/>
                        <w:left w:val="none" w:sz="0" w:space="0" w:color="auto"/>
                        <w:bottom w:val="none" w:sz="0" w:space="0" w:color="auto"/>
                        <w:right w:val="none" w:sz="0" w:space="0" w:color="auto"/>
                      </w:divBdr>
                    </w:div>
                    <w:div w:id="1467890462">
                      <w:marLeft w:val="0"/>
                      <w:marRight w:val="0"/>
                      <w:marTop w:val="0"/>
                      <w:marBottom w:val="0"/>
                      <w:divBdr>
                        <w:top w:val="none" w:sz="0" w:space="0" w:color="auto"/>
                        <w:left w:val="none" w:sz="0" w:space="0" w:color="auto"/>
                        <w:bottom w:val="none" w:sz="0" w:space="0" w:color="auto"/>
                        <w:right w:val="none" w:sz="0" w:space="0" w:color="auto"/>
                      </w:divBdr>
                      <w:divsChild>
                        <w:div w:id="17496871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4352969">
      <w:bodyDiv w:val="1"/>
      <w:marLeft w:val="0"/>
      <w:marRight w:val="0"/>
      <w:marTop w:val="0"/>
      <w:marBottom w:val="0"/>
      <w:divBdr>
        <w:top w:val="none" w:sz="0" w:space="0" w:color="auto"/>
        <w:left w:val="none" w:sz="0" w:space="0" w:color="auto"/>
        <w:bottom w:val="none" w:sz="0" w:space="0" w:color="auto"/>
        <w:right w:val="none" w:sz="0" w:space="0" w:color="auto"/>
      </w:divBdr>
    </w:div>
    <w:div w:id="1944991734">
      <w:bodyDiv w:val="1"/>
      <w:marLeft w:val="0"/>
      <w:marRight w:val="0"/>
      <w:marTop w:val="0"/>
      <w:marBottom w:val="0"/>
      <w:divBdr>
        <w:top w:val="none" w:sz="0" w:space="0" w:color="auto"/>
        <w:left w:val="none" w:sz="0" w:space="0" w:color="auto"/>
        <w:bottom w:val="none" w:sz="0" w:space="0" w:color="auto"/>
        <w:right w:val="none" w:sz="0" w:space="0" w:color="auto"/>
      </w:divBdr>
      <w:divsChild>
        <w:div w:id="781803510">
          <w:marLeft w:val="0"/>
          <w:marRight w:val="0"/>
          <w:marTop w:val="0"/>
          <w:marBottom w:val="0"/>
          <w:divBdr>
            <w:top w:val="none" w:sz="0" w:space="0" w:color="auto"/>
            <w:left w:val="none" w:sz="0" w:space="0" w:color="auto"/>
            <w:bottom w:val="none" w:sz="0" w:space="0" w:color="auto"/>
            <w:right w:val="none" w:sz="0" w:space="0" w:color="auto"/>
          </w:divBdr>
          <w:divsChild>
            <w:div w:id="623002813">
              <w:marLeft w:val="0"/>
              <w:marRight w:val="0"/>
              <w:marTop w:val="0"/>
              <w:marBottom w:val="0"/>
              <w:divBdr>
                <w:top w:val="none" w:sz="0" w:space="0" w:color="auto"/>
                <w:left w:val="none" w:sz="0" w:space="0" w:color="auto"/>
                <w:bottom w:val="none" w:sz="0" w:space="0" w:color="auto"/>
                <w:right w:val="none" w:sz="0" w:space="0" w:color="auto"/>
              </w:divBdr>
              <w:divsChild>
                <w:div w:id="1197542782">
                  <w:marLeft w:val="0"/>
                  <w:marRight w:val="0"/>
                  <w:marTop w:val="0"/>
                  <w:marBottom w:val="0"/>
                  <w:divBdr>
                    <w:top w:val="none" w:sz="0" w:space="0" w:color="auto"/>
                    <w:left w:val="none" w:sz="0" w:space="0" w:color="auto"/>
                    <w:bottom w:val="none" w:sz="0" w:space="0" w:color="auto"/>
                    <w:right w:val="none" w:sz="0" w:space="0" w:color="auto"/>
                  </w:divBdr>
                  <w:divsChild>
                    <w:div w:id="507914605">
                      <w:marLeft w:val="0"/>
                      <w:marRight w:val="0"/>
                      <w:marTop w:val="0"/>
                      <w:marBottom w:val="0"/>
                      <w:divBdr>
                        <w:top w:val="none" w:sz="0" w:space="0" w:color="auto"/>
                        <w:left w:val="none" w:sz="0" w:space="0" w:color="auto"/>
                        <w:bottom w:val="none" w:sz="0" w:space="0" w:color="auto"/>
                        <w:right w:val="none" w:sz="0" w:space="0" w:color="auto"/>
                      </w:divBdr>
                      <w:divsChild>
                        <w:div w:id="212811578">
                          <w:marLeft w:val="0"/>
                          <w:marRight w:val="0"/>
                          <w:marTop w:val="0"/>
                          <w:marBottom w:val="0"/>
                          <w:divBdr>
                            <w:top w:val="none" w:sz="0" w:space="0" w:color="auto"/>
                            <w:left w:val="none" w:sz="0" w:space="0" w:color="auto"/>
                            <w:bottom w:val="none" w:sz="0" w:space="0" w:color="auto"/>
                            <w:right w:val="none" w:sz="0" w:space="0" w:color="auto"/>
                          </w:divBdr>
                          <w:divsChild>
                            <w:div w:id="236209666">
                              <w:marLeft w:val="0"/>
                              <w:marRight w:val="0"/>
                              <w:marTop w:val="0"/>
                              <w:marBottom w:val="0"/>
                              <w:divBdr>
                                <w:top w:val="none" w:sz="0" w:space="0" w:color="auto"/>
                                <w:left w:val="none" w:sz="0" w:space="0" w:color="auto"/>
                                <w:bottom w:val="none" w:sz="0" w:space="0" w:color="auto"/>
                                <w:right w:val="none" w:sz="0" w:space="0" w:color="auto"/>
                              </w:divBdr>
                            </w:div>
                            <w:div w:id="242572331">
                              <w:marLeft w:val="0"/>
                              <w:marRight w:val="0"/>
                              <w:marTop w:val="0"/>
                              <w:marBottom w:val="0"/>
                              <w:divBdr>
                                <w:top w:val="none" w:sz="0" w:space="0" w:color="auto"/>
                                <w:left w:val="none" w:sz="0" w:space="0" w:color="auto"/>
                                <w:bottom w:val="none" w:sz="0" w:space="0" w:color="auto"/>
                                <w:right w:val="none" w:sz="0" w:space="0" w:color="auto"/>
                              </w:divBdr>
                              <w:divsChild>
                                <w:div w:id="1620720214">
                                  <w:marLeft w:val="0"/>
                                  <w:marRight w:val="0"/>
                                  <w:marTop w:val="240"/>
                                  <w:marBottom w:val="240"/>
                                  <w:divBdr>
                                    <w:top w:val="none" w:sz="0" w:space="0" w:color="auto"/>
                                    <w:left w:val="none" w:sz="0" w:space="0" w:color="auto"/>
                                    <w:bottom w:val="none" w:sz="0" w:space="0" w:color="auto"/>
                                    <w:right w:val="none" w:sz="0" w:space="0" w:color="auto"/>
                                  </w:divBdr>
                                </w:div>
                              </w:divsChild>
                            </w:div>
                            <w:div w:id="456795588">
                              <w:marLeft w:val="0"/>
                              <w:marRight w:val="0"/>
                              <w:marTop w:val="0"/>
                              <w:marBottom w:val="0"/>
                              <w:divBdr>
                                <w:top w:val="none" w:sz="0" w:space="0" w:color="auto"/>
                                <w:left w:val="none" w:sz="0" w:space="0" w:color="auto"/>
                                <w:bottom w:val="none" w:sz="0" w:space="0" w:color="auto"/>
                                <w:right w:val="none" w:sz="0" w:space="0" w:color="auto"/>
                              </w:divBdr>
                              <w:divsChild>
                                <w:div w:id="825508436">
                                  <w:marLeft w:val="0"/>
                                  <w:marRight w:val="0"/>
                                  <w:marTop w:val="240"/>
                                  <w:marBottom w:val="240"/>
                                  <w:divBdr>
                                    <w:top w:val="none" w:sz="0" w:space="0" w:color="auto"/>
                                    <w:left w:val="none" w:sz="0" w:space="0" w:color="auto"/>
                                    <w:bottom w:val="none" w:sz="0" w:space="0" w:color="auto"/>
                                    <w:right w:val="none" w:sz="0" w:space="0" w:color="auto"/>
                                  </w:divBdr>
                                </w:div>
                              </w:divsChild>
                            </w:div>
                            <w:div w:id="585237063">
                              <w:marLeft w:val="0"/>
                              <w:marRight w:val="0"/>
                              <w:marTop w:val="0"/>
                              <w:marBottom w:val="0"/>
                              <w:divBdr>
                                <w:top w:val="none" w:sz="0" w:space="0" w:color="auto"/>
                                <w:left w:val="none" w:sz="0" w:space="0" w:color="auto"/>
                                <w:bottom w:val="none" w:sz="0" w:space="0" w:color="auto"/>
                                <w:right w:val="none" w:sz="0" w:space="0" w:color="auto"/>
                              </w:divBdr>
                              <w:divsChild>
                                <w:div w:id="807472924">
                                  <w:marLeft w:val="0"/>
                                  <w:marRight w:val="0"/>
                                  <w:marTop w:val="240"/>
                                  <w:marBottom w:val="240"/>
                                  <w:divBdr>
                                    <w:top w:val="none" w:sz="0" w:space="0" w:color="auto"/>
                                    <w:left w:val="none" w:sz="0" w:space="0" w:color="auto"/>
                                    <w:bottom w:val="none" w:sz="0" w:space="0" w:color="auto"/>
                                    <w:right w:val="none" w:sz="0" w:space="0" w:color="auto"/>
                                  </w:divBdr>
                                </w:div>
                              </w:divsChild>
                            </w:div>
                            <w:div w:id="1164468538">
                              <w:marLeft w:val="0"/>
                              <w:marRight w:val="0"/>
                              <w:marTop w:val="0"/>
                              <w:marBottom w:val="0"/>
                              <w:divBdr>
                                <w:top w:val="none" w:sz="0" w:space="0" w:color="auto"/>
                                <w:left w:val="none" w:sz="0" w:space="0" w:color="auto"/>
                                <w:bottom w:val="none" w:sz="0" w:space="0" w:color="auto"/>
                                <w:right w:val="none" w:sz="0" w:space="0" w:color="auto"/>
                              </w:divBdr>
                            </w:div>
                            <w:div w:id="1458139520">
                              <w:marLeft w:val="0"/>
                              <w:marRight w:val="0"/>
                              <w:marTop w:val="0"/>
                              <w:marBottom w:val="0"/>
                              <w:divBdr>
                                <w:top w:val="none" w:sz="0" w:space="0" w:color="auto"/>
                                <w:left w:val="none" w:sz="0" w:space="0" w:color="auto"/>
                                <w:bottom w:val="none" w:sz="0" w:space="0" w:color="auto"/>
                                <w:right w:val="none" w:sz="0" w:space="0" w:color="auto"/>
                              </w:divBdr>
                              <w:divsChild>
                                <w:div w:id="213855017">
                                  <w:marLeft w:val="0"/>
                                  <w:marRight w:val="0"/>
                                  <w:marTop w:val="240"/>
                                  <w:marBottom w:val="240"/>
                                  <w:divBdr>
                                    <w:top w:val="none" w:sz="0" w:space="0" w:color="auto"/>
                                    <w:left w:val="none" w:sz="0" w:space="0" w:color="auto"/>
                                    <w:bottom w:val="none" w:sz="0" w:space="0" w:color="auto"/>
                                    <w:right w:val="none" w:sz="0" w:space="0" w:color="auto"/>
                                  </w:divBdr>
                                </w:div>
                              </w:divsChild>
                            </w:div>
                            <w:div w:id="1886024377">
                              <w:marLeft w:val="0"/>
                              <w:marRight w:val="0"/>
                              <w:marTop w:val="0"/>
                              <w:marBottom w:val="0"/>
                              <w:divBdr>
                                <w:top w:val="none" w:sz="0" w:space="0" w:color="auto"/>
                                <w:left w:val="none" w:sz="0" w:space="0" w:color="auto"/>
                                <w:bottom w:val="none" w:sz="0" w:space="0" w:color="auto"/>
                                <w:right w:val="none" w:sz="0" w:space="0" w:color="auto"/>
                              </w:divBdr>
                            </w:div>
                            <w:div w:id="1905873756">
                              <w:marLeft w:val="0"/>
                              <w:marRight w:val="0"/>
                              <w:marTop w:val="0"/>
                              <w:marBottom w:val="0"/>
                              <w:divBdr>
                                <w:top w:val="none" w:sz="0" w:space="0" w:color="auto"/>
                                <w:left w:val="none" w:sz="0" w:space="0" w:color="auto"/>
                                <w:bottom w:val="none" w:sz="0" w:space="0" w:color="auto"/>
                                <w:right w:val="none" w:sz="0" w:space="0" w:color="auto"/>
                              </w:divBdr>
                              <w:divsChild>
                                <w:div w:id="1422290855">
                                  <w:marLeft w:val="0"/>
                                  <w:marRight w:val="0"/>
                                  <w:marTop w:val="240"/>
                                  <w:marBottom w:val="240"/>
                                  <w:divBdr>
                                    <w:top w:val="none" w:sz="0" w:space="0" w:color="auto"/>
                                    <w:left w:val="none" w:sz="0" w:space="0" w:color="auto"/>
                                    <w:bottom w:val="none" w:sz="0" w:space="0" w:color="auto"/>
                                    <w:right w:val="none" w:sz="0" w:space="0" w:color="auto"/>
                                  </w:divBdr>
                                </w:div>
                              </w:divsChild>
                            </w:div>
                            <w:div w:id="1910572766">
                              <w:marLeft w:val="0"/>
                              <w:marRight w:val="0"/>
                              <w:marTop w:val="0"/>
                              <w:marBottom w:val="0"/>
                              <w:divBdr>
                                <w:top w:val="none" w:sz="0" w:space="0" w:color="auto"/>
                                <w:left w:val="none" w:sz="0" w:space="0" w:color="auto"/>
                                <w:bottom w:val="none" w:sz="0" w:space="0" w:color="auto"/>
                                <w:right w:val="none" w:sz="0" w:space="0" w:color="auto"/>
                              </w:divBdr>
                            </w:div>
                            <w:div w:id="2010055858">
                              <w:marLeft w:val="0"/>
                              <w:marRight w:val="0"/>
                              <w:marTop w:val="0"/>
                              <w:marBottom w:val="0"/>
                              <w:divBdr>
                                <w:top w:val="none" w:sz="0" w:space="0" w:color="auto"/>
                                <w:left w:val="none" w:sz="0" w:space="0" w:color="auto"/>
                                <w:bottom w:val="none" w:sz="0" w:space="0" w:color="auto"/>
                                <w:right w:val="none" w:sz="0" w:space="0" w:color="auto"/>
                              </w:divBdr>
                            </w:div>
                          </w:divsChild>
                        </w:div>
                        <w:div w:id="1813594918">
                          <w:marLeft w:val="0"/>
                          <w:marRight w:val="0"/>
                          <w:marTop w:val="0"/>
                          <w:marBottom w:val="0"/>
                          <w:divBdr>
                            <w:top w:val="none" w:sz="0" w:space="0" w:color="auto"/>
                            <w:left w:val="none" w:sz="0" w:space="0" w:color="auto"/>
                            <w:bottom w:val="none" w:sz="0" w:space="0" w:color="auto"/>
                            <w:right w:val="none" w:sz="0" w:space="0" w:color="auto"/>
                          </w:divBdr>
                          <w:divsChild>
                            <w:div w:id="1046223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6903424">
          <w:marLeft w:val="0"/>
          <w:marRight w:val="0"/>
          <w:marTop w:val="0"/>
          <w:marBottom w:val="0"/>
          <w:divBdr>
            <w:top w:val="none" w:sz="0" w:space="0" w:color="auto"/>
            <w:left w:val="none" w:sz="0" w:space="0" w:color="auto"/>
            <w:bottom w:val="none" w:sz="0" w:space="0" w:color="auto"/>
            <w:right w:val="none" w:sz="0" w:space="0" w:color="auto"/>
          </w:divBdr>
          <w:divsChild>
            <w:div w:id="503474950">
              <w:marLeft w:val="0"/>
              <w:marRight w:val="0"/>
              <w:marTop w:val="0"/>
              <w:marBottom w:val="0"/>
              <w:divBdr>
                <w:top w:val="none" w:sz="0" w:space="0" w:color="auto"/>
                <w:left w:val="none" w:sz="0" w:space="0" w:color="auto"/>
                <w:bottom w:val="none" w:sz="0" w:space="0" w:color="auto"/>
                <w:right w:val="none" w:sz="0" w:space="0" w:color="auto"/>
              </w:divBdr>
              <w:divsChild>
                <w:div w:id="664672812">
                  <w:marLeft w:val="0"/>
                  <w:marRight w:val="0"/>
                  <w:marTop w:val="0"/>
                  <w:marBottom w:val="0"/>
                  <w:divBdr>
                    <w:top w:val="none" w:sz="0" w:space="0" w:color="auto"/>
                    <w:left w:val="none" w:sz="0" w:space="0" w:color="auto"/>
                    <w:bottom w:val="none" w:sz="0" w:space="0" w:color="auto"/>
                    <w:right w:val="none" w:sz="0" w:space="0" w:color="auto"/>
                  </w:divBdr>
                  <w:divsChild>
                    <w:div w:id="1871257526">
                      <w:marLeft w:val="0"/>
                      <w:marRight w:val="0"/>
                      <w:marTop w:val="0"/>
                      <w:marBottom w:val="0"/>
                      <w:divBdr>
                        <w:top w:val="none" w:sz="0" w:space="0" w:color="auto"/>
                        <w:left w:val="none" w:sz="0" w:space="0" w:color="auto"/>
                        <w:bottom w:val="none" w:sz="0" w:space="0" w:color="auto"/>
                        <w:right w:val="none" w:sz="0" w:space="0" w:color="auto"/>
                      </w:divBdr>
                      <w:divsChild>
                        <w:div w:id="947006763">
                          <w:marLeft w:val="0"/>
                          <w:marRight w:val="0"/>
                          <w:marTop w:val="0"/>
                          <w:marBottom w:val="0"/>
                          <w:divBdr>
                            <w:top w:val="none" w:sz="0" w:space="0" w:color="auto"/>
                            <w:left w:val="none" w:sz="0" w:space="0" w:color="auto"/>
                            <w:bottom w:val="none" w:sz="0" w:space="0" w:color="auto"/>
                            <w:right w:val="none" w:sz="0" w:space="0" w:color="auto"/>
                          </w:divBdr>
                          <w:divsChild>
                            <w:div w:id="367995233">
                              <w:marLeft w:val="0"/>
                              <w:marRight w:val="0"/>
                              <w:marTop w:val="240"/>
                              <w:marBottom w:val="240"/>
                              <w:divBdr>
                                <w:top w:val="none" w:sz="0" w:space="0" w:color="auto"/>
                                <w:left w:val="none" w:sz="0" w:space="0" w:color="auto"/>
                                <w:bottom w:val="none" w:sz="0" w:space="0" w:color="auto"/>
                                <w:right w:val="none" w:sz="0" w:space="0" w:color="auto"/>
                              </w:divBdr>
                            </w:div>
                            <w:div w:id="1043015315">
                              <w:marLeft w:val="0"/>
                              <w:marRight w:val="0"/>
                              <w:marTop w:val="0"/>
                              <w:marBottom w:val="0"/>
                              <w:divBdr>
                                <w:top w:val="none" w:sz="0" w:space="0" w:color="auto"/>
                                <w:left w:val="none" w:sz="0" w:space="0" w:color="auto"/>
                                <w:bottom w:val="none" w:sz="0" w:space="0" w:color="auto"/>
                                <w:right w:val="none" w:sz="0" w:space="0" w:color="auto"/>
                              </w:divBdr>
                            </w:div>
                            <w:div w:id="1494834187">
                              <w:marLeft w:val="0"/>
                              <w:marRight w:val="0"/>
                              <w:marTop w:val="0"/>
                              <w:marBottom w:val="0"/>
                              <w:divBdr>
                                <w:top w:val="none" w:sz="0" w:space="0" w:color="auto"/>
                                <w:left w:val="none" w:sz="0" w:space="0" w:color="auto"/>
                                <w:bottom w:val="none" w:sz="0" w:space="0" w:color="auto"/>
                                <w:right w:val="none" w:sz="0" w:space="0" w:color="auto"/>
                              </w:divBdr>
                              <w:divsChild>
                                <w:div w:id="1848707872">
                                  <w:marLeft w:val="0"/>
                                  <w:marRight w:val="0"/>
                                  <w:marTop w:val="240"/>
                                  <w:marBottom w:val="240"/>
                                  <w:divBdr>
                                    <w:top w:val="none" w:sz="0" w:space="0" w:color="auto"/>
                                    <w:left w:val="none" w:sz="0" w:space="0" w:color="auto"/>
                                    <w:bottom w:val="none" w:sz="0" w:space="0" w:color="auto"/>
                                    <w:right w:val="none" w:sz="0" w:space="0" w:color="auto"/>
                                  </w:divBdr>
                                </w:div>
                              </w:divsChild>
                            </w:div>
                            <w:div w:id="19805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2419">
      <w:bodyDiv w:val="1"/>
      <w:marLeft w:val="0"/>
      <w:marRight w:val="0"/>
      <w:marTop w:val="0"/>
      <w:marBottom w:val="0"/>
      <w:divBdr>
        <w:top w:val="none" w:sz="0" w:space="0" w:color="auto"/>
        <w:left w:val="none" w:sz="0" w:space="0" w:color="auto"/>
        <w:bottom w:val="none" w:sz="0" w:space="0" w:color="auto"/>
        <w:right w:val="none" w:sz="0" w:space="0" w:color="auto"/>
      </w:divBdr>
    </w:div>
    <w:div w:id="1966739495">
      <w:bodyDiv w:val="1"/>
      <w:marLeft w:val="0"/>
      <w:marRight w:val="0"/>
      <w:marTop w:val="0"/>
      <w:marBottom w:val="0"/>
      <w:divBdr>
        <w:top w:val="none" w:sz="0" w:space="0" w:color="auto"/>
        <w:left w:val="none" w:sz="0" w:space="0" w:color="auto"/>
        <w:bottom w:val="none" w:sz="0" w:space="0" w:color="auto"/>
        <w:right w:val="none" w:sz="0" w:space="0" w:color="auto"/>
      </w:divBdr>
      <w:divsChild>
        <w:div w:id="1719621808">
          <w:marLeft w:val="0"/>
          <w:marRight w:val="0"/>
          <w:marTop w:val="240"/>
          <w:marBottom w:val="240"/>
          <w:divBdr>
            <w:top w:val="none" w:sz="0" w:space="0" w:color="auto"/>
            <w:left w:val="none" w:sz="0" w:space="0" w:color="auto"/>
            <w:bottom w:val="none" w:sz="0" w:space="0" w:color="auto"/>
            <w:right w:val="none" w:sz="0" w:space="0" w:color="auto"/>
          </w:divBdr>
        </w:div>
      </w:divsChild>
    </w:div>
    <w:div w:id="1978224037">
      <w:bodyDiv w:val="1"/>
      <w:marLeft w:val="0"/>
      <w:marRight w:val="0"/>
      <w:marTop w:val="0"/>
      <w:marBottom w:val="0"/>
      <w:divBdr>
        <w:top w:val="none" w:sz="0" w:space="0" w:color="auto"/>
        <w:left w:val="none" w:sz="0" w:space="0" w:color="auto"/>
        <w:bottom w:val="none" w:sz="0" w:space="0" w:color="auto"/>
        <w:right w:val="none" w:sz="0" w:space="0" w:color="auto"/>
      </w:divBdr>
      <w:divsChild>
        <w:div w:id="137109506">
          <w:marLeft w:val="0"/>
          <w:marRight w:val="0"/>
          <w:marTop w:val="0"/>
          <w:marBottom w:val="0"/>
          <w:divBdr>
            <w:top w:val="none" w:sz="0" w:space="0" w:color="auto"/>
            <w:left w:val="none" w:sz="0" w:space="0" w:color="auto"/>
            <w:bottom w:val="none" w:sz="0" w:space="0" w:color="auto"/>
            <w:right w:val="none" w:sz="0" w:space="0" w:color="auto"/>
          </w:divBdr>
          <w:divsChild>
            <w:div w:id="2131317486">
              <w:marLeft w:val="0"/>
              <w:marRight w:val="0"/>
              <w:marTop w:val="0"/>
              <w:marBottom w:val="0"/>
              <w:divBdr>
                <w:top w:val="none" w:sz="0" w:space="0" w:color="auto"/>
                <w:left w:val="none" w:sz="0" w:space="0" w:color="auto"/>
                <w:bottom w:val="none" w:sz="0" w:space="0" w:color="auto"/>
                <w:right w:val="none" w:sz="0" w:space="0" w:color="auto"/>
              </w:divBdr>
              <w:divsChild>
                <w:div w:id="358555547">
                  <w:marLeft w:val="0"/>
                  <w:marRight w:val="0"/>
                  <w:marTop w:val="0"/>
                  <w:marBottom w:val="0"/>
                  <w:divBdr>
                    <w:top w:val="none" w:sz="0" w:space="0" w:color="auto"/>
                    <w:left w:val="none" w:sz="0" w:space="0" w:color="auto"/>
                    <w:bottom w:val="none" w:sz="0" w:space="0" w:color="auto"/>
                    <w:right w:val="none" w:sz="0" w:space="0" w:color="auto"/>
                  </w:divBdr>
                  <w:divsChild>
                    <w:div w:id="100616503">
                      <w:marLeft w:val="0"/>
                      <w:marRight w:val="0"/>
                      <w:marTop w:val="0"/>
                      <w:marBottom w:val="0"/>
                      <w:divBdr>
                        <w:top w:val="none" w:sz="0" w:space="0" w:color="auto"/>
                        <w:left w:val="none" w:sz="0" w:space="0" w:color="auto"/>
                        <w:bottom w:val="none" w:sz="0" w:space="0" w:color="auto"/>
                        <w:right w:val="none" w:sz="0" w:space="0" w:color="auto"/>
                      </w:divBdr>
                      <w:divsChild>
                        <w:div w:id="495608722">
                          <w:marLeft w:val="0"/>
                          <w:marRight w:val="0"/>
                          <w:marTop w:val="0"/>
                          <w:marBottom w:val="0"/>
                          <w:divBdr>
                            <w:top w:val="none" w:sz="0" w:space="0" w:color="auto"/>
                            <w:left w:val="none" w:sz="0" w:space="0" w:color="auto"/>
                            <w:bottom w:val="none" w:sz="0" w:space="0" w:color="auto"/>
                            <w:right w:val="none" w:sz="0" w:space="0" w:color="auto"/>
                          </w:divBdr>
                        </w:div>
                        <w:div w:id="1075206915">
                          <w:marLeft w:val="0"/>
                          <w:marRight w:val="0"/>
                          <w:marTop w:val="240"/>
                          <w:marBottom w:val="240"/>
                          <w:divBdr>
                            <w:top w:val="none" w:sz="0" w:space="0" w:color="auto"/>
                            <w:left w:val="none" w:sz="0" w:space="0" w:color="auto"/>
                            <w:bottom w:val="none" w:sz="0" w:space="0" w:color="auto"/>
                            <w:right w:val="none" w:sz="0" w:space="0" w:color="auto"/>
                          </w:divBdr>
                        </w:div>
                        <w:div w:id="1142506479">
                          <w:marLeft w:val="0"/>
                          <w:marRight w:val="0"/>
                          <w:marTop w:val="240"/>
                          <w:marBottom w:val="240"/>
                          <w:divBdr>
                            <w:top w:val="none" w:sz="0" w:space="0" w:color="auto"/>
                            <w:left w:val="none" w:sz="0" w:space="0" w:color="auto"/>
                            <w:bottom w:val="none" w:sz="0" w:space="0" w:color="auto"/>
                            <w:right w:val="none" w:sz="0" w:space="0" w:color="auto"/>
                          </w:divBdr>
                        </w:div>
                        <w:div w:id="1869103642">
                          <w:marLeft w:val="0"/>
                          <w:marRight w:val="0"/>
                          <w:marTop w:val="0"/>
                          <w:marBottom w:val="0"/>
                          <w:divBdr>
                            <w:top w:val="none" w:sz="0" w:space="0" w:color="auto"/>
                            <w:left w:val="none" w:sz="0" w:space="0" w:color="auto"/>
                            <w:bottom w:val="none" w:sz="0" w:space="0" w:color="auto"/>
                            <w:right w:val="none" w:sz="0" w:space="0" w:color="auto"/>
                          </w:divBdr>
                        </w:div>
                      </w:divsChild>
                    </w:div>
                    <w:div w:id="166948766">
                      <w:marLeft w:val="0"/>
                      <w:marRight w:val="0"/>
                      <w:marTop w:val="0"/>
                      <w:marBottom w:val="0"/>
                      <w:divBdr>
                        <w:top w:val="none" w:sz="0" w:space="0" w:color="auto"/>
                        <w:left w:val="none" w:sz="0" w:space="0" w:color="auto"/>
                        <w:bottom w:val="none" w:sz="0" w:space="0" w:color="auto"/>
                        <w:right w:val="none" w:sz="0" w:space="0" w:color="auto"/>
                      </w:divBdr>
                      <w:divsChild>
                        <w:div w:id="36396210">
                          <w:marLeft w:val="0"/>
                          <w:marRight w:val="0"/>
                          <w:marTop w:val="240"/>
                          <w:marBottom w:val="240"/>
                          <w:divBdr>
                            <w:top w:val="none" w:sz="0" w:space="0" w:color="auto"/>
                            <w:left w:val="none" w:sz="0" w:space="0" w:color="auto"/>
                            <w:bottom w:val="none" w:sz="0" w:space="0" w:color="auto"/>
                            <w:right w:val="none" w:sz="0" w:space="0" w:color="auto"/>
                          </w:divBdr>
                        </w:div>
                        <w:div w:id="751704471">
                          <w:marLeft w:val="0"/>
                          <w:marRight w:val="0"/>
                          <w:marTop w:val="0"/>
                          <w:marBottom w:val="0"/>
                          <w:divBdr>
                            <w:top w:val="none" w:sz="0" w:space="0" w:color="auto"/>
                            <w:left w:val="none" w:sz="0" w:space="0" w:color="auto"/>
                            <w:bottom w:val="none" w:sz="0" w:space="0" w:color="auto"/>
                            <w:right w:val="none" w:sz="0" w:space="0" w:color="auto"/>
                          </w:divBdr>
                          <w:divsChild>
                            <w:div w:id="1869103436">
                              <w:marLeft w:val="0"/>
                              <w:marRight w:val="0"/>
                              <w:marTop w:val="240"/>
                              <w:marBottom w:val="240"/>
                              <w:divBdr>
                                <w:top w:val="none" w:sz="0" w:space="0" w:color="auto"/>
                                <w:left w:val="none" w:sz="0" w:space="0" w:color="auto"/>
                                <w:bottom w:val="none" w:sz="0" w:space="0" w:color="auto"/>
                                <w:right w:val="none" w:sz="0" w:space="0" w:color="auto"/>
                              </w:divBdr>
                            </w:div>
                          </w:divsChild>
                        </w:div>
                        <w:div w:id="1166551633">
                          <w:marLeft w:val="0"/>
                          <w:marRight w:val="0"/>
                          <w:marTop w:val="0"/>
                          <w:marBottom w:val="0"/>
                          <w:divBdr>
                            <w:top w:val="none" w:sz="0" w:space="0" w:color="auto"/>
                            <w:left w:val="none" w:sz="0" w:space="0" w:color="auto"/>
                            <w:bottom w:val="none" w:sz="0" w:space="0" w:color="auto"/>
                            <w:right w:val="none" w:sz="0" w:space="0" w:color="auto"/>
                          </w:divBdr>
                        </w:div>
                        <w:div w:id="1243566101">
                          <w:marLeft w:val="0"/>
                          <w:marRight w:val="0"/>
                          <w:marTop w:val="240"/>
                          <w:marBottom w:val="240"/>
                          <w:divBdr>
                            <w:top w:val="none" w:sz="0" w:space="0" w:color="auto"/>
                            <w:left w:val="none" w:sz="0" w:space="0" w:color="auto"/>
                            <w:bottom w:val="none" w:sz="0" w:space="0" w:color="auto"/>
                            <w:right w:val="none" w:sz="0" w:space="0" w:color="auto"/>
                          </w:divBdr>
                        </w:div>
                        <w:div w:id="1430153944">
                          <w:marLeft w:val="0"/>
                          <w:marRight w:val="0"/>
                          <w:marTop w:val="0"/>
                          <w:marBottom w:val="0"/>
                          <w:divBdr>
                            <w:top w:val="none" w:sz="0" w:space="0" w:color="auto"/>
                            <w:left w:val="none" w:sz="0" w:space="0" w:color="auto"/>
                            <w:bottom w:val="none" w:sz="0" w:space="0" w:color="auto"/>
                            <w:right w:val="none" w:sz="0" w:space="0" w:color="auto"/>
                          </w:divBdr>
                        </w:div>
                      </w:divsChild>
                    </w:div>
                    <w:div w:id="693384863">
                      <w:marLeft w:val="0"/>
                      <w:marRight w:val="0"/>
                      <w:marTop w:val="0"/>
                      <w:marBottom w:val="0"/>
                      <w:divBdr>
                        <w:top w:val="none" w:sz="0" w:space="0" w:color="auto"/>
                        <w:left w:val="none" w:sz="0" w:space="0" w:color="auto"/>
                        <w:bottom w:val="none" w:sz="0" w:space="0" w:color="auto"/>
                        <w:right w:val="none" w:sz="0" w:space="0" w:color="auto"/>
                      </w:divBdr>
                      <w:divsChild>
                        <w:div w:id="1162313374">
                          <w:marLeft w:val="0"/>
                          <w:marRight w:val="0"/>
                          <w:marTop w:val="240"/>
                          <w:marBottom w:val="240"/>
                          <w:divBdr>
                            <w:top w:val="none" w:sz="0" w:space="0" w:color="auto"/>
                            <w:left w:val="none" w:sz="0" w:space="0" w:color="auto"/>
                            <w:bottom w:val="none" w:sz="0" w:space="0" w:color="auto"/>
                            <w:right w:val="none" w:sz="0" w:space="0" w:color="auto"/>
                          </w:divBdr>
                        </w:div>
                      </w:divsChild>
                    </w:div>
                    <w:div w:id="714694744">
                      <w:marLeft w:val="0"/>
                      <w:marRight w:val="0"/>
                      <w:marTop w:val="0"/>
                      <w:marBottom w:val="0"/>
                      <w:divBdr>
                        <w:top w:val="none" w:sz="0" w:space="0" w:color="auto"/>
                        <w:left w:val="none" w:sz="0" w:space="0" w:color="auto"/>
                        <w:bottom w:val="none" w:sz="0" w:space="0" w:color="auto"/>
                        <w:right w:val="none" w:sz="0" w:space="0" w:color="auto"/>
                      </w:divBdr>
                      <w:divsChild>
                        <w:div w:id="651301593">
                          <w:marLeft w:val="0"/>
                          <w:marRight w:val="0"/>
                          <w:marTop w:val="240"/>
                          <w:marBottom w:val="240"/>
                          <w:divBdr>
                            <w:top w:val="none" w:sz="0" w:space="0" w:color="auto"/>
                            <w:left w:val="none" w:sz="0" w:space="0" w:color="auto"/>
                            <w:bottom w:val="none" w:sz="0" w:space="0" w:color="auto"/>
                            <w:right w:val="none" w:sz="0" w:space="0" w:color="auto"/>
                          </w:divBdr>
                        </w:div>
                      </w:divsChild>
                    </w:div>
                    <w:div w:id="735205797">
                      <w:marLeft w:val="0"/>
                      <w:marRight w:val="0"/>
                      <w:marTop w:val="0"/>
                      <w:marBottom w:val="0"/>
                      <w:divBdr>
                        <w:top w:val="none" w:sz="0" w:space="0" w:color="auto"/>
                        <w:left w:val="none" w:sz="0" w:space="0" w:color="auto"/>
                        <w:bottom w:val="none" w:sz="0" w:space="0" w:color="auto"/>
                        <w:right w:val="none" w:sz="0" w:space="0" w:color="auto"/>
                      </w:divBdr>
                      <w:divsChild>
                        <w:div w:id="647712465">
                          <w:marLeft w:val="0"/>
                          <w:marRight w:val="0"/>
                          <w:marTop w:val="0"/>
                          <w:marBottom w:val="0"/>
                          <w:divBdr>
                            <w:top w:val="none" w:sz="0" w:space="0" w:color="auto"/>
                            <w:left w:val="none" w:sz="0" w:space="0" w:color="auto"/>
                            <w:bottom w:val="none" w:sz="0" w:space="0" w:color="auto"/>
                            <w:right w:val="none" w:sz="0" w:space="0" w:color="auto"/>
                          </w:divBdr>
                          <w:divsChild>
                            <w:div w:id="1109739677">
                              <w:marLeft w:val="0"/>
                              <w:marRight w:val="0"/>
                              <w:marTop w:val="240"/>
                              <w:marBottom w:val="240"/>
                              <w:divBdr>
                                <w:top w:val="none" w:sz="0" w:space="0" w:color="auto"/>
                                <w:left w:val="none" w:sz="0" w:space="0" w:color="auto"/>
                                <w:bottom w:val="none" w:sz="0" w:space="0" w:color="auto"/>
                                <w:right w:val="none" w:sz="0" w:space="0" w:color="auto"/>
                              </w:divBdr>
                            </w:div>
                            <w:div w:id="1304775049">
                              <w:marLeft w:val="0"/>
                              <w:marRight w:val="0"/>
                              <w:marTop w:val="240"/>
                              <w:marBottom w:val="240"/>
                              <w:divBdr>
                                <w:top w:val="none" w:sz="0" w:space="0" w:color="auto"/>
                                <w:left w:val="none" w:sz="0" w:space="0" w:color="auto"/>
                                <w:bottom w:val="none" w:sz="0" w:space="0" w:color="auto"/>
                                <w:right w:val="none" w:sz="0" w:space="0" w:color="auto"/>
                              </w:divBdr>
                            </w:div>
                          </w:divsChild>
                        </w:div>
                        <w:div w:id="829515508">
                          <w:marLeft w:val="0"/>
                          <w:marRight w:val="0"/>
                          <w:marTop w:val="240"/>
                          <w:marBottom w:val="240"/>
                          <w:divBdr>
                            <w:top w:val="none" w:sz="0" w:space="0" w:color="auto"/>
                            <w:left w:val="none" w:sz="0" w:space="0" w:color="auto"/>
                            <w:bottom w:val="none" w:sz="0" w:space="0" w:color="auto"/>
                            <w:right w:val="none" w:sz="0" w:space="0" w:color="auto"/>
                          </w:divBdr>
                        </w:div>
                        <w:div w:id="1127314408">
                          <w:marLeft w:val="0"/>
                          <w:marRight w:val="0"/>
                          <w:marTop w:val="240"/>
                          <w:marBottom w:val="240"/>
                          <w:divBdr>
                            <w:top w:val="none" w:sz="0" w:space="0" w:color="auto"/>
                            <w:left w:val="none" w:sz="0" w:space="0" w:color="auto"/>
                            <w:bottom w:val="none" w:sz="0" w:space="0" w:color="auto"/>
                            <w:right w:val="none" w:sz="0" w:space="0" w:color="auto"/>
                          </w:divBdr>
                        </w:div>
                        <w:div w:id="1327785879">
                          <w:marLeft w:val="0"/>
                          <w:marRight w:val="0"/>
                          <w:marTop w:val="0"/>
                          <w:marBottom w:val="0"/>
                          <w:divBdr>
                            <w:top w:val="none" w:sz="0" w:space="0" w:color="auto"/>
                            <w:left w:val="none" w:sz="0" w:space="0" w:color="auto"/>
                            <w:bottom w:val="none" w:sz="0" w:space="0" w:color="auto"/>
                            <w:right w:val="none" w:sz="0" w:space="0" w:color="auto"/>
                          </w:divBdr>
                        </w:div>
                      </w:divsChild>
                    </w:div>
                    <w:div w:id="959149089">
                      <w:marLeft w:val="0"/>
                      <w:marRight w:val="0"/>
                      <w:marTop w:val="0"/>
                      <w:marBottom w:val="0"/>
                      <w:divBdr>
                        <w:top w:val="none" w:sz="0" w:space="0" w:color="auto"/>
                        <w:left w:val="none" w:sz="0" w:space="0" w:color="auto"/>
                        <w:bottom w:val="none" w:sz="0" w:space="0" w:color="auto"/>
                        <w:right w:val="none" w:sz="0" w:space="0" w:color="auto"/>
                      </w:divBdr>
                      <w:divsChild>
                        <w:div w:id="30543433">
                          <w:marLeft w:val="0"/>
                          <w:marRight w:val="0"/>
                          <w:marTop w:val="240"/>
                          <w:marBottom w:val="240"/>
                          <w:divBdr>
                            <w:top w:val="none" w:sz="0" w:space="0" w:color="auto"/>
                            <w:left w:val="none" w:sz="0" w:space="0" w:color="auto"/>
                            <w:bottom w:val="none" w:sz="0" w:space="0" w:color="auto"/>
                            <w:right w:val="none" w:sz="0" w:space="0" w:color="auto"/>
                          </w:divBdr>
                        </w:div>
                        <w:div w:id="212884372">
                          <w:marLeft w:val="0"/>
                          <w:marRight w:val="0"/>
                          <w:marTop w:val="240"/>
                          <w:marBottom w:val="240"/>
                          <w:divBdr>
                            <w:top w:val="none" w:sz="0" w:space="0" w:color="auto"/>
                            <w:left w:val="none" w:sz="0" w:space="0" w:color="auto"/>
                            <w:bottom w:val="none" w:sz="0" w:space="0" w:color="auto"/>
                            <w:right w:val="none" w:sz="0" w:space="0" w:color="auto"/>
                          </w:divBdr>
                        </w:div>
                        <w:div w:id="375082947">
                          <w:marLeft w:val="0"/>
                          <w:marRight w:val="0"/>
                          <w:marTop w:val="240"/>
                          <w:marBottom w:val="240"/>
                          <w:divBdr>
                            <w:top w:val="none" w:sz="0" w:space="0" w:color="auto"/>
                            <w:left w:val="none" w:sz="0" w:space="0" w:color="auto"/>
                            <w:bottom w:val="none" w:sz="0" w:space="0" w:color="auto"/>
                            <w:right w:val="none" w:sz="0" w:space="0" w:color="auto"/>
                          </w:divBdr>
                        </w:div>
                        <w:div w:id="804665144">
                          <w:marLeft w:val="0"/>
                          <w:marRight w:val="0"/>
                          <w:marTop w:val="240"/>
                          <w:marBottom w:val="240"/>
                          <w:divBdr>
                            <w:top w:val="none" w:sz="0" w:space="0" w:color="auto"/>
                            <w:left w:val="none" w:sz="0" w:space="0" w:color="auto"/>
                            <w:bottom w:val="none" w:sz="0" w:space="0" w:color="auto"/>
                            <w:right w:val="none" w:sz="0" w:space="0" w:color="auto"/>
                          </w:divBdr>
                        </w:div>
                        <w:div w:id="1411729057">
                          <w:marLeft w:val="0"/>
                          <w:marRight w:val="0"/>
                          <w:marTop w:val="240"/>
                          <w:marBottom w:val="240"/>
                          <w:divBdr>
                            <w:top w:val="none" w:sz="0" w:space="0" w:color="auto"/>
                            <w:left w:val="none" w:sz="0" w:space="0" w:color="auto"/>
                            <w:bottom w:val="none" w:sz="0" w:space="0" w:color="auto"/>
                            <w:right w:val="none" w:sz="0" w:space="0" w:color="auto"/>
                          </w:divBdr>
                        </w:div>
                        <w:div w:id="1671710643">
                          <w:marLeft w:val="0"/>
                          <w:marRight w:val="0"/>
                          <w:marTop w:val="240"/>
                          <w:marBottom w:val="240"/>
                          <w:divBdr>
                            <w:top w:val="none" w:sz="0" w:space="0" w:color="auto"/>
                            <w:left w:val="none" w:sz="0" w:space="0" w:color="auto"/>
                            <w:bottom w:val="none" w:sz="0" w:space="0" w:color="auto"/>
                            <w:right w:val="none" w:sz="0" w:space="0" w:color="auto"/>
                          </w:divBdr>
                        </w:div>
                        <w:div w:id="2047169772">
                          <w:marLeft w:val="0"/>
                          <w:marRight w:val="0"/>
                          <w:marTop w:val="240"/>
                          <w:marBottom w:val="240"/>
                          <w:divBdr>
                            <w:top w:val="none" w:sz="0" w:space="0" w:color="auto"/>
                            <w:left w:val="none" w:sz="0" w:space="0" w:color="auto"/>
                            <w:bottom w:val="none" w:sz="0" w:space="0" w:color="auto"/>
                            <w:right w:val="none" w:sz="0" w:space="0" w:color="auto"/>
                          </w:divBdr>
                        </w:div>
                      </w:divsChild>
                    </w:div>
                    <w:div w:id="1003319280">
                      <w:marLeft w:val="0"/>
                      <w:marRight w:val="0"/>
                      <w:marTop w:val="0"/>
                      <w:marBottom w:val="0"/>
                      <w:divBdr>
                        <w:top w:val="none" w:sz="0" w:space="0" w:color="auto"/>
                        <w:left w:val="none" w:sz="0" w:space="0" w:color="auto"/>
                        <w:bottom w:val="none" w:sz="0" w:space="0" w:color="auto"/>
                        <w:right w:val="none" w:sz="0" w:space="0" w:color="auto"/>
                      </w:divBdr>
                      <w:divsChild>
                        <w:div w:id="411392143">
                          <w:marLeft w:val="0"/>
                          <w:marRight w:val="0"/>
                          <w:marTop w:val="0"/>
                          <w:marBottom w:val="0"/>
                          <w:divBdr>
                            <w:top w:val="none" w:sz="0" w:space="0" w:color="auto"/>
                            <w:left w:val="none" w:sz="0" w:space="0" w:color="auto"/>
                            <w:bottom w:val="none" w:sz="0" w:space="0" w:color="auto"/>
                            <w:right w:val="none" w:sz="0" w:space="0" w:color="auto"/>
                          </w:divBdr>
                          <w:divsChild>
                            <w:div w:id="1910916711">
                              <w:marLeft w:val="0"/>
                              <w:marRight w:val="0"/>
                              <w:marTop w:val="240"/>
                              <w:marBottom w:val="240"/>
                              <w:divBdr>
                                <w:top w:val="none" w:sz="0" w:space="0" w:color="auto"/>
                                <w:left w:val="none" w:sz="0" w:space="0" w:color="auto"/>
                                <w:bottom w:val="none" w:sz="0" w:space="0" w:color="auto"/>
                                <w:right w:val="none" w:sz="0" w:space="0" w:color="auto"/>
                              </w:divBdr>
                            </w:div>
                            <w:div w:id="2098285691">
                              <w:marLeft w:val="0"/>
                              <w:marRight w:val="0"/>
                              <w:marTop w:val="240"/>
                              <w:marBottom w:val="240"/>
                              <w:divBdr>
                                <w:top w:val="none" w:sz="0" w:space="0" w:color="auto"/>
                                <w:left w:val="none" w:sz="0" w:space="0" w:color="auto"/>
                                <w:bottom w:val="none" w:sz="0" w:space="0" w:color="auto"/>
                                <w:right w:val="none" w:sz="0" w:space="0" w:color="auto"/>
                              </w:divBdr>
                            </w:div>
                          </w:divsChild>
                        </w:div>
                        <w:div w:id="1220366475">
                          <w:marLeft w:val="0"/>
                          <w:marRight w:val="0"/>
                          <w:marTop w:val="0"/>
                          <w:marBottom w:val="0"/>
                          <w:divBdr>
                            <w:top w:val="none" w:sz="0" w:space="0" w:color="auto"/>
                            <w:left w:val="none" w:sz="0" w:space="0" w:color="auto"/>
                            <w:bottom w:val="none" w:sz="0" w:space="0" w:color="auto"/>
                            <w:right w:val="none" w:sz="0" w:space="0" w:color="auto"/>
                          </w:divBdr>
                          <w:divsChild>
                            <w:div w:id="606698217">
                              <w:marLeft w:val="0"/>
                              <w:marRight w:val="0"/>
                              <w:marTop w:val="240"/>
                              <w:marBottom w:val="240"/>
                              <w:divBdr>
                                <w:top w:val="none" w:sz="0" w:space="0" w:color="auto"/>
                                <w:left w:val="none" w:sz="0" w:space="0" w:color="auto"/>
                                <w:bottom w:val="none" w:sz="0" w:space="0" w:color="auto"/>
                                <w:right w:val="none" w:sz="0" w:space="0" w:color="auto"/>
                              </w:divBdr>
                            </w:div>
                            <w:div w:id="1766488368">
                              <w:marLeft w:val="0"/>
                              <w:marRight w:val="0"/>
                              <w:marTop w:val="240"/>
                              <w:marBottom w:val="240"/>
                              <w:divBdr>
                                <w:top w:val="none" w:sz="0" w:space="0" w:color="auto"/>
                                <w:left w:val="none" w:sz="0" w:space="0" w:color="auto"/>
                                <w:bottom w:val="none" w:sz="0" w:space="0" w:color="auto"/>
                                <w:right w:val="none" w:sz="0" w:space="0" w:color="auto"/>
                              </w:divBdr>
                            </w:div>
                          </w:divsChild>
                        </w:div>
                        <w:div w:id="1506163762">
                          <w:marLeft w:val="0"/>
                          <w:marRight w:val="0"/>
                          <w:marTop w:val="0"/>
                          <w:marBottom w:val="0"/>
                          <w:divBdr>
                            <w:top w:val="none" w:sz="0" w:space="0" w:color="auto"/>
                            <w:left w:val="none" w:sz="0" w:space="0" w:color="auto"/>
                            <w:bottom w:val="none" w:sz="0" w:space="0" w:color="auto"/>
                            <w:right w:val="none" w:sz="0" w:space="0" w:color="auto"/>
                          </w:divBdr>
                          <w:divsChild>
                            <w:div w:id="324673487">
                              <w:marLeft w:val="0"/>
                              <w:marRight w:val="0"/>
                              <w:marTop w:val="240"/>
                              <w:marBottom w:val="240"/>
                              <w:divBdr>
                                <w:top w:val="none" w:sz="0" w:space="0" w:color="auto"/>
                                <w:left w:val="none" w:sz="0" w:space="0" w:color="auto"/>
                                <w:bottom w:val="none" w:sz="0" w:space="0" w:color="auto"/>
                                <w:right w:val="none" w:sz="0" w:space="0" w:color="auto"/>
                              </w:divBdr>
                            </w:div>
                          </w:divsChild>
                        </w:div>
                        <w:div w:id="1675303301">
                          <w:marLeft w:val="0"/>
                          <w:marRight w:val="0"/>
                          <w:marTop w:val="0"/>
                          <w:marBottom w:val="0"/>
                          <w:divBdr>
                            <w:top w:val="none" w:sz="0" w:space="0" w:color="auto"/>
                            <w:left w:val="none" w:sz="0" w:space="0" w:color="auto"/>
                            <w:bottom w:val="none" w:sz="0" w:space="0" w:color="auto"/>
                            <w:right w:val="none" w:sz="0" w:space="0" w:color="auto"/>
                          </w:divBdr>
                          <w:divsChild>
                            <w:div w:id="1812673189">
                              <w:marLeft w:val="0"/>
                              <w:marRight w:val="0"/>
                              <w:marTop w:val="240"/>
                              <w:marBottom w:val="240"/>
                              <w:divBdr>
                                <w:top w:val="none" w:sz="0" w:space="0" w:color="auto"/>
                                <w:left w:val="none" w:sz="0" w:space="0" w:color="auto"/>
                                <w:bottom w:val="none" w:sz="0" w:space="0" w:color="auto"/>
                                <w:right w:val="none" w:sz="0" w:space="0" w:color="auto"/>
                              </w:divBdr>
                            </w:div>
                            <w:div w:id="1912806458">
                              <w:marLeft w:val="0"/>
                              <w:marRight w:val="0"/>
                              <w:marTop w:val="240"/>
                              <w:marBottom w:val="240"/>
                              <w:divBdr>
                                <w:top w:val="none" w:sz="0" w:space="0" w:color="auto"/>
                                <w:left w:val="none" w:sz="0" w:space="0" w:color="auto"/>
                                <w:bottom w:val="none" w:sz="0" w:space="0" w:color="auto"/>
                                <w:right w:val="none" w:sz="0" w:space="0" w:color="auto"/>
                              </w:divBdr>
                            </w:div>
                          </w:divsChild>
                        </w:div>
                        <w:div w:id="1833447491">
                          <w:marLeft w:val="0"/>
                          <w:marRight w:val="0"/>
                          <w:marTop w:val="0"/>
                          <w:marBottom w:val="0"/>
                          <w:divBdr>
                            <w:top w:val="none" w:sz="0" w:space="0" w:color="auto"/>
                            <w:left w:val="none" w:sz="0" w:space="0" w:color="auto"/>
                            <w:bottom w:val="none" w:sz="0" w:space="0" w:color="auto"/>
                            <w:right w:val="none" w:sz="0" w:space="0" w:color="auto"/>
                          </w:divBdr>
                          <w:divsChild>
                            <w:div w:id="410353646">
                              <w:marLeft w:val="0"/>
                              <w:marRight w:val="0"/>
                              <w:marTop w:val="240"/>
                              <w:marBottom w:val="240"/>
                              <w:divBdr>
                                <w:top w:val="none" w:sz="0" w:space="0" w:color="auto"/>
                                <w:left w:val="none" w:sz="0" w:space="0" w:color="auto"/>
                                <w:bottom w:val="none" w:sz="0" w:space="0" w:color="auto"/>
                                <w:right w:val="none" w:sz="0" w:space="0" w:color="auto"/>
                              </w:divBdr>
                            </w:div>
                          </w:divsChild>
                        </w:div>
                        <w:div w:id="2133596053">
                          <w:marLeft w:val="0"/>
                          <w:marRight w:val="0"/>
                          <w:marTop w:val="0"/>
                          <w:marBottom w:val="0"/>
                          <w:divBdr>
                            <w:top w:val="none" w:sz="0" w:space="0" w:color="auto"/>
                            <w:left w:val="none" w:sz="0" w:space="0" w:color="auto"/>
                            <w:bottom w:val="none" w:sz="0" w:space="0" w:color="auto"/>
                            <w:right w:val="none" w:sz="0" w:space="0" w:color="auto"/>
                          </w:divBdr>
                        </w:div>
                      </w:divsChild>
                    </w:div>
                    <w:div w:id="1563832068">
                      <w:marLeft w:val="0"/>
                      <w:marRight w:val="0"/>
                      <w:marTop w:val="0"/>
                      <w:marBottom w:val="0"/>
                      <w:divBdr>
                        <w:top w:val="none" w:sz="0" w:space="0" w:color="auto"/>
                        <w:left w:val="none" w:sz="0" w:space="0" w:color="auto"/>
                        <w:bottom w:val="none" w:sz="0" w:space="0" w:color="auto"/>
                        <w:right w:val="none" w:sz="0" w:space="0" w:color="auto"/>
                      </w:divBdr>
                      <w:divsChild>
                        <w:div w:id="1609236983">
                          <w:marLeft w:val="0"/>
                          <w:marRight w:val="0"/>
                          <w:marTop w:val="240"/>
                          <w:marBottom w:val="240"/>
                          <w:divBdr>
                            <w:top w:val="none" w:sz="0" w:space="0" w:color="auto"/>
                            <w:left w:val="none" w:sz="0" w:space="0" w:color="auto"/>
                            <w:bottom w:val="none" w:sz="0" w:space="0" w:color="auto"/>
                            <w:right w:val="none" w:sz="0" w:space="0" w:color="auto"/>
                          </w:divBdr>
                        </w:div>
                      </w:divsChild>
                    </w:div>
                    <w:div w:id="2094666507">
                      <w:marLeft w:val="0"/>
                      <w:marRight w:val="0"/>
                      <w:marTop w:val="0"/>
                      <w:marBottom w:val="0"/>
                      <w:divBdr>
                        <w:top w:val="none" w:sz="0" w:space="0" w:color="auto"/>
                        <w:left w:val="none" w:sz="0" w:space="0" w:color="auto"/>
                        <w:bottom w:val="none" w:sz="0" w:space="0" w:color="auto"/>
                        <w:right w:val="none" w:sz="0" w:space="0" w:color="auto"/>
                      </w:divBdr>
                      <w:divsChild>
                        <w:div w:id="326715652">
                          <w:marLeft w:val="0"/>
                          <w:marRight w:val="0"/>
                          <w:marTop w:val="240"/>
                          <w:marBottom w:val="240"/>
                          <w:divBdr>
                            <w:top w:val="none" w:sz="0" w:space="0" w:color="auto"/>
                            <w:left w:val="none" w:sz="0" w:space="0" w:color="auto"/>
                            <w:bottom w:val="none" w:sz="0" w:space="0" w:color="auto"/>
                            <w:right w:val="none" w:sz="0" w:space="0" w:color="auto"/>
                          </w:divBdr>
                        </w:div>
                        <w:div w:id="530532307">
                          <w:marLeft w:val="0"/>
                          <w:marRight w:val="0"/>
                          <w:marTop w:val="240"/>
                          <w:marBottom w:val="240"/>
                          <w:divBdr>
                            <w:top w:val="none" w:sz="0" w:space="0" w:color="auto"/>
                            <w:left w:val="none" w:sz="0" w:space="0" w:color="auto"/>
                            <w:bottom w:val="none" w:sz="0" w:space="0" w:color="auto"/>
                            <w:right w:val="none" w:sz="0" w:space="0" w:color="auto"/>
                          </w:divBdr>
                        </w:div>
                        <w:div w:id="697393432">
                          <w:marLeft w:val="0"/>
                          <w:marRight w:val="0"/>
                          <w:marTop w:val="0"/>
                          <w:marBottom w:val="0"/>
                          <w:divBdr>
                            <w:top w:val="none" w:sz="0" w:space="0" w:color="auto"/>
                            <w:left w:val="none" w:sz="0" w:space="0" w:color="auto"/>
                            <w:bottom w:val="none" w:sz="0" w:space="0" w:color="auto"/>
                            <w:right w:val="none" w:sz="0" w:space="0" w:color="auto"/>
                          </w:divBdr>
                        </w:div>
                        <w:div w:id="2099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58178">
          <w:marLeft w:val="0"/>
          <w:marRight w:val="0"/>
          <w:marTop w:val="0"/>
          <w:marBottom w:val="0"/>
          <w:divBdr>
            <w:top w:val="none" w:sz="0" w:space="0" w:color="auto"/>
            <w:left w:val="none" w:sz="0" w:space="0" w:color="auto"/>
            <w:bottom w:val="none" w:sz="0" w:space="0" w:color="auto"/>
            <w:right w:val="none" w:sz="0" w:space="0" w:color="auto"/>
          </w:divBdr>
          <w:divsChild>
            <w:div w:id="1079139188">
              <w:marLeft w:val="0"/>
              <w:marRight w:val="0"/>
              <w:marTop w:val="0"/>
              <w:marBottom w:val="0"/>
              <w:divBdr>
                <w:top w:val="none" w:sz="0" w:space="0" w:color="auto"/>
                <w:left w:val="none" w:sz="0" w:space="0" w:color="auto"/>
                <w:bottom w:val="none" w:sz="0" w:space="0" w:color="auto"/>
                <w:right w:val="none" w:sz="0" w:space="0" w:color="auto"/>
              </w:divBdr>
              <w:divsChild>
                <w:div w:id="277949445">
                  <w:marLeft w:val="0"/>
                  <w:marRight w:val="0"/>
                  <w:marTop w:val="0"/>
                  <w:marBottom w:val="0"/>
                  <w:divBdr>
                    <w:top w:val="none" w:sz="0" w:space="0" w:color="auto"/>
                    <w:left w:val="none" w:sz="0" w:space="0" w:color="auto"/>
                    <w:bottom w:val="none" w:sz="0" w:space="0" w:color="auto"/>
                    <w:right w:val="none" w:sz="0" w:space="0" w:color="auto"/>
                  </w:divBdr>
                  <w:divsChild>
                    <w:div w:id="409084407">
                      <w:marLeft w:val="0"/>
                      <w:marRight w:val="0"/>
                      <w:marTop w:val="0"/>
                      <w:marBottom w:val="0"/>
                      <w:divBdr>
                        <w:top w:val="none" w:sz="0" w:space="0" w:color="auto"/>
                        <w:left w:val="none" w:sz="0" w:space="0" w:color="auto"/>
                        <w:bottom w:val="none" w:sz="0" w:space="0" w:color="auto"/>
                        <w:right w:val="none" w:sz="0" w:space="0" w:color="auto"/>
                      </w:divBdr>
                      <w:divsChild>
                        <w:div w:id="915942247">
                          <w:marLeft w:val="0"/>
                          <w:marRight w:val="0"/>
                          <w:marTop w:val="0"/>
                          <w:marBottom w:val="0"/>
                          <w:divBdr>
                            <w:top w:val="none" w:sz="0" w:space="0" w:color="auto"/>
                            <w:left w:val="none" w:sz="0" w:space="0" w:color="auto"/>
                            <w:bottom w:val="none" w:sz="0" w:space="0" w:color="auto"/>
                            <w:right w:val="none" w:sz="0" w:space="0" w:color="auto"/>
                          </w:divBdr>
                          <w:divsChild>
                            <w:div w:id="503251385">
                              <w:marLeft w:val="0"/>
                              <w:marRight w:val="0"/>
                              <w:marTop w:val="0"/>
                              <w:marBottom w:val="0"/>
                              <w:divBdr>
                                <w:top w:val="none" w:sz="0" w:space="0" w:color="auto"/>
                                <w:left w:val="none" w:sz="0" w:space="0" w:color="auto"/>
                                <w:bottom w:val="none" w:sz="0" w:space="0" w:color="auto"/>
                                <w:right w:val="none" w:sz="0" w:space="0" w:color="auto"/>
                              </w:divBdr>
                              <w:divsChild>
                                <w:div w:id="362678603">
                                  <w:marLeft w:val="0"/>
                                  <w:marRight w:val="0"/>
                                  <w:marTop w:val="240"/>
                                  <w:marBottom w:val="240"/>
                                  <w:divBdr>
                                    <w:top w:val="none" w:sz="0" w:space="0" w:color="auto"/>
                                    <w:left w:val="none" w:sz="0" w:space="0" w:color="auto"/>
                                    <w:bottom w:val="none" w:sz="0" w:space="0" w:color="auto"/>
                                    <w:right w:val="none" w:sz="0" w:space="0" w:color="auto"/>
                                  </w:divBdr>
                                </w:div>
                              </w:divsChild>
                            </w:div>
                            <w:div w:id="910771343">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240"/>
                                  <w:marBottom w:val="240"/>
                                  <w:divBdr>
                                    <w:top w:val="none" w:sz="0" w:space="0" w:color="auto"/>
                                    <w:left w:val="none" w:sz="0" w:space="0" w:color="auto"/>
                                    <w:bottom w:val="none" w:sz="0" w:space="0" w:color="auto"/>
                                    <w:right w:val="none" w:sz="0" w:space="0" w:color="auto"/>
                                  </w:divBdr>
                                </w:div>
                              </w:divsChild>
                            </w:div>
                            <w:div w:id="14007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50488">
      <w:bodyDiv w:val="1"/>
      <w:marLeft w:val="0"/>
      <w:marRight w:val="0"/>
      <w:marTop w:val="0"/>
      <w:marBottom w:val="0"/>
      <w:divBdr>
        <w:top w:val="none" w:sz="0" w:space="0" w:color="auto"/>
        <w:left w:val="none" w:sz="0" w:space="0" w:color="auto"/>
        <w:bottom w:val="none" w:sz="0" w:space="0" w:color="auto"/>
        <w:right w:val="none" w:sz="0" w:space="0" w:color="auto"/>
      </w:divBdr>
    </w:div>
    <w:div w:id="2006519209">
      <w:bodyDiv w:val="1"/>
      <w:marLeft w:val="0"/>
      <w:marRight w:val="0"/>
      <w:marTop w:val="0"/>
      <w:marBottom w:val="0"/>
      <w:divBdr>
        <w:top w:val="none" w:sz="0" w:space="0" w:color="auto"/>
        <w:left w:val="none" w:sz="0" w:space="0" w:color="auto"/>
        <w:bottom w:val="none" w:sz="0" w:space="0" w:color="auto"/>
        <w:right w:val="none" w:sz="0" w:space="0" w:color="auto"/>
      </w:divBdr>
      <w:divsChild>
        <w:div w:id="12610934">
          <w:marLeft w:val="0"/>
          <w:marRight w:val="0"/>
          <w:marTop w:val="240"/>
          <w:marBottom w:val="240"/>
          <w:divBdr>
            <w:top w:val="none" w:sz="0" w:space="0" w:color="auto"/>
            <w:left w:val="none" w:sz="0" w:space="0" w:color="auto"/>
            <w:bottom w:val="none" w:sz="0" w:space="0" w:color="auto"/>
            <w:right w:val="none" w:sz="0" w:space="0" w:color="auto"/>
          </w:divBdr>
        </w:div>
        <w:div w:id="1442185569">
          <w:marLeft w:val="0"/>
          <w:marRight w:val="0"/>
          <w:marTop w:val="240"/>
          <w:marBottom w:val="240"/>
          <w:divBdr>
            <w:top w:val="none" w:sz="0" w:space="0" w:color="auto"/>
            <w:left w:val="none" w:sz="0" w:space="0" w:color="auto"/>
            <w:bottom w:val="none" w:sz="0" w:space="0" w:color="auto"/>
            <w:right w:val="none" w:sz="0" w:space="0" w:color="auto"/>
          </w:divBdr>
        </w:div>
        <w:div w:id="1647081427">
          <w:marLeft w:val="0"/>
          <w:marRight w:val="0"/>
          <w:marTop w:val="240"/>
          <w:marBottom w:val="240"/>
          <w:divBdr>
            <w:top w:val="none" w:sz="0" w:space="0" w:color="auto"/>
            <w:left w:val="none" w:sz="0" w:space="0" w:color="auto"/>
            <w:bottom w:val="none" w:sz="0" w:space="0" w:color="auto"/>
            <w:right w:val="none" w:sz="0" w:space="0" w:color="auto"/>
          </w:divBdr>
        </w:div>
        <w:div w:id="1967544702">
          <w:marLeft w:val="0"/>
          <w:marRight w:val="0"/>
          <w:marTop w:val="240"/>
          <w:marBottom w:val="240"/>
          <w:divBdr>
            <w:top w:val="none" w:sz="0" w:space="0" w:color="auto"/>
            <w:left w:val="none" w:sz="0" w:space="0" w:color="auto"/>
            <w:bottom w:val="none" w:sz="0" w:space="0" w:color="auto"/>
            <w:right w:val="none" w:sz="0" w:space="0" w:color="auto"/>
          </w:divBdr>
        </w:div>
      </w:divsChild>
    </w:div>
    <w:div w:id="2028944484">
      <w:bodyDiv w:val="1"/>
      <w:marLeft w:val="0"/>
      <w:marRight w:val="0"/>
      <w:marTop w:val="0"/>
      <w:marBottom w:val="0"/>
      <w:divBdr>
        <w:top w:val="none" w:sz="0" w:space="0" w:color="auto"/>
        <w:left w:val="none" w:sz="0" w:space="0" w:color="auto"/>
        <w:bottom w:val="none" w:sz="0" w:space="0" w:color="auto"/>
        <w:right w:val="none" w:sz="0" w:space="0" w:color="auto"/>
      </w:divBdr>
      <w:divsChild>
        <w:div w:id="47266513">
          <w:marLeft w:val="0"/>
          <w:marRight w:val="0"/>
          <w:marTop w:val="0"/>
          <w:marBottom w:val="0"/>
          <w:divBdr>
            <w:top w:val="none" w:sz="0" w:space="0" w:color="auto"/>
            <w:left w:val="none" w:sz="0" w:space="0" w:color="auto"/>
            <w:bottom w:val="none" w:sz="0" w:space="0" w:color="auto"/>
            <w:right w:val="none" w:sz="0" w:space="0" w:color="auto"/>
          </w:divBdr>
        </w:div>
        <w:div w:id="98382344">
          <w:marLeft w:val="0"/>
          <w:marRight w:val="0"/>
          <w:marTop w:val="0"/>
          <w:marBottom w:val="0"/>
          <w:divBdr>
            <w:top w:val="none" w:sz="0" w:space="0" w:color="auto"/>
            <w:left w:val="none" w:sz="0" w:space="0" w:color="auto"/>
            <w:bottom w:val="none" w:sz="0" w:space="0" w:color="auto"/>
            <w:right w:val="none" w:sz="0" w:space="0" w:color="auto"/>
          </w:divBdr>
          <w:divsChild>
            <w:div w:id="915826829">
              <w:marLeft w:val="0"/>
              <w:marRight w:val="0"/>
              <w:marTop w:val="240"/>
              <w:marBottom w:val="240"/>
              <w:divBdr>
                <w:top w:val="none" w:sz="0" w:space="0" w:color="auto"/>
                <w:left w:val="none" w:sz="0" w:space="0" w:color="auto"/>
                <w:bottom w:val="none" w:sz="0" w:space="0" w:color="auto"/>
                <w:right w:val="none" w:sz="0" w:space="0" w:color="auto"/>
              </w:divBdr>
            </w:div>
            <w:div w:id="1773668734">
              <w:marLeft w:val="0"/>
              <w:marRight w:val="0"/>
              <w:marTop w:val="240"/>
              <w:marBottom w:val="240"/>
              <w:divBdr>
                <w:top w:val="none" w:sz="0" w:space="0" w:color="auto"/>
                <w:left w:val="none" w:sz="0" w:space="0" w:color="auto"/>
                <w:bottom w:val="none" w:sz="0" w:space="0" w:color="auto"/>
                <w:right w:val="none" w:sz="0" w:space="0" w:color="auto"/>
              </w:divBdr>
            </w:div>
          </w:divsChild>
        </w:div>
        <w:div w:id="341275735">
          <w:marLeft w:val="0"/>
          <w:marRight w:val="0"/>
          <w:marTop w:val="240"/>
          <w:marBottom w:val="240"/>
          <w:divBdr>
            <w:top w:val="none" w:sz="0" w:space="0" w:color="auto"/>
            <w:left w:val="none" w:sz="0" w:space="0" w:color="auto"/>
            <w:bottom w:val="none" w:sz="0" w:space="0" w:color="auto"/>
            <w:right w:val="none" w:sz="0" w:space="0" w:color="auto"/>
          </w:divBdr>
        </w:div>
        <w:div w:id="755591740">
          <w:marLeft w:val="0"/>
          <w:marRight w:val="0"/>
          <w:marTop w:val="0"/>
          <w:marBottom w:val="0"/>
          <w:divBdr>
            <w:top w:val="none" w:sz="0" w:space="0" w:color="auto"/>
            <w:left w:val="none" w:sz="0" w:space="0" w:color="auto"/>
            <w:bottom w:val="none" w:sz="0" w:space="0" w:color="auto"/>
            <w:right w:val="none" w:sz="0" w:space="0" w:color="auto"/>
          </w:divBdr>
          <w:divsChild>
            <w:div w:id="7801297">
              <w:marLeft w:val="0"/>
              <w:marRight w:val="0"/>
              <w:marTop w:val="240"/>
              <w:marBottom w:val="240"/>
              <w:divBdr>
                <w:top w:val="none" w:sz="0" w:space="0" w:color="auto"/>
                <w:left w:val="none" w:sz="0" w:space="0" w:color="auto"/>
                <w:bottom w:val="none" w:sz="0" w:space="0" w:color="auto"/>
                <w:right w:val="none" w:sz="0" w:space="0" w:color="auto"/>
              </w:divBdr>
            </w:div>
          </w:divsChild>
        </w:div>
        <w:div w:id="811021331">
          <w:marLeft w:val="0"/>
          <w:marRight w:val="0"/>
          <w:marTop w:val="0"/>
          <w:marBottom w:val="0"/>
          <w:divBdr>
            <w:top w:val="none" w:sz="0" w:space="0" w:color="auto"/>
            <w:left w:val="none" w:sz="0" w:space="0" w:color="auto"/>
            <w:bottom w:val="none" w:sz="0" w:space="0" w:color="auto"/>
            <w:right w:val="none" w:sz="0" w:space="0" w:color="auto"/>
          </w:divBdr>
          <w:divsChild>
            <w:div w:id="119080828">
              <w:marLeft w:val="0"/>
              <w:marRight w:val="0"/>
              <w:marTop w:val="240"/>
              <w:marBottom w:val="240"/>
              <w:divBdr>
                <w:top w:val="none" w:sz="0" w:space="0" w:color="auto"/>
                <w:left w:val="none" w:sz="0" w:space="0" w:color="auto"/>
                <w:bottom w:val="none" w:sz="0" w:space="0" w:color="auto"/>
                <w:right w:val="none" w:sz="0" w:space="0" w:color="auto"/>
              </w:divBdr>
            </w:div>
          </w:divsChild>
        </w:div>
        <w:div w:id="983856406">
          <w:marLeft w:val="0"/>
          <w:marRight w:val="0"/>
          <w:marTop w:val="0"/>
          <w:marBottom w:val="0"/>
          <w:divBdr>
            <w:top w:val="none" w:sz="0" w:space="0" w:color="auto"/>
            <w:left w:val="none" w:sz="0" w:space="0" w:color="auto"/>
            <w:bottom w:val="none" w:sz="0" w:space="0" w:color="auto"/>
            <w:right w:val="none" w:sz="0" w:space="0" w:color="auto"/>
          </w:divBdr>
          <w:divsChild>
            <w:div w:id="1059669372">
              <w:marLeft w:val="0"/>
              <w:marRight w:val="0"/>
              <w:marTop w:val="240"/>
              <w:marBottom w:val="240"/>
              <w:divBdr>
                <w:top w:val="none" w:sz="0" w:space="0" w:color="auto"/>
                <w:left w:val="none" w:sz="0" w:space="0" w:color="auto"/>
                <w:bottom w:val="none" w:sz="0" w:space="0" w:color="auto"/>
                <w:right w:val="none" w:sz="0" w:space="0" w:color="auto"/>
              </w:divBdr>
            </w:div>
          </w:divsChild>
        </w:div>
        <w:div w:id="1066730536">
          <w:marLeft w:val="0"/>
          <w:marRight w:val="0"/>
          <w:marTop w:val="0"/>
          <w:marBottom w:val="0"/>
          <w:divBdr>
            <w:top w:val="none" w:sz="0" w:space="0" w:color="auto"/>
            <w:left w:val="none" w:sz="0" w:space="0" w:color="auto"/>
            <w:bottom w:val="none" w:sz="0" w:space="0" w:color="auto"/>
            <w:right w:val="none" w:sz="0" w:space="0" w:color="auto"/>
          </w:divBdr>
          <w:divsChild>
            <w:div w:id="525095246">
              <w:marLeft w:val="0"/>
              <w:marRight w:val="0"/>
              <w:marTop w:val="240"/>
              <w:marBottom w:val="240"/>
              <w:divBdr>
                <w:top w:val="none" w:sz="0" w:space="0" w:color="auto"/>
                <w:left w:val="none" w:sz="0" w:space="0" w:color="auto"/>
                <w:bottom w:val="none" w:sz="0" w:space="0" w:color="auto"/>
                <w:right w:val="none" w:sz="0" w:space="0" w:color="auto"/>
              </w:divBdr>
            </w:div>
          </w:divsChild>
        </w:div>
        <w:div w:id="1372850635">
          <w:marLeft w:val="0"/>
          <w:marRight w:val="0"/>
          <w:marTop w:val="0"/>
          <w:marBottom w:val="0"/>
          <w:divBdr>
            <w:top w:val="none" w:sz="0" w:space="0" w:color="auto"/>
            <w:left w:val="none" w:sz="0" w:space="0" w:color="auto"/>
            <w:bottom w:val="none" w:sz="0" w:space="0" w:color="auto"/>
            <w:right w:val="none" w:sz="0" w:space="0" w:color="auto"/>
          </w:divBdr>
        </w:div>
        <w:div w:id="1389036102">
          <w:marLeft w:val="0"/>
          <w:marRight w:val="0"/>
          <w:marTop w:val="0"/>
          <w:marBottom w:val="0"/>
          <w:divBdr>
            <w:top w:val="none" w:sz="0" w:space="0" w:color="auto"/>
            <w:left w:val="none" w:sz="0" w:space="0" w:color="auto"/>
            <w:bottom w:val="none" w:sz="0" w:space="0" w:color="auto"/>
            <w:right w:val="none" w:sz="0" w:space="0" w:color="auto"/>
          </w:divBdr>
          <w:divsChild>
            <w:div w:id="227764897">
              <w:marLeft w:val="0"/>
              <w:marRight w:val="0"/>
              <w:marTop w:val="240"/>
              <w:marBottom w:val="240"/>
              <w:divBdr>
                <w:top w:val="none" w:sz="0" w:space="0" w:color="auto"/>
                <w:left w:val="none" w:sz="0" w:space="0" w:color="auto"/>
                <w:bottom w:val="none" w:sz="0" w:space="0" w:color="auto"/>
                <w:right w:val="none" w:sz="0" w:space="0" w:color="auto"/>
              </w:divBdr>
            </w:div>
            <w:div w:id="783428778">
              <w:marLeft w:val="0"/>
              <w:marRight w:val="0"/>
              <w:marTop w:val="240"/>
              <w:marBottom w:val="240"/>
              <w:divBdr>
                <w:top w:val="none" w:sz="0" w:space="0" w:color="auto"/>
                <w:left w:val="none" w:sz="0" w:space="0" w:color="auto"/>
                <w:bottom w:val="none" w:sz="0" w:space="0" w:color="auto"/>
                <w:right w:val="none" w:sz="0" w:space="0" w:color="auto"/>
              </w:divBdr>
            </w:div>
          </w:divsChild>
        </w:div>
        <w:div w:id="2049140049">
          <w:marLeft w:val="0"/>
          <w:marRight w:val="0"/>
          <w:marTop w:val="240"/>
          <w:marBottom w:val="240"/>
          <w:divBdr>
            <w:top w:val="none" w:sz="0" w:space="0" w:color="auto"/>
            <w:left w:val="none" w:sz="0" w:space="0" w:color="auto"/>
            <w:bottom w:val="none" w:sz="0" w:space="0" w:color="auto"/>
            <w:right w:val="none" w:sz="0" w:space="0" w:color="auto"/>
          </w:divBdr>
        </w:div>
      </w:divsChild>
    </w:div>
    <w:div w:id="2049522898">
      <w:bodyDiv w:val="1"/>
      <w:marLeft w:val="0"/>
      <w:marRight w:val="0"/>
      <w:marTop w:val="0"/>
      <w:marBottom w:val="0"/>
      <w:divBdr>
        <w:top w:val="none" w:sz="0" w:space="0" w:color="auto"/>
        <w:left w:val="none" w:sz="0" w:space="0" w:color="auto"/>
        <w:bottom w:val="none" w:sz="0" w:space="0" w:color="auto"/>
        <w:right w:val="none" w:sz="0" w:space="0" w:color="auto"/>
      </w:divBdr>
      <w:divsChild>
        <w:div w:id="247203695">
          <w:marLeft w:val="0"/>
          <w:marRight w:val="0"/>
          <w:marTop w:val="240"/>
          <w:marBottom w:val="240"/>
          <w:divBdr>
            <w:top w:val="none" w:sz="0" w:space="0" w:color="auto"/>
            <w:left w:val="none" w:sz="0" w:space="0" w:color="auto"/>
            <w:bottom w:val="none" w:sz="0" w:space="0" w:color="auto"/>
            <w:right w:val="none" w:sz="0" w:space="0" w:color="auto"/>
          </w:divBdr>
        </w:div>
        <w:div w:id="468743964">
          <w:marLeft w:val="0"/>
          <w:marRight w:val="0"/>
          <w:marTop w:val="240"/>
          <w:marBottom w:val="240"/>
          <w:divBdr>
            <w:top w:val="none" w:sz="0" w:space="0" w:color="auto"/>
            <w:left w:val="none" w:sz="0" w:space="0" w:color="auto"/>
            <w:bottom w:val="none" w:sz="0" w:space="0" w:color="auto"/>
            <w:right w:val="none" w:sz="0" w:space="0" w:color="auto"/>
          </w:divBdr>
        </w:div>
        <w:div w:id="722221213">
          <w:marLeft w:val="0"/>
          <w:marRight w:val="0"/>
          <w:marTop w:val="240"/>
          <w:marBottom w:val="240"/>
          <w:divBdr>
            <w:top w:val="none" w:sz="0" w:space="0" w:color="auto"/>
            <w:left w:val="none" w:sz="0" w:space="0" w:color="auto"/>
            <w:bottom w:val="none" w:sz="0" w:space="0" w:color="auto"/>
            <w:right w:val="none" w:sz="0" w:space="0" w:color="auto"/>
          </w:divBdr>
        </w:div>
      </w:divsChild>
    </w:div>
    <w:div w:id="2067557618">
      <w:bodyDiv w:val="1"/>
      <w:marLeft w:val="0"/>
      <w:marRight w:val="0"/>
      <w:marTop w:val="0"/>
      <w:marBottom w:val="0"/>
      <w:divBdr>
        <w:top w:val="none" w:sz="0" w:space="0" w:color="auto"/>
        <w:left w:val="none" w:sz="0" w:space="0" w:color="auto"/>
        <w:bottom w:val="none" w:sz="0" w:space="0" w:color="auto"/>
        <w:right w:val="none" w:sz="0" w:space="0" w:color="auto"/>
      </w:divBdr>
      <w:divsChild>
        <w:div w:id="32073896">
          <w:marLeft w:val="0"/>
          <w:marRight w:val="0"/>
          <w:marTop w:val="240"/>
          <w:marBottom w:val="240"/>
          <w:divBdr>
            <w:top w:val="none" w:sz="0" w:space="0" w:color="auto"/>
            <w:left w:val="none" w:sz="0" w:space="0" w:color="auto"/>
            <w:bottom w:val="none" w:sz="0" w:space="0" w:color="auto"/>
            <w:right w:val="none" w:sz="0" w:space="0" w:color="auto"/>
          </w:divBdr>
        </w:div>
        <w:div w:id="158929844">
          <w:marLeft w:val="0"/>
          <w:marRight w:val="0"/>
          <w:marTop w:val="240"/>
          <w:marBottom w:val="240"/>
          <w:divBdr>
            <w:top w:val="none" w:sz="0" w:space="0" w:color="auto"/>
            <w:left w:val="none" w:sz="0" w:space="0" w:color="auto"/>
            <w:bottom w:val="none" w:sz="0" w:space="0" w:color="auto"/>
            <w:right w:val="none" w:sz="0" w:space="0" w:color="auto"/>
          </w:divBdr>
        </w:div>
        <w:div w:id="2021807130">
          <w:marLeft w:val="0"/>
          <w:marRight w:val="0"/>
          <w:marTop w:val="240"/>
          <w:marBottom w:val="240"/>
          <w:divBdr>
            <w:top w:val="none" w:sz="0" w:space="0" w:color="auto"/>
            <w:left w:val="none" w:sz="0" w:space="0" w:color="auto"/>
            <w:bottom w:val="none" w:sz="0" w:space="0" w:color="auto"/>
            <w:right w:val="none" w:sz="0" w:space="0" w:color="auto"/>
          </w:divBdr>
        </w:div>
      </w:divsChild>
    </w:div>
    <w:div w:id="21120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www.consultant.ru/document/cons_doc_LAW_314871/" TargetMode="External"/><Relationship Id="rId79" Type="http://schemas.openxmlformats.org/officeDocument/2006/relationships/hyperlink" Target="http://www.consultant.ru/document/cons_doc_LAW_313754/"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www.consultant.ru/document/cons_doc_LAW_304249/" TargetMode="External"/><Relationship Id="rId75" Type="http://schemas.openxmlformats.org/officeDocument/2006/relationships/hyperlink" Target="http://www.consultant.ru/document/cons_doc_LAW_2875/"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www.consultant.ru/document/cons_doc_LAW_326778/" TargetMode="External"/><Relationship Id="rId97" Type="http://schemas.openxmlformats.org/officeDocument/2006/relationships/hyperlink" Target="http://ivo.garant.ru/" TargetMode="External"/><Relationship Id="rId104" Type="http://schemas.openxmlformats.org/officeDocument/2006/relationships/hyperlink" Target="http://www.consultant.ru/cons/cgi/online.cgi?req=query&amp;REFDOC=201073&amp;REFBASE=LAW&amp;REFPAGE=0&amp;REFTYPE=CDLT_CHILDLESS_CONTENTS_ITEM_MAIN_BACKREFS&amp;ts=31507149076077015289&amp;lst=0&amp;REFDST=2506"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theme" Target="theme/theme1.xml"/><Relationship Id="rId7" Type="http://schemas.openxmlformats.org/officeDocument/2006/relationships/hyperlink" Target="http://ivo.garant.ru/" TargetMode="External"/><Relationship Id="rId71" Type="http://schemas.openxmlformats.org/officeDocument/2006/relationships/hyperlink" Target="http://www.consultant.ru/document/cons_doc_LAW_323892/"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www.consultant.ru/document/cons_doc_LAW_219110/"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www.consultant.ru/document/cons_doc_LAW_324065/"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www.consultant.ru/document/cons_doc_LAW_325663/" TargetMode="External"/><Relationship Id="rId78" Type="http://schemas.openxmlformats.org/officeDocument/2006/relationships/hyperlink" Target="http://www.consultant.ru/document/cons_doc_LAW_200610/"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63</Pages>
  <Words>30055</Words>
  <Characters>171315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200969</CharactersWithSpaces>
  <SharedDoc>false</SharedDoc>
  <HLinks>
    <vt:vector size="1098" baseType="variant">
      <vt:variant>
        <vt:i4>786456</vt:i4>
      </vt:variant>
      <vt:variant>
        <vt:i4>546</vt:i4>
      </vt:variant>
      <vt:variant>
        <vt:i4>0</vt:i4>
      </vt:variant>
      <vt:variant>
        <vt:i4>5</vt:i4>
      </vt:variant>
      <vt:variant>
        <vt:lpwstr>http://ivo.garant.ru/</vt:lpwstr>
      </vt:variant>
      <vt:variant>
        <vt:lpwstr>/document-relations/12112604/1/1/3068</vt:lpwstr>
      </vt:variant>
      <vt:variant>
        <vt:i4>786456</vt:i4>
      </vt:variant>
      <vt:variant>
        <vt:i4>543</vt:i4>
      </vt:variant>
      <vt:variant>
        <vt:i4>0</vt:i4>
      </vt:variant>
      <vt:variant>
        <vt:i4>5</vt:i4>
      </vt:variant>
      <vt:variant>
        <vt:lpwstr>http://ivo.garant.ru/</vt:lpwstr>
      </vt:variant>
      <vt:variant>
        <vt:lpwstr>/document-relations/12112604/1/1/3067</vt:lpwstr>
      </vt:variant>
      <vt:variant>
        <vt:i4>7471206</vt:i4>
      </vt:variant>
      <vt:variant>
        <vt:i4>540</vt:i4>
      </vt:variant>
      <vt:variant>
        <vt:i4>0</vt:i4>
      </vt:variant>
      <vt:variant>
        <vt:i4>5</vt:i4>
      </vt:variant>
      <vt:variant>
        <vt:lpwstr>http://ivo.garant.ru/</vt:lpwstr>
      </vt:variant>
      <vt:variant>
        <vt:lpwstr>/document/10180094/entry/0</vt:lpwstr>
      </vt:variant>
      <vt:variant>
        <vt:i4>851992</vt:i4>
      </vt:variant>
      <vt:variant>
        <vt:i4>537</vt:i4>
      </vt:variant>
      <vt:variant>
        <vt:i4>0</vt:i4>
      </vt:variant>
      <vt:variant>
        <vt:i4>5</vt:i4>
      </vt:variant>
      <vt:variant>
        <vt:lpwstr>http://ivo.garant.ru/</vt:lpwstr>
      </vt:variant>
      <vt:variant>
        <vt:lpwstr>/document-relations/12112604/1/0/3066</vt:lpwstr>
      </vt:variant>
      <vt:variant>
        <vt:i4>7471206</vt:i4>
      </vt:variant>
      <vt:variant>
        <vt:i4>534</vt:i4>
      </vt:variant>
      <vt:variant>
        <vt:i4>0</vt:i4>
      </vt:variant>
      <vt:variant>
        <vt:i4>5</vt:i4>
      </vt:variant>
      <vt:variant>
        <vt:lpwstr>http://ivo.garant.ru/</vt:lpwstr>
      </vt:variant>
      <vt:variant>
        <vt:lpwstr>/document/10180094/entry/0</vt:lpwstr>
      </vt:variant>
      <vt:variant>
        <vt:i4>851992</vt:i4>
      </vt:variant>
      <vt:variant>
        <vt:i4>531</vt:i4>
      </vt:variant>
      <vt:variant>
        <vt:i4>0</vt:i4>
      </vt:variant>
      <vt:variant>
        <vt:i4>5</vt:i4>
      </vt:variant>
      <vt:variant>
        <vt:lpwstr>http://ivo.garant.ru/</vt:lpwstr>
      </vt:variant>
      <vt:variant>
        <vt:lpwstr>/document-relations/12112604/1/0/3065</vt:lpwstr>
      </vt:variant>
      <vt:variant>
        <vt:i4>3866667</vt:i4>
      </vt:variant>
      <vt:variant>
        <vt:i4>528</vt:i4>
      </vt:variant>
      <vt:variant>
        <vt:i4>0</vt:i4>
      </vt:variant>
      <vt:variant>
        <vt:i4>5</vt:i4>
      </vt:variant>
      <vt:variant>
        <vt:lpwstr>http://ivo.garant.ru/</vt:lpwstr>
      </vt:variant>
      <vt:variant>
        <vt:lpwstr>/document-relations/12112604/1/1/20030</vt:lpwstr>
      </vt:variant>
      <vt:variant>
        <vt:i4>8192110</vt:i4>
      </vt:variant>
      <vt:variant>
        <vt:i4>525</vt:i4>
      </vt:variant>
      <vt:variant>
        <vt:i4>0</vt:i4>
      </vt:variant>
      <vt:variant>
        <vt:i4>5</vt:i4>
      </vt:variant>
      <vt:variant>
        <vt:lpwstr>http://ivo.garant.ru/</vt:lpwstr>
      </vt:variant>
      <vt:variant>
        <vt:lpwstr>/document/12112604/entry/20030</vt:lpwstr>
      </vt:variant>
      <vt:variant>
        <vt:i4>4194390</vt:i4>
      </vt:variant>
      <vt:variant>
        <vt:i4>522</vt:i4>
      </vt:variant>
      <vt:variant>
        <vt:i4>0</vt:i4>
      </vt:variant>
      <vt:variant>
        <vt:i4>5</vt:i4>
      </vt:variant>
      <vt:variant>
        <vt:lpwstr>http://ivo.garant.ru/</vt:lpwstr>
      </vt:variant>
      <vt:variant>
        <vt:lpwstr>/document/72169368/entry/1000</vt:lpwstr>
      </vt:variant>
      <vt:variant>
        <vt:i4>786456</vt:i4>
      </vt:variant>
      <vt:variant>
        <vt:i4>519</vt:i4>
      </vt:variant>
      <vt:variant>
        <vt:i4>0</vt:i4>
      </vt:variant>
      <vt:variant>
        <vt:i4>5</vt:i4>
      </vt:variant>
      <vt:variant>
        <vt:lpwstr>http://ivo.garant.ru/</vt:lpwstr>
      </vt:variant>
      <vt:variant>
        <vt:lpwstr>/document-relations/12112604/1/1/3063</vt:lpwstr>
      </vt:variant>
      <vt:variant>
        <vt:i4>2556022</vt:i4>
      </vt:variant>
      <vt:variant>
        <vt:i4>516</vt:i4>
      </vt:variant>
      <vt:variant>
        <vt:i4>0</vt:i4>
      </vt:variant>
      <vt:variant>
        <vt:i4>5</vt:i4>
      </vt:variant>
      <vt:variant>
        <vt:lpwstr>http://ivo.garant.ru/</vt:lpwstr>
      </vt:variant>
      <vt:variant>
        <vt:lpwstr>/multilink/12112604/paragraph/21034338/number/0</vt:lpwstr>
      </vt:variant>
      <vt:variant>
        <vt:i4>4849749</vt:i4>
      </vt:variant>
      <vt:variant>
        <vt:i4>513</vt:i4>
      </vt:variant>
      <vt:variant>
        <vt:i4>0</vt:i4>
      </vt:variant>
      <vt:variant>
        <vt:i4>5</vt:i4>
      </vt:variant>
      <vt:variant>
        <vt:lpwstr>http://ivo.garant.ru/</vt:lpwstr>
      </vt:variant>
      <vt:variant>
        <vt:lpwstr>/document/72089748/entry/1000</vt:lpwstr>
      </vt:variant>
      <vt:variant>
        <vt:i4>4980829</vt:i4>
      </vt:variant>
      <vt:variant>
        <vt:i4>510</vt:i4>
      </vt:variant>
      <vt:variant>
        <vt:i4>0</vt:i4>
      </vt:variant>
      <vt:variant>
        <vt:i4>5</vt:i4>
      </vt:variant>
      <vt:variant>
        <vt:lpwstr>http://ivo.garant.ru/</vt:lpwstr>
      </vt:variant>
      <vt:variant>
        <vt:lpwstr>/document/72164700/entry/1000</vt:lpwstr>
      </vt:variant>
      <vt:variant>
        <vt:i4>8126575</vt:i4>
      </vt:variant>
      <vt:variant>
        <vt:i4>507</vt:i4>
      </vt:variant>
      <vt:variant>
        <vt:i4>0</vt:i4>
      </vt:variant>
      <vt:variant>
        <vt:i4>5</vt:i4>
      </vt:variant>
      <vt:variant>
        <vt:lpwstr>http://ivo.garant.ru/</vt:lpwstr>
      </vt:variant>
      <vt:variant>
        <vt:lpwstr>/document/12112604/entry/30626</vt:lpwstr>
      </vt:variant>
      <vt:variant>
        <vt:i4>8192110</vt:i4>
      </vt:variant>
      <vt:variant>
        <vt:i4>504</vt:i4>
      </vt:variant>
      <vt:variant>
        <vt:i4>0</vt:i4>
      </vt:variant>
      <vt:variant>
        <vt:i4>5</vt:i4>
      </vt:variant>
      <vt:variant>
        <vt:lpwstr>http://ivo.garant.ru/</vt:lpwstr>
      </vt:variant>
      <vt:variant>
        <vt:lpwstr>/document/12112604/entry/20030</vt:lpwstr>
      </vt:variant>
      <vt:variant>
        <vt:i4>7798889</vt:i4>
      </vt:variant>
      <vt:variant>
        <vt:i4>501</vt:i4>
      </vt:variant>
      <vt:variant>
        <vt:i4>0</vt:i4>
      </vt:variant>
      <vt:variant>
        <vt:i4>5</vt:i4>
      </vt:variant>
      <vt:variant>
        <vt:lpwstr>http://ivo.garant.ru/</vt:lpwstr>
      </vt:variant>
      <vt:variant>
        <vt:lpwstr>/document/12112604/entry/26923</vt:lpwstr>
      </vt:variant>
      <vt:variant>
        <vt:i4>4784216</vt:i4>
      </vt:variant>
      <vt:variant>
        <vt:i4>498</vt:i4>
      </vt:variant>
      <vt:variant>
        <vt:i4>0</vt:i4>
      </vt:variant>
      <vt:variant>
        <vt:i4>5</vt:i4>
      </vt:variant>
      <vt:variant>
        <vt:lpwstr>http://ivo.garant.ru/</vt:lpwstr>
      </vt:variant>
      <vt:variant>
        <vt:lpwstr>/document/70785826/entry/1000</vt:lpwstr>
      </vt:variant>
      <vt:variant>
        <vt:i4>786456</vt:i4>
      </vt:variant>
      <vt:variant>
        <vt:i4>495</vt:i4>
      </vt:variant>
      <vt:variant>
        <vt:i4>0</vt:i4>
      </vt:variant>
      <vt:variant>
        <vt:i4>5</vt:i4>
      </vt:variant>
      <vt:variant>
        <vt:lpwstr>http://ivo.garant.ru/</vt:lpwstr>
      </vt:variant>
      <vt:variant>
        <vt:lpwstr>/document-relations/12112604/1/1/3062</vt:lpwstr>
      </vt:variant>
      <vt:variant>
        <vt:i4>2818167</vt:i4>
      </vt:variant>
      <vt:variant>
        <vt:i4>492</vt:i4>
      </vt:variant>
      <vt:variant>
        <vt:i4>0</vt:i4>
      </vt:variant>
      <vt:variant>
        <vt:i4>5</vt:i4>
      </vt:variant>
      <vt:variant>
        <vt:lpwstr>http://ivo.garant.ru/</vt:lpwstr>
      </vt:variant>
      <vt:variant>
        <vt:lpwstr>/multilink/12112604/paragraph/21034324/number/1</vt:lpwstr>
      </vt:variant>
      <vt:variant>
        <vt:i4>8061036</vt:i4>
      </vt:variant>
      <vt:variant>
        <vt:i4>489</vt:i4>
      </vt:variant>
      <vt:variant>
        <vt:i4>0</vt:i4>
      </vt:variant>
      <vt:variant>
        <vt:i4>5</vt:i4>
      </vt:variant>
      <vt:variant>
        <vt:lpwstr>http://ivo.garant.ru/</vt:lpwstr>
      </vt:variant>
      <vt:variant>
        <vt:lpwstr>/document/12112604/entry/30611</vt:lpwstr>
      </vt:variant>
      <vt:variant>
        <vt:i4>8192110</vt:i4>
      </vt:variant>
      <vt:variant>
        <vt:i4>486</vt:i4>
      </vt:variant>
      <vt:variant>
        <vt:i4>0</vt:i4>
      </vt:variant>
      <vt:variant>
        <vt:i4>5</vt:i4>
      </vt:variant>
      <vt:variant>
        <vt:lpwstr>http://ivo.garant.ru/</vt:lpwstr>
      </vt:variant>
      <vt:variant>
        <vt:lpwstr>/document/12112604/entry/20030</vt:lpwstr>
      </vt:variant>
      <vt:variant>
        <vt:i4>7798884</vt:i4>
      </vt:variant>
      <vt:variant>
        <vt:i4>483</vt:i4>
      </vt:variant>
      <vt:variant>
        <vt:i4>0</vt:i4>
      </vt:variant>
      <vt:variant>
        <vt:i4>5</vt:i4>
      </vt:variant>
      <vt:variant>
        <vt:lpwstr>http://ivo.garant.ru/</vt:lpwstr>
      </vt:variant>
      <vt:variant>
        <vt:lpwstr>/document/12182695/entry/0</vt:lpwstr>
      </vt:variant>
      <vt:variant>
        <vt:i4>8061039</vt:i4>
      </vt:variant>
      <vt:variant>
        <vt:i4>480</vt:i4>
      </vt:variant>
      <vt:variant>
        <vt:i4>0</vt:i4>
      </vt:variant>
      <vt:variant>
        <vt:i4>5</vt:i4>
      </vt:variant>
      <vt:variant>
        <vt:lpwstr>http://ivo.garant.ru/</vt:lpwstr>
      </vt:variant>
      <vt:variant>
        <vt:lpwstr>/document/70353474/entry/0</vt:lpwstr>
      </vt:variant>
      <vt:variant>
        <vt:i4>3014782</vt:i4>
      </vt:variant>
      <vt:variant>
        <vt:i4>477</vt:i4>
      </vt:variant>
      <vt:variant>
        <vt:i4>0</vt:i4>
      </vt:variant>
      <vt:variant>
        <vt:i4>5</vt:i4>
      </vt:variant>
      <vt:variant>
        <vt:lpwstr>http://ivo.garant.ru/</vt:lpwstr>
      </vt:variant>
      <vt:variant>
        <vt:lpwstr>/multilink/12112604/paragraph/57945447/number/0</vt:lpwstr>
      </vt:variant>
      <vt:variant>
        <vt:i4>3080318</vt:i4>
      </vt:variant>
      <vt:variant>
        <vt:i4>474</vt:i4>
      </vt:variant>
      <vt:variant>
        <vt:i4>0</vt:i4>
      </vt:variant>
      <vt:variant>
        <vt:i4>5</vt:i4>
      </vt:variant>
      <vt:variant>
        <vt:lpwstr>http://ivo.garant.ru/</vt:lpwstr>
      </vt:variant>
      <vt:variant>
        <vt:lpwstr>/multilink/12112604/paragraph/57945446/number/1</vt:lpwstr>
      </vt:variant>
      <vt:variant>
        <vt:i4>4456532</vt:i4>
      </vt:variant>
      <vt:variant>
        <vt:i4>471</vt:i4>
      </vt:variant>
      <vt:variant>
        <vt:i4>0</vt:i4>
      </vt:variant>
      <vt:variant>
        <vt:i4>5</vt:i4>
      </vt:variant>
      <vt:variant>
        <vt:lpwstr>http://ivo.garant.ru/</vt:lpwstr>
      </vt:variant>
      <vt:variant>
        <vt:lpwstr>/document/70520990/entry/1000</vt:lpwstr>
      </vt:variant>
      <vt:variant>
        <vt:i4>5177436</vt:i4>
      </vt:variant>
      <vt:variant>
        <vt:i4>468</vt:i4>
      </vt:variant>
      <vt:variant>
        <vt:i4>0</vt:i4>
      </vt:variant>
      <vt:variant>
        <vt:i4>5</vt:i4>
      </vt:variant>
      <vt:variant>
        <vt:lpwstr>http://ivo.garant.ru/</vt:lpwstr>
      </vt:variant>
      <vt:variant>
        <vt:lpwstr>/document/12125267/entry/4000</vt:lpwstr>
      </vt:variant>
      <vt:variant>
        <vt:i4>7929966</vt:i4>
      </vt:variant>
      <vt:variant>
        <vt:i4>465</vt:i4>
      </vt:variant>
      <vt:variant>
        <vt:i4>0</vt:i4>
      </vt:variant>
      <vt:variant>
        <vt:i4>5</vt:i4>
      </vt:variant>
      <vt:variant>
        <vt:lpwstr>http://ivo.garant.ru/</vt:lpwstr>
      </vt:variant>
      <vt:variant>
        <vt:lpwstr>/document/70353464/entry/2</vt:lpwstr>
      </vt:variant>
      <vt:variant>
        <vt:i4>5177436</vt:i4>
      </vt:variant>
      <vt:variant>
        <vt:i4>462</vt:i4>
      </vt:variant>
      <vt:variant>
        <vt:i4>0</vt:i4>
      </vt:variant>
      <vt:variant>
        <vt:i4>5</vt:i4>
      </vt:variant>
      <vt:variant>
        <vt:lpwstr>http://ivo.garant.ru/</vt:lpwstr>
      </vt:variant>
      <vt:variant>
        <vt:lpwstr>/document/12125267/entry/4000</vt:lpwstr>
      </vt:variant>
      <vt:variant>
        <vt:i4>7798884</vt:i4>
      </vt:variant>
      <vt:variant>
        <vt:i4>459</vt:i4>
      </vt:variant>
      <vt:variant>
        <vt:i4>0</vt:i4>
      </vt:variant>
      <vt:variant>
        <vt:i4>5</vt:i4>
      </vt:variant>
      <vt:variant>
        <vt:lpwstr>http://ivo.garant.ru/</vt:lpwstr>
      </vt:variant>
      <vt:variant>
        <vt:lpwstr>/document/12182695/entry/0</vt:lpwstr>
      </vt:variant>
      <vt:variant>
        <vt:i4>8061039</vt:i4>
      </vt:variant>
      <vt:variant>
        <vt:i4>456</vt:i4>
      </vt:variant>
      <vt:variant>
        <vt:i4>0</vt:i4>
      </vt:variant>
      <vt:variant>
        <vt:i4>5</vt:i4>
      </vt:variant>
      <vt:variant>
        <vt:lpwstr>http://ivo.garant.ru/</vt:lpwstr>
      </vt:variant>
      <vt:variant>
        <vt:lpwstr>/document/70353474/entry/0</vt:lpwstr>
      </vt:variant>
      <vt:variant>
        <vt:i4>7995498</vt:i4>
      </vt:variant>
      <vt:variant>
        <vt:i4>453</vt:i4>
      </vt:variant>
      <vt:variant>
        <vt:i4>0</vt:i4>
      </vt:variant>
      <vt:variant>
        <vt:i4>5</vt:i4>
      </vt:variant>
      <vt:variant>
        <vt:lpwstr>http://ivo.garant.ru/</vt:lpwstr>
      </vt:variant>
      <vt:variant>
        <vt:lpwstr>/document/12112604/entry/266113</vt:lpwstr>
      </vt:variant>
      <vt:variant>
        <vt:i4>7602287</vt:i4>
      </vt:variant>
      <vt:variant>
        <vt:i4>450</vt:i4>
      </vt:variant>
      <vt:variant>
        <vt:i4>0</vt:i4>
      </vt:variant>
      <vt:variant>
        <vt:i4>5</vt:i4>
      </vt:variant>
      <vt:variant>
        <vt:lpwstr>http://ivo.garant.ru/</vt:lpwstr>
      </vt:variant>
      <vt:variant>
        <vt:lpwstr>/document/71971578/entry/18000</vt:lpwstr>
      </vt:variant>
      <vt:variant>
        <vt:i4>7602278</vt:i4>
      </vt:variant>
      <vt:variant>
        <vt:i4>447</vt:i4>
      </vt:variant>
      <vt:variant>
        <vt:i4>0</vt:i4>
      </vt:variant>
      <vt:variant>
        <vt:i4>5</vt:i4>
      </vt:variant>
      <vt:variant>
        <vt:lpwstr>http://ivo.garant.ru/</vt:lpwstr>
      </vt:variant>
      <vt:variant>
        <vt:lpwstr>/document/71971578/entry/11000</vt:lpwstr>
      </vt:variant>
      <vt:variant>
        <vt:i4>4128812</vt:i4>
      </vt:variant>
      <vt:variant>
        <vt:i4>444</vt:i4>
      </vt:variant>
      <vt:variant>
        <vt:i4>0</vt:i4>
      </vt:variant>
      <vt:variant>
        <vt:i4>5</vt:i4>
      </vt:variant>
      <vt:variant>
        <vt:lpwstr>http://ivo.garant.ru/</vt:lpwstr>
      </vt:variant>
      <vt:variant>
        <vt:lpwstr>/document-relations/12112604/1/1/24206</vt:lpwstr>
      </vt:variant>
      <vt:variant>
        <vt:i4>7405664</vt:i4>
      </vt:variant>
      <vt:variant>
        <vt:i4>441</vt:i4>
      </vt:variant>
      <vt:variant>
        <vt:i4>0</vt:i4>
      </vt:variant>
      <vt:variant>
        <vt:i4>5</vt:i4>
      </vt:variant>
      <vt:variant>
        <vt:lpwstr>http://ivo.garant.ru/</vt:lpwstr>
      </vt:variant>
      <vt:variant>
        <vt:lpwstr>/document/12156199/entry/0</vt:lpwstr>
      </vt:variant>
      <vt:variant>
        <vt:i4>4718683</vt:i4>
      </vt:variant>
      <vt:variant>
        <vt:i4>438</vt:i4>
      </vt:variant>
      <vt:variant>
        <vt:i4>0</vt:i4>
      </vt:variant>
      <vt:variant>
        <vt:i4>5</vt:i4>
      </vt:variant>
      <vt:variant>
        <vt:lpwstr>http://ivo.garant.ru/</vt:lpwstr>
      </vt:variant>
      <vt:variant>
        <vt:lpwstr>/document/72285944/entry/1000</vt:lpwstr>
      </vt:variant>
      <vt:variant>
        <vt:i4>4259932</vt:i4>
      </vt:variant>
      <vt:variant>
        <vt:i4>435</vt:i4>
      </vt:variant>
      <vt:variant>
        <vt:i4>0</vt:i4>
      </vt:variant>
      <vt:variant>
        <vt:i4>5</vt:i4>
      </vt:variant>
      <vt:variant>
        <vt:lpwstr>http://ivo.garant.ru/</vt:lpwstr>
      </vt:variant>
      <vt:variant>
        <vt:lpwstr>/document/72053070/entry/8000</vt:lpwstr>
      </vt:variant>
      <vt:variant>
        <vt:i4>5111900</vt:i4>
      </vt:variant>
      <vt:variant>
        <vt:i4>432</vt:i4>
      </vt:variant>
      <vt:variant>
        <vt:i4>0</vt:i4>
      </vt:variant>
      <vt:variant>
        <vt:i4>5</vt:i4>
      </vt:variant>
      <vt:variant>
        <vt:lpwstr>http://ivo.garant.ru/</vt:lpwstr>
      </vt:variant>
      <vt:variant>
        <vt:lpwstr>/document/72053070/entry/7000</vt:lpwstr>
      </vt:variant>
      <vt:variant>
        <vt:i4>8323180</vt:i4>
      </vt:variant>
      <vt:variant>
        <vt:i4>429</vt:i4>
      </vt:variant>
      <vt:variant>
        <vt:i4>0</vt:i4>
      </vt:variant>
      <vt:variant>
        <vt:i4>5</vt:i4>
      </vt:variant>
      <vt:variant>
        <vt:lpwstr>http://ivo.garant.ru/</vt:lpwstr>
      </vt:variant>
      <vt:variant>
        <vt:lpwstr>/document/12112604/entry/242503</vt:lpwstr>
      </vt:variant>
      <vt:variant>
        <vt:i4>5111900</vt:i4>
      </vt:variant>
      <vt:variant>
        <vt:i4>426</vt:i4>
      </vt:variant>
      <vt:variant>
        <vt:i4>0</vt:i4>
      </vt:variant>
      <vt:variant>
        <vt:i4>5</vt:i4>
      </vt:variant>
      <vt:variant>
        <vt:lpwstr>http://ivo.garant.ru/</vt:lpwstr>
      </vt:variant>
      <vt:variant>
        <vt:lpwstr>/document/72053070/entry/7000</vt:lpwstr>
      </vt:variant>
      <vt:variant>
        <vt:i4>8323180</vt:i4>
      </vt:variant>
      <vt:variant>
        <vt:i4>423</vt:i4>
      </vt:variant>
      <vt:variant>
        <vt:i4>0</vt:i4>
      </vt:variant>
      <vt:variant>
        <vt:i4>5</vt:i4>
      </vt:variant>
      <vt:variant>
        <vt:lpwstr>http://ivo.garant.ru/</vt:lpwstr>
      </vt:variant>
      <vt:variant>
        <vt:lpwstr>/document/12112604/entry/242503</vt:lpwstr>
      </vt:variant>
      <vt:variant>
        <vt:i4>4456535</vt:i4>
      </vt:variant>
      <vt:variant>
        <vt:i4>420</vt:i4>
      </vt:variant>
      <vt:variant>
        <vt:i4>0</vt:i4>
      </vt:variant>
      <vt:variant>
        <vt:i4>5</vt:i4>
      </vt:variant>
      <vt:variant>
        <vt:lpwstr>http://ivo.garant.ru/</vt:lpwstr>
      </vt:variant>
      <vt:variant>
        <vt:lpwstr>/document/71971578/entry/1000</vt:lpwstr>
      </vt:variant>
      <vt:variant>
        <vt:i4>5111900</vt:i4>
      </vt:variant>
      <vt:variant>
        <vt:i4>417</vt:i4>
      </vt:variant>
      <vt:variant>
        <vt:i4>0</vt:i4>
      </vt:variant>
      <vt:variant>
        <vt:i4>5</vt:i4>
      </vt:variant>
      <vt:variant>
        <vt:lpwstr>http://ivo.garant.ru/</vt:lpwstr>
      </vt:variant>
      <vt:variant>
        <vt:lpwstr>/document/72053070/entry/7000</vt:lpwstr>
      </vt:variant>
      <vt:variant>
        <vt:i4>4456535</vt:i4>
      </vt:variant>
      <vt:variant>
        <vt:i4>414</vt:i4>
      </vt:variant>
      <vt:variant>
        <vt:i4>0</vt:i4>
      </vt:variant>
      <vt:variant>
        <vt:i4>5</vt:i4>
      </vt:variant>
      <vt:variant>
        <vt:lpwstr>http://ivo.garant.ru/</vt:lpwstr>
      </vt:variant>
      <vt:variant>
        <vt:lpwstr>/document/71971578/entry/1000</vt:lpwstr>
      </vt:variant>
      <vt:variant>
        <vt:i4>8323180</vt:i4>
      </vt:variant>
      <vt:variant>
        <vt:i4>411</vt:i4>
      </vt:variant>
      <vt:variant>
        <vt:i4>0</vt:i4>
      </vt:variant>
      <vt:variant>
        <vt:i4>5</vt:i4>
      </vt:variant>
      <vt:variant>
        <vt:lpwstr>http://ivo.garant.ru/</vt:lpwstr>
      </vt:variant>
      <vt:variant>
        <vt:lpwstr>/document/12112604/entry/242503</vt:lpwstr>
      </vt:variant>
      <vt:variant>
        <vt:i4>8323180</vt:i4>
      </vt:variant>
      <vt:variant>
        <vt:i4>408</vt:i4>
      </vt:variant>
      <vt:variant>
        <vt:i4>0</vt:i4>
      </vt:variant>
      <vt:variant>
        <vt:i4>5</vt:i4>
      </vt:variant>
      <vt:variant>
        <vt:lpwstr>http://ivo.garant.ru/</vt:lpwstr>
      </vt:variant>
      <vt:variant>
        <vt:lpwstr>/document/12112604/entry/242503</vt:lpwstr>
      </vt:variant>
      <vt:variant>
        <vt:i4>4456535</vt:i4>
      </vt:variant>
      <vt:variant>
        <vt:i4>405</vt:i4>
      </vt:variant>
      <vt:variant>
        <vt:i4>0</vt:i4>
      </vt:variant>
      <vt:variant>
        <vt:i4>5</vt:i4>
      </vt:variant>
      <vt:variant>
        <vt:lpwstr>http://ivo.garant.ru/</vt:lpwstr>
      </vt:variant>
      <vt:variant>
        <vt:lpwstr>/document/71971578/entry/1000</vt:lpwstr>
      </vt:variant>
      <vt:variant>
        <vt:i4>8257647</vt:i4>
      </vt:variant>
      <vt:variant>
        <vt:i4>402</vt:i4>
      </vt:variant>
      <vt:variant>
        <vt:i4>0</vt:i4>
      </vt:variant>
      <vt:variant>
        <vt:i4>5</vt:i4>
      </vt:variant>
      <vt:variant>
        <vt:lpwstr>http://ivo.garant.ru/</vt:lpwstr>
      </vt:variant>
      <vt:variant>
        <vt:lpwstr>/document/70216130/entry/0</vt:lpwstr>
      </vt:variant>
      <vt:variant>
        <vt:i4>8323176</vt:i4>
      </vt:variant>
      <vt:variant>
        <vt:i4>399</vt:i4>
      </vt:variant>
      <vt:variant>
        <vt:i4>0</vt:i4>
      </vt:variant>
      <vt:variant>
        <vt:i4>5</vt:i4>
      </vt:variant>
      <vt:variant>
        <vt:lpwstr>http://ivo.garant.ru/</vt:lpwstr>
      </vt:variant>
      <vt:variant>
        <vt:lpwstr>/document/12112604/entry/242104</vt:lpwstr>
      </vt:variant>
      <vt:variant>
        <vt:i4>8323176</vt:i4>
      </vt:variant>
      <vt:variant>
        <vt:i4>396</vt:i4>
      </vt:variant>
      <vt:variant>
        <vt:i4>0</vt:i4>
      </vt:variant>
      <vt:variant>
        <vt:i4>5</vt:i4>
      </vt:variant>
      <vt:variant>
        <vt:lpwstr>http://ivo.garant.ru/</vt:lpwstr>
      </vt:variant>
      <vt:variant>
        <vt:lpwstr>/document/12112604/entry/242103</vt:lpwstr>
      </vt:variant>
      <vt:variant>
        <vt:i4>5177436</vt:i4>
      </vt:variant>
      <vt:variant>
        <vt:i4>393</vt:i4>
      </vt:variant>
      <vt:variant>
        <vt:i4>0</vt:i4>
      </vt:variant>
      <vt:variant>
        <vt:i4>5</vt:i4>
      </vt:variant>
      <vt:variant>
        <vt:lpwstr>http://ivo.garant.ru/</vt:lpwstr>
      </vt:variant>
      <vt:variant>
        <vt:lpwstr>/document/72053070/entry/6000</vt:lpwstr>
      </vt:variant>
      <vt:variant>
        <vt:i4>8323176</vt:i4>
      </vt:variant>
      <vt:variant>
        <vt:i4>390</vt:i4>
      </vt:variant>
      <vt:variant>
        <vt:i4>0</vt:i4>
      </vt:variant>
      <vt:variant>
        <vt:i4>5</vt:i4>
      </vt:variant>
      <vt:variant>
        <vt:lpwstr>http://ivo.garant.ru/</vt:lpwstr>
      </vt:variant>
      <vt:variant>
        <vt:lpwstr>/document/12112604/entry/242102</vt:lpwstr>
      </vt:variant>
      <vt:variant>
        <vt:i4>589852</vt:i4>
      </vt:variant>
      <vt:variant>
        <vt:i4>387</vt:i4>
      </vt:variant>
      <vt:variant>
        <vt:i4>0</vt:i4>
      </vt:variant>
      <vt:variant>
        <vt:i4>5</vt:i4>
      </vt:variant>
      <vt:variant>
        <vt:lpwstr>http://ivo.garant.ru/</vt:lpwstr>
      </vt:variant>
      <vt:variant>
        <vt:lpwstr>/document-relations/12112604/1/1/2423</vt:lpwstr>
      </vt:variant>
      <vt:variant>
        <vt:i4>5111902</vt:i4>
      </vt:variant>
      <vt:variant>
        <vt:i4>384</vt:i4>
      </vt:variant>
      <vt:variant>
        <vt:i4>0</vt:i4>
      </vt:variant>
      <vt:variant>
        <vt:i4>5</vt:i4>
      </vt:variant>
      <vt:variant>
        <vt:lpwstr>http://ivo.garant.ru/</vt:lpwstr>
      </vt:variant>
      <vt:variant>
        <vt:lpwstr>/document/12112604/entry/24241302</vt:lpwstr>
      </vt:variant>
      <vt:variant>
        <vt:i4>8323179</vt:i4>
      </vt:variant>
      <vt:variant>
        <vt:i4>381</vt:i4>
      </vt:variant>
      <vt:variant>
        <vt:i4>0</vt:i4>
      </vt:variant>
      <vt:variant>
        <vt:i4>5</vt:i4>
      </vt:variant>
      <vt:variant>
        <vt:lpwstr>http://ivo.garant.ru/</vt:lpwstr>
      </vt:variant>
      <vt:variant>
        <vt:lpwstr>/document/12112604/entry/242206</vt:lpwstr>
      </vt:variant>
      <vt:variant>
        <vt:i4>7340141</vt:i4>
      </vt:variant>
      <vt:variant>
        <vt:i4>378</vt:i4>
      </vt:variant>
      <vt:variant>
        <vt:i4>0</vt:i4>
      </vt:variant>
      <vt:variant>
        <vt:i4>5</vt:i4>
      </vt:variant>
      <vt:variant>
        <vt:lpwstr>http://ivo.garant.ru/</vt:lpwstr>
      </vt:variant>
      <vt:variant>
        <vt:lpwstr>/document/10164072/entry/108131</vt:lpwstr>
      </vt:variant>
      <vt:variant>
        <vt:i4>4587608</vt:i4>
      </vt:variant>
      <vt:variant>
        <vt:i4>375</vt:i4>
      </vt:variant>
      <vt:variant>
        <vt:i4>0</vt:i4>
      </vt:variant>
      <vt:variant>
        <vt:i4>5</vt:i4>
      </vt:variant>
      <vt:variant>
        <vt:lpwstr>http://ivo.garant.ru/</vt:lpwstr>
      </vt:variant>
      <vt:variant>
        <vt:lpwstr>/document/12112604/entry/1583</vt:lpwstr>
      </vt:variant>
      <vt:variant>
        <vt:i4>8323176</vt:i4>
      </vt:variant>
      <vt:variant>
        <vt:i4>372</vt:i4>
      </vt:variant>
      <vt:variant>
        <vt:i4>0</vt:i4>
      </vt:variant>
      <vt:variant>
        <vt:i4>5</vt:i4>
      </vt:variant>
      <vt:variant>
        <vt:lpwstr>http://ivo.garant.ru/</vt:lpwstr>
      </vt:variant>
      <vt:variant>
        <vt:lpwstr>/document/12112604/entry/242102</vt:lpwstr>
      </vt:variant>
      <vt:variant>
        <vt:i4>2818169</vt:i4>
      </vt:variant>
      <vt:variant>
        <vt:i4>369</vt:i4>
      </vt:variant>
      <vt:variant>
        <vt:i4>0</vt:i4>
      </vt:variant>
      <vt:variant>
        <vt:i4>5</vt:i4>
      </vt:variant>
      <vt:variant>
        <vt:lpwstr>http://ivo.garant.ru/</vt:lpwstr>
      </vt:variant>
      <vt:variant>
        <vt:lpwstr>/multilink/12112604/paragraph/72169150/number/0</vt:lpwstr>
      </vt:variant>
      <vt:variant>
        <vt:i4>2818172</vt:i4>
      </vt:variant>
      <vt:variant>
        <vt:i4>366</vt:i4>
      </vt:variant>
      <vt:variant>
        <vt:i4>0</vt:i4>
      </vt:variant>
      <vt:variant>
        <vt:i4>5</vt:i4>
      </vt:variant>
      <vt:variant>
        <vt:lpwstr>http://ivo.garant.ru/</vt:lpwstr>
      </vt:variant>
      <vt:variant>
        <vt:lpwstr>/multilink/12112604/paragraph/21034196/number/1</vt:lpwstr>
      </vt:variant>
      <vt:variant>
        <vt:i4>4915288</vt:i4>
      </vt:variant>
      <vt:variant>
        <vt:i4>363</vt:i4>
      </vt:variant>
      <vt:variant>
        <vt:i4>0</vt:i4>
      </vt:variant>
      <vt:variant>
        <vt:i4>5</vt:i4>
      </vt:variant>
      <vt:variant>
        <vt:lpwstr>http://ivo.garant.ru/</vt:lpwstr>
      </vt:variant>
      <vt:variant>
        <vt:lpwstr>/document/71294468/entry/1000</vt:lpwstr>
      </vt:variant>
      <vt:variant>
        <vt:i4>524314</vt:i4>
      </vt:variant>
      <vt:variant>
        <vt:i4>360</vt:i4>
      </vt:variant>
      <vt:variant>
        <vt:i4>0</vt:i4>
      </vt:variant>
      <vt:variant>
        <vt:i4>5</vt:i4>
      </vt:variant>
      <vt:variant>
        <vt:lpwstr>http://ivo.garant.ru/</vt:lpwstr>
      </vt:variant>
      <vt:variant>
        <vt:lpwstr>/document-relations/12112604/1/0/222</vt:lpwstr>
      </vt:variant>
      <vt:variant>
        <vt:i4>2424944</vt:i4>
      </vt:variant>
      <vt:variant>
        <vt:i4>357</vt:i4>
      </vt:variant>
      <vt:variant>
        <vt:i4>0</vt:i4>
      </vt:variant>
      <vt:variant>
        <vt:i4>5</vt:i4>
      </vt:variant>
      <vt:variant>
        <vt:lpwstr>http://ivo.garant.ru/</vt:lpwstr>
      </vt:variant>
      <vt:variant>
        <vt:lpwstr>/multilink/12112604/paragraph/4858091/number/1</vt:lpwstr>
      </vt:variant>
      <vt:variant>
        <vt:i4>786448</vt:i4>
      </vt:variant>
      <vt:variant>
        <vt:i4>354</vt:i4>
      </vt:variant>
      <vt:variant>
        <vt:i4>0</vt:i4>
      </vt:variant>
      <vt:variant>
        <vt:i4>5</vt:i4>
      </vt:variant>
      <vt:variant>
        <vt:lpwstr>http://ivo.garant.ru/</vt:lpwstr>
      </vt:variant>
      <vt:variant>
        <vt:lpwstr>/document/5430924/entry/0</vt:lpwstr>
      </vt:variant>
      <vt:variant>
        <vt:i4>3735594</vt:i4>
      </vt:variant>
      <vt:variant>
        <vt:i4>351</vt:i4>
      </vt:variant>
      <vt:variant>
        <vt:i4>0</vt:i4>
      </vt:variant>
      <vt:variant>
        <vt:i4>5</vt:i4>
      </vt:variant>
      <vt:variant>
        <vt:lpwstr>http://ivo.garant.ru/</vt:lpwstr>
      </vt:variant>
      <vt:variant>
        <vt:lpwstr>/document-relations/12112604/1/1/20022</vt:lpwstr>
      </vt:variant>
      <vt:variant>
        <vt:i4>5111892</vt:i4>
      </vt:variant>
      <vt:variant>
        <vt:i4>348</vt:i4>
      </vt:variant>
      <vt:variant>
        <vt:i4>0</vt:i4>
      </vt:variant>
      <vt:variant>
        <vt:i4>5</vt:i4>
      </vt:variant>
      <vt:variant>
        <vt:lpwstr>http://ivo.garant.ru/</vt:lpwstr>
      </vt:variant>
      <vt:variant>
        <vt:lpwstr>/document/12112604/entry/190</vt:lpwstr>
      </vt:variant>
      <vt:variant>
        <vt:i4>8126564</vt:i4>
      </vt:variant>
      <vt:variant>
        <vt:i4>345</vt:i4>
      </vt:variant>
      <vt:variant>
        <vt:i4>0</vt:i4>
      </vt:variant>
      <vt:variant>
        <vt:i4>5</vt:i4>
      </vt:variant>
      <vt:variant>
        <vt:lpwstr>http://ivo.garant.ru/</vt:lpwstr>
      </vt:variant>
      <vt:variant>
        <vt:lpwstr>/document/12112604/entry/19002</vt:lpwstr>
      </vt:variant>
      <vt:variant>
        <vt:i4>4718684</vt:i4>
      </vt:variant>
      <vt:variant>
        <vt:i4>342</vt:i4>
      </vt:variant>
      <vt:variant>
        <vt:i4>0</vt:i4>
      </vt:variant>
      <vt:variant>
        <vt:i4>5</vt:i4>
      </vt:variant>
      <vt:variant>
        <vt:lpwstr>http://ivo.garant.ru/</vt:lpwstr>
      </vt:variant>
      <vt:variant>
        <vt:lpwstr>/document/12112604/entry/1160</vt:lpwstr>
      </vt:variant>
      <vt:variant>
        <vt:i4>4718684</vt:i4>
      </vt:variant>
      <vt:variant>
        <vt:i4>339</vt:i4>
      </vt:variant>
      <vt:variant>
        <vt:i4>0</vt:i4>
      </vt:variant>
      <vt:variant>
        <vt:i4>5</vt:i4>
      </vt:variant>
      <vt:variant>
        <vt:lpwstr>http://ivo.garant.ru/</vt:lpwstr>
      </vt:variant>
      <vt:variant>
        <vt:lpwstr>/document/12112604/entry/1160</vt:lpwstr>
      </vt:variant>
      <vt:variant>
        <vt:i4>65552</vt:i4>
      </vt:variant>
      <vt:variant>
        <vt:i4>336</vt:i4>
      </vt:variant>
      <vt:variant>
        <vt:i4>0</vt:i4>
      </vt:variant>
      <vt:variant>
        <vt:i4>5</vt:i4>
      </vt:variant>
      <vt:variant>
        <vt:lpwstr>http://ivo.garant.ru/</vt:lpwstr>
      </vt:variant>
      <vt:variant>
        <vt:lpwstr>/document-relations/12112604/1/0/188</vt:lpwstr>
      </vt:variant>
      <vt:variant>
        <vt:i4>4849749</vt:i4>
      </vt:variant>
      <vt:variant>
        <vt:i4>333</vt:i4>
      </vt:variant>
      <vt:variant>
        <vt:i4>0</vt:i4>
      </vt:variant>
      <vt:variant>
        <vt:i4>5</vt:i4>
      </vt:variant>
      <vt:variant>
        <vt:lpwstr>http://ivo.garant.ru/</vt:lpwstr>
      </vt:variant>
      <vt:variant>
        <vt:lpwstr>/document/12112604/entry/1841</vt:lpwstr>
      </vt:variant>
      <vt:variant>
        <vt:i4>983056</vt:i4>
      </vt:variant>
      <vt:variant>
        <vt:i4>330</vt:i4>
      </vt:variant>
      <vt:variant>
        <vt:i4>0</vt:i4>
      </vt:variant>
      <vt:variant>
        <vt:i4>5</vt:i4>
      </vt:variant>
      <vt:variant>
        <vt:lpwstr>http://ivo.garant.ru/</vt:lpwstr>
      </vt:variant>
      <vt:variant>
        <vt:lpwstr>/document-relations/12112604/1/0/186</vt:lpwstr>
      </vt:variant>
      <vt:variant>
        <vt:i4>4849749</vt:i4>
      </vt:variant>
      <vt:variant>
        <vt:i4>327</vt:i4>
      </vt:variant>
      <vt:variant>
        <vt:i4>0</vt:i4>
      </vt:variant>
      <vt:variant>
        <vt:i4>5</vt:i4>
      </vt:variant>
      <vt:variant>
        <vt:lpwstr>http://ivo.garant.ru/</vt:lpwstr>
      </vt:variant>
      <vt:variant>
        <vt:lpwstr>/document/12112604/entry/1842</vt:lpwstr>
      </vt:variant>
      <vt:variant>
        <vt:i4>851984</vt:i4>
      </vt:variant>
      <vt:variant>
        <vt:i4>324</vt:i4>
      </vt:variant>
      <vt:variant>
        <vt:i4>0</vt:i4>
      </vt:variant>
      <vt:variant>
        <vt:i4>5</vt:i4>
      </vt:variant>
      <vt:variant>
        <vt:lpwstr>http://ivo.garant.ru/</vt:lpwstr>
      </vt:variant>
      <vt:variant>
        <vt:lpwstr>/document-relations/12112604/1/1/185</vt:lpwstr>
      </vt:variant>
      <vt:variant>
        <vt:i4>786448</vt:i4>
      </vt:variant>
      <vt:variant>
        <vt:i4>321</vt:i4>
      </vt:variant>
      <vt:variant>
        <vt:i4>0</vt:i4>
      </vt:variant>
      <vt:variant>
        <vt:i4>5</vt:i4>
      </vt:variant>
      <vt:variant>
        <vt:lpwstr>http://ivo.garant.ru/</vt:lpwstr>
      </vt:variant>
      <vt:variant>
        <vt:lpwstr>/document-relations/12112604/1/1/1842</vt:lpwstr>
      </vt:variant>
      <vt:variant>
        <vt:i4>7602274</vt:i4>
      </vt:variant>
      <vt:variant>
        <vt:i4>318</vt:i4>
      </vt:variant>
      <vt:variant>
        <vt:i4>0</vt:i4>
      </vt:variant>
      <vt:variant>
        <vt:i4>5</vt:i4>
      </vt:variant>
      <vt:variant>
        <vt:lpwstr>http://ivo.garant.ru/</vt:lpwstr>
      </vt:variant>
      <vt:variant>
        <vt:lpwstr>/document/71971578/entry/15000</vt:lpwstr>
      </vt:variant>
      <vt:variant>
        <vt:i4>7667810</vt:i4>
      </vt:variant>
      <vt:variant>
        <vt:i4>315</vt:i4>
      </vt:variant>
      <vt:variant>
        <vt:i4>0</vt:i4>
      </vt:variant>
      <vt:variant>
        <vt:i4>5</vt:i4>
      </vt:variant>
      <vt:variant>
        <vt:lpwstr>http://ivo.garant.ru/</vt:lpwstr>
      </vt:variant>
      <vt:variant>
        <vt:lpwstr>/document/71971578/entry/10051</vt:lpwstr>
      </vt:variant>
      <vt:variant>
        <vt:i4>7602273</vt:i4>
      </vt:variant>
      <vt:variant>
        <vt:i4>312</vt:i4>
      </vt:variant>
      <vt:variant>
        <vt:i4>0</vt:i4>
      </vt:variant>
      <vt:variant>
        <vt:i4>5</vt:i4>
      </vt:variant>
      <vt:variant>
        <vt:lpwstr>http://ivo.garant.ru/</vt:lpwstr>
      </vt:variant>
      <vt:variant>
        <vt:lpwstr>/document/71971578/entry/16000</vt:lpwstr>
      </vt:variant>
      <vt:variant>
        <vt:i4>7602274</vt:i4>
      </vt:variant>
      <vt:variant>
        <vt:i4>309</vt:i4>
      </vt:variant>
      <vt:variant>
        <vt:i4>0</vt:i4>
      </vt:variant>
      <vt:variant>
        <vt:i4>5</vt:i4>
      </vt:variant>
      <vt:variant>
        <vt:lpwstr>http://ivo.garant.ru/</vt:lpwstr>
      </vt:variant>
      <vt:variant>
        <vt:lpwstr>/document/71971578/entry/15000</vt:lpwstr>
      </vt:variant>
      <vt:variant>
        <vt:i4>7471214</vt:i4>
      </vt:variant>
      <vt:variant>
        <vt:i4>306</vt:i4>
      </vt:variant>
      <vt:variant>
        <vt:i4>0</vt:i4>
      </vt:variant>
      <vt:variant>
        <vt:i4>5</vt:i4>
      </vt:variant>
      <vt:variant>
        <vt:lpwstr>http://ivo.garant.ru/</vt:lpwstr>
      </vt:variant>
      <vt:variant>
        <vt:lpwstr>/document/12112604/entry/17945</vt:lpwstr>
      </vt:variant>
      <vt:variant>
        <vt:i4>65567</vt:i4>
      </vt:variant>
      <vt:variant>
        <vt:i4>303</vt:i4>
      </vt:variant>
      <vt:variant>
        <vt:i4>0</vt:i4>
      </vt:variant>
      <vt:variant>
        <vt:i4>5</vt:i4>
      </vt:variant>
      <vt:variant>
        <vt:lpwstr>http://ivo.garant.ru/</vt:lpwstr>
      </vt:variant>
      <vt:variant>
        <vt:lpwstr>/document-relations/12112604/1/1/1794</vt:lpwstr>
      </vt:variant>
      <vt:variant>
        <vt:i4>4325470</vt:i4>
      </vt:variant>
      <vt:variant>
        <vt:i4>300</vt:i4>
      </vt:variant>
      <vt:variant>
        <vt:i4>0</vt:i4>
      </vt:variant>
      <vt:variant>
        <vt:i4>5</vt:i4>
      </vt:variant>
      <vt:variant>
        <vt:lpwstr>http://ivo.garant.ru/</vt:lpwstr>
      </vt:variant>
      <vt:variant>
        <vt:lpwstr>/document/188085/entry/10000</vt:lpwstr>
      </vt:variant>
      <vt:variant>
        <vt:i4>1441839</vt:i4>
      </vt:variant>
      <vt:variant>
        <vt:i4>297</vt:i4>
      </vt:variant>
      <vt:variant>
        <vt:i4>0</vt:i4>
      </vt:variant>
      <vt:variant>
        <vt:i4>5</vt:i4>
      </vt:variant>
      <vt:variant>
        <vt:lpwstr>http://www.consultant.ru/cons/cgi/online.cgi?req=query&amp;REFDOC=201073&amp;REFBASE=LAW&amp;REFPAGE=0&amp;REFTYPE=CDLT_CHILDLESS_CONTENTS_ITEM_MAIN_BACKREFS&amp;ts=31507149076077015289&amp;lst=0&amp;REFDST=2506</vt:lpwstr>
      </vt:variant>
      <vt:variant>
        <vt:lpwstr/>
      </vt:variant>
      <vt:variant>
        <vt:i4>851999</vt:i4>
      </vt:variant>
      <vt:variant>
        <vt:i4>294</vt:i4>
      </vt:variant>
      <vt:variant>
        <vt:i4>0</vt:i4>
      </vt:variant>
      <vt:variant>
        <vt:i4>5</vt:i4>
      </vt:variant>
      <vt:variant>
        <vt:lpwstr>http://ivo.garant.ru/</vt:lpwstr>
      </vt:variant>
      <vt:variant>
        <vt:lpwstr>/document-relations/12112604/1/0/1741</vt:lpwstr>
      </vt:variant>
      <vt:variant>
        <vt:i4>851999</vt:i4>
      </vt:variant>
      <vt:variant>
        <vt:i4>291</vt:i4>
      </vt:variant>
      <vt:variant>
        <vt:i4>0</vt:i4>
      </vt:variant>
      <vt:variant>
        <vt:i4>5</vt:i4>
      </vt:variant>
      <vt:variant>
        <vt:lpwstr>http://ivo.garant.ru/</vt:lpwstr>
      </vt:variant>
      <vt:variant>
        <vt:lpwstr>/document-relations/12112604/1/0/174</vt:lpwstr>
      </vt:variant>
      <vt:variant>
        <vt:i4>7864425</vt:i4>
      </vt:variant>
      <vt:variant>
        <vt:i4>288</vt:i4>
      </vt:variant>
      <vt:variant>
        <vt:i4>0</vt:i4>
      </vt:variant>
      <vt:variant>
        <vt:i4>5</vt:i4>
      </vt:variant>
      <vt:variant>
        <vt:lpwstr>http://ivo.garant.ru/</vt:lpwstr>
      </vt:variant>
      <vt:variant>
        <vt:lpwstr>/document/12112604/entry/15412</vt:lpwstr>
      </vt:variant>
      <vt:variant>
        <vt:i4>5111898</vt:i4>
      </vt:variant>
      <vt:variant>
        <vt:i4>285</vt:i4>
      </vt:variant>
      <vt:variant>
        <vt:i4>0</vt:i4>
      </vt:variant>
      <vt:variant>
        <vt:i4>5</vt:i4>
      </vt:variant>
      <vt:variant>
        <vt:lpwstr>http://ivo.garant.ru/</vt:lpwstr>
      </vt:variant>
      <vt:variant>
        <vt:lpwstr>/document/12112604/entry/1701</vt:lpwstr>
      </vt:variant>
      <vt:variant>
        <vt:i4>7864425</vt:i4>
      </vt:variant>
      <vt:variant>
        <vt:i4>282</vt:i4>
      </vt:variant>
      <vt:variant>
        <vt:i4>0</vt:i4>
      </vt:variant>
      <vt:variant>
        <vt:i4>5</vt:i4>
      </vt:variant>
      <vt:variant>
        <vt:lpwstr>http://ivo.garant.ru/</vt:lpwstr>
      </vt:variant>
      <vt:variant>
        <vt:lpwstr>/document/12112604/entry/15412</vt:lpwstr>
      </vt:variant>
      <vt:variant>
        <vt:i4>5046363</vt:i4>
      </vt:variant>
      <vt:variant>
        <vt:i4>279</vt:i4>
      </vt:variant>
      <vt:variant>
        <vt:i4>0</vt:i4>
      </vt:variant>
      <vt:variant>
        <vt:i4>5</vt:i4>
      </vt:variant>
      <vt:variant>
        <vt:lpwstr>http://ivo.garant.ru/</vt:lpwstr>
      </vt:variant>
      <vt:variant>
        <vt:lpwstr>/document/71249780/entry/1000</vt:lpwstr>
      </vt:variant>
      <vt:variant>
        <vt:i4>655390</vt:i4>
      </vt:variant>
      <vt:variant>
        <vt:i4>276</vt:i4>
      </vt:variant>
      <vt:variant>
        <vt:i4>0</vt:i4>
      </vt:variant>
      <vt:variant>
        <vt:i4>5</vt:i4>
      </vt:variant>
      <vt:variant>
        <vt:lpwstr>http://ivo.garant.ru/</vt:lpwstr>
      </vt:variant>
      <vt:variant>
        <vt:lpwstr>/document-relations/12112604/1/0/163</vt:lpwstr>
      </vt:variant>
      <vt:variant>
        <vt:i4>7798891</vt:i4>
      </vt:variant>
      <vt:variant>
        <vt:i4>273</vt:i4>
      </vt:variant>
      <vt:variant>
        <vt:i4>0</vt:i4>
      </vt:variant>
      <vt:variant>
        <vt:i4>5</vt:i4>
      </vt:variant>
      <vt:variant>
        <vt:lpwstr>http://ivo.garant.ru/</vt:lpwstr>
      </vt:variant>
      <vt:variant>
        <vt:lpwstr>/document/12112604/entry/158310</vt:lpwstr>
      </vt:variant>
      <vt:variant>
        <vt:i4>4653137</vt:i4>
      </vt:variant>
      <vt:variant>
        <vt:i4>270</vt:i4>
      </vt:variant>
      <vt:variant>
        <vt:i4>0</vt:i4>
      </vt:variant>
      <vt:variant>
        <vt:i4>5</vt:i4>
      </vt:variant>
      <vt:variant>
        <vt:lpwstr>http://ivo.garant.ru/</vt:lpwstr>
      </vt:variant>
      <vt:variant>
        <vt:lpwstr>/document/71897060/entry/1000</vt:lpwstr>
      </vt:variant>
      <vt:variant>
        <vt:i4>4456529</vt:i4>
      </vt:variant>
      <vt:variant>
        <vt:i4>267</vt:i4>
      </vt:variant>
      <vt:variant>
        <vt:i4>0</vt:i4>
      </vt:variant>
      <vt:variant>
        <vt:i4>5</vt:i4>
      </vt:variant>
      <vt:variant>
        <vt:lpwstr>http://ivo.garant.ru/</vt:lpwstr>
      </vt:variant>
      <vt:variant>
        <vt:lpwstr>/document/71897060/entry/2000</vt:lpwstr>
      </vt:variant>
      <vt:variant>
        <vt:i4>655390</vt:i4>
      </vt:variant>
      <vt:variant>
        <vt:i4>264</vt:i4>
      </vt:variant>
      <vt:variant>
        <vt:i4>0</vt:i4>
      </vt:variant>
      <vt:variant>
        <vt:i4>5</vt:i4>
      </vt:variant>
      <vt:variant>
        <vt:lpwstr>http://ivo.garant.ru/</vt:lpwstr>
      </vt:variant>
      <vt:variant>
        <vt:lpwstr>/document-relations/12112604/1/1/162</vt:lpwstr>
      </vt:variant>
      <vt:variant>
        <vt:i4>8061038</vt:i4>
      </vt:variant>
      <vt:variant>
        <vt:i4>261</vt:i4>
      </vt:variant>
      <vt:variant>
        <vt:i4>0</vt:i4>
      </vt:variant>
      <vt:variant>
        <vt:i4>5</vt:i4>
      </vt:variant>
      <vt:variant>
        <vt:lpwstr>http://ivo.garant.ru/</vt:lpwstr>
      </vt:variant>
      <vt:variant>
        <vt:lpwstr>/document/70353464/entry/0</vt:lpwstr>
      </vt:variant>
      <vt:variant>
        <vt:i4>4915295</vt:i4>
      </vt:variant>
      <vt:variant>
        <vt:i4>258</vt:i4>
      </vt:variant>
      <vt:variant>
        <vt:i4>0</vt:i4>
      </vt:variant>
      <vt:variant>
        <vt:i4>5</vt:i4>
      </vt:variant>
      <vt:variant>
        <vt:lpwstr>http://ivo.garant.ru/</vt:lpwstr>
      </vt:variant>
      <vt:variant>
        <vt:lpwstr>/document/12112604/entry/723</vt:lpwstr>
      </vt:variant>
      <vt:variant>
        <vt:i4>2162801</vt:i4>
      </vt:variant>
      <vt:variant>
        <vt:i4>255</vt:i4>
      </vt:variant>
      <vt:variant>
        <vt:i4>0</vt:i4>
      </vt:variant>
      <vt:variant>
        <vt:i4>5</vt:i4>
      </vt:variant>
      <vt:variant>
        <vt:lpwstr>http://ivo.garant.ru/</vt:lpwstr>
      </vt:variant>
      <vt:variant>
        <vt:lpwstr>/multilink/12112604/paragraph/63695570/number/1</vt:lpwstr>
      </vt:variant>
      <vt:variant>
        <vt:i4>4718680</vt:i4>
      </vt:variant>
      <vt:variant>
        <vt:i4>252</vt:i4>
      </vt:variant>
      <vt:variant>
        <vt:i4>0</vt:i4>
      </vt:variant>
      <vt:variant>
        <vt:i4>5</vt:i4>
      </vt:variant>
      <vt:variant>
        <vt:lpwstr>http://ivo.garant.ru/</vt:lpwstr>
      </vt:variant>
      <vt:variant>
        <vt:lpwstr>/document/72285974/entry/1000</vt:lpwstr>
      </vt:variant>
      <vt:variant>
        <vt:i4>7536737</vt:i4>
      </vt:variant>
      <vt:variant>
        <vt:i4>249</vt:i4>
      </vt:variant>
      <vt:variant>
        <vt:i4>0</vt:i4>
      </vt:variant>
      <vt:variant>
        <vt:i4>5</vt:i4>
      </vt:variant>
      <vt:variant>
        <vt:lpwstr>http://ivo.garant.ru/</vt:lpwstr>
      </vt:variant>
      <vt:variant>
        <vt:lpwstr>/document/12186385/entry/1</vt:lpwstr>
      </vt:variant>
      <vt:variant>
        <vt:i4>29</vt:i4>
      </vt:variant>
      <vt:variant>
        <vt:i4>246</vt:i4>
      </vt:variant>
      <vt:variant>
        <vt:i4>0</vt:i4>
      </vt:variant>
      <vt:variant>
        <vt:i4>5</vt:i4>
      </vt:variant>
      <vt:variant>
        <vt:lpwstr>http://ivo.garant.ru/</vt:lpwstr>
      </vt:variant>
      <vt:variant>
        <vt:lpwstr>/document-relations/12112604/1/1/158</vt:lpwstr>
      </vt:variant>
      <vt:variant>
        <vt:i4>7798884</vt:i4>
      </vt:variant>
      <vt:variant>
        <vt:i4>243</vt:i4>
      </vt:variant>
      <vt:variant>
        <vt:i4>0</vt:i4>
      </vt:variant>
      <vt:variant>
        <vt:i4>5</vt:i4>
      </vt:variant>
      <vt:variant>
        <vt:lpwstr>http://ivo.garant.ru/</vt:lpwstr>
      </vt:variant>
      <vt:variant>
        <vt:lpwstr>/document/12182695/entry/0</vt:lpwstr>
      </vt:variant>
      <vt:variant>
        <vt:i4>4784219</vt:i4>
      </vt:variant>
      <vt:variant>
        <vt:i4>240</vt:i4>
      </vt:variant>
      <vt:variant>
        <vt:i4>0</vt:i4>
      </vt:variant>
      <vt:variant>
        <vt:i4>5</vt:i4>
      </vt:variant>
      <vt:variant>
        <vt:lpwstr>http://ivo.garant.ru/</vt:lpwstr>
      </vt:variant>
      <vt:variant>
        <vt:lpwstr>/document/12112604/entry/660</vt:lpwstr>
      </vt:variant>
      <vt:variant>
        <vt:i4>4784216</vt:i4>
      </vt:variant>
      <vt:variant>
        <vt:i4>237</vt:i4>
      </vt:variant>
      <vt:variant>
        <vt:i4>0</vt:i4>
      </vt:variant>
      <vt:variant>
        <vt:i4>5</vt:i4>
      </vt:variant>
      <vt:variant>
        <vt:lpwstr>http://ivo.garant.ru/</vt:lpwstr>
      </vt:variant>
      <vt:variant>
        <vt:lpwstr>/document/12112604/entry/650</vt:lpwstr>
      </vt:variant>
      <vt:variant>
        <vt:i4>4718683</vt:i4>
      </vt:variant>
      <vt:variant>
        <vt:i4>234</vt:i4>
      </vt:variant>
      <vt:variant>
        <vt:i4>0</vt:i4>
      </vt:variant>
      <vt:variant>
        <vt:i4>5</vt:i4>
      </vt:variant>
      <vt:variant>
        <vt:lpwstr>http://ivo.garant.ru/</vt:lpwstr>
      </vt:variant>
      <vt:variant>
        <vt:lpwstr>/document/12112604/entry/2652</vt:lpwstr>
      </vt:variant>
      <vt:variant>
        <vt:i4>4718683</vt:i4>
      </vt:variant>
      <vt:variant>
        <vt:i4>231</vt:i4>
      </vt:variant>
      <vt:variant>
        <vt:i4>0</vt:i4>
      </vt:variant>
      <vt:variant>
        <vt:i4>5</vt:i4>
      </vt:variant>
      <vt:variant>
        <vt:lpwstr>http://ivo.garant.ru/</vt:lpwstr>
      </vt:variant>
      <vt:variant>
        <vt:lpwstr>/document/12112604/entry/2652</vt:lpwstr>
      </vt:variant>
      <vt:variant>
        <vt:i4>4718678</vt:i4>
      </vt:variant>
      <vt:variant>
        <vt:i4>228</vt:i4>
      </vt:variant>
      <vt:variant>
        <vt:i4>0</vt:i4>
      </vt:variant>
      <vt:variant>
        <vt:i4>5</vt:i4>
      </vt:variant>
      <vt:variant>
        <vt:lpwstr>http://ivo.garant.ru/</vt:lpwstr>
      </vt:variant>
      <vt:variant>
        <vt:lpwstr>/document/71760696/entry/1000</vt:lpwstr>
      </vt:variant>
      <vt:variant>
        <vt:i4>4456543</vt:i4>
      </vt:variant>
      <vt:variant>
        <vt:i4>225</vt:i4>
      </vt:variant>
      <vt:variant>
        <vt:i4>0</vt:i4>
      </vt:variant>
      <vt:variant>
        <vt:i4>5</vt:i4>
      </vt:variant>
      <vt:variant>
        <vt:lpwstr>http://ivo.garant.ru/</vt:lpwstr>
      </vt:variant>
      <vt:variant>
        <vt:lpwstr>/document/71770508/entry/1000</vt:lpwstr>
      </vt:variant>
      <vt:variant>
        <vt:i4>6291485</vt:i4>
      </vt:variant>
      <vt:variant>
        <vt:i4>222</vt:i4>
      </vt:variant>
      <vt:variant>
        <vt:i4>0</vt:i4>
      </vt:variant>
      <vt:variant>
        <vt:i4>5</vt:i4>
      </vt:variant>
      <vt:variant>
        <vt:lpwstr>http://www.consultant.ru/document/cons_doc_LAW_313754/</vt:lpwstr>
      </vt:variant>
      <vt:variant>
        <vt:lpwstr>dst0</vt:lpwstr>
      </vt:variant>
      <vt:variant>
        <vt:i4>6684697</vt:i4>
      </vt:variant>
      <vt:variant>
        <vt:i4>219</vt:i4>
      </vt:variant>
      <vt:variant>
        <vt:i4>0</vt:i4>
      </vt:variant>
      <vt:variant>
        <vt:i4>5</vt:i4>
      </vt:variant>
      <vt:variant>
        <vt:lpwstr>http://www.consultant.ru/document/cons_doc_LAW_200610/</vt:lpwstr>
      </vt:variant>
      <vt:variant>
        <vt:lpwstr>dst0</vt:lpwstr>
      </vt:variant>
      <vt:variant>
        <vt:i4>7274527</vt:i4>
      </vt:variant>
      <vt:variant>
        <vt:i4>216</vt:i4>
      </vt:variant>
      <vt:variant>
        <vt:i4>0</vt:i4>
      </vt:variant>
      <vt:variant>
        <vt:i4>5</vt:i4>
      </vt:variant>
      <vt:variant>
        <vt:lpwstr>http://www.consultant.ru/document/cons_doc_LAW_219110/</vt:lpwstr>
      </vt:variant>
      <vt:variant>
        <vt:lpwstr>dst0</vt:lpwstr>
      </vt:variant>
      <vt:variant>
        <vt:i4>6750226</vt:i4>
      </vt:variant>
      <vt:variant>
        <vt:i4>213</vt:i4>
      </vt:variant>
      <vt:variant>
        <vt:i4>0</vt:i4>
      </vt:variant>
      <vt:variant>
        <vt:i4>5</vt:i4>
      </vt:variant>
      <vt:variant>
        <vt:lpwstr>http://www.consultant.ru/document/cons_doc_LAW_326778/</vt:lpwstr>
      </vt:variant>
      <vt:variant>
        <vt:lpwstr>dst100015</vt:lpwstr>
      </vt:variant>
      <vt:variant>
        <vt:i4>5242914</vt:i4>
      </vt:variant>
      <vt:variant>
        <vt:i4>210</vt:i4>
      </vt:variant>
      <vt:variant>
        <vt:i4>0</vt:i4>
      </vt:variant>
      <vt:variant>
        <vt:i4>5</vt:i4>
      </vt:variant>
      <vt:variant>
        <vt:lpwstr>http://www.consultant.ru/document/cons_doc_LAW_2875/</vt:lpwstr>
      </vt:variant>
      <vt:variant>
        <vt:lpwstr>dst0</vt:lpwstr>
      </vt:variant>
      <vt:variant>
        <vt:i4>6619159</vt:i4>
      </vt:variant>
      <vt:variant>
        <vt:i4>207</vt:i4>
      </vt:variant>
      <vt:variant>
        <vt:i4>0</vt:i4>
      </vt:variant>
      <vt:variant>
        <vt:i4>5</vt:i4>
      </vt:variant>
      <vt:variant>
        <vt:lpwstr>http://www.consultant.ru/document/cons_doc_LAW_314871/</vt:lpwstr>
      </vt:variant>
      <vt:variant>
        <vt:lpwstr>dst0</vt:lpwstr>
      </vt:variant>
      <vt:variant>
        <vt:i4>6619160</vt:i4>
      </vt:variant>
      <vt:variant>
        <vt:i4>204</vt:i4>
      </vt:variant>
      <vt:variant>
        <vt:i4>0</vt:i4>
      </vt:variant>
      <vt:variant>
        <vt:i4>5</vt:i4>
      </vt:variant>
      <vt:variant>
        <vt:lpwstr>http://www.consultant.ru/document/cons_doc_LAW_325663/</vt:lpwstr>
      </vt:variant>
      <vt:variant>
        <vt:lpwstr>dst0</vt:lpwstr>
      </vt:variant>
      <vt:variant>
        <vt:i4>6553624</vt:i4>
      </vt:variant>
      <vt:variant>
        <vt:i4>201</vt:i4>
      </vt:variant>
      <vt:variant>
        <vt:i4>0</vt:i4>
      </vt:variant>
      <vt:variant>
        <vt:i4>5</vt:i4>
      </vt:variant>
      <vt:variant>
        <vt:lpwstr>http://www.consultant.ru/document/cons_doc_LAW_324065/</vt:lpwstr>
      </vt:variant>
      <vt:variant>
        <vt:lpwstr>dst0</vt:lpwstr>
      </vt:variant>
      <vt:variant>
        <vt:i4>7077911</vt:i4>
      </vt:variant>
      <vt:variant>
        <vt:i4>198</vt:i4>
      </vt:variant>
      <vt:variant>
        <vt:i4>0</vt:i4>
      </vt:variant>
      <vt:variant>
        <vt:i4>5</vt:i4>
      </vt:variant>
      <vt:variant>
        <vt:lpwstr>http://www.consultant.ru/document/cons_doc_LAW_323892/</vt:lpwstr>
      </vt:variant>
      <vt:variant>
        <vt:lpwstr>dst0</vt:lpwstr>
      </vt:variant>
      <vt:variant>
        <vt:i4>6684692</vt:i4>
      </vt:variant>
      <vt:variant>
        <vt:i4>195</vt:i4>
      </vt:variant>
      <vt:variant>
        <vt:i4>0</vt:i4>
      </vt:variant>
      <vt:variant>
        <vt:i4>5</vt:i4>
      </vt:variant>
      <vt:variant>
        <vt:lpwstr>http://www.consultant.ru/document/cons_doc_LAW_304249/</vt:lpwstr>
      </vt:variant>
      <vt:variant>
        <vt:lpwstr>dst0</vt:lpwstr>
      </vt:variant>
      <vt:variant>
        <vt:i4>720925</vt:i4>
      </vt:variant>
      <vt:variant>
        <vt:i4>192</vt:i4>
      </vt:variant>
      <vt:variant>
        <vt:i4>0</vt:i4>
      </vt:variant>
      <vt:variant>
        <vt:i4>5</vt:i4>
      </vt:variant>
      <vt:variant>
        <vt:lpwstr>http://ivo.garant.ru/</vt:lpwstr>
      </vt:variant>
      <vt:variant>
        <vt:lpwstr>/document-relations/12112604/1/1/153</vt:lpwstr>
      </vt:variant>
      <vt:variant>
        <vt:i4>4915291</vt:i4>
      </vt:variant>
      <vt:variant>
        <vt:i4>189</vt:i4>
      </vt:variant>
      <vt:variant>
        <vt:i4>0</vt:i4>
      </vt:variant>
      <vt:variant>
        <vt:i4>5</vt:i4>
      </vt:variant>
      <vt:variant>
        <vt:lpwstr>http://ivo.garant.ru/</vt:lpwstr>
      </vt:variant>
      <vt:variant>
        <vt:lpwstr>/document/12112604/entry/165</vt:lpwstr>
      </vt:variant>
      <vt:variant>
        <vt:i4>3670057</vt:i4>
      </vt:variant>
      <vt:variant>
        <vt:i4>186</vt:i4>
      </vt:variant>
      <vt:variant>
        <vt:i4>0</vt:i4>
      </vt:variant>
      <vt:variant>
        <vt:i4>5</vt:i4>
      </vt:variant>
      <vt:variant>
        <vt:lpwstr>http://ivo.garant.ru/</vt:lpwstr>
      </vt:variant>
      <vt:variant>
        <vt:lpwstr>/document-relations/12112604/1/0/111002</vt:lpwstr>
      </vt:variant>
      <vt:variant>
        <vt:i4>4915293</vt:i4>
      </vt:variant>
      <vt:variant>
        <vt:i4>183</vt:i4>
      </vt:variant>
      <vt:variant>
        <vt:i4>0</vt:i4>
      </vt:variant>
      <vt:variant>
        <vt:i4>5</vt:i4>
      </vt:variant>
      <vt:variant>
        <vt:lpwstr>http://ivo.garant.ru/</vt:lpwstr>
      </vt:variant>
      <vt:variant>
        <vt:lpwstr>/document/12112604/entry/105</vt:lpwstr>
      </vt:variant>
      <vt:variant>
        <vt:i4>524312</vt:i4>
      </vt:variant>
      <vt:variant>
        <vt:i4>180</vt:i4>
      </vt:variant>
      <vt:variant>
        <vt:i4>0</vt:i4>
      </vt:variant>
      <vt:variant>
        <vt:i4>5</vt:i4>
      </vt:variant>
      <vt:variant>
        <vt:lpwstr>http://ivo.garant.ru/</vt:lpwstr>
      </vt:variant>
      <vt:variant>
        <vt:lpwstr>/document-relations/12112604/1/1/1001</vt:lpwstr>
      </vt:variant>
      <vt:variant>
        <vt:i4>7667822</vt:i4>
      </vt:variant>
      <vt:variant>
        <vt:i4>177</vt:i4>
      </vt:variant>
      <vt:variant>
        <vt:i4>0</vt:i4>
      </vt:variant>
      <vt:variant>
        <vt:i4>5</vt:i4>
      </vt:variant>
      <vt:variant>
        <vt:lpwstr>http://ivo.garant.ru/</vt:lpwstr>
      </vt:variant>
      <vt:variant>
        <vt:lpwstr>/document/12112604/entry/92013</vt:lpwstr>
      </vt:variant>
      <vt:variant>
        <vt:i4>7602286</vt:i4>
      </vt:variant>
      <vt:variant>
        <vt:i4>174</vt:i4>
      </vt:variant>
      <vt:variant>
        <vt:i4>0</vt:i4>
      </vt:variant>
      <vt:variant>
        <vt:i4>5</vt:i4>
      </vt:variant>
      <vt:variant>
        <vt:lpwstr>http://ivo.garant.ru/</vt:lpwstr>
      </vt:variant>
      <vt:variant>
        <vt:lpwstr>/document/12112604/entry/92012</vt:lpwstr>
      </vt:variant>
      <vt:variant>
        <vt:i4>4718686</vt:i4>
      </vt:variant>
      <vt:variant>
        <vt:i4>171</vt:i4>
      </vt:variant>
      <vt:variant>
        <vt:i4>0</vt:i4>
      </vt:variant>
      <vt:variant>
        <vt:i4>5</vt:i4>
      </vt:variant>
      <vt:variant>
        <vt:lpwstr>http://ivo.garant.ru/</vt:lpwstr>
      </vt:variant>
      <vt:variant>
        <vt:lpwstr>/document/12112604/entry/1364</vt:lpwstr>
      </vt:variant>
      <vt:variant>
        <vt:i4>7667822</vt:i4>
      </vt:variant>
      <vt:variant>
        <vt:i4>168</vt:i4>
      </vt:variant>
      <vt:variant>
        <vt:i4>0</vt:i4>
      </vt:variant>
      <vt:variant>
        <vt:i4>5</vt:i4>
      </vt:variant>
      <vt:variant>
        <vt:lpwstr>http://ivo.garant.ru/</vt:lpwstr>
      </vt:variant>
      <vt:variant>
        <vt:lpwstr>/document/12112604/entry/92013</vt:lpwstr>
      </vt:variant>
      <vt:variant>
        <vt:i4>7602286</vt:i4>
      </vt:variant>
      <vt:variant>
        <vt:i4>165</vt:i4>
      </vt:variant>
      <vt:variant>
        <vt:i4>0</vt:i4>
      </vt:variant>
      <vt:variant>
        <vt:i4>5</vt:i4>
      </vt:variant>
      <vt:variant>
        <vt:lpwstr>http://ivo.garant.ru/</vt:lpwstr>
      </vt:variant>
      <vt:variant>
        <vt:lpwstr>/document/12112604/entry/92012</vt:lpwstr>
      </vt:variant>
      <vt:variant>
        <vt:i4>4194390</vt:i4>
      </vt:variant>
      <vt:variant>
        <vt:i4>162</vt:i4>
      </vt:variant>
      <vt:variant>
        <vt:i4>0</vt:i4>
      </vt:variant>
      <vt:variant>
        <vt:i4>5</vt:i4>
      </vt:variant>
      <vt:variant>
        <vt:lpwstr>http://ivo.garant.ru/</vt:lpwstr>
      </vt:variant>
      <vt:variant>
        <vt:lpwstr>/document/70691690/entry/1000</vt:lpwstr>
      </vt:variant>
      <vt:variant>
        <vt:i4>4849759</vt:i4>
      </vt:variant>
      <vt:variant>
        <vt:i4>159</vt:i4>
      </vt:variant>
      <vt:variant>
        <vt:i4>0</vt:i4>
      </vt:variant>
      <vt:variant>
        <vt:i4>5</vt:i4>
      </vt:variant>
      <vt:variant>
        <vt:lpwstr>http://ivo.garant.ru/</vt:lpwstr>
      </vt:variant>
      <vt:variant>
        <vt:lpwstr>/document/12112604/entry/623</vt:lpwstr>
      </vt:variant>
      <vt:variant>
        <vt:i4>65561</vt:i4>
      </vt:variant>
      <vt:variant>
        <vt:i4>156</vt:i4>
      </vt:variant>
      <vt:variant>
        <vt:i4>0</vt:i4>
      </vt:variant>
      <vt:variant>
        <vt:i4>5</vt:i4>
      </vt:variant>
      <vt:variant>
        <vt:lpwstr>http://ivo.garant.ru/</vt:lpwstr>
      </vt:variant>
      <vt:variant>
        <vt:lpwstr>/document-relations/12112604/1/1/8101</vt:lpwstr>
      </vt:variant>
      <vt:variant>
        <vt:i4>4456536</vt:i4>
      </vt:variant>
      <vt:variant>
        <vt:i4>153</vt:i4>
      </vt:variant>
      <vt:variant>
        <vt:i4>0</vt:i4>
      </vt:variant>
      <vt:variant>
        <vt:i4>5</vt:i4>
      </vt:variant>
      <vt:variant>
        <vt:lpwstr>http://ivo.garant.ru/</vt:lpwstr>
      </vt:variant>
      <vt:variant>
        <vt:lpwstr>/document/71382212/entry/3000</vt:lpwstr>
      </vt:variant>
      <vt:variant>
        <vt:i4>2293884</vt:i4>
      </vt:variant>
      <vt:variant>
        <vt:i4>150</vt:i4>
      </vt:variant>
      <vt:variant>
        <vt:i4>0</vt:i4>
      </vt:variant>
      <vt:variant>
        <vt:i4>5</vt:i4>
      </vt:variant>
      <vt:variant>
        <vt:lpwstr>http://ivo.garant.ru/</vt:lpwstr>
      </vt:variant>
      <vt:variant>
        <vt:lpwstr>/multilink/12112604/paragraph/6598/number/0</vt:lpwstr>
      </vt:variant>
      <vt:variant>
        <vt:i4>4653148</vt:i4>
      </vt:variant>
      <vt:variant>
        <vt:i4>147</vt:i4>
      </vt:variant>
      <vt:variant>
        <vt:i4>0</vt:i4>
      </vt:variant>
      <vt:variant>
        <vt:i4>5</vt:i4>
      </vt:variant>
      <vt:variant>
        <vt:lpwstr>http://ivo.garant.ru/</vt:lpwstr>
      </vt:variant>
      <vt:variant>
        <vt:lpwstr>/document/12112604/entry/8105</vt:lpwstr>
      </vt:variant>
      <vt:variant>
        <vt:i4>4849759</vt:i4>
      </vt:variant>
      <vt:variant>
        <vt:i4>144</vt:i4>
      </vt:variant>
      <vt:variant>
        <vt:i4>0</vt:i4>
      </vt:variant>
      <vt:variant>
        <vt:i4>5</vt:i4>
      </vt:variant>
      <vt:variant>
        <vt:lpwstr>http://ivo.garant.ru/</vt:lpwstr>
      </vt:variant>
      <vt:variant>
        <vt:lpwstr>/document/12112604/entry/623</vt:lpwstr>
      </vt:variant>
      <vt:variant>
        <vt:i4>5046357</vt:i4>
      </vt:variant>
      <vt:variant>
        <vt:i4>141</vt:i4>
      </vt:variant>
      <vt:variant>
        <vt:i4>0</vt:i4>
      </vt:variant>
      <vt:variant>
        <vt:i4>5</vt:i4>
      </vt:variant>
      <vt:variant>
        <vt:lpwstr>http://ivo.garant.ru/</vt:lpwstr>
      </vt:variant>
      <vt:variant>
        <vt:lpwstr>/document/10900200/entry/1204</vt:lpwstr>
      </vt:variant>
      <vt:variant>
        <vt:i4>8061037</vt:i4>
      </vt:variant>
      <vt:variant>
        <vt:i4>138</vt:i4>
      </vt:variant>
      <vt:variant>
        <vt:i4>0</vt:i4>
      </vt:variant>
      <vt:variant>
        <vt:i4>5</vt:i4>
      </vt:variant>
      <vt:variant>
        <vt:lpwstr>http://ivo.garant.ru/</vt:lpwstr>
      </vt:variant>
      <vt:variant>
        <vt:lpwstr>/document/12112604/entry/46</vt:lpwstr>
      </vt:variant>
      <vt:variant>
        <vt:i4>8061037</vt:i4>
      </vt:variant>
      <vt:variant>
        <vt:i4>135</vt:i4>
      </vt:variant>
      <vt:variant>
        <vt:i4>0</vt:i4>
      </vt:variant>
      <vt:variant>
        <vt:i4>5</vt:i4>
      </vt:variant>
      <vt:variant>
        <vt:lpwstr>http://ivo.garant.ru/</vt:lpwstr>
      </vt:variant>
      <vt:variant>
        <vt:lpwstr>/document/12112604/entry/42</vt:lpwstr>
      </vt:variant>
      <vt:variant>
        <vt:i4>8061037</vt:i4>
      </vt:variant>
      <vt:variant>
        <vt:i4>132</vt:i4>
      </vt:variant>
      <vt:variant>
        <vt:i4>0</vt:i4>
      </vt:variant>
      <vt:variant>
        <vt:i4>5</vt:i4>
      </vt:variant>
      <vt:variant>
        <vt:lpwstr>http://ivo.garant.ru/</vt:lpwstr>
      </vt:variant>
      <vt:variant>
        <vt:lpwstr>/document/12112604/entry/41</vt:lpwstr>
      </vt:variant>
      <vt:variant>
        <vt:i4>7929965</vt:i4>
      </vt:variant>
      <vt:variant>
        <vt:i4>129</vt:i4>
      </vt:variant>
      <vt:variant>
        <vt:i4>0</vt:i4>
      </vt:variant>
      <vt:variant>
        <vt:i4>5</vt:i4>
      </vt:variant>
      <vt:variant>
        <vt:lpwstr>http://ivo.garant.ru/</vt:lpwstr>
      </vt:variant>
      <vt:variant>
        <vt:lpwstr>/document/12112604/entry/63</vt:lpwstr>
      </vt:variant>
      <vt:variant>
        <vt:i4>8192109</vt:i4>
      </vt:variant>
      <vt:variant>
        <vt:i4>126</vt:i4>
      </vt:variant>
      <vt:variant>
        <vt:i4>0</vt:i4>
      </vt:variant>
      <vt:variant>
        <vt:i4>5</vt:i4>
      </vt:variant>
      <vt:variant>
        <vt:lpwstr>http://ivo.garant.ru/</vt:lpwstr>
      </vt:variant>
      <vt:variant>
        <vt:lpwstr>/document/12112604/entry/61014</vt:lpwstr>
      </vt:variant>
      <vt:variant>
        <vt:i4>7995501</vt:i4>
      </vt:variant>
      <vt:variant>
        <vt:i4>123</vt:i4>
      </vt:variant>
      <vt:variant>
        <vt:i4>0</vt:i4>
      </vt:variant>
      <vt:variant>
        <vt:i4>5</vt:i4>
      </vt:variant>
      <vt:variant>
        <vt:lpwstr>http://ivo.garant.ru/</vt:lpwstr>
      </vt:variant>
      <vt:variant>
        <vt:lpwstr>/document/12112604/entry/58</vt:lpwstr>
      </vt:variant>
      <vt:variant>
        <vt:i4>8192103</vt:i4>
      </vt:variant>
      <vt:variant>
        <vt:i4>120</vt:i4>
      </vt:variant>
      <vt:variant>
        <vt:i4>0</vt:i4>
      </vt:variant>
      <vt:variant>
        <vt:i4>5</vt:i4>
      </vt:variant>
      <vt:variant>
        <vt:lpwstr>http://ivo.garant.ru/</vt:lpwstr>
      </vt:variant>
      <vt:variant>
        <vt:lpwstr>/document/10900200/entry/1</vt:lpwstr>
      </vt:variant>
      <vt:variant>
        <vt:i4>5111901</vt:i4>
      </vt:variant>
      <vt:variant>
        <vt:i4>117</vt:i4>
      </vt:variant>
      <vt:variant>
        <vt:i4>0</vt:i4>
      </vt:variant>
      <vt:variant>
        <vt:i4>5</vt:i4>
      </vt:variant>
      <vt:variant>
        <vt:lpwstr>http://ivo.garant.ru/</vt:lpwstr>
      </vt:variant>
      <vt:variant>
        <vt:lpwstr>/document/71835192/entry/1100</vt:lpwstr>
      </vt:variant>
      <vt:variant>
        <vt:i4>655387</vt:i4>
      </vt:variant>
      <vt:variant>
        <vt:i4>114</vt:i4>
      </vt:variant>
      <vt:variant>
        <vt:i4>0</vt:i4>
      </vt:variant>
      <vt:variant>
        <vt:i4>5</vt:i4>
      </vt:variant>
      <vt:variant>
        <vt:lpwstr>http://ivo.garant.ru/</vt:lpwstr>
      </vt:variant>
      <vt:variant>
        <vt:lpwstr>/document-relations/12112604/1/0/2301</vt:lpwstr>
      </vt:variant>
      <vt:variant>
        <vt:i4>3801131</vt:i4>
      </vt:variant>
      <vt:variant>
        <vt:i4>111</vt:i4>
      </vt:variant>
      <vt:variant>
        <vt:i4>0</vt:i4>
      </vt:variant>
      <vt:variant>
        <vt:i4>5</vt:i4>
      </vt:variant>
      <vt:variant>
        <vt:lpwstr>http://ivo.garant.ru/</vt:lpwstr>
      </vt:variant>
      <vt:variant>
        <vt:lpwstr>/document-relations/12112604/1/0/230005</vt:lpwstr>
      </vt:variant>
      <vt:variant>
        <vt:i4>7602287</vt:i4>
      </vt:variant>
      <vt:variant>
        <vt:i4>108</vt:i4>
      </vt:variant>
      <vt:variant>
        <vt:i4>0</vt:i4>
      </vt:variant>
      <vt:variant>
        <vt:i4>5</vt:i4>
      </vt:variant>
      <vt:variant>
        <vt:lpwstr>http://ivo.garant.ru/</vt:lpwstr>
      </vt:variant>
      <vt:variant>
        <vt:lpwstr>/document/71971578/entry/18000</vt:lpwstr>
      </vt:variant>
      <vt:variant>
        <vt:i4>4849751</vt:i4>
      </vt:variant>
      <vt:variant>
        <vt:i4>105</vt:i4>
      </vt:variant>
      <vt:variant>
        <vt:i4>0</vt:i4>
      </vt:variant>
      <vt:variant>
        <vt:i4>5</vt:i4>
      </vt:variant>
      <vt:variant>
        <vt:lpwstr>http://ivo.garant.ru/</vt:lpwstr>
      </vt:variant>
      <vt:variant>
        <vt:lpwstr>/document/72116686/entry/7000</vt:lpwstr>
      </vt:variant>
      <vt:variant>
        <vt:i4>589850</vt:i4>
      </vt:variant>
      <vt:variant>
        <vt:i4>102</vt:i4>
      </vt:variant>
      <vt:variant>
        <vt:i4>0</vt:i4>
      </vt:variant>
      <vt:variant>
        <vt:i4>5</vt:i4>
      </vt:variant>
      <vt:variant>
        <vt:lpwstr>http://ivo.garant.ru/</vt:lpwstr>
      </vt:variant>
      <vt:variant>
        <vt:lpwstr>/document-relations/12112604/1/0/2300013</vt:lpwstr>
      </vt:variant>
      <vt:variant>
        <vt:i4>7602287</vt:i4>
      </vt:variant>
      <vt:variant>
        <vt:i4>99</vt:i4>
      </vt:variant>
      <vt:variant>
        <vt:i4>0</vt:i4>
      </vt:variant>
      <vt:variant>
        <vt:i4>5</vt:i4>
      </vt:variant>
      <vt:variant>
        <vt:lpwstr>http://ivo.garant.ru/</vt:lpwstr>
      </vt:variant>
      <vt:variant>
        <vt:lpwstr>/document/71971578/entry/18000</vt:lpwstr>
      </vt:variant>
      <vt:variant>
        <vt:i4>3997737</vt:i4>
      </vt:variant>
      <vt:variant>
        <vt:i4>96</vt:i4>
      </vt:variant>
      <vt:variant>
        <vt:i4>0</vt:i4>
      </vt:variant>
      <vt:variant>
        <vt:i4>5</vt:i4>
      </vt:variant>
      <vt:variant>
        <vt:lpwstr>http://ivo.garant.ru/</vt:lpwstr>
      </vt:variant>
      <vt:variant>
        <vt:lpwstr>/document-relations/12112604/1/0/21007</vt:lpwstr>
      </vt:variant>
      <vt:variant>
        <vt:i4>7667810</vt:i4>
      </vt:variant>
      <vt:variant>
        <vt:i4>93</vt:i4>
      </vt:variant>
      <vt:variant>
        <vt:i4>0</vt:i4>
      </vt:variant>
      <vt:variant>
        <vt:i4>5</vt:i4>
      </vt:variant>
      <vt:variant>
        <vt:lpwstr>http://ivo.garant.ru/</vt:lpwstr>
      </vt:variant>
      <vt:variant>
        <vt:lpwstr>/document/71971578/entry/10051</vt:lpwstr>
      </vt:variant>
      <vt:variant>
        <vt:i4>7602274</vt:i4>
      </vt:variant>
      <vt:variant>
        <vt:i4>90</vt:i4>
      </vt:variant>
      <vt:variant>
        <vt:i4>0</vt:i4>
      </vt:variant>
      <vt:variant>
        <vt:i4>5</vt:i4>
      </vt:variant>
      <vt:variant>
        <vt:lpwstr>http://ivo.garant.ru/</vt:lpwstr>
      </vt:variant>
      <vt:variant>
        <vt:lpwstr>/document/71971578/entry/15000</vt:lpwstr>
      </vt:variant>
      <vt:variant>
        <vt:i4>7602274</vt:i4>
      </vt:variant>
      <vt:variant>
        <vt:i4>87</vt:i4>
      </vt:variant>
      <vt:variant>
        <vt:i4>0</vt:i4>
      </vt:variant>
      <vt:variant>
        <vt:i4>5</vt:i4>
      </vt:variant>
      <vt:variant>
        <vt:lpwstr>http://ivo.garant.ru/</vt:lpwstr>
      </vt:variant>
      <vt:variant>
        <vt:lpwstr>/document/71971578/entry/15000</vt:lpwstr>
      </vt:variant>
      <vt:variant>
        <vt:i4>3801128</vt:i4>
      </vt:variant>
      <vt:variant>
        <vt:i4>84</vt:i4>
      </vt:variant>
      <vt:variant>
        <vt:i4>0</vt:i4>
      </vt:variant>
      <vt:variant>
        <vt:i4>5</vt:i4>
      </vt:variant>
      <vt:variant>
        <vt:lpwstr>http://ivo.garant.ru/</vt:lpwstr>
      </vt:variant>
      <vt:variant>
        <vt:lpwstr>/document-relations/12112604/1/0/21</vt:lpwstr>
      </vt:variant>
      <vt:variant>
        <vt:i4>7602278</vt:i4>
      </vt:variant>
      <vt:variant>
        <vt:i4>81</vt:i4>
      </vt:variant>
      <vt:variant>
        <vt:i4>0</vt:i4>
      </vt:variant>
      <vt:variant>
        <vt:i4>5</vt:i4>
      </vt:variant>
      <vt:variant>
        <vt:lpwstr>http://ivo.garant.ru/</vt:lpwstr>
      </vt:variant>
      <vt:variant>
        <vt:lpwstr>/document/71971578/entry/11000</vt:lpwstr>
      </vt:variant>
      <vt:variant>
        <vt:i4>7602278</vt:i4>
      </vt:variant>
      <vt:variant>
        <vt:i4>78</vt:i4>
      </vt:variant>
      <vt:variant>
        <vt:i4>0</vt:i4>
      </vt:variant>
      <vt:variant>
        <vt:i4>5</vt:i4>
      </vt:variant>
      <vt:variant>
        <vt:lpwstr>http://ivo.garant.ru/</vt:lpwstr>
      </vt:variant>
      <vt:variant>
        <vt:lpwstr>/document/71971578/entry/11000</vt:lpwstr>
      </vt:variant>
      <vt:variant>
        <vt:i4>2883710</vt:i4>
      </vt:variant>
      <vt:variant>
        <vt:i4>75</vt:i4>
      </vt:variant>
      <vt:variant>
        <vt:i4>0</vt:i4>
      </vt:variant>
      <vt:variant>
        <vt:i4>5</vt:i4>
      </vt:variant>
      <vt:variant>
        <vt:lpwstr>http://ivo.garant.ru/</vt:lpwstr>
      </vt:variant>
      <vt:variant>
        <vt:lpwstr>/multilink/12112604/paragraph/19397082/number/0</vt:lpwstr>
      </vt:variant>
      <vt:variant>
        <vt:i4>7602278</vt:i4>
      </vt:variant>
      <vt:variant>
        <vt:i4>72</vt:i4>
      </vt:variant>
      <vt:variant>
        <vt:i4>0</vt:i4>
      </vt:variant>
      <vt:variant>
        <vt:i4>5</vt:i4>
      </vt:variant>
      <vt:variant>
        <vt:lpwstr>http://ivo.garant.ru/</vt:lpwstr>
      </vt:variant>
      <vt:variant>
        <vt:lpwstr>/document/71971578/entry/11000</vt:lpwstr>
      </vt:variant>
      <vt:variant>
        <vt:i4>5111901</vt:i4>
      </vt:variant>
      <vt:variant>
        <vt:i4>69</vt:i4>
      </vt:variant>
      <vt:variant>
        <vt:i4>0</vt:i4>
      </vt:variant>
      <vt:variant>
        <vt:i4>5</vt:i4>
      </vt:variant>
      <vt:variant>
        <vt:lpwstr>http://ivo.garant.ru/</vt:lpwstr>
      </vt:variant>
      <vt:variant>
        <vt:lpwstr>/document/71835192/entry/1100</vt:lpwstr>
      </vt:variant>
      <vt:variant>
        <vt:i4>7602287</vt:i4>
      </vt:variant>
      <vt:variant>
        <vt:i4>66</vt:i4>
      </vt:variant>
      <vt:variant>
        <vt:i4>0</vt:i4>
      </vt:variant>
      <vt:variant>
        <vt:i4>5</vt:i4>
      </vt:variant>
      <vt:variant>
        <vt:lpwstr>http://ivo.garant.ru/</vt:lpwstr>
      </vt:variant>
      <vt:variant>
        <vt:lpwstr>/document/71971578/entry/18000</vt:lpwstr>
      </vt:variant>
      <vt:variant>
        <vt:i4>7602274</vt:i4>
      </vt:variant>
      <vt:variant>
        <vt:i4>63</vt:i4>
      </vt:variant>
      <vt:variant>
        <vt:i4>0</vt:i4>
      </vt:variant>
      <vt:variant>
        <vt:i4>5</vt:i4>
      </vt:variant>
      <vt:variant>
        <vt:lpwstr>http://ivo.garant.ru/</vt:lpwstr>
      </vt:variant>
      <vt:variant>
        <vt:lpwstr>/document/71971578/entry/15000</vt:lpwstr>
      </vt:variant>
      <vt:variant>
        <vt:i4>7602278</vt:i4>
      </vt:variant>
      <vt:variant>
        <vt:i4>60</vt:i4>
      </vt:variant>
      <vt:variant>
        <vt:i4>0</vt:i4>
      </vt:variant>
      <vt:variant>
        <vt:i4>5</vt:i4>
      </vt:variant>
      <vt:variant>
        <vt:lpwstr>http://ivo.garant.ru/</vt:lpwstr>
      </vt:variant>
      <vt:variant>
        <vt:lpwstr>/document/71971578/entry/11000</vt:lpwstr>
      </vt:variant>
      <vt:variant>
        <vt:i4>4456535</vt:i4>
      </vt:variant>
      <vt:variant>
        <vt:i4>57</vt:i4>
      </vt:variant>
      <vt:variant>
        <vt:i4>0</vt:i4>
      </vt:variant>
      <vt:variant>
        <vt:i4>5</vt:i4>
      </vt:variant>
      <vt:variant>
        <vt:lpwstr>http://ivo.garant.ru/</vt:lpwstr>
      </vt:variant>
      <vt:variant>
        <vt:lpwstr>/document/71971578/entry/1000</vt:lpwstr>
      </vt:variant>
      <vt:variant>
        <vt:i4>3735592</vt:i4>
      </vt:variant>
      <vt:variant>
        <vt:i4>54</vt:i4>
      </vt:variant>
      <vt:variant>
        <vt:i4>0</vt:i4>
      </vt:variant>
      <vt:variant>
        <vt:i4>5</vt:i4>
      </vt:variant>
      <vt:variant>
        <vt:lpwstr>http://ivo.garant.ru/</vt:lpwstr>
      </vt:variant>
      <vt:variant>
        <vt:lpwstr>/document-relations/12112604/1/0/19</vt:lpwstr>
      </vt:variant>
      <vt:variant>
        <vt:i4>4456535</vt:i4>
      </vt:variant>
      <vt:variant>
        <vt:i4>51</vt:i4>
      </vt:variant>
      <vt:variant>
        <vt:i4>0</vt:i4>
      </vt:variant>
      <vt:variant>
        <vt:i4>5</vt:i4>
      </vt:variant>
      <vt:variant>
        <vt:lpwstr>http://ivo.garant.ru/</vt:lpwstr>
      </vt:variant>
      <vt:variant>
        <vt:lpwstr>/document/71971578/entry/1000</vt:lpwstr>
      </vt:variant>
      <vt:variant>
        <vt:i4>4456535</vt:i4>
      </vt:variant>
      <vt:variant>
        <vt:i4>48</vt:i4>
      </vt:variant>
      <vt:variant>
        <vt:i4>0</vt:i4>
      </vt:variant>
      <vt:variant>
        <vt:i4>5</vt:i4>
      </vt:variant>
      <vt:variant>
        <vt:lpwstr>http://ivo.garant.ru/</vt:lpwstr>
      </vt:variant>
      <vt:variant>
        <vt:lpwstr>/document/71971578/entry/1000</vt:lpwstr>
      </vt:variant>
      <vt:variant>
        <vt:i4>524313</vt:i4>
      </vt:variant>
      <vt:variant>
        <vt:i4>45</vt:i4>
      </vt:variant>
      <vt:variant>
        <vt:i4>0</vt:i4>
      </vt:variant>
      <vt:variant>
        <vt:i4>5</vt:i4>
      </vt:variant>
      <vt:variant>
        <vt:lpwstr>http://ivo.garant.ru/</vt:lpwstr>
      </vt:variant>
      <vt:variant>
        <vt:lpwstr>/document-relations/12112604/1/0/313</vt:lpwstr>
      </vt:variant>
      <vt:variant>
        <vt:i4>4456535</vt:i4>
      </vt:variant>
      <vt:variant>
        <vt:i4>42</vt:i4>
      </vt:variant>
      <vt:variant>
        <vt:i4>0</vt:i4>
      </vt:variant>
      <vt:variant>
        <vt:i4>5</vt:i4>
      </vt:variant>
      <vt:variant>
        <vt:lpwstr>http://ivo.garant.ru/</vt:lpwstr>
      </vt:variant>
      <vt:variant>
        <vt:lpwstr>/document/71971578/entry/1000</vt:lpwstr>
      </vt:variant>
      <vt:variant>
        <vt:i4>327704</vt:i4>
      </vt:variant>
      <vt:variant>
        <vt:i4>39</vt:i4>
      </vt:variant>
      <vt:variant>
        <vt:i4>0</vt:i4>
      </vt:variant>
      <vt:variant>
        <vt:i4>5</vt:i4>
      </vt:variant>
      <vt:variant>
        <vt:lpwstr>http://ivo.garant.ru/</vt:lpwstr>
      </vt:variant>
      <vt:variant>
        <vt:lpwstr>/document-relations/12112604/1/0/904</vt:lpwstr>
      </vt:variant>
      <vt:variant>
        <vt:i4>4259935</vt:i4>
      </vt:variant>
      <vt:variant>
        <vt:i4>36</vt:i4>
      </vt:variant>
      <vt:variant>
        <vt:i4>0</vt:i4>
      </vt:variant>
      <vt:variant>
        <vt:i4>5</vt:i4>
      </vt:variant>
      <vt:variant>
        <vt:lpwstr>http://ivo.garant.ru/</vt:lpwstr>
      </vt:variant>
      <vt:variant>
        <vt:lpwstr>/document/12112604/entry/628</vt:lpwstr>
      </vt:variant>
      <vt:variant>
        <vt:i4>4653149</vt:i4>
      </vt:variant>
      <vt:variant>
        <vt:i4>33</vt:i4>
      </vt:variant>
      <vt:variant>
        <vt:i4>0</vt:i4>
      </vt:variant>
      <vt:variant>
        <vt:i4>5</vt:i4>
      </vt:variant>
      <vt:variant>
        <vt:lpwstr>http://ivo.garant.ru/</vt:lpwstr>
      </vt:variant>
      <vt:variant>
        <vt:lpwstr>/document/12112604/entry/901</vt:lpwstr>
      </vt:variant>
      <vt:variant>
        <vt:i4>4456535</vt:i4>
      </vt:variant>
      <vt:variant>
        <vt:i4>30</vt:i4>
      </vt:variant>
      <vt:variant>
        <vt:i4>0</vt:i4>
      </vt:variant>
      <vt:variant>
        <vt:i4>5</vt:i4>
      </vt:variant>
      <vt:variant>
        <vt:lpwstr>http://ivo.garant.ru/</vt:lpwstr>
      </vt:variant>
      <vt:variant>
        <vt:lpwstr>/document/71971578/entry/1000</vt:lpwstr>
      </vt:variant>
      <vt:variant>
        <vt:i4>4784223</vt:i4>
      </vt:variant>
      <vt:variant>
        <vt:i4>27</vt:i4>
      </vt:variant>
      <vt:variant>
        <vt:i4>0</vt:i4>
      </vt:variant>
      <vt:variant>
        <vt:i4>5</vt:i4>
      </vt:variant>
      <vt:variant>
        <vt:lpwstr>http://ivo.garant.ru/</vt:lpwstr>
      </vt:variant>
      <vt:variant>
        <vt:lpwstr>/document/12112604/entry/620</vt:lpwstr>
      </vt:variant>
      <vt:variant>
        <vt:i4>5177439</vt:i4>
      </vt:variant>
      <vt:variant>
        <vt:i4>24</vt:i4>
      </vt:variant>
      <vt:variant>
        <vt:i4>0</vt:i4>
      </vt:variant>
      <vt:variant>
        <vt:i4>5</vt:i4>
      </vt:variant>
      <vt:variant>
        <vt:lpwstr>http://ivo.garant.ru/</vt:lpwstr>
      </vt:variant>
      <vt:variant>
        <vt:lpwstr>/document/12112604/entry/626</vt:lpwstr>
      </vt:variant>
      <vt:variant>
        <vt:i4>3735592</vt:i4>
      </vt:variant>
      <vt:variant>
        <vt:i4>21</vt:i4>
      </vt:variant>
      <vt:variant>
        <vt:i4>0</vt:i4>
      </vt:variant>
      <vt:variant>
        <vt:i4>5</vt:i4>
      </vt:variant>
      <vt:variant>
        <vt:lpwstr>http://ivo.garant.ru/</vt:lpwstr>
      </vt:variant>
      <vt:variant>
        <vt:lpwstr>/document-relations/12112604/1/1/20002</vt:lpwstr>
      </vt:variant>
      <vt:variant>
        <vt:i4>7667810</vt:i4>
      </vt:variant>
      <vt:variant>
        <vt:i4>18</vt:i4>
      </vt:variant>
      <vt:variant>
        <vt:i4>0</vt:i4>
      </vt:variant>
      <vt:variant>
        <vt:i4>5</vt:i4>
      </vt:variant>
      <vt:variant>
        <vt:lpwstr>http://ivo.garant.ru/</vt:lpwstr>
      </vt:variant>
      <vt:variant>
        <vt:lpwstr>/document/71971578/entry/10051</vt:lpwstr>
      </vt:variant>
      <vt:variant>
        <vt:i4>7602273</vt:i4>
      </vt:variant>
      <vt:variant>
        <vt:i4>15</vt:i4>
      </vt:variant>
      <vt:variant>
        <vt:i4>0</vt:i4>
      </vt:variant>
      <vt:variant>
        <vt:i4>5</vt:i4>
      </vt:variant>
      <vt:variant>
        <vt:lpwstr>http://ivo.garant.ru/</vt:lpwstr>
      </vt:variant>
      <vt:variant>
        <vt:lpwstr>/document/71971578/entry/16000</vt:lpwstr>
      </vt:variant>
      <vt:variant>
        <vt:i4>7602274</vt:i4>
      </vt:variant>
      <vt:variant>
        <vt:i4>12</vt:i4>
      </vt:variant>
      <vt:variant>
        <vt:i4>0</vt:i4>
      </vt:variant>
      <vt:variant>
        <vt:i4>5</vt:i4>
      </vt:variant>
      <vt:variant>
        <vt:lpwstr>http://ivo.garant.ru/</vt:lpwstr>
      </vt:variant>
      <vt:variant>
        <vt:lpwstr>/document/71971578/entry/15000</vt:lpwstr>
      </vt:variant>
      <vt:variant>
        <vt:i4>3997736</vt:i4>
      </vt:variant>
      <vt:variant>
        <vt:i4>9</vt:i4>
      </vt:variant>
      <vt:variant>
        <vt:i4>0</vt:i4>
      </vt:variant>
      <vt:variant>
        <vt:i4>5</vt:i4>
      </vt:variant>
      <vt:variant>
        <vt:lpwstr>http://ivo.garant.ru/</vt:lpwstr>
      </vt:variant>
      <vt:variant>
        <vt:lpwstr>/document-relations/12112604/1/1/4</vt:lpwstr>
      </vt:variant>
      <vt:variant>
        <vt:i4>4980829</vt:i4>
      </vt:variant>
      <vt:variant>
        <vt:i4>6</vt:i4>
      </vt:variant>
      <vt:variant>
        <vt:i4>0</vt:i4>
      </vt:variant>
      <vt:variant>
        <vt:i4>5</vt:i4>
      </vt:variant>
      <vt:variant>
        <vt:lpwstr>http://ivo.garant.ru/</vt:lpwstr>
      </vt:variant>
      <vt:variant>
        <vt:lpwstr>/document/12112604/entry/2010</vt:lpwstr>
      </vt:variant>
      <vt:variant>
        <vt:i4>8257645</vt:i4>
      </vt:variant>
      <vt:variant>
        <vt:i4>3</vt:i4>
      </vt:variant>
      <vt:variant>
        <vt:i4>0</vt:i4>
      </vt:variant>
      <vt:variant>
        <vt:i4>5</vt:i4>
      </vt:variant>
      <vt:variant>
        <vt:lpwstr>http://ivo.garant.ru/</vt:lpwstr>
      </vt:variant>
      <vt:variant>
        <vt:lpwstr>/document/12112604/entry/1</vt:lpwstr>
      </vt:variant>
      <vt:variant>
        <vt:i4>3866664</vt:i4>
      </vt:variant>
      <vt:variant>
        <vt:i4>0</vt:i4>
      </vt:variant>
      <vt:variant>
        <vt:i4>0</vt:i4>
      </vt:variant>
      <vt:variant>
        <vt:i4>5</vt:i4>
      </vt:variant>
      <vt:variant>
        <vt:lpwstr>http://ivo.garant.ru/</vt:lpwstr>
      </vt:variant>
      <vt:variant>
        <vt:lpwstr>/document-relations/12112604/1/1/2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Виктор</dc:creator>
  <cp:lastModifiedBy>User</cp:lastModifiedBy>
  <cp:revision>8</cp:revision>
  <cp:lastPrinted>2019-07-30T09:14:00Z</cp:lastPrinted>
  <dcterms:created xsi:type="dcterms:W3CDTF">2019-12-17T12:26:00Z</dcterms:created>
  <dcterms:modified xsi:type="dcterms:W3CDTF">2019-12-30T14:01:00Z</dcterms:modified>
</cp:coreProperties>
</file>